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1422, Performed Date: 15/9/2016 16:03</w:t>
      </w:r>
    </w:p>
    <w:p>
      <w:pPr>
        <w:pStyle w:val="Heading2"/>
      </w:pPr>
      <w:r>
        <w:t>Raw Radiology Report Extracted</w:t>
      </w:r>
    </w:p>
    <w:p>
      <w:r>
        <w:t>Visit Number: 3737cb96c4403e79c66ef34fe40b32ddb4750240891c03760ddc2cbb33a774e8</w:t>
      </w:r>
    </w:p>
    <w:p>
      <w:r>
        <w:t>Masked_PatientID: 1422</w:t>
      </w:r>
    </w:p>
    <w:p>
      <w:r>
        <w:t>Order ID: 2825f1dade118b09765a590bcf3b4a9caf6bcfe28c123905473fb03a9e3223e9</w:t>
      </w:r>
    </w:p>
    <w:p>
      <w:r>
        <w:t>Order Name: Chest X-ray</w:t>
      </w:r>
    </w:p>
    <w:p>
      <w:r>
        <w:t>Result Item Code: CHE-NOV</w:t>
      </w:r>
    </w:p>
    <w:p>
      <w:r>
        <w:t>Performed Date Time: 15/9/2016 16:03</w:t>
      </w:r>
    </w:p>
    <w:p>
      <w:r>
        <w:t>Line Num: 1</w:t>
      </w:r>
    </w:p>
    <w:p>
      <w:r>
        <w:t>Text:       HISTORY Sepsis REPORT The heart size and mediastinum is normal. No active lung lesion is seen.   Normal Finalised by: &lt;DOCTOR&gt;</w:t>
      </w:r>
    </w:p>
    <w:p>
      <w:r>
        <w:t>Accession Number: 2ec4080fe72d95b509a6c3a31fc92cc6fe9816ae9a8151b078778c4cb8515250</w:t>
      </w:r>
    </w:p>
    <w:p>
      <w:r>
        <w:t>Updated Date Time: 17/9/2016 10:59</w:t>
      </w:r>
    </w:p>
    <w:p>
      <w:pPr>
        <w:pStyle w:val="Heading2"/>
      </w:pPr>
      <w:r>
        <w:t>Layman Explanation</w:t>
      </w:r>
    </w:p>
    <w:p>
      <w:r>
        <w:t>The heart and the area around it look normal. There are no signs of infection in the lungs.</w:t>
      </w:r>
    </w:p>
    <w:p>
      <w:pPr>
        <w:pStyle w:val="Heading2"/>
      </w:pPr>
      <w:r>
        <w:t>Summary</w:t>
      </w:r>
    </w:p>
    <w:p>
      <w:r>
        <w:t>## Radiology Report Analysis:</w:t>
        <w:br/>
        <w:br/>
        <w:t>**Image Type:** Chest X-ray</w:t>
        <w:br/>
        <w:br/>
        <w:t>**1. Diseases:** NIL</w:t>
        <w:br/>
        <w:br/>
        <w:t>**2. Organs:**</w:t>
        <w:br/>
        <w:br/>
        <w:t>* **Heart:** The heart size is reported as normal.</w:t>
        <w:br/>
        <w:t>* **Mediastinum:**  The mediastinum is reported as normal.</w:t>
        <w:br/>
        <w:t>* **Lungs:** No active lung lesion is seen.</w:t>
        <w:br/>
        <w:br/>
        <w:t>**3. Symptoms or Concerns:**</w:t>
        <w:br/>
        <w:br/>
        <w:t xml:space="preserve">* **Sepsis:**  This is mentioned in the history, suggesting that the patient presented with signs or symptoms of sepsis. However, the report does not provide information on the extent or nature of the sepsis.  </w:t>
        <w:br/>
        <w:t xml:space="preserve">* **"No active lung lesion"**: While this is a positive finding, it's important to note that this report is limited in its scope.  It doesn't necessarily rule out the presence of other lung abnormalities that may not be visible on a chest x-ray.  </w:t>
        <w:br/>
        <w:br/>
        <w:t>**Overall:** The chest x-ray report reveals normal findings for the heart, mediastinum, and lungs. However, the patient's history of sepsis warrants further investigation and may require additional imaging or diagnostic procedures.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