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1499, Performed Date: 16/11/2015 18:53</w:t>
      </w:r>
    </w:p>
    <w:p>
      <w:pPr>
        <w:pStyle w:val="Heading2"/>
      </w:pPr>
      <w:r>
        <w:t>Raw Radiology Report Extracted</w:t>
      </w:r>
    </w:p>
    <w:p>
      <w:r>
        <w:t>Visit Number: fff24cac0ade847cc8efdd5fde1c465d5837f6fba17a4a265227ac8b25bec7a4</w:t>
      </w:r>
    </w:p>
    <w:p>
      <w:r>
        <w:t>Masked_PatientID: 1499</w:t>
      </w:r>
    </w:p>
    <w:p>
      <w:r>
        <w:t>Order ID: 5200c0a27412ea8f1a568514b0d852cb04959acebfb63163585c03596bb2618b</w:t>
      </w:r>
    </w:p>
    <w:p>
      <w:r>
        <w:t>Order Name: Chest X-ray, Erect</w:t>
      </w:r>
    </w:p>
    <w:p>
      <w:r>
        <w:t>Result Item Code: CHE-ER</w:t>
      </w:r>
    </w:p>
    <w:p>
      <w:r>
        <w:t>Performed Date Time: 16/11/2015 18:53</w:t>
      </w:r>
    </w:p>
    <w:p>
      <w:r>
        <w:t>Line Num: 1</w:t>
      </w:r>
    </w:p>
    <w:p>
      <w:r>
        <w:t>Text:       HISTORY fluid overload B/G CKD, CCF, cough x 3 days, bibasal creps REPORT  Comparison radiograph 11/11/2015. Cardiomegaly with unfolded aortic arch demonstrating atherosclerotic mural calcification.   Persistent right pleural effusion with areas of perihilar congestion.   May need further action Finalised by: &lt;DOCTOR&gt;</w:t>
      </w:r>
    </w:p>
    <w:p>
      <w:r>
        <w:t>Accession Number: f620d3344a6a41df3ab7c2175663b200627aca1d518355e959c3d895fa1d5f5a</w:t>
      </w:r>
    </w:p>
    <w:p>
      <w:r>
        <w:t>Updated Date Time: 19/11/2015 0:35</w:t>
      </w:r>
    </w:p>
    <w:p>
      <w:pPr>
        <w:pStyle w:val="Heading2"/>
      </w:pPr>
      <w:r>
        <w:t>Layman Explanation</w:t>
      </w:r>
    </w:p>
    <w:p>
      <w:r>
        <w:t>The images show an enlarged heart with signs of hardening of the arteries. There is also fluid build-up on the right side of the chest and signs of congestion around the lungs.</w:t>
      </w:r>
    </w:p>
    <w:p>
      <w:pPr>
        <w:pStyle w:val="Heading2"/>
      </w:pPr>
      <w:r>
        <w:t>Summary</w:t>
      </w:r>
    </w:p>
    <w:p>
      <w:r>
        <w:t>## Radiology Report Summary</w:t>
        <w:br/>
        <w:br/>
        <w:t>**Image Type:** Chest X-Ray</w:t>
        <w:br/>
        <w:br/>
        <w:t>**1. Disease(s):**</w:t>
        <w:br/>
        <w:br/>
        <w:t xml:space="preserve">* **CKD:** Chronic Kidney Disease is mentioned in the patient's history. </w:t>
        <w:br/>
        <w:t>* **CCF:** Congestive Cardiac Failure is mentioned in the patient's history.</w:t>
        <w:br/>
        <w:t>* **Atherosclerosis:** Atherosclerotic mural calcification is noted in the aortic arch, indicating the presence of atherosclerosis.</w:t>
        <w:br/>
        <w:br/>
        <w:t>**2. Organ(s):**</w:t>
        <w:br/>
        <w:br/>
        <w:t xml:space="preserve">* **Heart:** Cardiomegaly (enlarged heart) is noted.  </w:t>
        <w:br/>
        <w:t>* **Aortic Arch:** Atherosclerotic mural calcification is observed in the aortic arch.</w:t>
        <w:br/>
        <w:t>* **Lungs:**  Persistent right pleural effusion (fluid accumulation in the space between the lung and the chest wall) is present.  Areas of perihilar congestion (fluid buildup in the area around the hilum of the lungs) are also noted.</w:t>
        <w:br/>
        <w:br/>
        <w:t>**3. Symptoms/Phenomenon:**</w:t>
        <w:br/>
        <w:br/>
        <w:t xml:space="preserve">* **Cough:** Patient reports a cough for 3 days, which is likely related to the fluid overload and congestion in the lungs. </w:t>
        <w:br/>
        <w:t xml:space="preserve">* **Fluid overload:** This is a significant concern, potentially related to the patient's CKD and CCF. </w:t>
        <w:br/>
        <w:t xml:space="preserve">* **Right pleural effusion:**  This is a significant finding and may require further action.  </w:t>
        <w:br/>
        <w:t xml:space="preserve">* **Perihilar congestion:**  This is a sign of fluid buildup in the lungs and could be a concern. </w:t>
        <w:br/>
        <w:br/>
        <w:t>**Note:**  The radiologist suggests further action, likely due to the presence of the right pleural effusion. The patient should be followed up with for further evaluation and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