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1521, Performed Date: 08/12/2015 19:15</w:t>
      </w:r>
    </w:p>
    <w:p>
      <w:pPr>
        <w:pStyle w:val="Heading2"/>
      </w:pPr>
      <w:r>
        <w:t>Raw Radiology Report Extracted</w:t>
      </w:r>
    </w:p>
    <w:p>
      <w:r>
        <w:t>Visit Number: 00ee286efcbe0c5c363be5d89afb1ee8d402de2457e455bcb0f3ee7d1e942c1e</w:t>
      </w:r>
    </w:p>
    <w:p>
      <w:r>
        <w:t>Masked_PatientID: 1521</w:t>
      </w:r>
    </w:p>
    <w:p>
      <w:r>
        <w:t>Order ID: 55f9c6caab1826a6fe4bd7cb9bf279e9397930238848e1471d2e5c7526d976e8</w:t>
      </w:r>
    </w:p>
    <w:p>
      <w:r>
        <w:t>Order Name: Chest X-ray</w:t>
      </w:r>
    </w:p>
    <w:p>
      <w:r>
        <w:t>Result Item Code: CHE-NOV</w:t>
      </w:r>
    </w:p>
    <w:p>
      <w:r>
        <w:t>Performed Date Time: 08/12/2015 19:15</w:t>
      </w:r>
    </w:p>
    <w:p>
      <w:r>
        <w:t>Line Num: 1</w:t>
      </w:r>
    </w:p>
    <w:p>
      <w:r>
        <w:t>Text:       HISTORY desat, post op REPORT Chest AP: Comparison made with previous chest radiograph 04/12/2015. Worsening consolidation in the left mid zone with associated pleural effusion. Right  basal opacities and small effusion not significantly changed. Sternotomy wires and  mediastinal clips in situ.    May need further action Finalised by: &lt;DOCTOR&gt;</w:t>
      </w:r>
    </w:p>
    <w:p>
      <w:r>
        <w:t>Accession Number: b33705a771b9f76b2db56bbd044c360368ce57843524c8bdd5caf6760a932337</w:t>
      </w:r>
    </w:p>
    <w:p>
      <w:r>
        <w:t>Updated Date Time: 10/12/2015 15:38</w:t>
      </w:r>
    </w:p>
    <w:p>
      <w:pPr>
        <w:pStyle w:val="Heading2"/>
      </w:pPr>
      <w:r>
        <w:t>Layman Explanation</w:t>
      </w:r>
    </w:p>
    <w:p>
      <w:r>
        <w:t>Error generating summary.</w:t>
      </w:r>
    </w:p>
    <w:p>
      <w:pPr>
        <w:pStyle w:val="Heading2"/>
      </w:pPr>
      <w:r>
        <w:t>Summary</w:t>
      </w:r>
    </w:p>
    <w:p>
      <w:r>
        <w:t>## Analysis of Radiology Report</w:t>
        <w:br/>
        <w:br/>
        <w:t>**Image Type:** Chest X-ray (AP view)</w:t>
        <w:br/>
        <w:br/>
        <w:t xml:space="preserve">**1. Diseases:** </w:t>
        <w:br/>
        <w:t>- **Consolidation in the left mid zone:** This finding suggests an area of lung tissue that is filled with fluid or inflammation.</w:t>
        <w:br/>
        <w:t>- **Pleural effusion:** This refers to an abnormal accumulation of fluid in the space between the lung and the chest wall (pleural space).</w:t>
        <w:br/>
        <w:br/>
        <w:t>**2. Organs:**</w:t>
        <w:br/>
        <w:t xml:space="preserve">- **Lungs:** Consolidation and pleural effusion are observed in the left mid zone and right basal area. </w:t>
        <w:br/>
        <w:t>- **Pleural space:**  Pleural effusion is present in the left mid zone and right basal area.</w:t>
        <w:br/>
        <w:t>- **Mediastinum:** Sternotomy wires and mediastinal clips are present, indicating a previous surgical procedure.</w:t>
        <w:br/>
        <w:br/>
        <w:t>**3. Symptoms/Phenomenon of Concern:**</w:t>
        <w:br/>
        <w:t xml:space="preserve">- **Worsening consolidation in the left mid zone:** This suggests a progression of the disease process, requiring further investigation and potentially intervention. </w:t>
        <w:br/>
        <w:t>- **Pleural effusion:** This can be a sign of infection, inflammation, or other conditions and requires further investigation.</w:t>
        <w:br/>
        <w:t xml:space="preserve">- **Desaturation:** This refers to a decrease in blood oxygen levels, which could be related to the lung consolidation and/or pleural effusion. </w:t>
        <w:br/>
        <w:t xml:space="preserve">- **Post-op:** This suggests the patient has recently undergone surgery, which may be a contributing factor to the observed changes. </w:t>
        <w:br/>
        <w:br/>
        <w:t>**Overall:** The report shows signs of worsening lung condition with possible progression of a previous disease. The presence of consolidation, pleural effusion, and desaturation raises concerns and requires further investigation and potential intervention.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