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27/12/2015 11:44</w:t>
      </w:r>
    </w:p>
    <w:p>
      <w:pPr>
        <w:pStyle w:val="Heading2"/>
      </w:pPr>
      <w:r>
        <w:t>Raw Radiology Report Extracted</w:t>
      </w:r>
    </w:p>
    <w:p>
      <w:r>
        <w:t>Visit Number: 051bd9137a25b00084c1223021a2388113367abf59397a6ea2679fa741b6d907</w:t>
      </w:r>
    </w:p>
    <w:p>
      <w:r>
        <w:t>Masked_PatientID: 1655</w:t>
      </w:r>
    </w:p>
    <w:p>
      <w:r>
        <w:t>Order ID: 6ba4220207cd55f95b2ff11e6c4d971ac1813d24fafc181dfea22b5bcf5819cb</w:t>
      </w:r>
    </w:p>
    <w:p>
      <w:r>
        <w:t>Order Name: Chest X-ray, Erect</w:t>
      </w:r>
    </w:p>
    <w:p>
      <w:r>
        <w:t>Result Item Code: CHE-ER</w:t>
      </w:r>
    </w:p>
    <w:p>
      <w:r>
        <w:t>Performed Date Time: 27/12/2015 11:44</w:t>
      </w:r>
    </w:p>
    <w:p>
      <w:r>
        <w:t>Line Num: 1</w:t>
      </w:r>
    </w:p>
    <w:p>
      <w:r>
        <w:t>Text:       HISTORY left pleural effusion , infective REPORT Chest radiograph of 23 December 2015 was reviewed.   There is interval worsening of left pleural effusion, now of moderate volume, with  adjacent patchy airspace opacities in the mid zone.  The right lung is clear with  no pleural effusion.  The left cardiac border is obscured; heart size cannot be accurately  assessed.   Further action or early intervention required Finalised by: &lt;DOCTOR&gt;</w:t>
      </w:r>
    </w:p>
    <w:p>
      <w:r>
        <w:t>Accession Number: 31f4119d614f739ac4e0f5560be0c4e0adfea44d21509015ccf27b5925bce3f8</w:t>
      </w:r>
    </w:p>
    <w:p>
      <w:r>
        <w:t>Updated Date Time: 27/12/2015 14:04</w:t>
      </w:r>
    </w:p>
    <w:p>
      <w:pPr>
        <w:pStyle w:val="Heading2"/>
      </w:pPr>
      <w:r>
        <w:t>Layman Explanation</w:t>
      </w:r>
    </w:p>
    <w:p>
      <w:r>
        <w:t>The x-ray shows that the fluid buildup in your left lung has gotten worse. There are also some cloudy patches in the middle area of your left lung. The right lung looks fine. Because of the fluid buildup, it's hard to see the shape of your heart clearly.</w:t>
      </w:r>
    </w:p>
    <w:p>
      <w:pPr>
        <w:pStyle w:val="Heading2"/>
      </w:pPr>
      <w:r>
        <w:t>Summary</w:t>
      </w:r>
    </w:p>
    <w:p>
      <w:r>
        <w:t>## Radiology Report Summary:</w:t>
        <w:br/>
        <w:br/>
        <w:t>**Image Type:** Chest Radiograph</w:t>
        <w:br/>
        <w:br/>
        <w:t xml:space="preserve">**1. Diseases Mentioned:** </w:t>
        <w:br/>
        <w:br/>
        <w:t xml:space="preserve">* **Left pleural effusion:**  The report notes a worsening of the left pleural effusion, now of moderate volume. This indicates an increase in the amount of fluid in the space between the lung and the chest wall on the left side. </w:t>
        <w:br/>
        <w:t xml:space="preserve">* **Patchy airspace opacities:** The report also mentions patchy airspace opacities in the mid zone of the left lung. This likely refers to areas of the lung that are not filled with air, which could be caused by inflammation or infection. </w:t>
        <w:br/>
        <w:br/>
        <w:t>**2. Organs Mentioned:**</w:t>
        <w:br/>
        <w:br/>
        <w:t>* **Left Lung:**  The report describes the worsening left pleural effusion and the patchy airspace opacities within the left lung.</w:t>
        <w:br/>
        <w:t>* **Right Lung:** The report states that the right lung is clear and shows no pleural effusion.</w:t>
        <w:br/>
        <w:t xml:space="preserve">* **Heart:** The left cardiac border is obscured, making it difficult to accurately assess the heart size. </w:t>
        <w:br/>
        <w:br/>
        <w:t>**3. Symptoms or Phenomenon Causing Attention:**</w:t>
        <w:br/>
        <w:br/>
        <w:t>* **Worsening left pleural effusion:** The increase in the amount of fluid suggests a possible underlying problem that needs further investigation.</w:t>
        <w:br/>
        <w:t>* **Patchy airspace opacities:** The presence of these opacities indicates potential lung inflammation or infection, requiring further evaluation.</w:t>
        <w:br/>
        <w:t>* **Obscured left cardiac border:**  The difficulty in assessing the heart size raises concern about the potential for underlying cardiac issues.</w:t>
        <w:br/>
        <w:br/>
        <w:t>**Overall:** The report indicates worsening left pleural effusion and suspicious findings in the left lung, potentially related to infection or inflammation. The obscured cardiac border warrants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