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28/7/2016 5:49</w:t>
      </w:r>
    </w:p>
    <w:p>
      <w:pPr>
        <w:pStyle w:val="Heading2"/>
      </w:pPr>
      <w:r>
        <w:t>Raw Radiology Report Extracted</w:t>
      </w:r>
    </w:p>
    <w:p>
      <w:r>
        <w:t>Visit Number: 6f023d7db7d15d56ee9a20d72d7cac51f92d2f65f7a4f7780ab26f5e2d5a793c</w:t>
      </w:r>
    </w:p>
    <w:p>
      <w:r>
        <w:t>Masked_PatientID: 1731</w:t>
      </w:r>
    </w:p>
    <w:p>
      <w:r>
        <w:t>Order ID: f28cede5d36563639026fd45d2a28523805b7485334d1d5812c0108f1594fdfd</w:t>
      </w:r>
    </w:p>
    <w:p>
      <w:r>
        <w:t>Order Name: Chest X-ray</w:t>
      </w:r>
    </w:p>
    <w:p>
      <w:r>
        <w:t>Result Item Code: CHE-NOV</w:t>
      </w:r>
    </w:p>
    <w:p>
      <w:r>
        <w:t>Performed Date Time: 28/7/2016 5:49</w:t>
      </w:r>
    </w:p>
    <w:p>
      <w:r>
        <w:t>Line Num: 1</w:t>
      </w:r>
    </w:p>
    <w:p>
      <w:r>
        <w:t>Text:       HISTORY Post transvenous pacing wire insertion; AVR/MVR REPORT Comparison made with the previous chest radiograph of 27/07/2016. Sternotomy wires, tricuspid annuloplasty, mitral and aortic valve replacements are again noted. Epicardial pacing wires are seen. The heart is enlarged. Again seen is loculated right pleural effusion with encysted fluid in the right oblique  fissure.  There is interval reduction in size of the loculation in the lower right  lateral aspect. There is persistent left lower lobe collapse/consolidation with associated small  pleural effusion.    May need further action Finalised by: &lt;DOCTOR&gt;</w:t>
      </w:r>
    </w:p>
    <w:p>
      <w:r>
        <w:t>Accession Number: 966d706390adfe59f62dde6065702f5ba4e2a8e020d14e7c0b580242b9fc5ad0</w:t>
      </w:r>
    </w:p>
    <w:p>
      <w:r>
        <w:t>Updated Date Time: 28/7/2016 18:30</w:t>
      </w:r>
    </w:p>
    <w:p>
      <w:pPr>
        <w:pStyle w:val="Heading2"/>
      </w:pPr>
      <w:r>
        <w:t>Layman Explanation</w:t>
      </w:r>
    </w:p>
    <w:p>
      <w:r>
        <w:t>The images show that the heart is larger than normal. There is some fluid build-up in the right side of the chest that is getting smaller. There is also some fluid build-up in the left lower lung, which hasn't changed much.</w:t>
      </w:r>
    </w:p>
    <w:p>
      <w:pPr>
        <w:pStyle w:val="Heading2"/>
      </w:pPr>
      <w:r>
        <w:t>Summary</w:t>
      </w:r>
    </w:p>
    <w:p>
      <w:r>
        <w:t>## Radiology Report Summary</w:t>
        <w:br/>
        <w:br/>
        <w:t xml:space="preserve">**Image Type:** Chest Radiograph </w:t>
        <w:br/>
        <w:br/>
        <w:t>**1. Diseases Mentioned:**</w:t>
        <w:br/>
        <w:br/>
        <w:t xml:space="preserve">* **NIL** - While the report describes several findings, it does not explicitly mention any specific diseases. </w:t>
        <w:br/>
        <w:br/>
        <w:t>**2. Organs Mentioned:**</w:t>
        <w:br/>
        <w:br/>
        <w:t>* **Heart:** Enlarged.</w:t>
        <w:br/>
        <w:t xml:space="preserve">* **Lungs:** </w:t>
        <w:br/>
        <w:t xml:space="preserve">    * **Right Lung:** Loculated right pleural effusion with encysted fluid in the right oblique fissure. Interval reduction in size of the loculation in the lower right lateral aspect.</w:t>
        <w:br/>
        <w:t xml:space="preserve">    * **Left Lung:** Persistent left lower lobe collapse/consolidation with associated small pleural effusion. </w:t>
        <w:br/>
        <w:br/>
        <w:t>**3. Symptoms or Phenomenon of Concern:**</w:t>
        <w:br/>
        <w:br/>
        <w:t>* **Enlarged Heart:** This could be indicative of various underlying conditions and should be investigated further.</w:t>
        <w:br/>
        <w:t xml:space="preserve">* **Loculated Right Pleural Effusion:** The presence of fluid in the pleural space, specifically in the right oblique fissure, could be related to infection, inflammation, or other causes. </w:t>
        <w:br/>
        <w:t xml:space="preserve">* **Persistent Left Lower Lobe Collapse/Consolidation:** This suggests an area of the left lung is not expanding properly and may be filled with fluid or other substances. The associated small pleural effusion reinforces this concern. </w:t>
        <w:br/>
        <w:br/>
        <w:t>**Additional Information:**</w:t>
        <w:br/>
        <w:br/>
        <w:t>* The report mentions a comparison with a previous chest radiograph from 27/07/2016. This suggests a follow-up examination to assess changes in the patient's condition.</w:t>
        <w:br/>
        <w:t>* The presence of sternotomy wires, tricuspid annuloplasty, mitral and aortic valve replacements indicates the patient has undergone previous cardiac surgery.</w:t>
        <w:br/>
        <w:t>* The report also notes epicardial pacing wires, suggesting the patient has a pacemaker or other device for regulating their heart rhythm.</w:t>
        <w:br/>
        <w:br/>
        <w:t>**Conclusion:**</w:t>
        <w:br/>
        <w:br/>
        <w:t>The chest radiograph reveals significant findings in the heart and lungs. While no specific diseases are mentioned, the report highlights potential concerns requiring further investigation and possible medical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