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22/10/2018 4:37</w:t>
      </w:r>
    </w:p>
    <w:p>
      <w:pPr>
        <w:pStyle w:val="Heading2"/>
      </w:pPr>
      <w:r>
        <w:t>Raw Radiology Report Extracted</w:t>
      </w:r>
    </w:p>
    <w:p>
      <w:r>
        <w:t>Visit Number: c6cb1d075976c654bea4b50356404c82f81c85acd97bff9e9a4c28ff1dcd1de2</w:t>
      </w:r>
    </w:p>
    <w:p>
      <w:r>
        <w:t>Masked_PatientID: 2146</w:t>
      </w:r>
    </w:p>
    <w:p>
      <w:r>
        <w:t>Order ID: 13585fdd83c1e0e086234a2e07c73e60c0222e17455541b9449ddd4baf5a81f8</w:t>
      </w:r>
    </w:p>
    <w:p>
      <w:r>
        <w:t>Order Name: Chest X-ray</w:t>
      </w:r>
    </w:p>
    <w:p>
      <w:r>
        <w:t>Result Item Code: CHE-NOV</w:t>
      </w:r>
    </w:p>
    <w:p>
      <w:r>
        <w:t>Performed Date Time: 22/10/2018 4:37</w:t>
      </w:r>
    </w:p>
    <w:p>
      <w:r>
        <w:t>Line Num: 1</w:t>
      </w:r>
    </w:p>
    <w:p>
      <w:r>
        <w:t>Text:          [ The heart is mildly enlarged with pulmonary oedema.  Sternal wires and left CW AICD  with RV lead are visualised.  The aorta is unfurled. May need further action Finalised by: &lt;DOCTOR&gt;</w:t>
      </w:r>
    </w:p>
    <w:p>
      <w:r>
        <w:t>Accession Number: 8fa0ef95e82bc08251fa9e40996bdbe7dfda859e90c07002a57e24d367fa326f</w:t>
      </w:r>
    </w:p>
    <w:p>
      <w:r>
        <w:t>Updated Date Time: 23/10/2018 8:52</w:t>
      </w:r>
    </w:p>
    <w:p>
      <w:pPr>
        <w:pStyle w:val="Heading2"/>
      </w:pPr>
      <w:r>
        <w:t>Layman Explanation</w:t>
      </w:r>
    </w:p>
    <w:p>
      <w:r>
        <w:t>The heart appears slightly bigger than normal and there's fluid in the lungs.  A device used to control the heart rhythm is present, along with wires. The aorta (a major blood vessel) looks normal.</w:t>
      </w:r>
    </w:p>
    <w:p>
      <w:pPr>
        <w:pStyle w:val="Heading2"/>
      </w:pPr>
      <w:r>
        <w:t>Summary</w:t>
      </w:r>
    </w:p>
    <w:p>
      <w:r>
        <w:t>## Radiology Report Summary</w:t>
        <w:br/>
        <w:br/>
        <w:t xml:space="preserve">**Image Type:** Chest X-ray </w:t>
        <w:br/>
        <w:br/>
        <w:t>**1. Disease(s):**</w:t>
        <w:br/>
        <w:br/>
        <w:t>* **Pulmonary edema:** The report mentions "pulmonary edema," indicating fluid buildup in the lungs.</w:t>
        <w:br/>
        <w:br/>
        <w:t>**2. Organ(s):**</w:t>
        <w:br/>
        <w:br/>
        <w:t>* **Heart:** Described as "mildly enlarged," suggesting potential cardiomegaly.</w:t>
        <w:br/>
        <w:t xml:space="preserve">* **Lungs:**  The presence of pulmonary edema points to a concern with the lungs. </w:t>
        <w:br/>
        <w:t>* **Aorta:**  Noted as "unfurled," which could be a normal finding or indicate an aortic abnormality.</w:t>
        <w:br/>
        <w:br/>
        <w:t>**3. Symptoms or Phenomenon:**</w:t>
        <w:br/>
        <w:br/>
        <w:t xml:space="preserve">* **Sternal wires and left CW AICD with RV lead:** These are likely present due to a prior cardiac procedure, such as a pacemaker or defibrillator implantation.  </w:t>
        <w:br/>
        <w:t xml:space="preserve">* **"May need further action":**  This statement implies that the findings require additional evaluation and potential interventions. </w:t>
        <w:br/>
        <w:br/>
        <w:t>**Overall:** This radiology report highlights a mildly enlarged heart, pulmonary edema, and the presence of cardiac devices.  The "unfurled aorta" warrants further investigation. The "may need further action" statement indicates that the radiologist recommends further clinical evaluation and potential interventions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