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2204, Performed Date: 13/10/2015 21:41</w:t>
      </w:r>
    </w:p>
    <w:p>
      <w:pPr>
        <w:pStyle w:val="Heading2"/>
      </w:pPr>
      <w:r>
        <w:t>Raw Radiology Report Extracted</w:t>
      </w:r>
    </w:p>
    <w:p>
      <w:r>
        <w:t>Visit Number: de384691b4802263bc788b89fa5e1374dfc7159a75d758fea876229006fe5c3b</w:t>
      </w:r>
    </w:p>
    <w:p>
      <w:r>
        <w:t>Masked_PatientID: 2204</w:t>
      </w:r>
    </w:p>
    <w:p>
      <w:r>
        <w:t>Order ID: d97d1878a08664d4dd9f6d8851b79b6b92e1a31c809d89ec0132d8e4c37e5542</w:t>
      </w:r>
    </w:p>
    <w:p>
      <w:r>
        <w:t>Order Name: Chest X-ray, Erect</w:t>
      </w:r>
    </w:p>
    <w:p>
      <w:r>
        <w:t>Result Item Code: CHE-ER</w:t>
      </w:r>
    </w:p>
    <w:p>
      <w:r>
        <w:t>Performed Date Time: 13/10/2015 21:41</w:t>
      </w:r>
    </w:p>
    <w:p>
      <w:r>
        <w:t>Line Num: 1</w:t>
      </w:r>
    </w:p>
    <w:p>
      <w:r>
        <w:t>Text:       HISTORY post NGT insertion REPORT Comparison is made with previous radiograph dated 11/10/2015. Interval removal of endotracheal tube is noted.  Tip of the right central venous  catheter is projected over lower SVC.  Tip of the feeding tube is projected over  the stomach. Heart size cannot be assessed accurately in this AP projection.  Aorta is unfolded. No focal consolidation is visualised.  A small left pleural effusion is noted.  Minimal  atelectasis is noted inthe left lower zone.  There is evidence of worsening pulmonary  venous congestion.   May need further action Finalised by: &lt;DOCTOR&gt;</w:t>
      </w:r>
    </w:p>
    <w:p>
      <w:r>
        <w:t>Accession Number: 3a255dbe6a47dd442b5f603e3b6b047f08c377e4abcb9e1791f98589e42a4e82</w:t>
      </w:r>
    </w:p>
    <w:p>
      <w:r>
        <w:t>Updated Date Time: 14/10/2015 16:25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