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426, Performed Date: 04/1/2018 15:27</w:t>
      </w:r>
    </w:p>
    <w:p>
      <w:pPr>
        <w:pStyle w:val="Heading2"/>
      </w:pPr>
      <w:r>
        <w:t>Raw Radiology Report Extracted</w:t>
      </w:r>
    </w:p>
    <w:p>
      <w:r>
        <w:t>Visit Number: 38391f469d71916796b69b9dc85b4f647369d0832dff0cd56905962456ae79e6</w:t>
      </w:r>
    </w:p>
    <w:p>
      <w:r>
        <w:t>Masked_PatientID: 426</w:t>
      </w:r>
    </w:p>
    <w:p>
      <w:r>
        <w:t>Order ID: 188dd30f9670fdfd47f7d98d22180d5ecc4be1085350e30a051cc5277dee778e</w:t>
      </w:r>
    </w:p>
    <w:p>
      <w:r>
        <w:t>Order Name: CT Chest or Thorax</w:t>
      </w:r>
    </w:p>
    <w:p>
      <w:r>
        <w:t>Result Item Code: CTCHE</w:t>
      </w:r>
    </w:p>
    <w:p>
      <w:r>
        <w:t>Performed Date Time: 04/1/2018 15:27</w:t>
      </w:r>
    </w:p>
    <w:p>
      <w:r>
        <w:t>Line Num: 1</w:t>
      </w:r>
    </w:p>
    <w:p>
      <w:r>
        <w:t>Text:       HISTORY previous colon Ca s/p resection, chemotherapy surveillance scan noted right upper lobe lung nodule increasing in size 0.3cm to  0.6cm. TECHNIQUE Scans of the thorax were acquired after the administration of   Intravenouscontrast: Omnipaque 350 Contrast volume (ml):  50 FINDINGS Comparison is made with the chest abdomen pelvis dated 21/09/2017. There this increase in number of centrilobular nodules in the apical segment of the  right upper lobe in a tree-in-bud configuration (se 8/45 and 5/19).  There is associtated  bronchial thickening (se 5/33).  Overall findings are that of an endobronchial infection  (tuberculosis is a consideration given the location). No suspicious pulmonary nodule is detected.  There is no pleural effusion. No other suspicious pulmonary nodule is detected.  The rest of the airways are patent.   Several small mediastinal nodes are seen in the lower paratracheal station, not  enlarged by size criteria.  The mediastinal vessels opacify normally.  The heart is normal in size. No pericardial  effusion is seen. The limited sections of the upper abdomen in the arterial phase are unremarkable.  No destructive bony process is seen. CONCLUSION 1. Centrilobular nodules in the apical segment of the right upper lobe with associated  bronchial wall thickening are suspicious for an endobronchial infection.  Tuberculosis  should be excluded given the apical distribution.  Please correlate with sputum smear  and culture. 2. No suspicious pulmonary nodule or enlarged mediastinal node.   Further action or early intervention required Reported by: &lt;DOCTOR&gt;</w:t>
      </w:r>
    </w:p>
    <w:p>
      <w:r>
        <w:t>Accession Number: 8b8cef01394df467d2415e6e808925ff2813a6c201df84fdb5630a421ffea718</w:t>
      </w:r>
    </w:p>
    <w:p>
      <w:r>
        <w:t>Updated Date Time: 09/1/2018 17:47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