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434, Performed Date: 11/3/2019 10:54</w:t>
      </w:r>
    </w:p>
    <w:p>
      <w:pPr>
        <w:pStyle w:val="Heading2"/>
      </w:pPr>
      <w:r>
        <w:t>Raw Radiology Report Extracted</w:t>
      </w:r>
    </w:p>
    <w:p>
      <w:r>
        <w:t>Visit Number: 683e08751ef3af0051cac339843b407e9de7fd1c165298f24059b44902c3e8b0</w:t>
      </w:r>
    </w:p>
    <w:p>
      <w:r>
        <w:t>Masked_PatientID: 434</w:t>
      </w:r>
    </w:p>
    <w:p>
      <w:r>
        <w:t>Order ID: 8570c98acd53d1e43c2a83db3e90c08be76da31151967d664ada2ed6eece11fa</w:t>
      </w:r>
    </w:p>
    <w:p>
      <w:r>
        <w:t>Order Name: Chest X-ray, Erect</w:t>
      </w:r>
    </w:p>
    <w:p>
      <w:r>
        <w:t>Result Item Code: CHE-ER</w:t>
      </w:r>
    </w:p>
    <w:p>
      <w:r>
        <w:t>Performed Date Time: 11/3/2019 10:54</w:t>
      </w:r>
    </w:p>
    <w:p>
      <w:r>
        <w:t>Line Num: 1</w:t>
      </w:r>
    </w:p>
    <w:p>
      <w:r>
        <w:t>Text: HISTORY  CHRONIC COUGH 1 YEAR REPORT The prior radiographs of 1 November 2007 and 6 March 2019 (NHG polyclinic) were reviewed. There is a 6.5 x 7.5 cm mass suspicious for neoplasm projected over the right mid  zone. Its inferior border is adjacent to the horizontal fissure. This was also noted  on the previous radiograph of 6 March 2019. Suggestion of another faint 2.6 cm opacity projected over the right lower zone is  noted. No pleural effusion is seen. CT chest suggested for further evaluation. Gallstone noted over the right upper abdomen. Degenerative changes are noted in the spine. Report Indicator: Further action or early intervention required Finalised by: &lt;DOCTOR&gt;</w:t>
      </w:r>
    </w:p>
    <w:p>
      <w:r>
        <w:t>Accession Number: e1f5c3f4962691d6c5eefa30b1e04e07ec2365ec2804b0fbae90a6fade05db35</w:t>
      </w:r>
    </w:p>
    <w:p>
      <w:r>
        <w:t>Updated Date Time: 11/3/2019 12:49</w:t>
      </w:r>
    </w:p>
    <w:p>
      <w:pPr>
        <w:pStyle w:val="Heading2"/>
      </w:pPr>
      <w:r>
        <w:t>Layman Explanation</w:t>
      </w:r>
    </w:p>
    <w:p>
      <w:r>
        <w:t>The report shows a large area of concern (6.5 x 7.5 cm) in the middle of the right lung. This area was also seen on previous scans. There is a smaller area of concern (2.6 cm) in the lower right lung.  The report recommends a CT scan to further investigate these areas. The report also notes gallstones in the upper right abdomen and some age-related changes in the spine.</w:t>
      </w:r>
    </w:p>
    <w:p>
      <w:pPr>
        <w:pStyle w:val="Heading2"/>
      </w:pPr>
      <w:r>
        <w:t>Summary</w:t>
      </w:r>
    </w:p>
    <w:p>
      <w:r>
        <w:t>## Analysis of the Radiology Report</w:t>
        <w:br/>
        <w:br/>
        <w:t>**Image Type:** This report was extracted from a **chest X-ray**.</w:t>
        <w:br/>
        <w:br/>
        <w:t xml:space="preserve">**1. Diseases Mentioned:** </w:t>
        <w:br/>
        <w:br/>
        <w:t>* **Neoplasm:** The report mentions a "6.5 x 7.5 cm mass suspicious for neoplasm" in the right mid zone. This means there is a suspicious growth in the area.</w:t>
        <w:br/>
        <w:t>* **Gallstone:** The report states "Gallstone noted over the right upper abdomen."</w:t>
        <w:br/>
        <w:t xml:space="preserve">* **Degenerative changes:** The report mentions "Degenerative changes are noted in the spine." </w:t>
        <w:br/>
        <w:br/>
        <w:t>**2. Organs Mentioned:**</w:t>
        <w:br/>
        <w:br/>
        <w:t>* **Lungs:** The report mentions a mass in the right mid zone, which suggests a lesion within the lung tissue. The report also mentions an opacity in the right lower zone, possibly indicating another abnormality within the lung tissue.</w:t>
        <w:br/>
        <w:t>* **Pleura:**  The report specifically states "No pleural effusion is seen", which means there is no fluid accumulation between the lung and the chest wall.</w:t>
        <w:br/>
        <w:t xml:space="preserve">* **Spine:** The report notes "Degenerative changes" in the spine, suggesting age-related wear and tear. </w:t>
        <w:br/>
        <w:t xml:space="preserve">* **Gallbladder:** The presence of a gallstone is mentioned, indicating an issue within the gallbladder. </w:t>
        <w:br/>
        <w:br/>
        <w:t xml:space="preserve">**3. Symptoms or Phenomena of Concern:** </w:t>
        <w:br/>
        <w:br/>
        <w:t>* **Chronic cough:** The patient's history includes a chronic cough for one year. This symptom, coupled with the suspicious mass, highlights the need for further investigation.</w:t>
        <w:br/>
        <w:t>* **Suspected neoplasm:** The large mass mentioned in the report is "suspicious for neoplasm" and requires further evaluation to determine its nature.</w:t>
        <w:br/>
        <w:t>* **Faint opacity in the right lower zone:** The report notes a "faint 2.6 cm opacity" in the right lower zone, which also warrants further investigation.</w:t>
        <w:br/>
        <w:t>* **Gallstone:** This finding indicates a potential health issue related to the gallbladder, requiring further evaluation and management.</w:t>
        <w:br/>
        <w:t>* **Degenerative changes in the spine:** While not an immediate concern, the degenerative changes in the spine are mentioned as a finding, suggesting potential age-related issues requiring monitoring.</w:t>
        <w:br/>
        <w:br/>
        <w:t>**Overall, the report highlights several potential issues requiring further investigation, such as a suspected mass in the lung, a possible gallstone, and chronic cough.**  The report's "Report Indicator" of "Further action or early intervention required" strongly emphasizes the need for further evaluation and potential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