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877, Performed Date: 20/6/2018 16:21</w:t>
      </w:r>
    </w:p>
    <w:p>
      <w:pPr>
        <w:pStyle w:val="Heading2"/>
      </w:pPr>
      <w:r>
        <w:t>Raw Radiology Report Extracted</w:t>
      </w:r>
    </w:p>
    <w:p>
      <w:r>
        <w:t>Visit Number: e9b375f95bece81b0a3a28addf4549491b56beccdb6ea43603746bcf28372996</w:t>
      </w:r>
    </w:p>
    <w:p>
      <w:r>
        <w:t>Masked_PatientID: 877</w:t>
      </w:r>
    </w:p>
    <w:p>
      <w:r>
        <w:t>Order ID: a8266c50e5dcd2c8bdcb619368a9497bdc3492d3db2fde649c92fce409431116</w:t>
      </w:r>
    </w:p>
    <w:p>
      <w:r>
        <w:t>Order Name: CT Chest or Thorax</w:t>
      </w:r>
    </w:p>
    <w:p>
      <w:r>
        <w:t>Result Item Code: CTCHE</w:t>
      </w:r>
    </w:p>
    <w:p>
      <w:r>
        <w:t>Performed Date Time: 20/6/2018 16:21</w:t>
      </w:r>
    </w:p>
    <w:p>
      <w:r>
        <w:t>Line Num: 1</w:t>
      </w:r>
    </w:p>
    <w:p>
      <w:r>
        <w:t>Text:       HISTORY history of lymphoma. now has chronic cough TECHNIQUE Scans acquired as per department protocol. Intravenous contrast: Omnipaque 350 - Volume (ml): 50 FINDINGS Comparison is done with the previous PET-CT dated 9/2/2017. There is some blurring  in the lung bases due to breathing artefact.  There is no suspicious pulmonary nodule or consolidation in the lungs.  Posterior  subpleural ground-glass changes in the lower lobes associated with mild peripheral  septal thickening could be related to dependent venous congestion. There are a few small clusters of tiny ill-defined ground-glass nodules in the anterior  basal right lower lobe (E.g. 5-79) and inferior lingula (5-82), likely infective  / inflammatory.  Mild linear scarring is seen in the middle lobe. Small volume mediastinal nodes are again seen at the precarinal, left paratracheal  and subaortic stations, and are nonspecific. There is no significantly enlarged mediastinal,  hilar, supraclavicular or axillary lymph node. Small calcified nodules noted in the  thyroid gland, non-specific.  The heart is normal size.  There is no significant pericardial or pleural effusion.   Pulmonary trunk is not dilated. The visualised spleen ismildly enlarged. There is no destructive bony lesion.  Stable dense sclerotic focus in the left fourth  rib is probably bone island. CONCLUSION No definite consolidation or suspicious mass.  There are a few small clusters of  tiny ill-defined infective/ inflammatory ground-glass nodules in the anterior basal  right lower lobe and inferior lingula. Dependent changes are seen in the lung bases.    Known / Minor  Finalised by: &lt;DOCTOR&gt;</w:t>
      </w:r>
    </w:p>
    <w:p>
      <w:r>
        <w:t>Accession Number: ae2a6689e1fe07a6b2875e2335adf7997736fb05702b88bfd27c05264b4b5184</w:t>
      </w:r>
    </w:p>
    <w:p>
      <w:r>
        <w:t>Updated Date Time: 26/6/2018 15:37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