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914, Performed Date: 19/7/2015 23:17</w:t>
      </w:r>
    </w:p>
    <w:p>
      <w:pPr>
        <w:pStyle w:val="Heading2"/>
      </w:pPr>
      <w:r>
        <w:t>Raw Radiology Report Extracted</w:t>
      </w:r>
    </w:p>
    <w:p>
      <w:r>
        <w:t>Visit Number: 750e6bb47e0c9f264a0ffe7c0a717b9e54c714c08dac9cab08b08a9d991a590c</w:t>
      </w:r>
    </w:p>
    <w:p>
      <w:r>
        <w:t>Masked_PatientID: 914</w:t>
      </w:r>
    </w:p>
    <w:p>
      <w:r>
        <w:t>Order ID: 9b1fad99f261fded5b7c1100c25e6b0084f44840c4d9cebf2d2268ec04684249</w:t>
      </w:r>
    </w:p>
    <w:p>
      <w:r>
        <w:t>Order Name: Chest X-ray, Erect</w:t>
      </w:r>
    </w:p>
    <w:p>
      <w:r>
        <w:t>Result Item Code: CHE-ER</w:t>
      </w:r>
    </w:p>
    <w:p>
      <w:r>
        <w:t>Performed Date Time: 19/7/2015 23:17</w:t>
      </w:r>
    </w:p>
    <w:p>
      <w:r>
        <w:t>Line Num: 1</w:t>
      </w:r>
    </w:p>
    <w:p>
      <w:r>
        <w:t>Text:       HISTORY fluid overload REPORT  No previous comparable radiograph is available for review. The cardiac size cannot be accurately assessed on this AP sitting projection, however  it appears enlarged. Bilateral pleural effusionsare evident, along with upper lobe diversion and bilateral  perihilar consolidation, in keeping with fluid overload state. Clinical correlation  is advised.   Further action or early intervention required Finalised by: &lt;DOCTOR&gt;</w:t>
      </w:r>
    </w:p>
    <w:p>
      <w:r>
        <w:t>Accession Number: 22f72bfccef6d5dd8572f6bf28dd1ff69f50ba1821fa24b3da3bc564df84ff84</w:t>
      </w:r>
    </w:p>
    <w:p>
      <w:r>
        <w:t>Updated Date Time: 20/7/2015 16:58</w:t>
      </w:r>
    </w:p>
    <w:p>
      <w:pPr>
        <w:pStyle w:val="Heading2"/>
      </w:pPr>
      <w:r>
        <w:t>Layman Explanation</w:t>
      </w:r>
    </w:p>
    <w:p>
      <w:r>
        <w:t>The X-ray shows that your heart appears larger than normal. There is fluid buildup in the space around your lungs.  The pattern of these findings suggests that you have fluid overload.  It is important to talk to your doctor about this.</w:t>
      </w:r>
    </w:p>
    <w:p>
      <w:pPr>
        <w:pStyle w:val="Heading2"/>
      </w:pPr>
      <w:r>
        <w:t>Summary</w:t>
      </w:r>
    </w:p>
    <w:p>
      <w:r>
        <w:t>## Radiology Report Summary</w:t>
        <w:br/>
        <w:br/>
        <w:t>**Image Type:** Chest X-ray (AP sitting projection)</w:t>
        <w:br/>
        <w:br/>
        <w:t xml:space="preserve">**1. Disease(s):** </w:t>
        <w:br/>
        <w:t xml:space="preserve">* **Fluid overload:** The report states "bilateral pleural effusions are evident, along with upper lobe diversion and bilateral perihilar consolidation, in keeping with fluid overload state." </w:t>
        <w:br/>
        <w:br/>
        <w:t>**2. Organ(s):**</w:t>
        <w:br/>
        <w:t>* **Heart:** The report states that the cardiac size cannot be accurately assessed but "it appears enlarged."</w:t>
        <w:br/>
        <w:t xml:space="preserve">* **Lungs:** The report mentions "bilateral pleural effusions," "upper lobe diversion," and "bilateral perihilar consolidation." </w:t>
        <w:br/>
        <w:br/>
        <w:t xml:space="preserve">**3. Symptoms or Phenomena:** </w:t>
        <w:br/>
        <w:t>* **Bilateral pleural effusions:** This indicates the presence of fluid in the spaces between the lungs and the chest wall.</w:t>
        <w:br/>
        <w:t>* **Upper lobe diversion:** This suggests that the upper lobes of the lungs are being pushed upwards, likely due to the fluid in the pleural spaces.</w:t>
        <w:br/>
        <w:t>* **Bilateral perihilar consolidation:** This refers to areas of increased density in the lungs near the hilum (where the bronchi, blood vessels, and nerves enter the lungs). Consolidation can be caused by a variety of factors, including fluid buildup.</w:t>
        <w:br/>
        <w:br/>
        <w:t>**Concerns:**</w:t>
        <w:br/>
        <w:t>* **Fluid overload:** This could indicate a serious underlying medical condition and requires further investigation.</w:t>
        <w:br/>
        <w:t>* **Enlarged heart:**  While the report doesn't definitively state an enlarged heart, it suggests a potential concern that needs further assessment.</w:t>
        <w:br/>
        <w:t>* **Clinical correlation advised:** The radiologist emphasizes the need for clinical correlation, meaning the findings on the x-ray need to be considered in the context of the patient's symptoms and overall medical history. This suggests a potential urgency for further evaluation and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