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2276" w14:textId="7F4EEF01" w:rsidR="00B17F06" w:rsidRDefault="0021560B">
      <w:pPr>
        <w:rPr>
          <w:rFonts w:eastAsiaTheme="minorEastAsia"/>
          <w:sz w:val="28"/>
          <w:szCs w:val="28"/>
        </w:rPr>
      </w:pPr>
      <w:r w:rsidRPr="0021560B">
        <w:rPr>
          <w:sz w:val="28"/>
          <w:szCs w:val="28"/>
        </w:rPr>
        <w:t>Функция: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-4y-6</m:t>
        </m:r>
      </m:oMath>
      <w:r w:rsidRPr="0021560B"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  <w:lang w:val="en-US"/>
        </w:rPr>
        <w:t>D</w:t>
      </w:r>
      <w:r w:rsidRPr="0021560B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-2≤x≤0, -4≤y≤0</m:t>
        </m:r>
      </m:oMath>
    </w:p>
    <w:p w14:paraId="1233FE84" w14:textId="766EFD24" w:rsidR="005071D0" w:rsidRDefault="005071D0" w:rsidP="005071D0">
      <w:pPr>
        <w:pStyle w:val="a4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Для начала найдем частные производные</w:t>
      </w:r>
      <w:r w:rsidR="000A7750" w:rsidRPr="000A7750">
        <w:rPr>
          <w:i/>
          <w:sz w:val="28"/>
          <w:szCs w:val="28"/>
        </w:rPr>
        <w:t>,</w:t>
      </w:r>
      <w:r w:rsidR="000A7750">
        <w:rPr>
          <w:i/>
          <w:sz w:val="28"/>
          <w:szCs w:val="28"/>
        </w:rPr>
        <w:t xml:space="preserve"> чтобы найти </w:t>
      </w:r>
      <w:r w:rsidR="00087F4B">
        <w:rPr>
          <w:i/>
          <w:sz w:val="28"/>
          <w:szCs w:val="28"/>
        </w:rPr>
        <w:t>стационарные</w:t>
      </w:r>
      <w:r w:rsidR="000A7750">
        <w:rPr>
          <w:i/>
          <w:sz w:val="28"/>
          <w:szCs w:val="28"/>
        </w:rPr>
        <w:t xml:space="preserve"> точки</w:t>
      </w:r>
      <w:r>
        <w:rPr>
          <w:i/>
          <w:sz w:val="28"/>
          <w:szCs w:val="28"/>
        </w:rPr>
        <w:t>:</w:t>
      </w:r>
    </w:p>
    <w:p w14:paraId="3600E834" w14:textId="72BA86AE" w:rsidR="005071D0" w:rsidRPr="000A7750" w:rsidRDefault="005071D0" w:rsidP="005071D0">
      <w:pPr>
        <w:pStyle w:val="a4"/>
        <w:rPr>
          <w:rFonts w:eastAsiaTheme="minorEastAsia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=-2(y+2)</m:t>
          </m:r>
        </m:oMath>
      </m:oMathPara>
    </w:p>
    <w:p w14:paraId="78CDAED4" w14:textId="63710B6E" w:rsidR="000A7750" w:rsidRPr="00B2450E" w:rsidRDefault="000A7750" w:rsidP="005071D0">
      <w:pPr>
        <w:pStyle w:val="a4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Находим</w:t>
      </w:r>
      <w:r w:rsidR="00087F4B">
        <w:rPr>
          <w:rFonts w:eastAsiaTheme="minorEastAsia"/>
          <w:i/>
          <w:iCs/>
          <w:sz w:val="28"/>
          <w:szCs w:val="28"/>
        </w:rPr>
        <w:t xml:space="preserve"> стационарные</w:t>
      </w:r>
      <w:r>
        <w:rPr>
          <w:rFonts w:eastAsiaTheme="minorEastAsia"/>
          <w:i/>
          <w:iCs/>
          <w:sz w:val="28"/>
          <w:szCs w:val="28"/>
        </w:rPr>
        <w:t xml:space="preserve"> точки:</w:t>
      </w:r>
    </w:p>
    <w:p w14:paraId="67F5CA46" w14:textId="02D0648A" w:rsidR="00B2450E" w:rsidRPr="00087F4B" w:rsidRDefault="00B31E9B" w:rsidP="005071D0">
      <w:pPr>
        <w:pStyle w:val="a4"/>
        <w:rPr>
          <w:rFonts w:eastAsiaTheme="minorEastAsia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y=-2</m:t>
                  </m:r>
                </m:e>
              </m:eqArr>
            </m:e>
          </m:d>
        </m:oMath>
      </m:oMathPara>
    </w:p>
    <w:p w14:paraId="0FADB2FD" w14:textId="42292C79" w:rsidR="00087F4B" w:rsidRPr="0062337B" w:rsidRDefault="00087F4B" w:rsidP="005071D0">
      <w:pPr>
        <w:pStyle w:val="a4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(-1; -2)∈D</m:t>
          </m:r>
        </m:oMath>
      </m:oMathPara>
    </w:p>
    <w:p w14:paraId="409BEB5C" w14:textId="1F42599B" w:rsidR="0062337B" w:rsidRDefault="0062337B" w:rsidP="0062337B">
      <w:pPr>
        <w:pStyle w:val="a4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Проверим является ли эта точка точкой экстремума:</w:t>
      </w:r>
    </w:p>
    <w:p w14:paraId="4F7452AB" w14:textId="67E6FF0F" w:rsidR="003C5178" w:rsidRPr="00634956" w:rsidRDefault="00973395" w:rsidP="003C5178">
      <w:pPr>
        <w:pStyle w:val="a4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-2;B=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=0; C=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23D3C967" w14:textId="0044F499" w:rsidR="00634956" w:rsidRPr="001168C7" w:rsidRDefault="00634956" w:rsidP="003C5178">
      <w:pPr>
        <w:pStyle w:val="a4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AC-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=4-0=4</m:t>
          </m:r>
          <m:r>
            <w:rPr>
              <w:rFonts w:ascii="Cambria Math" w:hAnsi="Cambria Math"/>
              <w:sz w:val="28"/>
              <w:szCs w:val="28"/>
            </w:rPr>
            <m:t>&gt;0</m:t>
          </m:r>
          <m:r>
            <w:rPr>
              <w:rFonts w:ascii="Cambria Math" w:hAnsi="Cambria Math"/>
              <w:sz w:val="28"/>
              <w:szCs w:val="28"/>
            </w:rPr>
            <m:t xml:space="preserve"> ⇒в точке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-экстремум</m:t>
          </m:r>
        </m:oMath>
      </m:oMathPara>
    </w:p>
    <w:p w14:paraId="7139F748" w14:textId="6802FA84" w:rsidR="002B0391" w:rsidRPr="002B0391" w:rsidRDefault="002B0391" w:rsidP="002B0391">
      <w:pPr>
        <w:pStyle w:val="a4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Исследуем границу области:</w:t>
      </w:r>
    </w:p>
    <w:p w14:paraId="55517FDB" w14:textId="123EAB34" w:rsidR="002B0391" w:rsidRPr="00653760" w:rsidRDefault="00653760" w:rsidP="00653760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y=0</m:t>
        </m:r>
      </m:oMath>
      <w:r>
        <w:rPr>
          <w:rFonts w:eastAsiaTheme="minorEastAsia"/>
          <w:i/>
          <w:iCs/>
          <w:sz w:val="28"/>
          <w:szCs w:val="28"/>
          <w:lang w:val="en-US"/>
        </w:rPr>
        <w:t>:</w:t>
      </w:r>
    </w:p>
    <w:p w14:paraId="3B54D737" w14:textId="20B1ABD6" w:rsidR="00653760" w:rsidRPr="00696A68" w:rsidRDefault="00696A68" w:rsidP="00653760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-2x-6</m:t>
          </m:r>
        </m:oMath>
      </m:oMathPara>
    </w:p>
    <w:p w14:paraId="5B1A0230" w14:textId="231A1ED0" w:rsidR="00696A68" w:rsidRDefault="00696A68" w:rsidP="00653760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 xml:space="preserve">Вершина этой параболы – </w:t>
      </w:r>
      <w:r w:rsidRPr="00696A68">
        <w:rPr>
          <w:rFonts w:eastAsiaTheme="minorEastAsia"/>
          <w:i/>
          <w:iCs/>
          <w:sz w:val="28"/>
          <w:szCs w:val="28"/>
        </w:rPr>
        <w:t>‘’</w:t>
      </w:r>
      <w:r>
        <w:rPr>
          <w:rFonts w:eastAsiaTheme="minorEastAsia"/>
          <w:i/>
          <w:iCs/>
          <w:sz w:val="28"/>
          <w:szCs w:val="28"/>
        </w:rPr>
        <w:t>подозрительная</w:t>
      </w:r>
      <w:r w:rsidRPr="00696A68">
        <w:rPr>
          <w:rFonts w:eastAsiaTheme="minorEastAsia"/>
          <w:i/>
          <w:iCs/>
          <w:sz w:val="28"/>
          <w:szCs w:val="28"/>
        </w:rPr>
        <w:t>’’</w:t>
      </w:r>
      <w:r>
        <w:rPr>
          <w:rFonts w:eastAsiaTheme="minorEastAsia"/>
          <w:i/>
          <w:iCs/>
          <w:sz w:val="28"/>
          <w:szCs w:val="28"/>
        </w:rPr>
        <w:t>. Проверим ее:</w:t>
      </w:r>
    </w:p>
    <w:p w14:paraId="3C1CD61F" w14:textId="039DD4C2" w:rsidR="00696A68" w:rsidRPr="00BF53D4" w:rsidRDefault="00696A68" w:rsidP="00653760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-2x-6)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=-2x-2=0 ⇔x=-1</m:t>
          </m:r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-1;0)∈D</m:t>
          </m:r>
        </m:oMath>
      </m:oMathPara>
    </w:p>
    <w:p w14:paraId="58F7CFF2" w14:textId="5D62CCB2" w:rsidR="00BF53D4" w:rsidRPr="00313C09" w:rsidRDefault="00BF53D4" w:rsidP="00653760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-5</m:t>
          </m:r>
        </m:oMath>
      </m:oMathPara>
    </w:p>
    <w:p w14:paraId="3253B05E" w14:textId="3D515057" w:rsidR="00313C09" w:rsidRDefault="00313C09" w:rsidP="00653760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Также проверим концы отрезка:</w:t>
      </w:r>
    </w:p>
    <w:p w14:paraId="7383F58A" w14:textId="09144ADA" w:rsidR="00313C09" w:rsidRPr="009045BB" w:rsidRDefault="00313C09" w:rsidP="00653760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</m:oMath>
      </m:oMathPara>
    </w:p>
    <w:p w14:paraId="6A884803" w14:textId="1E8AF04C" w:rsidR="009045BB" w:rsidRPr="009045BB" w:rsidRDefault="009045BB" w:rsidP="009045BB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y=-4</m:t>
        </m:r>
      </m:oMath>
      <w:r>
        <w:rPr>
          <w:rFonts w:eastAsiaTheme="minorEastAsia"/>
          <w:i/>
          <w:iCs/>
          <w:sz w:val="28"/>
          <w:szCs w:val="28"/>
          <w:lang w:val="en-US"/>
        </w:rPr>
        <w:t>:</w:t>
      </w:r>
    </w:p>
    <w:p w14:paraId="53315DF0" w14:textId="2FC7AAF5" w:rsidR="009045BB" w:rsidRPr="00EA5E34" w:rsidRDefault="00EA5E34" w:rsidP="009045BB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-2x-6</m:t>
          </m:r>
        </m:oMath>
      </m:oMathPara>
    </w:p>
    <w:p w14:paraId="19F65804" w14:textId="2756E6BC" w:rsidR="00EA5E34" w:rsidRDefault="00EA5E34" w:rsidP="009045BB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 xml:space="preserve">Аналогично </w:t>
      </w:r>
      <w:r w:rsidR="001E6E1D">
        <w:rPr>
          <w:rFonts w:eastAsiaTheme="minorEastAsia"/>
          <w:i/>
          <w:iCs/>
          <w:sz w:val="28"/>
          <w:szCs w:val="28"/>
        </w:rPr>
        <w:t>найдем</w:t>
      </w:r>
      <w:r>
        <w:rPr>
          <w:rFonts w:eastAsiaTheme="minorEastAsia"/>
          <w:i/>
          <w:iCs/>
          <w:sz w:val="28"/>
          <w:szCs w:val="28"/>
        </w:rPr>
        <w:t xml:space="preserve"> вершину этой параболы:</w:t>
      </w:r>
    </w:p>
    <w:p w14:paraId="6A0BDF66" w14:textId="3236EB4B" w:rsidR="00EA5E34" w:rsidRPr="00463613" w:rsidRDefault="00EA5E34" w:rsidP="00EA5E34">
      <w:pPr>
        <w:pStyle w:val="a4"/>
        <w:ind w:left="14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-2x-6)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-2x-2=0 ⇔x=-1;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-1;</m:t>
              </m:r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∈D</m:t>
          </m:r>
          <m:r>
            <w:rPr>
              <w:rFonts w:ascii="Cambria Math" w:hAnsi="Cambria Math"/>
              <w:sz w:val="28"/>
              <w:szCs w:val="28"/>
            </w:rPr>
            <m:t xml:space="preserve">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=-5</m:t>
          </m:r>
        </m:oMath>
      </m:oMathPara>
    </w:p>
    <w:p w14:paraId="7C30B3B7" w14:textId="77777777" w:rsidR="00EA5E34" w:rsidRDefault="00EA5E34" w:rsidP="00EA5E34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Также проверим концы отрезка:</w:t>
      </w:r>
    </w:p>
    <w:p w14:paraId="736B7FD1" w14:textId="7AB0C685" w:rsidR="00EA5E34" w:rsidRPr="005019F1" w:rsidRDefault="00EA5E34" w:rsidP="00EA5E34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</m:t>
              </m:r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0; </m:t>
              </m:r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</m:oMath>
      </m:oMathPara>
    </w:p>
    <w:p w14:paraId="6ABCE1A6" w14:textId="08FC587B" w:rsidR="005019F1" w:rsidRPr="005019F1" w:rsidRDefault="005019F1" w:rsidP="005019F1">
      <w:pPr>
        <w:pStyle w:val="a4"/>
        <w:numPr>
          <w:ilvl w:val="0"/>
          <w:numId w:val="2"/>
        </w:num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 xml:space="preserve">Подставим </w:t>
      </w:r>
      <m:oMath>
        <m:r>
          <w:rPr>
            <w:rFonts w:ascii="Cambria Math" w:eastAsiaTheme="minorEastAsia" w:hAnsi="Cambria Math"/>
            <w:sz w:val="28"/>
            <w:szCs w:val="28"/>
          </w:rPr>
          <m:t>x=0</m:t>
        </m:r>
      </m:oMath>
      <w:r>
        <w:rPr>
          <w:rFonts w:eastAsiaTheme="minorEastAsia"/>
          <w:i/>
          <w:iCs/>
          <w:sz w:val="28"/>
          <w:szCs w:val="28"/>
          <w:lang w:val="en-US"/>
        </w:rPr>
        <w:t>:</w:t>
      </w:r>
    </w:p>
    <w:p w14:paraId="53DB23C0" w14:textId="0B2BEA7A" w:rsidR="005019F1" w:rsidRPr="009045BB" w:rsidRDefault="00682F26" w:rsidP="005019F1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-4y-6</m:t>
          </m:r>
        </m:oMath>
      </m:oMathPara>
    </w:p>
    <w:p w14:paraId="31FB40B6" w14:textId="77777777" w:rsidR="00292833" w:rsidRDefault="00292833" w:rsidP="00292833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Аналогично найдем вершину этой параболы:</w:t>
      </w:r>
    </w:p>
    <w:p w14:paraId="335FC2FE" w14:textId="48B385AD" w:rsidR="00EA5E34" w:rsidRPr="009C6F18" w:rsidRDefault="00292833" w:rsidP="009045BB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-4y-6)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-2y-4=0⇔y=-2;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∈D 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2A1C1CEF" w14:textId="5C00A748" w:rsidR="009C6F18" w:rsidRDefault="009C6F18" w:rsidP="009045BB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Концы отрезка уже были проверены в предыдущих пунктах</w:t>
      </w:r>
    </w:p>
    <w:p w14:paraId="201E4E66" w14:textId="09C35F73" w:rsidR="009C6F18" w:rsidRPr="009C6F18" w:rsidRDefault="009C6F18" w:rsidP="009C6F18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x=-2</m:t>
        </m:r>
      </m:oMath>
      <w:r>
        <w:rPr>
          <w:rFonts w:eastAsiaTheme="minorEastAsia"/>
          <w:i/>
          <w:iCs/>
          <w:sz w:val="28"/>
          <w:szCs w:val="28"/>
          <w:lang w:val="en-US"/>
        </w:rPr>
        <w:t>:</w:t>
      </w:r>
    </w:p>
    <w:p w14:paraId="2731867C" w14:textId="1D31D6F5" w:rsidR="009C6F18" w:rsidRPr="001700B3" w:rsidRDefault="001700B3" w:rsidP="009C6F18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-4y-6</m:t>
          </m:r>
        </m:oMath>
      </m:oMathPara>
    </w:p>
    <w:p w14:paraId="41559FBD" w14:textId="77777777" w:rsidR="001700B3" w:rsidRDefault="001700B3" w:rsidP="001700B3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Аналогично найдем вершину этой параболы:</w:t>
      </w:r>
    </w:p>
    <w:p w14:paraId="38ACF982" w14:textId="012CFD0A" w:rsidR="001700B3" w:rsidRPr="009C6F18" w:rsidRDefault="001700B3" w:rsidP="001700B3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-4y-6)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=-2y-4=0⇔y=-2;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</w:rPr>
                <m:t>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∈D 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7188289A" w14:textId="77777777" w:rsidR="001700B3" w:rsidRDefault="001700B3" w:rsidP="001700B3">
      <w:pPr>
        <w:pStyle w:val="a4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Концы отрезка уже были проверены в предыдущих пунктах</w:t>
      </w:r>
    </w:p>
    <w:p w14:paraId="0A6170E9" w14:textId="77777777" w:rsidR="00BD0849" w:rsidRDefault="00E07F3E" w:rsidP="004F6372">
      <w:pPr>
        <w:pStyle w:val="a4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Определим точки, в которых достигается наибольшее и наименьшее значения, и их значения:</w:t>
      </w:r>
    </w:p>
    <w:p w14:paraId="09928160" w14:textId="545E7DAD" w:rsidR="005A0CB6" w:rsidRPr="00B11876" w:rsidRDefault="00A9512D" w:rsidP="00BD0849">
      <w:pPr>
        <w:pStyle w:val="a4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=-5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-1; 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=-5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 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4808445E" w14:textId="77777777" w:rsidR="00B11876" w:rsidRPr="005A0CB6" w:rsidRDefault="00B11876" w:rsidP="00BD0849">
      <w:pPr>
        <w:pStyle w:val="a4"/>
        <w:rPr>
          <w:rFonts w:eastAsiaTheme="minorEastAsia"/>
          <w:i/>
          <w:iCs/>
          <w:sz w:val="28"/>
          <w:szCs w:val="28"/>
        </w:rPr>
      </w:pPr>
    </w:p>
    <w:p w14:paraId="18BAE135" w14:textId="361FD2A9" w:rsidR="00B11876" w:rsidRPr="00B11876" w:rsidRDefault="00B11876" w:rsidP="00BD0849">
      <w:pPr>
        <w:pStyle w:val="a4"/>
        <w:rPr>
          <w:rFonts w:eastAsiaTheme="minorEastAsia"/>
          <w:i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z=z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=-1</m:t>
              </m:r>
            </m:e>
          </m:func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z=z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=-6</m:t>
              </m:r>
            </m:e>
          </m:func>
          <m:r>
            <w:rPr>
              <w:rFonts w:eastAsiaTheme="minorEastAsia"/>
              <w:i/>
              <w:iCs/>
              <w:sz w:val="28"/>
              <w:szCs w:val="28"/>
            </w:rPr>
            <w:br/>
          </m:r>
        </m:oMath>
      </m:oMathPara>
    </w:p>
    <w:p w14:paraId="1C10396A" w14:textId="589CF6F4" w:rsidR="001700B3" w:rsidRPr="00B11876" w:rsidRDefault="00E07F3E" w:rsidP="00BD0849">
      <w:pPr>
        <w:pStyle w:val="a4"/>
        <w:rPr>
          <w:rFonts w:eastAsiaTheme="minor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sectPr w:rsidR="001700B3" w:rsidRPr="00B1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22759"/>
    <w:multiLevelType w:val="hybridMultilevel"/>
    <w:tmpl w:val="4BEE78A0"/>
    <w:lvl w:ilvl="0" w:tplc="DA3CB8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60360"/>
    <w:multiLevelType w:val="hybridMultilevel"/>
    <w:tmpl w:val="8B62C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0B"/>
    <w:rsid w:val="00087F4B"/>
    <w:rsid w:val="000A7750"/>
    <w:rsid w:val="001168C7"/>
    <w:rsid w:val="001700B3"/>
    <w:rsid w:val="001E6E1D"/>
    <w:rsid w:val="0021560B"/>
    <w:rsid w:val="00292833"/>
    <w:rsid w:val="002B0391"/>
    <w:rsid w:val="00313C09"/>
    <w:rsid w:val="003C5178"/>
    <w:rsid w:val="00463613"/>
    <w:rsid w:val="004A30B1"/>
    <w:rsid w:val="004F536A"/>
    <w:rsid w:val="004F6372"/>
    <w:rsid w:val="005019F1"/>
    <w:rsid w:val="005071D0"/>
    <w:rsid w:val="005511B4"/>
    <w:rsid w:val="005A0CB6"/>
    <w:rsid w:val="0062337B"/>
    <w:rsid w:val="00634956"/>
    <w:rsid w:val="00653760"/>
    <w:rsid w:val="00682F26"/>
    <w:rsid w:val="006832F8"/>
    <w:rsid w:val="00696A68"/>
    <w:rsid w:val="00795192"/>
    <w:rsid w:val="007F7CC6"/>
    <w:rsid w:val="009045BB"/>
    <w:rsid w:val="00973395"/>
    <w:rsid w:val="009C6F18"/>
    <w:rsid w:val="00A9512D"/>
    <w:rsid w:val="00AC604C"/>
    <w:rsid w:val="00B11876"/>
    <w:rsid w:val="00B17F06"/>
    <w:rsid w:val="00B2450E"/>
    <w:rsid w:val="00B31E9B"/>
    <w:rsid w:val="00BD0849"/>
    <w:rsid w:val="00BF53D4"/>
    <w:rsid w:val="00C376D1"/>
    <w:rsid w:val="00DE492C"/>
    <w:rsid w:val="00E07F3E"/>
    <w:rsid w:val="00EA5E34"/>
    <w:rsid w:val="00F8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2567"/>
  <w15:chartTrackingRefBased/>
  <w15:docId w15:val="{CAA8646B-DFC4-4346-95DA-2099B4C1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60B"/>
    <w:rPr>
      <w:color w:val="808080"/>
    </w:rPr>
  </w:style>
  <w:style w:type="paragraph" w:styleId="a4">
    <w:name w:val="List Paragraph"/>
    <w:basedOn w:val="a"/>
    <w:uiPriority w:val="34"/>
    <w:qFormat/>
    <w:rsid w:val="0050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 Павлович</dc:creator>
  <cp:keywords/>
  <dc:description/>
  <cp:lastModifiedBy>Орлов Александр Павлович</cp:lastModifiedBy>
  <cp:revision>29</cp:revision>
  <dcterms:created xsi:type="dcterms:W3CDTF">2021-12-17T10:30:00Z</dcterms:created>
  <dcterms:modified xsi:type="dcterms:W3CDTF">2021-12-17T12:49:00Z</dcterms:modified>
</cp:coreProperties>
</file>