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tbl>
      <w:tblPr>
        <w:tblStyle w:val="Table1"/>
        <w:tblW w:w="921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11"/>
        <w:gridCol w:w="3998"/>
      </w:tblGrid>
      <w:tr>
        <w:trPr/>
        <w:tc>
          <w:tcPr>
            <w:tcW w:w="5211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3998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Stand</w:t>
            </w:r>
          </w:p>
        </w:tc>
      </w:tr>
      <w:tr>
        <w:trPr/>
        <w:tc>
          <w:tcPr>
            <w:tcW w:w="5211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40"/>
                <w:sz w:val="40"/>
                <w:szCs w:val="40"/>
                <w:u w:val="none"/>
                <w:shd w:fill="FFFFFF" w:val="clear"/>
                <w:vertAlign w:val="baseline"/>
              </w:rPr>
              <w:t>Besprechungsprotokoll vom</w:t>
            </w:r>
          </w:p>
        </w:tc>
        <w:tc>
          <w:tcPr>
            <w:tcW w:w="3998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19.04.2018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tbl>
      <w:tblPr>
        <w:tblStyle w:val="Table2"/>
        <w:tblW w:w="921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77"/>
        <w:gridCol w:w="425"/>
        <w:gridCol w:w="4708"/>
      </w:tblGrid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Kunde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4708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Projektbezeichnug</w:t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color w:val="0000FF"/>
                <w:sz w:val="40"/>
                <w:szCs w:val="40"/>
              </w:rPr>
              <w:t>Handels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40"/>
                <w:sz w:val="40"/>
                <w:szCs w:val="40"/>
                <w:u w:val="none"/>
                <w:shd w:fill="FFFFFF" w:val="clear"/>
                <w:vertAlign w:val="baseline"/>
              </w:rPr>
              <w:t xml:space="preserve"> GmbH</w:t>
            </w:r>
          </w:p>
        </w:tc>
        <w:tc>
          <w:tcPr>
            <w:tcW w:w="425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40"/>
                <w:sz w:val="40"/>
                <w:szCs w:val="40"/>
                <w:u w:val="none"/>
                <w:shd w:fill="FFFFFF" w:val="clear"/>
                <w:vertAlign w:val="baseline"/>
              </w:rPr>
              <w:t>-</w:t>
            </w:r>
          </w:p>
        </w:tc>
        <w:tc>
          <w:tcPr>
            <w:tcW w:w="4708" w:type="dxa"/>
            <w:tcBorders/>
            <w:shd w:fill="auto" w:val="clear"/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40"/>
                <w:szCs w:val="40"/>
              </w:rPr>
              <w:t>B2B-Shop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tbl>
      <w:tblPr>
        <w:tblStyle w:val="Table3"/>
        <w:tblW w:w="929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1708"/>
        <w:gridCol w:w="952"/>
        <w:gridCol w:w="2373"/>
        <w:gridCol w:w="2659"/>
        <w:gridCol w:w="1603"/>
      </w:tblGrid>
      <w:tr>
        <w:trPr/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Datum:</w:t>
            </w:r>
          </w:p>
        </w:tc>
        <w:tc>
          <w:tcPr>
            <w:tcW w:w="758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19.04.2018</w:t>
            </w:r>
          </w:p>
        </w:tc>
      </w:tr>
      <w:tr>
        <w:trPr/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Beginn:</w:t>
            </w:r>
          </w:p>
        </w:tc>
        <w:tc>
          <w:tcPr>
            <w:tcW w:w="758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08:30</w:t>
            </w:r>
          </w:p>
        </w:tc>
      </w:tr>
      <w:tr>
        <w:trPr/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Ende:</w:t>
            </w:r>
          </w:p>
        </w:tc>
        <w:tc>
          <w:tcPr>
            <w:tcW w:w="758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10:00</w:t>
            </w:r>
          </w:p>
        </w:tc>
      </w:tr>
      <w:tr>
        <w:trPr/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758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708" w:type="dxa"/>
            <w:tcBorders>
              <w:top w:val="single" w:sz="4" w:space="0" w:color="000001"/>
              <w:left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Teilnehmer:</w:t>
            </w:r>
          </w:p>
        </w:tc>
        <w:tc>
          <w:tcPr>
            <w:tcW w:w="7587" w:type="dxa"/>
            <w:gridSpan w:val="4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Ggf. vermerken, wenn Teilnehmer nicht die ganze Zeit anwesend waren:</w:t>
            </w:r>
          </w:p>
        </w:tc>
      </w:tr>
      <w:tr>
        <w:trPr/>
        <w:tc>
          <w:tcPr>
            <w:tcW w:w="1708" w:type="dxa"/>
            <w:tcBorders>
              <w:left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3325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Name, Vorname</w:t>
            </w:r>
          </w:p>
        </w:tc>
        <w:tc>
          <w:tcPr>
            <w:tcW w:w="265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Rolle</w:t>
              <w:br/>
              <w:t>(Fachgruppe, Abteilung)</w:t>
            </w:r>
          </w:p>
        </w:tc>
        <w:tc>
          <w:tcPr>
            <w:tcW w:w="16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E=Eingeladen</w:t>
              <w:br/>
              <w:t>G=Gast</w:t>
            </w:r>
          </w:p>
        </w:tc>
      </w:tr>
      <w:tr>
        <w:trPr/>
        <w:tc>
          <w:tcPr>
            <w:tcW w:w="1708" w:type="dxa"/>
            <w:tcBorders>
              <w:left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3325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Wenzel, Andreas</w:t>
            </w:r>
          </w:p>
        </w:tc>
        <w:tc>
          <w:tcPr>
            <w:tcW w:w="265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Entwickler</w:t>
            </w:r>
          </w:p>
        </w:tc>
        <w:tc>
          <w:tcPr>
            <w:tcW w:w="16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708" w:type="dxa"/>
            <w:tcBorders>
              <w:left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3325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Peeters, Marco</w:t>
            </w:r>
          </w:p>
        </w:tc>
        <w:tc>
          <w:tcPr>
            <w:tcW w:w="265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Projektleiter</w:t>
            </w:r>
          </w:p>
        </w:tc>
        <w:tc>
          <w:tcPr>
            <w:tcW w:w="16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70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3325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Focken, Tobbe</w:t>
            </w:r>
          </w:p>
        </w:tc>
        <w:tc>
          <w:tcPr>
            <w:tcW w:w="4262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Qualitätsmanagement</w:t>
            </w:r>
          </w:p>
        </w:tc>
      </w:tr>
      <w:tr>
        <w:trPr>
          <w:trHeight w:val="860" w:hRule="atLeast"/>
        </w:trPr>
        <w:tc>
          <w:tcPr>
            <w:tcW w:w="170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Tagesordnung:</w:t>
            </w:r>
          </w:p>
        </w:tc>
        <w:tc>
          <w:tcPr>
            <w:tcW w:w="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Top 1</w:t>
            </w:r>
          </w:p>
        </w:tc>
        <w:tc>
          <w:tcPr>
            <w:tcW w:w="6635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Rollen verteilen</w:t>
            </w:r>
          </w:p>
        </w:tc>
      </w:tr>
      <w:tr>
        <w:trPr>
          <w:trHeight w:val="860" w:hRule="atLeast"/>
        </w:trPr>
        <w:tc>
          <w:tcPr>
            <w:tcW w:w="170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MetaNormalLF-Roman" w:cs="MetaNormalLF-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Top 2</w:t>
            </w:r>
          </w:p>
        </w:tc>
        <w:tc>
          <w:tcPr>
            <w:tcW w:w="6635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Projekt erörtern</w:t>
            </w:r>
          </w:p>
        </w:tc>
      </w:tr>
      <w:tr>
        <w:trPr>
          <w:trHeight w:val="860" w:hRule="atLeast"/>
        </w:trPr>
        <w:tc>
          <w:tcPr>
            <w:tcW w:w="170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Top 3</w:t>
            </w:r>
          </w:p>
        </w:tc>
        <w:tc>
          <w:tcPr>
            <w:tcW w:w="6635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Termine festlegen</w:t>
            </w:r>
          </w:p>
        </w:tc>
      </w:tr>
      <w:tr>
        <w:trPr>
          <w:trHeight w:val="860" w:hRule="atLeast"/>
        </w:trPr>
        <w:tc>
          <w:tcPr>
            <w:tcW w:w="170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Top 4</w:t>
            </w:r>
          </w:p>
        </w:tc>
        <w:tc>
          <w:tcPr>
            <w:tcW w:w="6635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</w:rPr>
              <w:t>Aufgaben verteilen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>
          <w:trHeight w:val="860" w:hRule="atLeast"/>
        </w:trPr>
        <w:tc>
          <w:tcPr>
            <w:tcW w:w="170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6635" w:type="dxa"/>
            <w:gridSpan w:val="3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Protokollführer:</w:t>
            </w:r>
          </w:p>
        </w:tc>
        <w:tc>
          <w:tcPr>
            <w:tcW w:w="758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Tobbe Focken</w:t>
            </w:r>
          </w:p>
        </w:tc>
      </w:tr>
    </w:tbl>
    <w:p>
      <w:pPr>
        <w:pStyle w:val="Normal"/>
        <w:spacing w:lineRule="auto" w:line="276" w:before="0" w:after="200"/>
        <w:rPr>
          <w:rFonts w:ascii="Arial" w:hAnsi="Arial" w:eastAsia="Arial" w:cs="Arial"/>
          <w:position w:val="0"/>
          <w:sz w:val="22"/>
          <w:vertAlign w:val="baseline"/>
        </w:rPr>
      </w:pPr>
      <w:r>
        <w:rPr>
          <w:rFonts w:eastAsia="Arial" w:cs="Arial" w:ascii="Arial" w:hAnsi="Arial"/>
          <w:position w:val="0"/>
          <w:sz w:val="22"/>
          <w:vertAlign w:val="baseline"/>
        </w:rPr>
      </w:r>
    </w:p>
    <w:p>
      <w:pPr>
        <w:pStyle w:val="Normal"/>
        <w:spacing w:lineRule="auto" w:line="276" w:before="0" w:after="200"/>
        <w:rPr>
          <w:rFonts w:ascii="Arial" w:hAnsi="Arial" w:eastAsia="Arial" w:cs="Arial"/>
          <w:position w:val="0"/>
          <w:sz w:val="22"/>
          <w:vertAlign w:val="baseline"/>
        </w:rPr>
      </w:pPr>
      <w:r>
        <w:rPr>
          <w:rFonts w:eastAsia="Arial" w:cs="Arial" w:ascii="Arial" w:hAnsi="Arial"/>
          <w:position w:val="0"/>
          <w:sz w:val="22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480" w:after="120"/>
        <w:ind w:left="737" w:right="0" w:hanging="737"/>
        <w:jc w:val="left"/>
        <w:rPr/>
      </w:pPr>
      <w:r>
        <w:rPr>
          <w:rFonts w:eastAsia="Arial" w:cs="Arial" w:ascii="Arial" w:hAnsi="Arial"/>
          <w:b w:val="false"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THEMEN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left"/>
        <w:rPr>
          <w:rFonts w:ascii="MetaNormalLF-Roman" w:hAnsi="MetaNormalLF-Roman" w:eastAsia="MetaNormalLF-Roman" w:cs="MetaNormalLF-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MetaNormalLF-Roman" w:cs="MetaNormalLF-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tbl>
      <w:tblPr>
        <w:tblStyle w:val="Table5"/>
        <w:tblW w:w="9296" w:type="dxa"/>
        <w:jc w:val="left"/>
        <w:tblInd w:w="0" w:type="dxa"/>
        <w:tblBorders>
          <w:top w:val="single" w:sz="4" w:space="0" w:color="000001"/>
          <w:left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817"/>
        <w:gridCol w:w="1417"/>
        <w:gridCol w:w="3399"/>
        <w:gridCol w:w="1825"/>
        <w:gridCol w:w="1838"/>
      </w:tblGrid>
      <w:tr>
        <w:trPr/>
        <w:tc>
          <w:tcPr>
            <w:tcW w:w="817" w:type="dxa"/>
            <w:tcBorders>
              <w:top w:val="single" w:sz="4" w:space="0" w:color="000001"/>
              <w:left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MetaNormalLF-Roman" w:cs="MetaNormalLF-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lfd. Nr.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MetaNormalLF-Roman" w:cs="MetaNormalLF-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Kategorie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MetaNormalLF-Roman" w:cs="MetaNormalLF-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Thema</w:t>
            </w:r>
          </w:p>
        </w:tc>
        <w:tc>
          <w:tcPr>
            <w:tcW w:w="1825" w:type="dxa"/>
            <w:tcBorders>
              <w:top w:val="single" w:sz="4" w:space="0" w:color="000001"/>
              <w:left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MetaNormalLF-Roman" w:cs="MetaNormalLF-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Termin</w:t>
            </w:r>
          </w:p>
        </w:tc>
        <w:tc>
          <w:tcPr>
            <w:tcW w:w="183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MetaNormalLF-Roman" w:cs="MetaNormalLF-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Verantwortlicher</w:t>
            </w:r>
          </w:p>
        </w:tc>
      </w:tr>
      <w:tr>
        <w:trPr/>
        <w:tc>
          <w:tcPr>
            <w:tcW w:w="817" w:type="dxa"/>
            <w:tcBorders>
              <w:left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1417" w:type="dxa"/>
            <w:tcBorders>
              <w:left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16"/>
                <w:sz w:val="16"/>
                <w:szCs w:val="16"/>
                <w:u w:val="none"/>
                <w:shd w:fill="FFFFFF" w:val="clear"/>
                <w:vertAlign w:val="baseline"/>
              </w:rPr>
              <w:t>Aufgabe (A)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16"/>
                <w:sz w:val="16"/>
                <w:szCs w:val="16"/>
                <w:u w:val="none"/>
                <w:shd w:fill="FFFFFF" w:val="clear"/>
                <w:vertAlign w:val="baseline"/>
              </w:rPr>
              <w:t>Beschluss (B)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16"/>
                <w:sz w:val="16"/>
                <w:szCs w:val="16"/>
                <w:u w:val="none"/>
                <w:shd w:fill="FFFFFF" w:val="clear"/>
                <w:vertAlign w:val="baseline"/>
              </w:rPr>
              <w:t>Information (I)</w:t>
            </w:r>
          </w:p>
        </w:tc>
        <w:tc>
          <w:tcPr>
            <w:tcW w:w="3399" w:type="dxa"/>
            <w:tcBorders>
              <w:left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Was ?</w:t>
            </w:r>
          </w:p>
        </w:tc>
        <w:tc>
          <w:tcPr>
            <w:tcW w:w="1825" w:type="dxa"/>
            <w:tcBorders>
              <w:left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Bis wann?</w:t>
            </w:r>
          </w:p>
        </w:tc>
        <w:tc>
          <w:tcPr>
            <w:tcW w:w="1838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Wer?</w:t>
            </w:r>
          </w:p>
        </w:tc>
      </w:tr>
      <w:tr>
        <w:trPr/>
        <w:tc>
          <w:tcPr>
            <w:tcW w:w="81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1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A</w:t>
            </w:r>
          </w:p>
        </w:tc>
        <w:tc>
          <w:tcPr>
            <w:tcW w:w="339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OOA-Klassendigramm entwickeln</w:t>
            </w:r>
          </w:p>
        </w:tc>
        <w:tc>
          <w:tcPr>
            <w:tcW w:w="182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26.04.2018</w:t>
            </w:r>
          </w:p>
        </w:tc>
        <w:tc>
          <w:tcPr>
            <w:tcW w:w="18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Peeters, Wenzel, Focken</w:t>
            </w:r>
          </w:p>
        </w:tc>
      </w:tr>
      <w:tr>
        <w:trPr/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A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Projektdefinition anfertigen</w:t>
            </w:r>
          </w:p>
        </w:tc>
        <w:tc>
          <w:tcPr>
            <w:tcW w:w="1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26.04.2018</w:t>
            </w:r>
          </w:p>
        </w:tc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color w:val="0000FF"/>
                <w:sz w:val="20"/>
                <w:szCs w:val="20"/>
              </w:rPr>
              <w:t>Peeters</w:t>
            </w:r>
          </w:p>
        </w:tc>
      </w:tr>
      <w:tr>
        <w:trPr/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A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OOD-Klassendiagramm entwickeln</w:t>
            </w:r>
          </w:p>
        </w:tc>
        <w:tc>
          <w:tcPr>
            <w:tcW w:w="1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26.04.2018</w:t>
            </w:r>
          </w:p>
        </w:tc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Peeters, Wenzel, Focken</w:t>
            </w:r>
          </w:p>
        </w:tc>
      </w:tr>
      <w:tr>
        <w:trPr>
          <w:trHeight w:val="520" w:hRule="atLeast"/>
        </w:trPr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A</w:t>
            </w:r>
          </w:p>
        </w:tc>
        <w:tc>
          <w:tcPr>
            <w:tcW w:w="3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Besprechungsprotokoll anfertigen</w:t>
            </w:r>
          </w:p>
        </w:tc>
        <w:tc>
          <w:tcPr>
            <w:tcW w:w="1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19.04.2018</w:t>
            </w:r>
          </w:p>
        </w:tc>
        <w:tc>
          <w:tcPr>
            <w:tcW w:w="1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Focken</w:t>
            </w:r>
          </w:p>
        </w:tc>
      </w:tr>
      <w:tr>
        <w:trPr>
          <w:trHeight w:val="520" w:hRule="atLeast"/>
        </w:trPr>
        <w:tc>
          <w:tcPr>
            <w:tcW w:w="81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5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A</w:t>
            </w:r>
          </w:p>
        </w:tc>
        <w:tc>
          <w:tcPr>
            <w:tcW w:w="339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Projektstrukturplan anfertigen</w:t>
            </w:r>
          </w:p>
        </w:tc>
        <w:tc>
          <w:tcPr>
            <w:tcW w:w="182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26.04.2018</w:t>
            </w:r>
          </w:p>
        </w:tc>
        <w:tc>
          <w:tcPr>
            <w:tcW w:w="18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Peeters, Wenzel, Focken</w:t>
            </w:r>
          </w:p>
        </w:tc>
      </w:tr>
      <w:tr>
        <w:trPr>
          <w:trHeight w:val="520" w:hRule="atLeast"/>
        </w:trPr>
        <w:tc>
          <w:tcPr>
            <w:tcW w:w="81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6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A</w:t>
            </w:r>
          </w:p>
        </w:tc>
        <w:tc>
          <w:tcPr>
            <w:tcW w:w="339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Entscheidungsdokumentation</w:t>
            </w:r>
          </w:p>
        </w:tc>
        <w:tc>
          <w:tcPr>
            <w:tcW w:w="182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laufend</w:t>
            </w:r>
          </w:p>
        </w:tc>
        <w:tc>
          <w:tcPr>
            <w:tcW w:w="18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Peeters</w:t>
            </w:r>
          </w:p>
        </w:tc>
      </w:tr>
      <w:tr>
        <w:trPr>
          <w:trHeight w:val="520" w:hRule="atLeast"/>
        </w:trPr>
        <w:tc>
          <w:tcPr>
            <w:tcW w:w="81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7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A</w:t>
            </w:r>
          </w:p>
        </w:tc>
        <w:tc>
          <w:tcPr>
            <w:tcW w:w="339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Risikoprotokoll anfertigen</w:t>
            </w:r>
          </w:p>
        </w:tc>
        <w:tc>
          <w:tcPr>
            <w:tcW w:w="182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26.04.2018</w:t>
            </w:r>
          </w:p>
        </w:tc>
        <w:tc>
          <w:tcPr>
            <w:tcW w:w="18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Peeters</w:t>
            </w:r>
          </w:p>
        </w:tc>
      </w:tr>
      <w:tr>
        <w:trPr>
          <w:trHeight w:val="520" w:hRule="atLeast"/>
        </w:trPr>
        <w:tc>
          <w:tcPr>
            <w:tcW w:w="81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8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A</w:t>
            </w:r>
          </w:p>
        </w:tc>
        <w:tc>
          <w:tcPr>
            <w:tcW w:w="339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Projektabschlussbericht</w:t>
            </w:r>
          </w:p>
        </w:tc>
        <w:tc>
          <w:tcPr>
            <w:tcW w:w="182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26.04.2018</w:t>
            </w:r>
          </w:p>
        </w:tc>
        <w:tc>
          <w:tcPr>
            <w:tcW w:w="18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Peeters,Wenzel, Focken</w:t>
            </w:r>
          </w:p>
        </w:tc>
      </w:tr>
      <w:tr>
        <w:trPr>
          <w:trHeight w:val="520" w:hRule="atLeast"/>
        </w:trPr>
        <w:tc>
          <w:tcPr>
            <w:tcW w:w="81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9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A</w:t>
            </w:r>
          </w:p>
        </w:tc>
        <w:tc>
          <w:tcPr>
            <w:tcW w:w="339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Softwareprototyp entwickeln</w:t>
            </w:r>
          </w:p>
        </w:tc>
        <w:tc>
          <w:tcPr>
            <w:tcW w:w="182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26.04.2018</w:t>
            </w:r>
          </w:p>
        </w:tc>
        <w:tc>
          <w:tcPr>
            <w:tcW w:w="18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Wenzel</w:t>
            </w:r>
          </w:p>
        </w:tc>
      </w:tr>
      <w:tr>
        <w:trPr>
          <w:trHeight w:val="520" w:hRule="atLeast"/>
        </w:trPr>
        <w:tc>
          <w:tcPr>
            <w:tcW w:w="81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339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182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18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</w:tr>
      <w:tr>
        <w:trPr>
          <w:trHeight w:val="520" w:hRule="atLeast"/>
        </w:trPr>
        <w:tc>
          <w:tcPr>
            <w:tcW w:w="81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339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182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18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left"/>
        <w:rPr>
          <w:rFonts w:ascii="MetaNormalLF-Roman" w:hAnsi="MetaNormalLF-Roman" w:eastAsia="MetaNormalLF-Roman" w:cs="MetaNormalLF-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MetaNormalLF-Roman" w:cs="MetaNormalLF-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spacing w:lineRule="auto" w:line="276" w:before="0" w:after="200"/>
        <w:rPr>
          <w:rFonts w:ascii="Arial" w:hAnsi="Arial" w:eastAsia="Arial" w:cs="Arial"/>
          <w:position w:val="0"/>
          <w:sz w:val="22"/>
          <w:vertAlign w:val="baseline"/>
        </w:rPr>
      </w:pPr>
      <w:r>
        <w:rPr>
          <w:rFonts w:eastAsia="Arial" w:cs="Arial" w:ascii="Arial" w:hAnsi="Arial"/>
          <w:position w:val="0"/>
          <w:sz w:val="22"/>
          <w:vertAlign w:val="baseline"/>
        </w:rPr>
      </w:r>
      <w:r>
        <w:br w:type="page"/>
      </w:r>
    </w:p>
    <w:p>
      <w:pPr>
        <w:pStyle w:val="Normal"/>
        <w:spacing w:before="0" w:after="0"/>
        <w:rPr>
          <w:rFonts w:ascii="Arial" w:hAnsi="Arial" w:eastAsia="Arial" w:cs="Arial"/>
          <w:position w:val="0"/>
          <w:sz w:val="22"/>
          <w:vertAlign w:val="baseline"/>
        </w:rPr>
      </w:pPr>
      <w:r>
        <w:rPr>
          <w:rFonts w:eastAsia="Arial" w:cs="Arial" w:ascii="Arial" w:hAnsi="Arial"/>
          <w:position w:val="0"/>
          <w:sz w:val="22"/>
          <w:vertAlign w:val="baseline"/>
        </w:rPr>
      </w:r>
    </w:p>
    <w:p>
      <w:pPr>
        <w:pStyle w:val="Normal"/>
        <w:spacing w:before="0" w:after="0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tbl>
      <w:tblPr>
        <w:tblStyle w:val="Table6"/>
        <w:tblW w:w="9220" w:type="dxa"/>
        <w:jc w:val="left"/>
        <w:tblInd w:w="0" w:type="dxa"/>
        <w:tblBorders>
          <w:top w:val="single" w:sz="4" w:space="0" w:color="000001"/>
          <w:left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9220"/>
      </w:tblGrid>
      <w:tr>
        <w:trPr/>
        <w:tc>
          <w:tcPr>
            <w:tcW w:w="922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Anlagen:</w:t>
            </w:r>
          </w:p>
        </w:tc>
      </w:tr>
      <w:tr>
        <w:trPr/>
        <w:tc>
          <w:tcPr>
            <w:tcW w:w="92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tbl>
      <w:tblPr>
        <w:tblStyle w:val="Table7"/>
        <w:tblW w:w="922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1667"/>
        <w:gridCol w:w="2514"/>
        <w:gridCol w:w="2023"/>
        <w:gridCol w:w="491"/>
        <w:gridCol w:w="2524"/>
      </w:tblGrid>
      <w:tr>
        <w:trPr/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Nächster Termin:</w:t>
            </w:r>
          </w:p>
        </w:tc>
        <w:tc>
          <w:tcPr>
            <w:tcW w:w="2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Datum</w:t>
            </w:r>
          </w:p>
        </w:tc>
        <w:tc>
          <w:tcPr>
            <w:tcW w:w="25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Uhrzeit</w:t>
            </w:r>
          </w:p>
        </w:tc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Dauer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75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667" w:type="dxa"/>
            <w:tcBorders>
              <w:top w:val="single" w:sz="4" w:space="0" w:color="000001"/>
              <w:left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Teilnehmer-kreis:</w:t>
            </w:r>
          </w:p>
        </w:tc>
        <w:tc>
          <w:tcPr>
            <w:tcW w:w="7552" w:type="dxa"/>
            <w:gridSpan w:val="4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/>
            </w:r>
          </w:p>
        </w:tc>
      </w:tr>
      <w:tr>
        <w:trPr/>
        <w:tc>
          <w:tcPr>
            <w:tcW w:w="1667" w:type="dxa"/>
            <w:tcBorders>
              <w:left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4537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Name, Vorname</w:t>
            </w:r>
          </w:p>
        </w:tc>
        <w:tc>
          <w:tcPr>
            <w:tcW w:w="3015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Rolle (Fachgruppe, Abteilung)</w:t>
            </w:r>
          </w:p>
        </w:tc>
      </w:tr>
      <w:tr>
        <w:trPr/>
        <w:tc>
          <w:tcPr>
            <w:tcW w:w="166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4537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3015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75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tbl>
      <w:tblPr>
        <w:tblStyle w:val="Table8"/>
        <w:tblW w:w="922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9220"/>
      </w:tblGrid>
      <w:tr>
        <w:trPr/>
        <w:tc>
          <w:tcPr>
            <w:tcW w:w="9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Das Protokoll wurde von allen Teilnehmenden geprüft und akzeptiert.</w:t>
            </w:r>
          </w:p>
        </w:tc>
      </w:tr>
      <w:tr>
        <w:trPr/>
        <w:tc>
          <w:tcPr>
            <w:tcW w:w="9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MetaNormalLF-Roman" w:hAnsi="MetaNormalLF-Roman" w:eastAsia="MetaNormalLF-Roman" w:cs="MetaNormalLF-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Protokollführende(r):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spacing w:before="0" w:after="0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"/>
        <w:spacing w:before="0" w:after="0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120" w:after="120"/>
        <w:ind w:left="0" w:right="0" w:hanging="0"/>
        <w:jc w:val="left"/>
        <w:rPr/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418" w:right="1418" w:header="0" w:top="1928" w:footer="454" w:bottom="1701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etaNormalLF-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MetaNormalLF-Roman" w:hAnsi="MetaNormalLF-Roman" w:eastAsia="MetaNormalLF-Roman" w:cs="MetaNormalLF-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FFFFFF" w:val="clear"/>
        <w:vertAlign w:val="baseline"/>
      </w:rPr>
    </w:pPr>
    <w:r>
      <w:rPr>
        <w:rFonts w:eastAsia="MetaNormalLF-Roman" w:cs="MetaNormalLF-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FFFFFF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MetaNormalLF-Roman" w:hAnsi="MetaNormalLF-Roman" w:eastAsia="MetaNormalLF-Roman" w:cs="MetaNormalLF-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FFFFFF" w:val="clear"/>
        <w:vertAlign w:val="baseline"/>
      </w:rPr>
    </w:pPr>
    <w:r>
      <w:rPr>
        <w:rFonts w:eastAsia="MetaNormalLF-Roman" w:cs="MetaNormalLF-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FFFFFF" w:val="clear"/>
        <w:vertAlign w:val="baseline"/>
      </w:rPr>
    </w:r>
  </w:p>
  <w:tbl>
    <w:tblPr>
      <w:tblStyle w:val="Table9"/>
      <w:tblW w:w="9072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843"/>
      <w:gridCol w:w="7228"/>
    </w:tblGrid>
    <w:tr>
      <w:trPr/>
      <w:tc>
        <w:tcPr>
          <w:tcW w:w="1843" w:type="dxa"/>
          <w:tcBorders/>
          <w:shd w:fill="auto" w:val="clear"/>
        </w:tcPr>
        <w:p>
          <w:pPr>
            <w:pStyle w:val="Normal"/>
            <w:keepNext/>
            <w:keepLines w:val="false"/>
            <w:widowControl/>
            <w:pBdr/>
            <w:shd w:val="clear" w:fill="auto"/>
            <w:spacing w:lineRule="auto" w:line="240" w:before="0" w:after="0"/>
            <w:ind w:left="0" w:right="0" w:hanging="0"/>
            <w:jc w:val="left"/>
            <w:rPr>
              <w:rFonts w:ascii="MetaNormalLF-Roman" w:hAnsi="MetaNormalLF-Roman" w:eastAsia="MetaNormalLF-Roman" w:cs="MetaNormalLF-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18"/>
              <w:szCs w:val="18"/>
              <w:highlight w:val="white"/>
              <w:u w:val="none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>Autor:</w:t>
          </w:r>
        </w:p>
      </w:tc>
      <w:tc>
        <w:tcPr>
          <w:tcW w:w="7228" w:type="dxa"/>
          <w:tcBorders/>
          <w:shd w:fill="auto" w:val="clear"/>
        </w:tcPr>
        <w:p>
          <w:pPr>
            <w:pStyle w:val="Normal"/>
            <w:keepNext/>
            <w:keepLines w:val="false"/>
            <w:widowControl/>
            <w:pBdr/>
            <w:shd w:val="clear" w:fill="auto"/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</w:r>
        </w:p>
      </w:tc>
    </w:tr>
    <w:tr>
      <w:trPr/>
      <w:tc>
        <w:tcPr>
          <w:tcW w:w="1843" w:type="dxa"/>
          <w:tcBorders/>
          <w:shd w:fill="auto" w:val="clear"/>
        </w:tcPr>
        <w:p>
          <w:pPr>
            <w:pStyle w:val="Normal"/>
            <w:keepNext/>
            <w:keepLines w:val="false"/>
            <w:widowControl/>
            <w:pBdr/>
            <w:shd w:val="clear" w:fill="auto"/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</w:r>
        </w:p>
      </w:tc>
      <w:tc>
        <w:tcPr>
          <w:tcW w:w="7228" w:type="dxa"/>
          <w:tcBorders/>
          <w:shd w:fill="auto" w:val="clear"/>
        </w:tcPr>
        <w:p>
          <w:pPr>
            <w:pStyle w:val="Normal"/>
            <w:keepNext/>
            <w:keepLines w:val="false"/>
            <w:widowControl/>
            <w:pBdr/>
            <w:shd w:val="clear" w:fill="auto"/>
            <w:spacing w:lineRule="auto" w:line="240" w:before="0" w:after="0"/>
            <w:ind w:left="0" w:right="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</w:r>
        </w:p>
      </w:tc>
    </w:tr>
    <w:tr>
      <w:trPr/>
      <w:tc>
        <w:tcPr>
          <w:tcW w:w="1843" w:type="dxa"/>
          <w:tcBorders/>
          <w:shd w:fill="auto" w:val="clear"/>
        </w:tcPr>
        <w:p>
          <w:pPr>
            <w:pStyle w:val="Normal"/>
            <w:keepNext/>
            <w:keepLines w:val="false"/>
            <w:widowControl/>
            <w:pBdr/>
            <w:shd w:val="clear" w:fill="auto"/>
            <w:spacing w:lineRule="auto" w:line="240" w:before="0" w:after="0"/>
            <w:ind w:left="0" w:right="0" w:hanging="0"/>
            <w:jc w:val="left"/>
            <w:rPr>
              <w:rFonts w:ascii="MetaNormalLF-Roman" w:hAnsi="MetaNormalLF-Roman" w:eastAsia="MetaNormalLF-Roman" w:cs="MetaNormalLF-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18"/>
              <w:szCs w:val="18"/>
              <w:highlight w:val="white"/>
              <w:u w:val="none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>Vorlage:</w:t>
          </w:r>
        </w:p>
      </w:tc>
      <w:tc>
        <w:tcPr>
          <w:tcW w:w="7228" w:type="dxa"/>
          <w:tcBorders/>
          <w:shd w:fill="auto" w:val="clear"/>
        </w:tcPr>
        <w:p>
          <w:pPr>
            <w:pStyle w:val="Normal"/>
            <w:keepNext/>
            <w:keepLines w:val="false"/>
            <w:widowControl/>
            <w:pBdr/>
            <w:shd w:val="clear" w:fill="auto"/>
            <w:spacing w:lineRule="auto" w:line="240" w:before="0" w:after="0"/>
            <w:ind w:left="0" w:right="0" w:hanging="0"/>
            <w:jc w:val="left"/>
            <w:rPr>
              <w:rFonts w:ascii="MetaNormalLF-Roman" w:hAnsi="MetaNormalLF-Roman" w:eastAsia="MetaNormalLF-Roman" w:cs="MetaNormalLF-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18"/>
              <w:szCs w:val="18"/>
              <w:highlight w:val="white"/>
              <w:u w:val="none"/>
              <w:vertAlign w:val="baseline"/>
            </w:rPr>
          </w:pPr>
          <w:r>
            <w:rPr>
              <w:rFonts w:eastAsia="MetaNormalLF-Roman" w:cs="MetaNormalLF-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>SWT2-Besprechungsprotokoll_20180419.doc</w:t>
          </w: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 xml:space="preserve"> </w:t>
          </w:r>
        </w:p>
      </w:tc>
    </w:tr>
    <w:tr>
      <w:trPr/>
      <w:tc>
        <w:tcPr>
          <w:tcW w:w="1843" w:type="dxa"/>
          <w:tcBorders/>
          <w:shd w:fill="auto" w:val="clear"/>
        </w:tcPr>
        <w:p>
          <w:pPr>
            <w:pStyle w:val="Normal"/>
            <w:keepNext/>
            <w:keepLines w:val="false"/>
            <w:widowControl/>
            <w:pBdr/>
            <w:shd w:val="clear" w:fill="auto"/>
            <w:spacing w:lineRule="auto" w:line="240" w:before="0" w:after="0"/>
            <w:ind w:left="0" w:right="0" w:hanging="0"/>
            <w:jc w:val="left"/>
            <w:rPr>
              <w:rFonts w:ascii="MetaNormalLF-Roman" w:hAnsi="MetaNormalLF-Roman" w:eastAsia="MetaNormalLF-Roman" w:cs="MetaNormalLF-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18"/>
              <w:szCs w:val="18"/>
              <w:highlight w:val="white"/>
              <w:u w:val="none"/>
              <w:vertAlign w:val="baseline"/>
            </w:rPr>
          </w:pPr>
          <w:r>
            <w:rPr>
              <w:rFonts w:eastAsia="Arial" w:cs="Arial"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>Speicherdatum:</w:t>
          </w:r>
        </w:p>
      </w:tc>
      <w:tc>
        <w:tcPr>
          <w:tcW w:w="7228" w:type="dxa"/>
          <w:tcBorders/>
          <w:shd w:fill="auto" w:val="clear"/>
        </w:tcPr>
        <w:p>
          <w:pPr>
            <w:pStyle w:val="Normal"/>
            <w:keepNext/>
            <w:keepLines w:val="false"/>
            <w:widowControl/>
            <w:pBdr/>
            <w:shd w:val="clear" w:fill="auto"/>
            <w:spacing w:lineRule="auto" w:line="240" w:before="0" w:after="0"/>
            <w:ind w:left="0" w:right="0" w:hanging="0"/>
            <w:jc w:val="left"/>
            <w:rPr>
              <w:rFonts w:ascii="MetaNormalLF-Roman" w:hAnsi="MetaNormalLF-Roman" w:eastAsia="MetaNormalLF-Roman" w:cs="MetaNormalLF-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18"/>
              <w:szCs w:val="18"/>
              <w:highlight w:val="white"/>
              <w:u w:val="none"/>
              <w:vertAlign w:val="baseline"/>
            </w:rPr>
          </w:pPr>
          <w:r>
            <w:rPr>
              <w:rFonts w:eastAsia="MetaNormalLF-Roman" w:cs="MetaNormalLF-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FFFFFF" w:val="clear"/>
              <w:vertAlign w:val="baseline"/>
            </w:rPr>
            <w:t>2018-04-19</w:t>
          </w:r>
        </w:p>
      </w:tc>
    </w:tr>
  </w:tbl>
  <w:p>
    <w:pPr>
      <w:pStyle w:val="Normal"/>
      <w:keepNext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MetaNormalLF-Roman" w:hAnsi="MetaNormalLF-Roman" w:eastAsia="MetaNormalLF-Roman" w:cs="MetaNormalLF-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FFFFFF" w:val="clear"/>
        <w:vertAlign w:val="baseline"/>
      </w:rPr>
    </w:pPr>
    <w:r>
      <w:rPr>
        <w:rFonts w:eastAsia="MetaNormalLF-Roman" w:cs="MetaNormalLF-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FFFFFF" w:val="clear"/>
        <w:vertAlign w:val="baseline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taNormalLF-Roman" w:hAnsi="MetaNormalLF-Roman" w:eastAsia="MetaNormalLF-Roman" w:cs="MetaNormalLF-Roman"/>
        <w:sz w:val="22"/>
        <w:szCs w:val="22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MetaNormalLF-Roman" w:hAnsi="MetaNormalLF-Roman" w:eastAsia="MetaNormalLF-Roman" w:cs="MetaNormalLF-Roman"/>
      <w:color w:val="auto"/>
      <w:sz w:val="22"/>
      <w:szCs w:val="22"/>
      <w:lang w:val="de-DE" w:eastAsia="zh-CN" w:bidi="hi-IN"/>
    </w:rPr>
  </w:style>
  <w:style w:type="paragraph" w:styleId="Berschrift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Berschrift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Berschrift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Berschrift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Berschrift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Berschrift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MetaNormalLF-Roman" w:hAnsi="MetaNormalLF-Roman" w:eastAsia="MetaNormalLF-Roman" w:cs="MetaNormalLF-Roman"/>
      <w:color w:val="auto"/>
      <w:sz w:val="22"/>
      <w:szCs w:val="22"/>
      <w:lang w:val="de-DE" w:eastAsia="zh-CN" w:bidi="hi-IN"/>
    </w:rPr>
  </w:style>
  <w:style w:type="paragraph" w:styleId="Titel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Untertitel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uzeile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3</Pages>
  <Words>167</Words>
  <Characters>1266</Characters>
  <CharactersWithSpaces>1326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2018-05-15T20:19:23Z</dcterms:modified>
  <cp:revision>1</cp:revision>
  <dc:subject/>
  <dc:title/>
</cp:coreProperties>
</file>