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No, </w:t>
      </w:r>
      <w:r w:rsidDel="00000000" w:rsidR="00000000" w:rsidRPr="00000000">
        <w:rPr>
          <w:b w:val="1"/>
          <w:bCs w:val="1"/>
          <w:rtl w:val="0"/>
        </w:rPr>
        <w:t xml:space="preserve">you cannot just take a regular reference document and rename it SKILL.md.</w:t>
      </w:r>
      <w:r w:rsidDel="00000000" w:rsidR="00000000" w:rsidRPr="00000000">
        <w:rPr>
          <w:rtl w:val="0"/>
        </w:rPr>
        <w:t xml:space="preserve"> Claude will completely ignore it if you do.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Claude requires a specific </w:t>
      </w:r>
      <w:r w:rsidDel="00000000" w:rsidR="00000000" w:rsidRPr="00000000">
        <w:rPr>
          <w:b w:val="1"/>
          <w:bCs w:val="1"/>
          <w:rtl w:val="0"/>
        </w:rPr>
        <w:t xml:space="preserve">YAML frontmatter block</w:t>
      </w:r>
      <w:r w:rsidDel="00000000" w:rsidR="00000000" w:rsidRPr="00000000">
        <w:rPr>
          <w:rtl w:val="0"/>
        </w:rPr>
        <w:t xml:space="preserve"> at the absolute top of the file so it knows when to trigger the skill. [1, 2]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want to use a raw reference document, you have two options: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Option 1: Turn the document into a Skill (Add Frontmatter)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You must paste this exact formatting block at the very top of your document, above your normal text: [1]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---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name: your-skill-name</w:t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description: Explicitly tell Claude when to open and read this specific document.</w:t>
        <w:br w:type="textWrapping"/>
        <w:t xml:space="preserve">---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[Paste your raw reference document text here]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Option 2: Put it in a references/ folder (The Better Way)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don't want to change your raw document at all, keep your document exactly as it is, but structure your files like this: [1, 3]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my-skill-name/</w:t>
        <w:br w:type="textWrapping"/>
        <w:t xml:space="preserve">├── SKILL.md</w:t>
        <w:br w:type="textWrapping"/>
        <w:t xml:space="preserve">└── references/</w:t>
        <w:br w:type="textWrapping"/>
        <w:t xml:space="preserve">    └── your-raw-document.txt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Then, you just write a tiny SKILL.md file that tells Claude to read that specific document when needed: [3]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---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name: document-reader</w:t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description: Use when the user asks about the topics inside my reference document.</w:t>
        <w:br w:type="textWrapping"/>
        <w:t xml:space="preserve">---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Read the file located at </w:t>
      </w:r>
      <w:r w:rsidDel="00000000" w:rsidR="00000000" w:rsidRPr="00000000">
        <w:rPr>
          <w:rFonts w:ascii="Arial" w:cs="Arial" w:eastAsia="Arial" w:hAnsi="Arial"/>
          <w:color w:val="c5221f"/>
          <w:shd w:fill="f4f6f7" w:val="clear"/>
          <w:rtl w:val="0"/>
        </w:rPr>
        <w:t xml:space="preserve">`references/your-raw-document.txt`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to answer the user's prompt.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Would you like help writing the exact </w:t>
      </w: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metadata for your specific document so Claude triggers it correctly? [1, 4]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https://agentskills.io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https://www.mdskills.ai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https://www.skillsdirectory.com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https://learn.microsoft.com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agent-framework/agents/skills" TargetMode="External"/><Relationship Id="rId5" Type="http://schemas.openxmlformats.org/officeDocument/2006/relationships/styles" Target="styles.xml"/><Relationship Id="rId6" Type="http://schemas.openxmlformats.org/officeDocument/2006/relationships/hyperlink" Target="https://agentskills.io/specification" TargetMode="External"/><Relationship Id="rId7" Type="http://schemas.openxmlformats.org/officeDocument/2006/relationships/hyperlink" Target="https://www.mdskills.ai/specs/skill-md" TargetMode="External"/><Relationship Id="rId8" Type="http://schemas.openxmlformats.org/officeDocument/2006/relationships/hyperlink" Target="https://www.skillsdirectory.com/docs/using-reference-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