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A </w:t>
      </w:r>
      <w:r w:rsidRPr="00714CBC">
        <w:rPr>
          <w:rFonts w:ascii="Times New Roman" w:eastAsia="Times New Roman" w:hAnsi="Times New Roman" w:cs="Times New Roman"/>
          <w:b/>
          <w:bCs/>
          <w:sz w:val="24"/>
          <w:szCs w:val="24"/>
          <w:lang w:eastAsia="en-IN"/>
        </w:rPr>
        <w:t>test strategy</w:t>
      </w:r>
      <w:r w:rsidRPr="00714CBC">
        <w:rPr>
          <w:rFonts w:ascii="Times New Roman" w:eastAsia="Times New Roman" w:hAnsi="Times New Roman" w:cs="Times New Roman"/>
          <w:sz w:val="24"/>
          <w:szCs w:val="24"/>
          <w:lang w:eastAsia="en-IN"/>
        </w:rPr>
        <w:t xml:space="preserve"> is a high-level plan or document that outlines the overall approach, objectives, and scope of testing activities for a particular project or product. It provides a structured framework for how testing will be conducted throughout the software development lifecycle and serves as a guide for the testing team to ensure comprehensive test coverage, quality assurance, and alignment with project goals.</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The test strategy defines the </w:t>
      </w:r>
      <w:r w:rsidRPr="00714CBC">
        <w:rPr>
          <w:rFonts w:ascii="Times New Roman" w:eastAsia="Times New Roman" w:hAnsi="Times New Roman" w:cs="Times New Roman"/>
          <w:b/>
          <w:bCs/>
          <w:sz w:val="24"/>
          <w:szCs w:val="24"/>
          <w:lang w:eastAsia="en-IN"/>
        </w:rPr>
        <w:t>"what, why, how, when, and who"</w:t>
      </w:r>
      <w:r w:rsidRPr="00714CBC">
        <w:rPr>
          <w:rFonts w:ascii="Times New Roman" w:eastAsia="Times New Roman" w:hAnsi="Times New Roman" w:cs="Times New Roman"/>
          <w:sz w:val="24"/>
          <w:szCs w:val="24"/>
          <w:lang w:eastAsia="en-IN"/>
        </w:rPr>
        <w:t xml:space="preserve"> of testing, ensuring that all aspects of the testing process are carefully planned and understood by all stakeholders.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Key Components of a Test Strategy:</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Objectives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Defines the goals of the testing effort. This could include ensuring the product meets business requirements, is free of critical defects, performs well under load, or is secure.</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"To verify that the new feature works as intended and that no critical defects exist in the system."</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Scope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Specifies what will and will not be tested. This includes the types of tests to be performed (e.g., functional, security, performance), the features or modules that will be tested, and any areas explicitly excluded from testing.</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"Testing will include all core functionalities, but will not cover non-critical user interface changes."</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Approach</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Describes the overall testing approach, including the methodologies and techniques to be used. This could involve:</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Manual Testing vs. Automated Testing</w:t>
      </w:r>
      <w:r w:rsidRPr="00714CBC">
        <w:rPr>
          <w:rFonts w:ascii="Times New Roman" w:eastAsia="Times New Roman" w:hAnsi="Times New Roman" w:cs="Times New Roman"/>
          <w:sz w:val="24"/>
          <w:szCs w:val="24"/>
          <w:lang w:eastAsia="en-IN"/>
        </w:rPr>
        <w:t>: Will testing be done manually, automatically, or a combination of both?</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Testing Levels</w:t>
      </w:r>
      <w:r w:rsidRPr="00714CBC">
        <w:rPr>
          <w:rFonts w:ascii="Times New Roman" w:eastAsia="Times New Roman" w:hAnsi="Times New Roman" w:cs="Times New Roman"/>
          <w:sz w:val="24"/>
          <w:szCs w:val="24"/>
          <w:lang w:eastAsia="en-IN"/>
        </w:rPr>
        <w:t>: Will the testing cover unit testing, integration testing, system testing, user acceptance testing (UAT), etc.?</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Environments</w:t>
      </w:r>
      <w:r w:rsidRPr="00714CBC">
        <w:rPr>
          <w:rFonts w:ascii="Times New Roman" w:eastAsia="Times New Roman" w:hAnsi="Times New Roman" w:cs="Times New Roman"/>
          <w:sz w:val="24"/>
          <w:szCs w:val="24"/>
          <w:lang w:eastAsia="en-IN"/>
        </w:rPr>
        <w:t>: What types of environments (development, staging, production) will the tests run on? Are there specific configurations required for certain tests (e.g., browser compatibility, OS versions)?</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"Automated tests will cover regression testing, while manual tests will be conducted for exploratory and usability testing."</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Criteria</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Pass/Fail Criteria</w:t>
      </w:r>
      <w:r w:rsidRPr="00714CBC">
        <w:rPr>
          <w:rFonts w:ascii="Times New Roman" w:eastAsia="Times New Roman" w:hAnsi="Times New Roman" w:cs="Times New Roman"/>
          <w:sz w:val="24"/>
          <w:szCs w:val="24"/>
          <w:lang w:eastAsia="en-IN"/>
        </w:rPr>
        <w:t>: Defines the conditions that must be met for a test to be considered successful (pass) or failed.</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Entry/Exit Criteria</w:t>
      </w:r>
      <w:r w:rsidRPr="00714CBC">
        <w:rPr>
          <w:rFonts w:ascii="Times New Roman" w:eastAsia="Times New Roman" w:hAnsi="Times New Roman" w:cs="Times New Roman"/>
          <w:sz w:val="24"/>
          <w:szCs w:val="24"/>
          <w:lang w:eastAsia="en-IN"/>
        </w:rPr>
        <w:t>: Specifies the conditions under which testing will begin (entry criteria) and the conditions for concluding testing (exit criteria).</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Entry criteria</w:t>
      </w:r>
      <w:r w:rsidRPr="00714CBC">
        <w:rPr>
          <w:rFonts w:ascii="Times New Roman" w:eastAsia="Times New Roman" w:hAnsi="Times New Roman" w:cs="Times New Roman"/>
          <w:sz w:val="24"/>
          <w:szCs w:val="24"/>
          <w:lang w:eastAsia="en-IN"/>
        </w:rPr>
        <w:t>: Test environment readiness, availability of test data, development milestones achieved, etc.</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Exit criteria</w:t>
      </w:r>
      <w:r w:rsidRPr="00714CBC">
        <w:rPr>
          <w:rFonts w:ascii="Times New Roman" w:eastAsia="Times New Roman" w:hAnsi="Times New Roman" w:cs="Times New Roman"/>
          <w:sz w:val="24"/>
          <w:szCs w:val="24"/>
          <w:lang w:eastAsia="en-IN"/>
        </w:rPr>
        <w:t>: All critical defects resolved, predefined test coverage achieved, no high-severity issues remaining, etc.</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"Testing will exit when all high-priority defects are fixed, and 95% of tests have passed."</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Deliverables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Lists all the documents, reports, and other outputs produced during the testing phase, such as:</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lastRenderedPageBreak/>
        <w:t>Test plans</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cases and test scripts</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execution reports</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Defect reports</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summary reports</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"Deliverables include test cases, defect logs, and test execution reports."</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Risk Mitigation</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Identifies potential risks to the testing process and outlines strategies to address them. Risks could include resource constraints, tight schedules, or technological limitations.</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"Risk of insufficient test coverage due to time constraints—mitigated by prioritizing high-risk features for testing."</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Schedule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Provides an estimated timeline for the testing process, including start and end dates for various testing phases (e.g., unit testing, system testing, regression testing). It often ties into the overall project schedule.</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"System testing will begin on [Date] and conclude by [Date]."</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Environment and Tools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Specifies the test environments required for testing (e.g., hardware, software, network configurations), as well as the tools and frameworks that will be used for test management, defect tracking, automation, and performance testing.</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Example: "Automated tests will use Selenium </w:t>
      </w:r>
      <w:proofErr w:type="spellStart"/>
      <w:r w:rsidRPr="00714CBC">
        <w:rPr>
          <w:rFonts w:ascii="Times New Roman" w:eastAsia="Times New Roman" w:hAnsi="Times New Roman" w:cs="Times New Roman"/>
          <w:sz w:val="24"/>
          <w:szCs w:val="24"/>
          <w:lang w:eastAsia="en-IN"/>
        </w:rPr>
        <w:t>WebDriver</w:t>
      </w:r>
      <w:proofErr w:type="spellEnd"/>
      <w:r w:rsidRPr="00714CBC">
        <w:rPr>
          <w:rFonts w:ascii="Times New Roman" w:eastAsia="Times New Roman" w:hAnsi="Times New Roman" w:cs="Times New Roman"/>
          <w:sz w:val="24"/>
          <w:szCs w:val="24"/>
          <w:lang w:eastAsia="en-IN"/>
        </w:rPr>
        <w:t xml:space="preserve"> and </w:t>
      </w:r>
      <w:proofErr w:type="spellStart"/>
      <w:r w:rsidRPr="00714CBC">
        <w:rPr>
          <w:rFonts w:ascii="Times New Roman" w:eastAsia="Times New Roman" w:hAnsi="Times New Roman" w:cs="Times New Roman"/>
          <w:sz w:val="24"/>
          <w:szCs w:val="24"/>
          <w:lang w:eastAsia="en-IN"/>
        </w:rPr>
        <w:t>JUnit</w:t>
      </w:r>
      <w:proofErr w:type="spellEnd"/>
      <w:r w:rsidRPr="00714CBC">
        <w:rPr>
          <w:rFonts w:ascii="Times New Roman" w:eastAsia="Times New Roman" w:hAnsi="Times New Roman" w:cs="Times New Roman"/>
          <w:sz w:val="24"/>
          <w:szCs w:val="24"/>
          <w:lang w:eastAsia="en-IN"/>
        </w:rPr>
        <w:t xml:space="preserve"> for functional testing. Performance tests will be conducted using </w:t>
      </w:r>
      <w:proofErr w:type="spellStart"/>
      <w:r w:rsidRPr="00714CBC">
        <w:rPr>
          <w:rFonts w:ascii="Times New Roman" w:eastAsia="Times New Roman" w:hAnsi="Times New Roman" w:cs="Times New Roman"/>
          <w:sz w:val="24"/>
          <w:szCs w:val="24"/>
          <w:lang w:eastAsia="en-IN"/>
        </w:rPr>
        <w:t>JMeter</w:t>
      </w:r>
      <w:proofErr w:type="spellEnd"/>
      <w:r w:rsidRPr="00714CBC">
        <w:rPr>
          <w:rFonts w:ascii="Times New Roman" w:eastAsia="Times New Roman" w:hAnsi="Times New Roman" w:cs="Times New Roman"/>
          <w:sz w:val="24"/>
          <w:szCs w:val="24"/>
          <w:lang w:eastAsia="en-IN"/>
        </w:rPr>
        <w:t>."</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Resource and Responsibilities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Defines the roles and responsibilities of team members, including testers, test leads, and other stakeholders. It ensures that everyone knows their responsibilities throughout the testing process.</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"The QA Lead will oversee the overall testing effort, while Testers will execute individual test cases."</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Communication and Reporting</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Outlines how progress and results will be communicated to stakeholders. This could include daily </w:t>
      </w:r>
      <w:proofErr w:type="spellStart"/>
      <w:r w:rsidRPr="00714CBC">
        <w:rPr>
          <w:rFonts w:ascii="Times New Roman" w:eastAsia="Times New Roman" w:hAnsi="Times New Roman" w:cs="Times New Roman"/>
          <w:sz w:val="24"/>
          <w:szCs w:val="24"/>
          <w:lang w:eastAsia="en-IN"/>
        </w:rPr>
        <w:t>standups</w:t>
      </w:r>
      <w:proofErr w:type="spellEnd"/>
      <w:r w:rsidRPr="00714CBC">
        <w:rPr>
          <w:rFonts w:ascii="Times New Roman" w:eastAsia="Times New Roman" w:hAnsi="Times New Roman" w:cs="Times New Roman"/>
          <w:sz w:val="24"/>
          <w:szCs w:val="24"/>
          <w:lang w:eastAsia="en-IN"/>
        </w:rPr>
        <w:t>, weekly reports, defect tracking, and other forms of communication.</w:t>
      </w:r>
    </w:p>
    <w:p w:rsidR="00714CBC" w:rsidRPr="00714CBC" w:rsidRDefault="00714CBC" w:rsidP="00714C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"Test progress will be reported weekly to the project manager, with immediate alerts for critical defects."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Types of Test Strategies</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strategies can vary depending on the nature of the project, its requirements, and the testing approach. Some common test strategies include:</w:t>
      </w:r>
    </w:p>
    <w:p w:rsidR="00714CBC" w:rsidRPr="00714CBC" w:rsidRDefault="00714CBC" w:rsidP="00714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Waterfall Testing Strategy</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A traditional approach where testing occurs after development. Testing is done in phases, with each phase clearly defined (e.g., unit testing, integration testing, system testing, UAT).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Suitable for projects with well-defined requirements and fixed timelines.</w:t>
      </w:r>
    </w:p>
    <w:p w:rsidR="00714CBC" w:rsidRPr="00714CBC" w:rsidRDefault="00714CBC" w:rsidP="00714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Agile Testing Strategy</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lastRenderedPageBreak/>
        <w:t>In agile development, testing is continuous and integrated into every phase of the development process. Test cases are updated frequently, and testing is iterative and incremental.</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Testing is typically performed in short cycles (sprints), and feedback is incorporated immediately into the development process.</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This strategy focuses on collaboration, flexibility, and rapid adaptation to changing requirements.</w:t>
      </w:r>
    </w:p>
    <w:p w:rsidR="00714CBC" w:rsidRPr="00714CBC" w:rsidRDefault="00714CBC" w:rsidP="00714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Risk-Based Testing Strategy</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As described earlier, this approach focuses on testing the areas of the system with the highest risk, both in terms of potential failure and business impact. Test cases are designed to mitigate risks by focusing on the most critical components.</w:t>
      </w:r>
    </w:p>
    <w:p w:rsidR="00714CBC" w:rsidRPr="00714CBC" w:rsidRDefault="00714CBC" w:rsidP="00714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Exploratory Testing Strategy</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In exploratory testing, testers actively explore the software without predefined test cases, using their domain knowledge and creativity to identify defects. It’s an approach that is often used when there’s uncertainty or lack of detailed specifications.</w:t>
      </w:r>
    </w:p>
    <w:p w:rsidR="00714CBC" w:rsidRPr="00714CBC" w:rsidRDefault="00714CBC" w:rsidP="00714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Automation Strategy</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Defines when and how automation will be applied throughout the testing process. It covers areas like test script creation, maintenance, and execution, as well as the selection of tools for automation (e.g., Selenium, </w:t>
      </w:r>
      <w:proofErr w:type="spellStart"/>
      <w:r w:rsidRPr="00714CBC">
        <w:rPr>
          <w:rFonts w:ascii="Times New Roman" w:eastAsia="Times New Roman" w:hAnsi="Times New Roman" w:cs="Times New Roman"/>
          <w:sz w:val="24"/>
          <w:szCs w:val="24"/>
          <w:lang w:eastAsia="en-IN"/>
        </w:rPr>
        <w:t>JUnit</w:t>
      </w:r>
      <w:proofErr w:type="spellEnd"/>
      <w:r w:rsidRPr="00714CBC">
        <w:rPr>
          <w:rFonts w:ascii="Times New Roman" w:eastAsia="Times New Roman" w:hAnsi="Times New Roman" w:cs="Times New Roman"/>
          <w:sz w:val="24"/>
          <w:szCs w:val="24"/>
          <w:lang w:eastAsia="en-IN"/>
        </w:rPr>
        <w:t xml:space="preserve">, </w:t>
      </w:r>
      <w:proofErr w:type="spellStart"/>
      <w:proofErr w:type="gramStart"/>
      <w:r w:rsidRPr="00714CBC">
        <w:rPr>
          <w:rFonts w:ascii="Times New Roman" w:eastAsia="Times New Roman" w:hAnsi="Times New Roman" w:cs="Times New Roman"/>
          <w:sz w:val="24"/>
          <w:szCs w:val="24"/>
          <w:lang w:eastAsia="en-IN"/>
        </w:rPr>
        <w:t>TestNG</w:t>
      </w:r>
      <w:proofErr w:type="spellEnd"/>
      <w:proofErr w:type="gramEnd"/>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Automated testing is typically used for regression testing, performance testing, and repetitive tasks.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Conclusion</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A </w:t>
      </w:r>
      <w:r w:rsidRPr="00714CBC">
        <w:rPr>
          <w:rFonts w:ascii="Times New Roman" w:eastAsia="Times New Roman" w:hAnsi="Times New Roman" w:cs="Times New Roman"/>
          <w:b/>
          <w:bCs/>
          <w:sz w:val="24"/>
          <w:szCs w:val="24"/>
          <w:lang w:eastAsia="en-IN"/>
        </w:rPr>
        <w:t>test strategy</w:t>
      </w:r>
      <w:r w:rsidRPr="00714CBC">
        <w:rPr>
          <w:rFonts w:ascii="Times New Roman" w:eastAsia="Times New Roman" w:hAnsi="Times New Roman" w:cs="Times New Roman"/>
          <w:sz w:val="24"/>
          <w:szCs w:val="24"/>
          <w:lang w:eastAsia="en-IN"/>
        </w:rPr>
        <w:t xml:space="preserve"> is an essential part of any software testing process, providing clear direction for how testing will be approached, what will be tested, and the tools and methods that will be used. It helps ensure that testing aligns with project goals, reduces risks, and enables teams to manage resources effectively, ultimately delivering a high-quality product.</w:t>
      </w:r>
    </w:p>
    <w:p w:rsidR="00ED092E" w:rsidRDefault="00714CBC"/>
    <w:p w:rsidR="00714CBC" w:rsidRDefault="00714CBC"/>
    <w:p w:rsidR="00714CBC" w:rsidRDefault="00714CBC">
      <w:r>
        <w:t>BBT and Test Strategies :</w:t>
      </w:r>
      <w:bookmarkStart w:id="0" w:name="_GoBack"/>
      <w:bookmarkEnd w:id="0"/>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Black Box Testing</w:t>
      </w:r>
      <w:r w:rsidRPr="00714CBC">
        <w:rPr>
          <w:rFonts w:ascii="Times New Roman" w:eastAsia="Times New Roman" w:hAnsi="Times New Roman" w:cs="Times New Roman"/>
          <w:sz w:val="24"/>
          <w:szCs w:val="24"/>
          <w:lang w:eastAsia="en-IN"/>
        </w:rPr>
        <w:t xml:space="preserve"> can and often does follow a </w:t>
      </w:r>
      <w:r w:rsidRPr="00714CBC">
        <w:rPr>
          <w:rFonts w:ascii="Times New Roman" w:eastAsia="Times New Roman" w:hAnsi="Times New Roman" w:cs="Times New Roman"/>
          <w:b/>
          <w:bCs/>
          <w:sz w:val="24"/>
          <w:szCs w:val="24"/>
          <w:lang w:eastAsia="en-IN"/>
        </w:rPr>
        <w:t>test strategy</w:t>
      </w:r>
      <w:r w:rsidRPr="00714CBC">
        <w:rPr>
          <w:rFonts w:ascii="Times New Roman" w:eastAsia="Times New Roman" w:hAnsi="Times New Roman" w:cs="Times New Roman"/>
          <w:sz w:val="24"/>
          <w:szCs w:val="24"/>
          <w:lang w:eastAsia="en-IN"/>
        </w:rPr>
        <w:t>, just like any other testing methodology. However, the specific strategy or approach taken during Black Box Testing may differ based on the project, the scope of testing, and the test objectives.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What is Black Box Testing?</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Black Box Testing</w:t>
      </w:r>
      <w:r w:rsidRPr="00714CBC">
        <w:rPr>
          <w:rFonts w:ascii="Times New Roman" w:eastAsia="Times New Roman" w:hAnsi="Times New Roman" w:cs="Times New Roman"/>
          <w:sz w:val="24"/>
          <w:szCs w:val="24"/>
          <w:lang w:eastAsia="en-IN"/>
        </w:rPr>
        <w:t xml:space="preserve"> is a software testing technique where the tester evaluates the functionality of a system without having knowledge of its internal workings or code. The focus is on testing whether the software behaves as expected from the user’s perspective, based on specified inputs and outputs.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How Black Box Testing Follows Test Strategies:</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lastRenderedPageBreak/>
        <w:t xml:space="preserve">A </w:t>
      </w:r>
      <w:r w:rsidRPr="00714CBC">
        <w:rPr>
          <w:rFonts w:ascii="Times New Roman" w:eastAsia="Times New Roman" w:hAnsi="Times New Roman" w:cs="Times New Roman"/>
          <w:b/>
          <w:bCs/>
          <w:sz w:val="24"/>
          <w:szCs w:val="24"/>
          <w:lang w:eastAsia="en-IN"/>
        </w:rPr>
        <w:t>test strategy</w:t>
      </w:r>
      <w:r w:rsidRPr="00714CBC">
        <w:rPr>
          <w:rFonts w:ascii="Times New Roman" w:eastAsia="Times New Roman" w:hAnsi="Times New Roman" w:cs="Times New Roman"/>
          <w:sz w:val="24"/>
          <w:szCs w:val="24"/>
          <w:lang w:eastAsia="en-IN"/>
        </w:rPr>
        <w:t xml:space="preserve"> is a high-level plan for how testing will be conducted. In Black Box Testing, the strategy is typically </w:t>
      </w:r>
      <w:proofErr w:type="spellStart"/>
      <w:r w:rsidRPr="00714CBC">
        <w:rPr>
          <w:rFonts w:ascii="Times New Roman" w:eastAsia="Times New Roman" w:hAnsi="Times New Roman" w:cs="Times New Roman"/>
          <w:sz w:val="24"/>
          <w:szCs w:val="24"/>
          <w:lang w:eastAsia="en-IN"/>
        </w:rPr>
        <w:t>centered</w:t>
      </w:r>
      <w:proofErr w:type="spellEnd"/>
      <w:r w:rsidRPr="00714CBC">
        <w:rPr>
          <w:rFonts w:ascii="Times New Roman" w:eastAsia="Times New Roman" w:hAnsi="Times New Roman" w:cs="Times New Roman"/>
          <w:sz w:val="24"/>
          <w:szCs w:val="24"/>
          <w:lang w:eastAsia="en-IN"/>
        </w:rPr>
        <w:t xml:space="preserve"> </w:t>
      </w:r>
      <w:proofErr w:type="gramStart"/>
      <w:r w:rsidRPr="00714CBC">
        <w:rPr>
          <w:rFonts w:ascii="Times New Roman" w:eastAsia="Times New Roman" w:hAnsi="Times New Roman" w:cs="Times New Roman"/>
          <w:sz w:val="24"/>
          <w:szCs w:val="24"/>
          <w:lang w:eastAsia="en-IN"/>
        </w:rPr>
        <w:t>around</w:t>
      </w:r>
      <w:proofErr w:type="gramEnd"/>
      <w:r w:rsidRPr="00714CBC">
        <w:rPr>
          <w:rFonts w:ascii="Times New Roman" w:eastAsia="Times New Roman" w:hAnsi="Times New Roman" w:cs="Times New Roman"/>
          <w:sz w:val="24"/>
          <w:szCs w:val="24"/>
          <w:lang w:eastAsia="en-IN"/>
        </w:rPr>
        <w:t xml:space="preserve"> the functional aspects of the software. Here’s how Black Box Testing integrates with test strategies:</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Objectives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primary objective of Black Box Testing is to validate that the software meets its functional requirements and behaves as expected from an end-user perspective.</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For example, the test strategy may state: "The goal is to ensure that the system correctly handles all user inputs, produces the correct outputs, and meets the business requirements."</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Scope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Black Box Testing is often used for functional testing, system testing, user acceptance testing (UAT), and other high-level tests where knowledge of the internal code is not required.</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The scope could include testing specific functionalities (e.g., login, form submission) or testing the entire system's </w:t>
      </w:r>
      <w:proofErr w:type="spellStart"/>
      <w:r w:rsidRPr="00714CBC">
        <w:rPr>
          <w:rFonts w:ascii="Times New Roman" w:eastAsia="Times New Roman" w:hAnsi="Times New Roman" w:cs="Times New Roman"/>
          <w:sz w:val="24"/>
          <w:szCs w:val="24"/>
          <w:lang w:eastAsia="en-IN"/>
        </w:rPr>
        <w:t>behavior</w:t>
      </w:r>
      <w:proofErr w:type="spellEnd"/>
      <w:r w:rsidRPr="00714CBC">
        <w:rPr>
          <w:rFonts w:ascii="Times New Roman" w:eastAsia="Times New Roman" w:hAnsi="Times New Roman" w:cs="Times New Roman"/>
          <w:sz w:val="24"/>
          <w:szCs w:val="24"/>
          <w:lang w:eastAsia="en-IN"/>
        </w:rPr>
        <w:t xml:space="preserve"> (e.g., end-to-end user workflows).</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test strategy may specify the areas of the system to be tested (e.g., all user-facing features) and what will not be tested (e.g., internal components like algorithms or code).</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Approach</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Black Box Testing can be approached in different ways, depending on the test strategy:</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Equivalence Partitioning</w:t>
      </w:r>
      <w:r w:rsidRPr="00714CBC">
        <w:rPr>
          <w:rFonts w:ascii="Times New Roman" w:eastAsia="Times New Roman" w:hAnsi="Times New Roman" w:cs="Times New Roman"/>
          <w:sz w:val="24"/>
          <w:szCs w:val="24"/>
          <w:lang w:eastAsia="en-IN"/>
        </w:rPr>
        <w:t>: Dividing input data into valid and invalid partitions to test representative values.</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Boundary Value Analysis</w:t>
      </w:r>
      <w:r w:rsidRPr="00714CBC">
        <w:rPr>
          <w:rFonts w:ascii="Times New Roman" w:eastAsia="Times New Roman" w:hAnsi="Times New Roman" w:cs="Times New Roman"/>
          <w:sz w:val="24"/>
          <w:szCs w:val="24"/>
          <w:lang w:eastAsia="en-IN"/>
        </w:rPr>
        <w:t>: Focusing on boundary conditions where the software is likely to fail.</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Decision Table Testing</w:t>
      </w:r>
      <w:r w:rsidRPr="00714CBC">
        <w:rPr>
          <w:rFonts w:ascii="Times New Roman" w:eastAsia="Times New Roman" w:hAnsi="Times New Roman" w:cs="Times New Roman"/>
          <w:sz w:val="24"/>
          <w:szCs w:val="24"/>
          <w:lang w:eastAsia="en-IN"/>
        </w:rPr>
        <w:t>: Using decision tables to represent combinations of inputs and outputs for decision-making logic.</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State Transition Testing</w:t>
      </w:r>
      <w:r w:rsidRPr="00714CBC">
        <w:rPr>
          <w:rFonts w:ascii="Times New Roman" w:eastAsia="Times New Roman" w:hAnsi="Times New Roman" w:cs="Times New Roman"/>
          <w:sz w:val="24"/>
          <w:szCs w:val="24"/>
          <w:lang w:eastAsia="en-IN"/>
        </w:rPr>
        <w:t>: Testing the system based on its states and ensuring correct transitions between them.</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strategy would define which of these techniques (or others) to use based on the system being tested.</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Criteria</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Pass/Fail Criteria</w:t>
      </w:r>
      <w:r w:rsidRPr="00714CBC">
        <w:rPr>
          <w:rFonts w:ascii="Times New Roman" w:eastAsia="Times New Roman" w:hAnsi="Times New Roman" w:cs="Times New Roman"/>
          <w:sz w:val="24"/>
          <w:szCs w:val="24"/>
          <w:lang w:eastAsia="en-IN"/>
        </w:rPr>
        <w:t>: In Black Box Testing, pass/fail criteria are defined based on the system’s ability to meet functional requirements. For example, a test might pass if the system correctly processes a user's input and returns the expected output.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Entry/Exit Criteria</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Entry Criteria</w:t>
      </w:r>
      <w:r w:rsidRPr="00714CBC">
        <w:rPr>
          <w:rFonts w:ascii="Times New Roman" w:eastAsia="Times New Roman" w:hAnsi="Times New Roman" w:cs="Times New Roman"/>
          <w:sz w:val="24"/>
          <w:szCs w:val="24"/>
          <w:lang w:eastAsia="en-IN"/>
        </w:rPr>
        <w:t xml:space="preserve"> could include a ready test environment and the availability of the necessary test data.</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Exit Criteria</w:t>
      </w:r>
      <w:r w:rsidRPr="00714CBC">
        <w:rPr>
          <w:rFonts w:ascii="Times New Roman" w:eastAsia="Times New Roman" w:hAnsi="Times New Roman" w:cs="Times New Roman"/>
          <w:sz w:val="24"/>
          <w:szCs w:val="24"/>
          <w:lang w:eastAsia="en-IN"/>
        </w:rPr>
        <w:t xml:space="preserve"> might include all high-priority test cases executed, and all critical defects addressed.</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strategy would specify these criteria to ensure that testing is thorough and aligned with the project’s goals.</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Deliverables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deliverables from Black Box Testing are usually the test cases, test scripts, test execution reports, and defect logs. In some cases, a test summary report is also produced.</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lastRenderedPageBreak/>
        <w:t>The test strategy would outline the types of reports and documents that need to be delivered, and when they should be provided.</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Risk Mitigation</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In Black Box Testing, risks could be related to functionality that is critical to the business or areas that are prone to user error. For example, features such as payment processing or login are often high-risk areas, as defects in these areas can have significant business impact.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test strategy might prioritize testing high-risk features and define mitigation steps, such as additional tests for complex user scenarios or critical features.</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Schedule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test strategy would include a testing schedule that indicates when Black Box Testing activities will take place. This is important to ensure that testing aligns with the development cycle and that there is enough time to thoroughly test all relevant areas.</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Black Box Testing often happens later in the development cycle, after functional components are ready, but it can also occur iteratively in agile environments.</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Resource and Responsibilities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test strategy would define the roles and responsibilities of the testing team in performing Black Box Testing. For example, testers would be responsible for executing the test cases, while the test lead might oversee the process and communicate progress.</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strategy would specify the necessary resources, such as test environments, tools, and test data.</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Communication and Reporting</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results from Black Box Testing are typically communicated through defect logs, test execution reports, and status updates.</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strategy would specify how results are shared, how defects are tracked, and how often stakeholders are updated on the testing progress.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Example of Black Box Test Strategy</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Let’s assume we are working on testing an e-commerce application. Here’s a simplified example of a test strategy for Black Box Testing:</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Objectives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Verify that users can register, login, browse products, add items to the cart, and complete purchases successfully.</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Scope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Functional testing of user-facing features, including registration, authentication, product search, and checkout.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Excludes testing of internal database queries, algorithms, or security vulnerabilities.</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Approach</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Use </w:t>
      </w:r>
      <w:r w:rsidRPr="00714CBC">
        <w:rPr>
          <w:rFonts w:ascii="Times New Roman" w:eastAsia="Times New Roman" w:hAnsi="Times New Roman" w:cs="Times New Roman"/>
          <w:b/>
          <w:bCs/>
          <w:sz w:val="24"/>
          <w:szCs w:val="24"/>
          <w:lang w:eastAsia="en-IN"/>
        </w:rPr>
        <w:t>Equivalence Partitioning</w:t>
      </w:r>
      <w:r w:rsidRPr="00714CBC">
        <w:rPr>
          <w:rFonts w:ascii="Times New Roman" w:eastAsia="Times New Roman" w:hAnsi="Times New Roman" w:cs="Times New Roman"/>
          <w:sz w:val="24"/>
          <w:szCs w:val="24"/>
          <w:lang w:eastAsia="en-IN"/>
        </w:rPr>
        <w:t xml:space="preserve"> to test valid and invalid inputs in the registration form.</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Use </w:t>
      </w:r>
      <w:r w:rsidRPr="00714CBC">
        <w:rPr>
          <w:rFonts w:ascii="Times New Roman" w:eastAsia="Times New Roman" w:hAnsi="Times New Roman" w:cs="Times New Roman"/>
          <w:b/>
          <w:bCs/>
          <w:sz w:val="24"/>
          <w:szCs w:val="24"/>
          <w:lang w:eastAsia="en-IN"/>
        </w:rPr>
        <w:t>Boundary Value Analysis</w:t>
      </w:r>
      <w:r w:rsidRPr="00714CBC">
        <w:rPr>
          <w:rFonts w:ascii="Times New Roman" w:eastAsia="Times New Roman" w:hAnsi="Times New Roman" w:cs="Times New Roman"/>
          <w:sz w:val="24"/>
          <w:szCs w:val="24"/>
          <w:lang w:eastAsia="en-IN"/>
        </w:rPr>
        <w:t xml:space="preserve"> to test price ranges and cart quantities.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Use </w:t>
      </w:r>
      <w:r w:rsidRPr="00714CBC">
        <w:rPr>
          <w:rFonts w:ascii="Times New Roman" w:eastAsia="Times New Roman" w:hAnsi="Times New Roman" w:cs="Times New Roman"/>
          <w:b/>
          <w:bCs/>
          <w:sz w:val="24"/>
          <w:szCs w:val="24"/>
          <w:lang w:eastAsia="en-IN"/>
        </w:rPr>
        <w:t>State Transition Testing</w:t>
      </w:r>
      <w:r w:rsidRPr="00714CBC">
        <w:rPr>
          <w:rFonts w:ascii="Times New Roman" w:eastAsia="Times New Roman" w:hAnsi="Times New Roman" w:cs="Times New Roman"/>
          <w:sz w:val="24"/>
          <w:szCs w:val="24"/>
          <w:lang w:eastAsia="en-IN"/>
        </w:rPr>
        <w:t xml:space="preserve"> to test the transitions between cart states (e.g., empty, items added, items removed, order placed).</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lastRenderedPageBreak/>
        <w:t>Test Criteria</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Pass Criteria</w:t>
      </w:r>
      <w:r w:rsidRPr="00714CBC">
        <w:rPr>
          <w:rFonts w:ascii="Times New Roman" w:eastAsia="Times New Roman" w:hAnsi="Times New Roman" w:cs="Times New Roman"/>
          <w:sz w:val="24"/>
          <w:szCs w:val="24"/>
          <w:lang w:eastAsia="en-IN"/>
        </w:rPr>
        <w:t>: The system accepts valid inputs and produces the correct outputs (e.g., user can register with valid email and password).</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Exit Criteria</w:t>
      </w:r>
      <w:r w:rsidRPr="00714CBC">
        <w:rPr>
          <w:rFonts w:ascii="Times New Roman" w:eastAsia="Times New Roman" w:hAnsi="Times New Roman" w:cs="Times New Roman"/>
          <w:sz w:val="24"/>
          <w:szCs w:val="24"/>
          <w:lang w:eastAsia="en-IN"/>
        </w:rPr>
        <w:t>: All major functionalities tested, critical defects fixed, no major issues outstanding.</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Deliverables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cases for registration, product search, and checkout.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execution reports indicating pass/fail status.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Defect logs for any issues found.</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Risk Mitigation</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Prioritize testing of payment functionality and user login, as these are high-risk areas.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Perform additional testing for edge cases in payment processing (e.g., using invalid credit card numbers).</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Schedule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Functional testing will begin in the second week of the development cycle and continue for 2 weeks.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cases for high-priority features (e.g., checkout) will be executed first.</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Resource and Responsibilities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Testers will write and execute test cases.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manager will oversee test execution and report progress.</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Communication and Reporting</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Daily </w:t>
      </w:r>
      <w:proofErr w:type="spellStart"/>
      <w:r w:rsidRPr="00714CBC">
        <w:rPr>
          <w:rFonts w:ascii="Times New Roman" w:eastAsia="Times New Roman" w:hAnsi="Times New Roman" w:cs="Times New Roman"/>
          <w:sz w:val="24"/>
          <w:szCs w:val="24"/>
          <w:lang w:eastAsia="en-IN"/>
        </w:rPr>
        <w:t>standups</w:t>
      </w:r>
      <w:proofErr w:type="spellEnd"/>
      <w:r w:rsidRPr="00714CBC">
        <w:rPr>
          <w:rFonts w:ascii="Times New Roman" w:eastAsia="Times New Roman" w:hAnsi="Times New Roman" w:cs="Times New Roman"/>
          <w:sz w:val="24"/>
          <w:szCs w:val="24"/>
          <w:lang w:eastAsia="en-IN"/>
        </w:rPr>
        <w:t xml:space="preserve"> to discuss testing progress.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Weekly test summary reports shared with stakeholders.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Conclusion</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While </w:t>
      </w:r>
      <w:r w:rsidRPr="00714CBC">
        <w:rPr>
          <w:rFonts w:ascii="Times New Roman" w:eastAsia="Times New Roman" w:hAnsi="Times New Roman" w:cs="Times New Roman"/>
          <w:b/>
          <w:bCs/>
          <w:sz w:val="24"/>
          <w:szCs w:val="24"/>
          <w:lang w:eastAsia="en-IN"/>
        </w:rPr>
        <w:t>Black Box Testing</w:t>
      </w:r>
      <w:r w:rsidRPr="00714CBC">
        <w:rPr>
          <w:rFonts w:ascii="Times New Roman" w:eastAsia="Times New Roman" w:hAnsi="Times New Roman" w:cs="Times New Roman"/>
          <w:sz w:val="24"/>
          <w:szCs w:val="24"/>
          <w:lang w:eastAsia="en-IN"/>
        </w:rPr>
        <w:t xml:space="preserve"> is a technique focused on the </w:t>
      </w:r>
      <w:r w:rsidRPr="00714CBC">
        <w:rPr>
          <w:rFonts w:ascii="Times New Roman" w:eastAsia="Times New Roman" w:hAnsi="Times New Roman" w:cs="Times New Roman"/>
          <w:b/>
          <w:bCs/>
          <w:sz w:val="24"/>
          <w:szCs w:val="24"/>
          <w:lang w:eastAsia="en-IN"/>
        </w:rPr>
        <w:t>external functionality</w:t>
      </w:r>
      <w:r w:rsidRPr="00714CBC">
        <w:rPr>
          <w:rFonts w:ascii="Times New Roman" w:eastAsia="Times New Roman" w:hAnsi="Times New Roman" w:cs="Times New Roman"/>
          <w:sz w:val="24"/>
          <w:szCs w:val="24"/>
          <w:lang w:eastAsia="en-IN"/>
        </w:rPr>
        <w:t xml:space="preserve"> of the system (without regard to internal code), it </w:t>
      </w:r>
      <w:r w:rsidRPr="00714CBC">
        <w:rPr>
          <w:rFonts w:ascii="Times New Roman" w:eastAsia="Times New Roman" w:hAnsi="Times New Roman" w:cs="Times New Roman"/>
          <w:b/>
          <w:bCs/>
          <w:sz w:val="24"/>
          <w:szCs w:val="24"/>
          <w:lang w:eastAsia="en-IN"/>
        </w:rPr>
        <w:t>still requires a test strategy</w:t>
      </w:r>
      <w:r w:rsidRPr="00714CBC">
        <w:rPr>
          <w:rFonts w:ascii="Times New Roman" w:eastAsia="Times New Roman" w:hAnsi="Times New Roman" w:cs="Times New Roman"/>
          <w:sz w:val="24"/>
          <w:szCs w:val="24"/>
          <w:lang w:eastAsia="en-IN"/>
        </w:rPr>
        <w:t xml:space="preserve"> to organize and direct the testing efforts. The strategy defines how the testing will be approached, which areas will be prioritized, and how risks and resources will be managed. By following a structured test strategy, Black Box Testing ensures that the product meets functional requirements, behaves as expected, and provides a good user experience.</w:t>
      </w:r>
    </w:p>
    <w:p w:rsidR="00714CBC" w:rsidRDefault="00714CBC"/>
    <w:sectPr w:rsidR="00714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54B5D"/>
    <w:multiLevelType w:val="multilevel"/>
    <w:tmpl w:val="F330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C86FD0"/>
    <w:multiLevelType w:val="multilevel"/>
    <w:tmpl w:val="95124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C61E5F"/>
    <w:multiLevelType w:val="multilevel"/>
    <w:tmpl w:val="AE94F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8278BB"/>
    <w:multiLevelType w:val="multilevel"/>
    <w:tmpl w:val="F24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895836"/>
    <w:multiLevelType w:val="multilevel"/>
    <w:tmpl w:val="D4CA0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CBC"/>
    <w:rsid w:val="00663513"/>
    <w:rsid w:val="00714CBC"/>
    <w:rsid w:val="00A2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4C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4C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14C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4C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4C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4C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14C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4C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202476">
      <w:bodyDiv w:val="1"/>
      <w:marLeft w:val="0"/>
      <w:marRight w:val="0"/>
      <w:marTop w:val="0"/>
      <w:marBottom w:val="0"/>
      <w:divBdr>
        <w:top w:val="none" w:sz="0" w:space="0" w:color="auto"/>
        <w:left w:val="none" w:sz="0" w:space="0" w:color="auto"/>
        <w:bottom w:val="none" w:sz="0" w:space="0" w:color="auto"/>
        <w:right w:val="none" w:sz="0" w:space="0" w:color="auto"/>
      </w:divBdr>
      <w:divsChild>
        <w:div w:id="1866164272">
          <w:marLeft w:val="0"/>
          <w:marRight w:val="0"/>
          <w:marTop w:val="0"/>
          <w:marBottom w:val="0"/>
          <w:divBdr>
            <w:top w:val="none" w:sz="0" w:space="0" w:color="auto"/>
            <w:left w:val="none" w:sz="0" w:space="0" w:color="auto"/>
            <w:bottom w:val="none" w:sz="0" w:space="0" w:color="auto"/>
            <w:right w:val="none" w:sz="0" w:space="0" w:color="auto"/>
          </w:divBdr>
          <w:divsChild>
            <w:div w:id="1907181569">
              <w:marLeft w:val="0"/>
              <w:marRight w:val="0"/>
              <w:marTop w:val="0"/>
              <w:marBottom w:val="0"/>
              <w:divBdr>
                <w:top w:val="none" w:sz="0" w:space="0" w:color="auto"/>
                <w:left w:val="none" w:sz="0" w:space="0" w:color="auto"/>
                <w:bottom w:val="none" w:sz="0" w:space="0" w:color="auto"/>
                <w:right w:val="none" w:sz="0" w:space="0" w:color="auto"/>
              </w:divBdr>
              <w:divsChild>
                <w:div w:id="2073000318">
                  <w:marLeft w:val="0"/>
                  <w:marRight w:val="0"/>
                  <w:marTop w:val="0"/>
                  <w:marBottom w:val="0"/>
                  <w:divBdr>
                    <w:top w:val="none" w:sz="0" w:space="0" w:color="auto"/>
                    <w:left w:val="none" w:sz="0" w:space="0" w:color="auto"/>
                    <w:bottom w:val="none" w:sz="0" w:space="0" w:color="auto"/>
                    <w:right w:val="none" w:sz="0" w:space="0" w:color="auto"/>
                  </w:divBdr>
                  <w:divsChild>
                    <w:div w:id="13888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54007">
      <w:bodyDiv w:val="1"/>
      <w:marLeft w:val="0"/>
      <w:marRight w:val="0"/>
      <w:marTop w:val="0"/>
      <w:marBottom w:val="0"/>
      <w:divBdr>
        <w:top w:val="none" w:sz="0" w:space="0" w:color="auto"/>
        <w:left w:val="none" w:sz="0" w:space="0" w:color="auto"/>
        <w:bottom w:val="none" w:sz="0" w:space="0" w:color="auto"/>
        <w:right w:val="none" w:sz="0" w:space="0" w:color="auto"/>
      </w:divBdr>
      <w:divsChild>
        <w:div w:id="412434725">
          <w:marLeft w:val="0"/>
          <w:marRight w:val="0"/>
          <w:marTop w:val="0"/>
          <w:marBottom w:val="0"/>
          <w:divBdr>
            <w:top w:val="none" w:sz="0" w:space="0" w:color="auto"/>
            <w:left w:val="none" w:sz="0" w:space="0" w:color="auto"/>
            <w:bottom w:val="none" w:sz="0" w:space="0" w:color="auto"/>
            <w:right w:val="none" w:sz="0" w:space="0" w:color="auto"/>
          </w:divBdr>
          <w:divsChild>
            <w:div w:id="197932019">
              <w:marLeft w:val="0"/>
              <w:marRight w:val="0"/>
              <w:marTop w:val="0"/>
              <w:marBottom w:val="0"/>
              <w:divBdr>
                <w:top w:val="none" w:sz="0" w:space="0" w:color="auto"/>
                <w:left w:val="none" w:sz="0" w:space="0" w:color="auto"/>
                <w:bottom w:val="none" w:sz="0" w:space="0" w:color="auto"/>
                <w:right w:val="none" w:sz="0" w:space="0" w:color="auto"/>
              </w:divBdr>
              <w:divsChild>
                <w:div w:id="216205213">
                  <w:marLeft w:val="0"/>
                  <w:marRight w:val="0"/>
                  <w:marTop w:val="0"/>
                  <w:marBottom w:val="0"/>
                  <w:divBdr>
                    <w:top w:val="none" w:sz="0" w:space="0" w:color="auto"/>
                    <w:left w:val="none" w:sz="0" w:space="0" w:color="auto"/>
                    <w:bottom w:val="none" w:sz="0" w:space="0" w:color="auto"/>
                    <w:right w:val="none" w:sz="0" w:space="0" w:color="auto"/>
                  </w:divBdr>
                  <w:divsChild>
                    <w:div w:id="9968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2024-11-18T01:36:00Z</dcterms:created>
  <dcterms:modified xsi:type="dcterms:W3CDTF">2024-11-18T01:40:00Z</dcterms:modified>
</cp:coreProperties>
</file>