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11D" w:rsidRPr="00E3711D" w:rsidRDefault="00E3711D" w:rsidP="00E37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7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Test Plan Template (Simple Version)</w: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3711D" w:rsidRPr="00E3711D" w:rsidRDefault="00E3711D" w:rsidP="00E37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Purpose of the test plan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------ </w:t>
      </w:r>
    </w:p>
    <w:p w:rsidR="00E3711D" w:rsidRPr="00E3711D" w:rsidRDefault="00E3711D" w:rsidP="00E37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What system or module will be tested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--- Login Module for Ola Cabs</w:t>
      </w:r>
    </w:p>
    <w:p w:rsidR="00E3711D" w:rsidRPr="00E3711D" w:rsidRDefault="00E3711D" w:rsidP="00E37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Who will use this document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--- System Test Engineers will refer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2. Test Scope</w: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11D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:rsidR="00E3711D" w:rsidRPr="00E3711D" w:rsidRDefault="00E3711D" w:rsidP="00E37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Features or modules that will be tested</w: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11D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:rsidR="00E3711D" w:rsidRPr="00E3711D" w:rsidRDefault="00E3711D" w:rsidP="00E37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Features or modules that will NOT be tested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3. Test Approach</w:t>
      </w:r>
    </w:p>
    <w:p w:rsidR="00E3711D" w:rsidRPr="00E3711D" w:rsidRDefault="00E3711D" w:rsidP="00E371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How testing will be done (e.g., manual testing, functional testing, integration testing)</w:t>
      </w:r>
    </w:p>
    <w:p w:rsidR="00E3711D" w:rsidRPr="00E3711D" w:rsidRDefault="00E3711D" w:rsidP="00E371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High-level description of test methods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4. Test Items</w:t>
      </w:r>
    </w:p>
    <w:p w:rsidR="00E3711D" w:rsidRPr="00E3711D" w:rsidRDefault="00E3711D" w:rsidP="00E371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List of features, modules, or components being tested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5. Test Environment</w:t>
      </w:r>
    </w:p>
    <w:p w:rsidR="00E3711D" w:rsidRPr="00E3711D" w:rsidRDefault="00E3711D" w:rsidP="00E37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:rsidR="00E3711D" w:rsidRPr="00E3711D" w:rsidRDefault="00E3711D" w:rsidP="00E37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E3711D" w:rsidRPr="00E3711D" w:rsidRDefault="00E3711D" w:rsidP="00E37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data</w:t>
      </w:r>
    </w:p>
    <w:p w:rsidR="00E3711D" w:rsidRPr="00E3711D" w:rsidRDefault="00E3711D" w:rsidP="00E37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Tools required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6. Roles and Responsibilities</w:t>
      </w:r>
    </w:p>
    <w:p w:rsidR="00E3711D" w:rsidRPr="00E3711D" w:rsidRDefault="00E3711D" w:rsidP="00E371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Who will perform which testing tasks</w:t>
      </w:r>
    </w:p>
    <w:p w:rsidR="00E3711D" w:rsidRPr="00E3711D" w:rsidRDefault="00E3711D" w:rsidP="00E371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3711D" w:rsidRPr="00E3711D" w:rsidRDefault="00E3711D" w:rsidP="00E371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Tester → Executes test cases</w:t>
      </w:r>
    </w:p>
    <w:p w:rsidR="00E3711D" w:rsidRPr="00E3711D" w:rsidRDefault="00E3711D" w:rsidP="00E371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Lead → Reviews test results</w:t>
      </w:r>
    </w:p>
    <w:p w:rsidR="00E3711D" w:rsidRPr="00E3711D" w:rsidRDefault="00E3711D" w:rsidP="00E371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Developer → Fixes defects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7. Test Schedule</w:t>
      </w:r>
    </w:p>
    <w:p w:rsidR="00E3711D" w:rsidRPr="00E3711D" w:rsidRDefault="00E3711D" w:rsidP="00E371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Timeline of test activities</w:t>
      </w:r>
    </w:p>
    <w:p w:rsidR="00E3711D" w:rsidRPr="00E3711D" w:rsidRDefault="00E3711D" w:rsidP="00E371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Start and end dates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8. Entry and Exit Criteria</w: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11D">
        <w:rPr>
          <w:rFonts w:ascii="Times New Roman" w:eastAsia="Times New Roman" w:hAnsi="Times New Roman" w:cs="Times New Roman"/>
          <w:b/>
          <w:bCs/>
          <w:sz w:val="27"/>
          <w:szCs w:val="27"/>
        </w:rPr>
        <w:t>Entry Criteria (When testing can start):</w:t>
      </w:r>
    </w:p>
    <w:p w:rsidR="00E3711D" w:rsidRPr="00E3711D" w:rsidRDefault="00E3711D" w:rsidP="00E3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Build available</w:t>
      </w:r>
    </w:p>
    <w:p w:rsidR="00E3711D" w:rsidRPr="00E3711D" w:rsidRDefault="00E3711D" w:rsidP="00E3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data prepared</w:t>
      </w:r>
    </w:p>
    <w:p w:rsidR="00E3711D" w:rsidRPr="00E3711D" w:rsidRDefault="00E3711D" w:rsidP="00E37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Environment ready</w: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11D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 (When testing can stop):</w:t>
      </w:r>
    </w:p>
    <w:p w:rsidR="00E3711D" w:rsidRPr="00E3711D" w:rsidRDefault="00E3711D" w:rsidP="00E371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All major test cases executed</w:t>
      </w:r>
    </w:p>
    <w:p w:rsidR="00E3711D" w:rsidRPr="00E3711D" w:rsidRDefault="00E3711D" w:rsidP="00E371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Critical defects fixed</w:t>
      </w:r>
    </w:p>
    <w:p w:rsidR="00E3711D" w:rsidRPr="00E3711D" w:rsidRDefault="00E3711D" w:rsidP="00E371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summary prepared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9. Test Deliverables</w:t>
      </w:r>
    </w:p>
    <w:p w:rsidR="00E3711D" w:rsidRPr="00E3711D" w:rsidRDefault="00E3711D" w:rsidP="00E37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plan</w:t>
      </w:r>
    </w:p>
    <w:p w:rsidR="00E3711D" w:rsidRPr="00E3711D" w:rsidRDefault="00E3711D" w:rsidP="00E37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:rsidR="00E3711D" w:rsidRPr="00E3711D" w:rsidRDefault="00E3711D" w:rsidP="00E37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data</w:t>
      </w:r>
    </w:p>
    <w:p w:rsidR="00E3711D" w:rsidRPr="00E3711D" w:rsidRDefault="00E3711D" w:rsidP="00E37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Test summary report</w:t>
      </w:r>
    </w:p>
    <w:p w:rsidR="00E3711D" w:rsidRPr="00E3711D" w:rsidRDefault="00E3711D" w:rsidP="00E37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Defect report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Risk and Mitigation</w:t>
      </w:r>
    </w:p>
    <w:p w:rsidR="00E3711D" w:rsidRPr="00E3711D" w:rsidRDefault="00E3711D" w:rsidP="00E37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Potential risks (e.g., environment issues, delays)</w:t>
      </w:r>
    </w:p>
    <w:p w:rsidR="00E3711D" w:rsidRPr="00E3711D" w:rsidRDefault="00E3711D" w:rsidP="00E37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Mitigation steps (e.g., backup environment, extra resources)</w:t>
      </w:r>
    </w:p>
    <w:p w:rsidR="00E3711D" w:rsidRPr="00E3711D" w:rsidRDefault="00E3711D" w:rsidP="00E37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3711D" w:rsidRPr="00E3711D" w:rsidRDefault="00E3711D" w:rsidP="00E37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11D">
        <w:rPr>
          <w:rFonts w:ascii="Times New Roman" w:eastAsia="Times New Roman" w:hAnsi="Times New Roman" w:cs="Times New Roman"/>
          <w:b/>
          <w:bCs/>
          <w:sz w:val="36"/>
          <w:szCs w:val="36"/>
        </w:rPr>
        <w:t>11. Approval</w:t>
      </w:r>
    </w:p>
    <w:p w:rsidR="00E3711D" w:rsidRPr="00E3711D" w:rsidRDefault="00E3711D" w:rsidP="00E37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11D">
        <w:rPr>
          <w:rFonts w:ascii="Times New Roman" w:eastAsia="Times New Roman" w:hAnsi="Times New Roman" w:cs="Times New Roman"/>
          <w:sz w:val="24"/>
          <w:szCs w:val="24"/>
        </w:rPr>
        <w:t>Sign-off by Test Lead / QA Manager</w:t>
      </w:r>
    </w:p>
    <w:p w:rsidR="00E3711D" w:rsidRPr="00E3711D" w:rsidRDefault="00E3711D" w:rsidP="00E3711D"/>
    <w:sectPr w:rsidR="00E3711D" w:rsidRPr="00E3711D" w:rsidSect="003F0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14304"/>
    <w:multiLevelType w:val="multilevel"/>
    <w:tmpl w:val="595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E5290"/>
    <w:multiLevelType w:val="multilevel"/>
    <w:tmpl w:val="4D3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F3D43"/>
    <w:multiLevelType w:val="multilevel"/>
    <w:tmpl w:val="0B1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074AE"/>
    <w:multiLevelType w:val="multilevel"/>
    <w:tmpl w:val="EF3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E489A"/>
    <w:multiLevelType w:val="multilevel"/>
    <w:tmpl w:val="20D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C66861"/>
    <w:multiLevelType w:val="multilevel"/>
    <w:tmpl w:val="312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8C6416"/>
    <w:multiLevelType w:val="multilevel"/>
    <w:tmpl w:val="F3C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FC332F"/>
    <w:multiLevelType w:val="multilevel"/>
    <w:tmpl w:val="C44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AE4089"/>
    <w:multiLevelType w:val="multilevel"/>
    <w:tmpl w:val="07E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31609A"/>
    <w:multiLevelType w:val="multilevel"/>
    <w:tmpl w:val="A32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5E106E"/>
    <w:multiLevelType w:val="multilevel"/>
    <w:tmpl w:val="D96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6B1727"/>
    <w:multiLevelType w:val="multilevel"/>
    <w:tmpl w:val="CBD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BC7B61"/>
    <w:multiLevelType w:val="hybridMultilevel"/>
    <w:tmpl w:val="004A5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E15D10"/>
    <w:multiLevelType w:val="multilevel"/>
    <w:tmpl w:val="173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13"/>
  </w:num>
  <w:num w:numId="9">
    <w:abstractNumId w:val="10"/>
  </w:num>
  <w:num w:numId="10">
    <w:abstractNumId w:val="8"/>
  </w:num>
  <w:num w:numId="11">
    <w:abstractNumId w:val="7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711D"/>
    <w:rsid w:val="003F07D2"/>
    <w:rsid w:val="009B1CFB"/>
    <w:rsid w:val="00E37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D2"/>
  </w:style>
  <w:style w:type="paragraph" w:styleId="Heading1">
    <w:name w:val="heading 1"/>
    <w:basedOn w:val="Normal"/>
    <w:link w:val="Heading1Char"/>
    <w:uiPriority w:val="9"/>
    <w:qFormat/>
    <w:rsid w:val="00E371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7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71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1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71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71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1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71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21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2025-11-18T09:22:00Z</dcterms:created>
  <dcterms:modified xsi:type="dcterms:W3CDTF">2025-11-18T09:45:00Z</dcterms:modified>
</cp:coreProperties>
</file>