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Pr="00F2295D" w:rsidRDefault="002F5E25">
      <w:r w:rsidRPr="00F2295D">
        <w:t>Access-</w:t>
      </w:r>
      <w:proofErr w:type="spellStart"/>
      <w:r w:rsidRPr="00F2295D">
        <w:t>Specifier</w:t>
      </w:r>
      <w:proofErr w:type="spellEnd"/>
      <w:r w:rsidRPr="00F2295D">
        <w:t xml:space="preserve">  </w:t>
      </w:r>
    </w:p>
    <w:tbl>
      <w:tblPr>
        <w:tblStyle w:val="TableGrid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365"/>
        <w:gridCol w:w="1509"/>
        <w:gridCol w:w="1581"/>
        <w:gridCol w:w="1581"/>
        <w:gridCol w:w="1603"/>
        <w:gridCol w:w="1603"/>
      </w:tblGrid>
      <w:tr w:rsidR="002F5E25" w:rsidRPr="00F2295D" w:rsidTr="002F5E25">
        <w:tc>
          <w:tcPr>
            <w:tcW w:w="1365" w:type="dxa"/>
          </w:tcPr>
          <w:p w:rsidR="002F5E25" w:rsidRPr="00F2295D" w:rsidRDefault="002F5E25" w:rsidP="002F5E25"/>
        </w:tc>
        <w:tc>
          <w:tcPr>
            <w:tcW w:w="1509" w:type="dxa"/>
          </w:tcPr>
          <w:p w:rsidR="002F5E25" w:rsidRPr="00F2295D" w:rsidRDefault="002F5E25" w:rsidP="002F5E25">
            <w:r w:rsidRPr="00F2295D">
              <w:t>Same class</w:t>
            </w:r>
          </w:p>
        </w:tc>
        <w:tc>
          <w:tcPr>
            <w:tcW w:w="1581" w:type="dxa"/>
          </w:tcPr>
          <w:p w:rsidR="002F5E25" w:rsidRPr="00F2295D" w:rsidRDefault="00F2295D" w:rsidP="002F5E25">
            <w:r>
              <w:t>Same package, sub class</w:t>
            </w:r>
          </w:p>
          <w:p w:rsidR="002F5E25" w:rsidRPr="00F2295D" w:rsidRDefault="002F5E25" w:rsidP="002F5E25"/>
          <w:p w:rsidR="002F5E25" w:rsidRPr="00F2295D" w:rsidRDefault="002F5E25" w:rsidP="002F5E25"/>
          <w:p w:rsidR="002F5E25" w:rsidRPr="00F2295D" w:rsidRDefault="002F5E25" w:rsidP="002F5E25"/>
        </w:tc>
        <w:tc>
          <w:tcPr>
            <w:tcW w:w="1581" w:type="dxa"/>
          </w:tcPr>
          <w:p w:rsidR="002F5E25" w:rsidRPr="00F2295D" w:rsidRDefault="002F5E25" w:rsidP="002F5E25">
            <w:r w:rsidRPr="00F2295D">
              <w:t>Same package non sub class</w:t>
            </w:r>
          </w:p>
        </w:tc>
        <w:tc>
          <w:tcPr>
            <w:tcW w:w="1603" w:type="dxa"/>
          </w:tcPr>
          <w:p w:rsidR="002F5E25" w:rsidRPr="00F2295D" w:rsidRDefault="002F5E25" w:rsidP="002F5E25">
            <w:r w:rsidRPr="00F2295D">
              <w:t>Different package sub class</w:t>
            </w:r>
          </w:p>
        </w:tc>
        <w:tc>
          <w:tcPr>
            <w:tcW w:w="1603" w:type="dxa"/>
          </w:tcPr>
          <w:p w:rsidR="002F5E25" w:rsidRPr="00F2295D" w:rsidRDefault="002F5E25" w:rsidP="002F5E25">
            <w:r w:rsidRPr="00F2295D">
              <w:t>Different package non sub class</w:t>
            </w:r>
          </w:p>
        </w:tc>
      </w:tr>
      <w:tr w:rsidR="002F5E25" w:rsidRPr="00F2295D" w:rsidTr="002F5E25">
        <w:tc>
          <w:tcPr>
            <w:tcW w:w="1365" w:type="dxa"/>
          </w:tcPr>
          <w:p w:rsidR="002F5E25" w:rsidRPr="00F2295D" w:rsidRDefault="002F5E25" w:rsidP="002F5E25">
            <w:r w:rsidRPr="00F2295D">
              <w:t xml:space="preserve">Public </w:t>
            </w:r>
          </w:p>
        </w:tc>
        <w:tc>
          <w:tcPr>
            <w:tcW w:w="1509" w:type="dxa"/>
          </w:tcPr>
          <w:p w:rsidR="002F5E25" w:rsidRPr="00F2295D" w:rsidRDefault="002F5E25" w:rsidP="002F5E25">
            <w:r w:rsidRPr="00F2295D">
              <w:t>Yes</w:t>
            </w:r>
          </w:p>
        </w:tc>
        <w:tc>
          <w:tcPr>
            <w:tcW w:w="1581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581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603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603" w:type="dxa"/>
          </w:tcPr>
          <w:p w:rsidR="002F5E25" w:rsidRPr="00F2295D" w:rsidRDefault="007A1EC0" w:rsidP="002F5E25">
            <w:r>
              <w:t>Y</w:t>
            </w:r>
          </w:p>
        </w:tc>
      </w:tr>
      <w:tr w:rsidR="002F5E25" w:rsidRPr="00F2295D" w:rsidTr="00CA5490">
        <w:trPr>
          <w:trHeight w:val="67"/>
        </w:trPr>
        <w:tc>
          <w:tcPr>
            <w:tcW w:w="1365" w:type="dxa"/>
          </w:tcPr>
          <w:p w:rsidR="002F5E25" w:rsidRPr="00F2295D" w:rsidRDefault="002F5E25" w:rsidP="002F5E25">
            <w:r w:rsidRPr="00F2295D">
              <w:t>Private</w:t>
            </w:r>
          </w:p>
        </w:tc>
        <w:tc>
          <w:tcPr>
            <w:tcW w:w="1509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581" w:type="dxa"/>
          </w:tcPr>
          <w:p w:rsidR="002F5E25" w:rsidRPr="00F2295D" w:rsidRDefault="002F5E25" w:rsidP="002F5E25">
            <w:r w:rsidRPr="00F2295D">
              <w:t>No</w:t>
            </w:r>
          </w:p>
        </w:tc>
        <w:tc>
          <w:tcPr>
            <w:tcW w:w="1581" w:type="dxa"/>
          </w:tcPr>
          <w:p w:rsidR="002F5E25" w:rsidRPr="00F2295D" w:rsidRDefault="002F5E25" w:rsidP="002F5E25">
            <w:r w:rsidRPr="00F2295D">
              <w:t>N</w:t>
            </w:r>
          </w:p>
        </w:tc>
        <w:tc>
          <w:tcPr>
            <w:tcW w:w="1603" w:type="dxa"/>
          </w:tcPr>
          <w:p w:rsidR="002F5E25" w:rsidRPr="00F2295D" w:rsidRDefault="002F5E25" w:rsidP="002F5E25">
            <w:r w:rsidRPr="00F2295D">
              <w:t>N</w:t>
            </w:r>
          </w:p>
        </w:tc>
        <w:tc>
          <w:tcPr>
            <w:tcW w:w="1603" w:type="dxa"/>
          </w:tcPr>
          <w:p w:rsidR="002F5E25" w:rsidRPr="00F2295D" w:rsidRDefault="002F5E25" w:rsidP="002F5E25">
            <w:r w:rsidRPr="00F2295D">
              <w:t>N</w:t>
            </w:r>
          </w:p>
        </w:tc>
      </w:tr>
      <w:tr w:rsidR="002F5E25" w:rsidRPr="00F2295D" w:rsidTr="002F5E25">
        <w:tc>
          <w:tcPr>
            <w:tcW w:w="1365" w:type="dxa"/>
          </w:tcPr>
          <w:p w:rsidR="002F5E25" w:rsidRPr="00F2295D" w:rsidRDefault="002F5E25" w:rsidP="002F5E25">
            <w:r w:rsidRPr="00F2295D">
              <w:t>Protected</w:t>
            </w:r>
          </w:p>
        </w:tc>
        <w:tc>
          <w:tcPr>
            <w:tcW w:w="1509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581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581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603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603" w:type="dxa"/>
          </w:tcPr>
          <w:p w:rsidR="002F5E25" w:rsidRPr="00F2295D" w:rsidRDefault="002F5E25" w:rsidP="002F5E25">
            <w:r w:rsidRPr="00F2295D">
              <w:t>N</w:t>
            </w:r>
          </w:p>
        </w:tc>
      </w:tr>
      <w:tr w:rsidR="002F5E25" w:rsidRPr="00F2295D" w:rsidTr="002F5E25">
        <w:tc>
          <w:tcPr>
            <w:tcW w:w="1365" w:type="dxa"/>
          </w:tcPr>
          <w:p w:rsidR="002F5E25" w:rsidRPr="00F2295D" w:rsidRDefault="002F5E25" w:rsidP="002F5E25">
            <w:r w:rsidRPr="00F2295D">
              <w:t>Default</w:t>
            </w:r>
          </w:p>
        </w:tc>
        <w:tc>
          <w:tcPr>
            <w:tcW w:w="1509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581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581" w:type="dxa"/>
          </w:tcPr>
          <w:p w:rsidR="002F5E25" w:rsidRPr="00F2295D" w:rsidRDefault="002F5E25" w:rsidP="002F5E25">
            <w:r w:rsidRPr="00F2295D">
              <w:t>Y</w:t>
            </w:r>
          </w:p>
        </w:tc>
        <w:tc>
          <w:tcPr>
            <w:tcW w:w="1603" w:type="dxa"/>
          </w:tcPr>
          <w:p w:rsidR="002F5E25" w:rsidRPr="00F2295D" w:rsidRDefault="002F5E25" w:rsidP="002F5E25">
            <w:r w:rsidRPr="00F2295D">
              <w:t>N</w:t>
            </w:r>
          </w:p>
        </w:tc>
        <w:tc>
          <w:tcPr>
            <w:tcW w:w="1603" w:type="dxa"/>
          </w:tcPr>
          <w:p w:rsidR="002F5E25" w:rsidRPr="00F2295D" w:rsidRDefault="002F5E25" w:rsidP="002F5E25">
            <w:r w:rsidRPr="00F2295D">
              <w:t>N</w:t>
            </w:r>
          </w:p>
        </w:tc>
      </w:tr>
    </w:tbl>
    <w:p w:rsidR="008D472D" w:rsidRPr="00F2295D" w:rsidRDefault="008D472D">
      <w:bookmarkStart w:id="0" w:name="_GoBack"/>
      <w:bookmarkEnd w:id="0"/>
    </w:p>
    <w:p w:rsidR="008D472D" w:rsidRPr="00F2295D" w:rsidRDefault="008D472D"/>
    <w:p w:rsidR="007B32D5" w:rsidRPr="00F2295D" w:rsidRDefault="007B32D5"/>
    <w:p w:rsidR="007B32D5" w:rsidRPr="00F2295D" w:rsidRDefault="007B32D5"/>
    <w:p w:rsidR="007B32D5" w:rsidRPr="00F2295D" w:rsidRDefault="007B32D5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7B32D5" w:rsidRPr="00F2295D" w:rsidRDefault="007B32D5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F2295D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295D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2295D">
        <w:rPr>
          <w:rFonts w:ascii="Courier New" w:hAnsi="Courier New" w:cs="Courier New"/>
          <w:color w:val="000000"/>
          <w:sz w:val="28"/>
          <w:szCs w:val="28"/>
        </w:rPr>
        <w:t>displaydata</w:t>
      </w:r>
      <w:proofErr w:type="spellEnd"/>
      <w:r w:rsidRPr="00F2295D"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7B32D5" w:rsidRPr="00F2295D" w:rsidRDefault="007B32D5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F2295D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F2295D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F2295D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2295D">
        <w:rPr>
          <w:rFonts w:ascii="Courier New" w:hAnsi="Courier New" w:cs="Courier New"/>
          <w:color w:val="2A00FF"/>
          <w:sz w:val="28"/>
          <w:szCs w:val="28"/>
        </w:rPr>
        <w:t>"story books"</w:t>
      </w:r>
      <w:r w:rsidRPr="00F2295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B32D5" w:rsidRPr="00F2295D" w:rsidRDefault="007B32D5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F2295D"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 w:rsidRPr="00F2295D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2295D"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295D">
        <w:rPr>
          <w:rFonts w:ascii="Courier New" w:hAnsi="Courier New" w:cs="Courier New"/>
          <w:color w:val="6A3E3E"/>
          <w:sz w:val="28"/>
          <w:szCs w:val="28"/>
        </w:rPr>
        <w:t>i</w:t>
      </w:r>
      <w:r w:rsidRPr="00F2295D">
        <w:rPr>
          <w:rFonts w:ascii="Courier New" w:hAnsi="Courier New" w:cs="Courier New"/>
          <w:color w:val="000000"/>
          <w:sz w:val="28"/>
          <w:szCs w:val="28"/>
        </w:rPr>
        <w:t>:</w:t>
      </w:r>
      <w:r w:rsidRPr="00F2295D">
        <w:rPr>
          <w:rFonts w:ascii="Courier New" w:hAnsi="Courier New" w:cs="Courier New"/>
          <w:color w:val="6A3E3E"/>
          <w:sz w:val="28"/>
          <w:szCs w:val="28"/>
        </w:rPr>
        <w:t>salary</w:t>
      </w:r>
      <w:r w:rsidRPr="00F2295D"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F2295D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F2295D"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 w:rsidRPr="00F2295D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2295D">
        <w:rPr>
          <w:rFonts w:ascii="Courier New" w:hAnsi="Courier New" w:cs="Courier New"/>
          <w:color w:val="6A3E3E"/>
          <w:sz w:val="28"/>
          <w:szCs w:val="28"/>
        </w:rPr>
        <w:t>i</w:t>
      </w: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 w:rsidRPr="00F2295D">
        <w:rPr>
          <w:rFonts w:ascii="Courier New" w:hAnsi="Courier New" w:cs="Courier New"/>
          <w:color w:val="2A00FF"/>
          <w:sz w:val="28"/>
          <w:szCs w:val="28"/>
        </w:rPr>
        <w:t>" "</w:t>
      </w:r>
      <w:r w:rsidRPr="00F2295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For(</w:t>
      </w:r>
      <w:proofErr w:type="spellStart"/>
      <w:proofErr w:type="gramEnd"/>
      <w:r w:rsidRPr="00F2295D">
        <w:rPr>
          <w:rFonts w:ascii="Courier New" w:hAnsi="Courier New" w:cs="Courier New"/>
          <w:color w:val="000000"/>
          <w:sz w:val="28"/>
          <w:szCs w:val="28"/>
        </w:rPr>
        <w:t>dataType</w:t>
      </w:r>
      <w:proofErr w:type="spellEnd"/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2295D">
        <w:rPr>
          <w:rFonts w:ascii="Courier New" w:hAnsi="Courier New" w:cs="Courier New"/>
          <w:color w:val="000000"/>
          <w:sz w:val="28"/>
          <w:szCs w:val="28"/>
        </w:rPr>
        <w:t>countervar</w:t>
      </w:r>
      <w:proofErr w:type="spellEnd"/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F2295D">
        <w:rPr>
          <w:rFonts w:ascii="Courier New" w:hAnsi="Courier New" w:cs="Courier New"/>
          <w:color w:val="000000"/>
          <w:sz w:val="28"/>
          <w:szCs w:val="28"/>
        </w:rPr>
        <w:t>arrayName</w:t>
      </w:r>
      <w:proofErr w:type="spellEnd"/>
      <w:r w:rsidRPr="00F2295D"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   {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Print </w:t>
      </w:r>
      <w:proofErr w:type="spellStart"/>
      <w:r w:rsidRPr="00F2295D">
        <w:rPr>
          <w:rFonts w:ascii="Courier New" w:hAnsi="Courier New" w:cs="Courier New"/>
          <w:color w:val="000000"/>
          <w:sz w:val="28"/>
          <w:szCs w:val="28"/>
        </w:rPr>
        <w:t>countervar</w:t>
      </w:r>
      <w:proofErr w:type="spellEnd"/>
      <w:r w:rsidRPr="00F2295D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Overriding 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A &lt;------- B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Class </w:t>
      </w:r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A{</w:t>
      </w:r>
      <w:proofErr w:type="gramEnd"/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Void </w:t>
      </w:r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Display(</w:t>
      </w:r>
      <w:proofErr w:type="gramEnd"/>
      <w:r w:rsidRPr="00F2295D"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// print -&gt;No data to be displayed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Class B extends class A {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Void </w:t>
      </w:r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Display(</w:t>
      </w:r>
      <w:proofErr w:type="gramEnd"/>
      <w:r w:rsidRPr="00F2295D"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// print -&gt;</w:t>
      </w: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data is </w:t>
      </w:r>
      <w:proofErr w:type="spellStart"/>
      <w:r w:rsidRPr="00F2295D">
        <w:rPr>
          <w:rFonts w:ascii="Courier New" w:hAnsi="Courier New" w:cs="Courier New"/>
          <w:color w:val="000000"/>
          <w:sz w:val="28"/>
          <w:szCs w:val="28"/>
        </w:rPr>
        <w:t>overriden</w:t>
      </w:r>
      <w:proofErr w:type="spellEnd"/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A </w:t>
      </w:r>
      <w:proofErr w:type="spellStart"/>
      <w:r w:rsidRPr="00F2295D">
        <w:rPr>
          <w:rFonts w:ascii="Courier New" w:hAnsi="Courier New" w:cs="Courier New"/>
          <w:color w:val="000000"/>
          <w:sz w:val="28"/>
          <w:szCs w:val="28"/>
        </w:rPr>
        <w:t>obj</w:t>
      </w:r>
      <w:proofErr w:type="spellEnd"/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 = new </w:t>
      </w:r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A(</w:t>
      </w:r>
      <w:proofErr w:type="gramEnd"/>
      <w:r w:rsidRPr="00F2295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686A" w:rsidRPr="00F2295D" w:rsidRDefault="007D686A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Obj.Display</w:t>
      </w:r>
      <w:proofErr w:type="spellEnd"/>
      <w:r w:rsidRPr="00F2295D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F2295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96642" w:rsidRPr="00F2295D" w:rsidRDefault="00396642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396642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A obj1 = new </w:t>
      </w:r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B(</w:t>
      </w:r>
      <w:proofErr w:type="gramEnd"/>
      <w:r w:rsidRPr="00F2295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96642" w:rsidRPr="00F2295D" w:rsidRDefault="00396642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Obj1.Display(</w:t>
      </w:r>
      <w:proofErr w:type="gramEnd"/>
      <w:r w:rsidRPr="00F2295D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96642" w:rsidRPr="00F2295D" w:rsidRDefault="00396642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396642" w:rsidRPr="00F2295D" w:rsidRDefault="00396642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 xml:space="preserve">B obj2 = new </w:t>
      </w:r>
      <w:proofErr w:type="gramStart"/>
      <w:r w:rsidRPr="00F2295D">
        <w:rPr>
          <w:rFonts w:ascii="Courier New" w:hAnsi="Courier New" w:cs="Courier New"/>
          <w:color w:val="000000"/>
          <w:sz w:val="28"/>
          <w:szCs w:val="28"/>
        </w:rPr>
        <w:t>B(</w:t>
      </w:r>
      <w:proofErr w:type="gramEnd"/>
      <w:r w:rsidRPr="00F2295D">
        <w:rPr>
          <w:rFonts w:ascii="Courier New" w:hAnsi="Courier New" w:cs="Courier New"/>
          <w:color w:val="000000"/>
          <w:sz w:val="28"/>
          <w:szCs w:val="28"/>
        </w:rPr>
        <w:t>); // Not overriding</w:t>
      </w:r>
    </w:p>
    <w:p w:rsidR="00396642" w:rsidRPr="00F2295D" w:rsidRDefault="00396642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396642" w:rsidRPr="00F2295D" w:rsidRDefault="00396642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396642" w:rsidRPr="00F2295D" w:rsidRDefault="00396642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396642" w:rsidRPr="00F2295D" w:rsidRDefault="00396642" w:rsidP="007D68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F2295D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D686A" w:rsidRPr="00F2295D" w:rsidRDefault="007D686A" w:rsidP="007B32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7B32D5" w:rsidRPr="00F2295D" w:rsidRDefault="007B32D5"/>
    <w:p w:rsidR="002F5E25" w:rsidRPr="00F2295D" w:rsidRDefault="00396642">
      <w:r w:rsidRPr="00F2295D">
        <w:t xml:space="preserve">Class </w:t>
      </w:r>
      <w:proofErr w:type="gramStart"/>
      <w:r w:rsidRPr="00F2295D">
        <w:t>Test{</w:t>
      </w:r>
      <w:proofErr w:type="gramEnd"/>
    </w:p>
    <w:p w:rsidR="00396642" w:rsidRPr="00F2295D" w:rsidRDefault="00396642">
      <w:r w:rsidRPr="00F2295D">
        <w:t>//</w:t>
      </w:r>
      <w:proofErr w:type="gramStart"/>
      <w:r w:rsidRPr="00F2295D">
        <w:t>method1{}</w:t>
      </w:r>
      <w:proofErr w:type="gramEnd"/>
    </w:p>
    <w:p w:rsidR="00396642" w:rsidRPr="00F2295D" w:rsidRDefault="00396642">
      <w:r w:rsidRPr="00F2295D">
        <w:t>}</w:t>
      </w:r>
    </w:p>
    <w:p w:rsidR="00F2295D" w:rsidRPr="00F2295D" w:rsidRDefault="00F2295D">
      <w:r w:rsidRPr="00F2295D">
        <w:t xml:space="preserve">Class Test1 extends </w:t>
      </w:r>
      <w:proofErr w:type="gramStart"/>
      <w:r w:rsidRPr="00F2295D">
        <w:t>Test{</w:t>
      </w:r>
      <w:proofErr w:type="gramEnd"/>
    </w:p>
    <w:p w:rsidR="00F2295D" w:rsidRPr="00F2295D" w:rsidRDefault="00F2295D" w:rsidP="00F2295D">
      <w:r w:rsidRPr="00F2295D">
        <w:t>//</w:t>
      </w:r>
      <w:proofErr w:type="gramStart"/>
      <w:r w:rsidRPr="00F2295D">
        <w:t>method1{}</w:t>
      </w:r>
      <w:proofErr w:type="gramEnd"/>
    </w:p>
    <w:p w:rsidR="00F2295D" w:rsidRPr="00F2295D" w:rsidRDefault="00F2295D"/>
    <w:p w:rsidR="00F2295D" w:rsidRPr="00F2295D" w:rsidRDefault="00F2295D">
      <w:r w:rsidRPr="00F2295D">
        <w:lastRenderedPageBreak/>
        <w:t>}</w:t>
      </w:r>
    </w:p>
    <w:p w:rsidR="00F2295D" w:rsidRPr="00F2295D" w:rsidRDefault="00F2295D">
      <w:r w:rsidRPr="00F2295D">
        <w:t xml:space="preserve">Class Test2 extends </w:t>
      </w:r>
      <w:proofErr w:type="gramStart"/>
      <w:r w:rsidRPr="00F2295D">
        <w:t>Test1{</w:t>
      </w:r>
      <w:proofErr w:type="gramEnd"/>
    </w:p>
    <w:p w:rsidR="00F2295D" w:rsidRPr="00F2295D" w:rsidRDefault="00F2295D" w:rsidP="00F2295D">
      <w:r w:rsidRPr="00F2295D">
        <w:t>//</w:t>
      </w:r>
      <w:proofErr w:type="gramStart"/>
      <w:r w:rsidRPr="00F2295D">
        <w:t>method1{}</w:t>
      </w:r>
      <w:proofErr w:type="gramEnd"/>
    </w:p>
    <w:p w:rsidR="00F2295D" w:rsidRPr="00F2295D" w:rsidRDefault="00F2295D"/>
    <w:p w:rsidR="00F2295D" w:rsidRPr="00F2295D" w:rsidRDefault="00F2295D">
      <w:r w:rsidRPr="00F2295D">
        <w:t xml:space="preserve">} </w:t>
      </w:r>
    </w:p>
    <w:sectPr w:rsidR="00F2295D" w:rsidRPr="00F2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75F" w:rsidRDefault="004A375F" w:rsidP="00E96A19">
      <w:pPr>
        <w:spacing w:after="0" w:line="240" w:lineRule="auto"/>
      </w:pPr>
      <w:r>
        <w:separator/>
      </w:r>
    </w:p>
  </w:endnote>
  <w:endnote w:type="continuationSeparator" w:id="0">
    <w:p w:rsidR="004A375F" w:rsidRDefault="004A375F" w:rsidP="00E9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75F" w:rsidRDefault="004A375F" w:rsidP="00E96A19">
      <w:pPr>
        <w:spacing w:after="0" w:line="240" w:lineRule="auto"/>
      </w:pPr>
      <w:r>
        <w:separator/>
      </w:r>
    </w:p>
  </w:footnote>
  <w:footnote w:type="continuationSeparator" w:id="0">
    <w:p w:rsidR="004A375F" w:rsidRDefault="004A375F" w:rsidP="00E96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78"/>
    <w:rsid w:val="002F5E25"/>
    <w:rsid w:val="00396642"/>
    <w:rsid w:val="004A375F"/>
    <w:rsid w:val="006257EF"/>
    <w:rsid w:val="00640590"/>
    <w:rsid w:val="00663513"/>
    <w:rsid w:val="007A1EC0"/>
    <w:rsid w:val="007B32D5"/>
    <w:rsid w:val="007D686A"/>
    <w:rsid w:val="008D472D"/>
    <w:rsid w:val="00A25577"/>
    <w:rsid w:val="00C11078"/>
    <w:rsid w:val="00CA5490"/>
    <w:rsid w:val="00CB648F"/>
    <w:rsid w:val="00E96A19"/>
    <w:rsid w:val="00F2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6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A19"/>
  </w:style>
  <w:style w:type="paragraph" w:styleId="Footer">
    <w:name w:val="footer"/>
    <w:basedOn w:val="Normal"/>
    <w:link w:val="FooterChar"/>
    <w:uiPriority w:val="99"/>
    <w:unhideWhenUsed/>
    <w:rsid w:val="00E96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A19"/>
  </w:style>
  <w:style w:type="paragraph" w:styleId="NormalWeb">
    <w:name w:val="Normal (Web)"/>
    <w:basedOn w:val="Normal"/>
    <w:uiPriority w:val="99"/>
    <w:semiHidden/>
    <w:unhideWhenUsed/>
    <w:rsid w:val="007B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6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A19"/>
  </w:style>
  <w:style w:type="paragraph" w:styleId="Footer">
    <w:name w:val="footer"/>
    <w:basedOn w:val="Normal"/>
    <w:link w:val="FooterChar"/>
    <w:uiPriority w:val="99"/>
    <w:unhideWhenUsed/>
    <w:rsid w:val="00E96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A19"/>
  </w:style>
  <w:style w:type="paragraph" w:styleId="NormalWeb">
    <w:name w:val="Normal (Web)"/>
    <w:basedOn w:val="Normal"/>
    <w:uiPriority w:val="99"/>
    <w:semiHidden/>
    <w:unhideWhenUsed/>
    <w:rsid w:val="007B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2025-01-24T11:04:00Z</dcterms:created>
  <dcterms:modified xsi:type="dcterms:W3CDTF">2025-01-24T15:23:00Z</dcterms:modified>
</cp:coreProperties>
</file>