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2125" w14:textId="12A8E871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>
        <w:rPr>
          <w:rFonts w:ascii="Times New Roman" w:eastAsia="宋体" w:hAnsi="Times New Roman" w:cstheme="majorBidi" w:hint="eastAsia"/>
          <w:spacing w:val="5"/>
          <w:kern w:val="28"/>
          <w:sz w:val="24"/>
          <w:szCs w:val="52"/>
          <w:lang w:eastAsia="zh-CN"/>
        </w:rPr>
        <w:t xml:space="preserve"> </w:t>
      </w:r>
    </w:p>
    <w:p w14:paraId="1FCB504D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患者基本信息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55D454DE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姓名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张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三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性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别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男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出生日期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1982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年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8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民族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汉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族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婚姻状况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已婚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职业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公司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职员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工作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单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位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广州市天河区某科技有限公司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住址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广州市天河区中山大道西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123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号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有效身份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证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件号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码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440105198205083719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疗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保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险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号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码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440105198205083719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联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电话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13800138000</w:t>
      </w:r>
    </w:p>
    <w:p w14:paraId="4DC899A5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0D4471CD">
          <v:rect id="_x0000_i1176" style="width:0;height:1.5pt" o:hralign="center" o:hrstd="t" o:hr="t" fillcolor="#a0a0a0" stroked="f"/>
        </w:pict>
      </w:r>
    </w:p>
    <w:p w14:paraId="23BB3658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门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(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急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)</w:t>
      </w:r>
      <w:proofErr w:type="gramStart"/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诊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  <w:lang w:eastAsia="zh-CN"/>
        </w:rPr>
        <w:t>信息</w:t>
      </w:r>
      <w:proofErr w:type="gram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60209AEB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门诊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号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MZ20240520001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就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诊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日期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2025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年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20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科室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呼吸内科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主治医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李医生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(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工号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YZ100234)</w:t>
      </w:r>
    </w:p>
    <w:p w14:paraId="5DE4181D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15CE88B0">
          <v:rect id="_x0000_i1177" style="width:0;height:1.5pt" o:hralign="center" o:hrstd="t" o:hr="t" fillcolor="#a0a0a0" stroked="f"/>
        </w:pict>
      </w:r>
    </w:p>
    <w:p w14:paraId="127DFC36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主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诉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064157C5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反复咳嗽伴咳痰两周，加重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3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天。</w:t>
      </w:r>
    </w:p>
    <w:p w14:paraId="13D0E43B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2F5E78CB">
          <v:rect id="_x0000_i1178" style="width:0;height:1.5pt" o:hralign="center" o:hrstd="t" o:hr="t" fillcolor="#a0a0a0" stroked="f"/>
        </w:pict>
      </w:r>
    </w:p>
    <w:p w14:paraId="4FD05FBC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现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  <w:lang w:eastAsia="zh-CN"/>
        </w:rPr>
        <w:t>病史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07F580E6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患者于两周前出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现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咳嗽、咳白</w:t>
      </w:r>
      <w:proofErr w:type="gramStart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黏</w:t>
      </w:r>
      <w:proofErr w:type="gramEnd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痰，无明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显发热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，自行服用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"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复方甘草片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"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后症状无明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显缓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解。近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3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天症状加重，伴低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热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，咳痰增多，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颜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色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变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黄，咳嗽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剧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烈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时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伴右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侧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胸痛，无咯血、呼吸困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难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症状。活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动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耐力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轻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度下降，日常活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动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无受限，遂就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诊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。</w:t>
      </w:r>
    </w:p>
    <w:p w14:paraId="705EA39C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564CC7B4">
          <v:rect id="_x0000_i1179" style="width:0;height:1.5pt" o:hralign="center" o:hrstd="t" o:hr="t" fillcolor="#a0a0a0" stroked="f"/>
        </w:pict>
      </w:r>
    </w:p>
    <w:p w14:paraId="79B79061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既往病史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122ACB0F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lastRenderedPageBreak/>
        <w:t>高血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压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病史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8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年，服用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"</w:t>
      </w:r>
      <w:proofErr w:type="gramStart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缬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沙坦</w:t>
      </w:r>
      <w:proofErr w:type="gram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"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控制；无糖尿病史；否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认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重大手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史。</w:t>
      </w:r>
    </w:p>
    <w:p w14:paraId="0EBCAEA2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5A963AED">
          <v:rect id="_x0000_i1180" style="width:0;height:1.5pt" o:hralign="center" o:hrstd="t" o:hr="t" fillcolor="#a0a0a0" stroked="f"/>
        </w:pict>
      </w:r>
    </w:p>
    <w:p w14:paraId="77842875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过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  <w:lang w:eastAsia="zh-CN"/>
        </w:rPr>
        <w:t>敏史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241105C5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青霉素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过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敏（皮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试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阳性），</w:t>
      </w:r>
      <w:proofErr w:type="gramStart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无食物</w:t>
      </w:r>
      <w:proofErr w:type="gramEnd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过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敏史。</w:t>
      </w:r>
    </w:p>
    <w:p w14:paraId="3C171462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505F7D93">
          <v:rect id="_x0000_i1181" style="width:0;height:1.5pt" o:hralign="center" o:hrstd="t" o:hr="t" fillcolor="#a0a0a0" stroked="f"/>
        </w:pict>
      </w:r>
    </w:p>
    <w:p w14:paraId="5C75C7D2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家族史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2D7FA36C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父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亲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患有慢性阻塞性肺疾病。</w:t>
      </w:r>
    </w:p>
    <w:p w14:paraId="14AD41CD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7A614452">
          <v:rect id="_x0000_i1182" style="width:0;height:1.5pt" o:hralign="center" o:hrstd="t" o:hr="t" fillcolor="#a0a0a0" stroked="f"/>
        </w:pict>
      </w:r>
    </w:p>
    <w:p w14:paraId="55C20799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生活方式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0FAA6648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有吸烟史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(20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年，每日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1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包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)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，无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饮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酒史。</w:t>
      </w:r>
    </w:p>
    <w:p w14:paraId="172288A3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0086E86B">
          <v:rect id="_x0000_i1183" style="width:0;height:1.5pt" o:hralign="center" o:hrstd="t" o:hr="t" fillcolor="#a0a0a0" stroked="f"/>
        </w:pict>
      </w:r>
    </w:p>
    <w:p w14:paraId="22E09CB3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体格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检查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1DE83D72" w14:textId="77777777" w:rsidR="00B8511D" w:rsidRPr="00B8511D" w:rsidRDefault="00B8511D" w:rsidP="00B8511D">
      <w:pPr>
        <w:numPr>
          <w:ilvl w:val="0"/>
          <w:numId w:val="1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体温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: 37.5</w:t>
      </w:r>
      <w:r w:rsidRPr="00B8511D">
        <w:rPr>
          <w:rFonts w:ascii="Times New Roman" w:eastAsia="宋体" w:hAnsi="Times New Roman" w:cs="Cambria Math"/>
          <w:spacing w:val="5"/>
          <w:kern w:val="28"/>
          <w:sz w:val="24"/>
          <w:szCs w:val="52"/>
        </w:rPr>
        <w:t>℃</w:t>
      </w:r>
    </w:p>
    <w:p w14:paraId="7189FDA7" w14:textId="77777777" w:rsidR="00B8511D" w:rsidRPr="00B8511D" w:rsidRDefault="00B8511D" w:rsidP="00B8511D">
      <w:pPr>
        <w:numPr>
          <w:ilvl w:val="0"/>
          <w:numId w:val="1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脉搏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: 88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次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/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分</w:t>
      </w:r>
    </w:p>
    <w:p w14:paraId="55D4D532" w14:textId="77777777" w:rsidR="00B8511D" w:rsidRPr="00B8511D" w:rsidRDefault="00B8511D" w:rsidP="00B8511D">
      <w:pPr>
        <w:numPr>
          <w:ilvl w:val="0"/>
          <w:numId w:val="1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呼吸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: 20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次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/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分</w:t>
      </w:r>
    </w:p>
    <w:p w14:paraId="6103BDCC" w14:textId="77777777" w:rsidR="00B8511D" w:rsidRPr="00B8511D" w:rsidRDefault="00B8511D" w:rsidP="00B8511D">
      <w:pPr>
        <w:numPr>
          <w:ilvl w:val="0"/>
          <w:numId w:val="1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血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压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: 138/86mmHg</w:t>
      </w:r>
    </w:p>
    <w:p w14:paraId="679524C2" w14:textId="77777777" w:rsidR="00B8511D" w:rsidRPr="00B8511D" w:rsidRDefault="00B8511D" w:rsidP="00B8511D">
      <w:pPr>
        <w:numPr>
          <w:ilvl w:val="0"/>
          <w:numId w:val="1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双肺可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闻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</w:rPr>
        <w:t>及散在干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啰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</w:rPr>
        <w:t>音</w:t>
      </w:r>
      <w:proofErr w:type="spellEnd"/>
    </w:p>
    <w:p w14:paraId="5FB004A9" w14:textId="77777777" w:rsidR="00B8511D" w:rsidRPr="00B8511D" w:rsidRDefault="00B8511D" w:rsidP="00B8511D">
      <w:pPr>
        <w:numPr>
          <w:ilvl w:val="0"/>
          <w:numId w:val="1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心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脏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听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诊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心律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齐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，各瓣膜区未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闻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及病理性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杂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音</w:t>
      </w:r>
    </w:p>
    <w:p w14:paraId="7EAFAD98" w14:textId="77777777" w:rsidR="00B8511D" w:rsidRPr="00B8511D" w:rsidRDefault="00B8511D" w:rsidP="00B8511D">
      <w:pPr>
        <w:numPr>
          <w:ilvl w:val="0"/>
          <w:numId w:val="1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腹部触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诊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腹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，无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压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痛及反跳痛，肝脾肋下未触及</w:t>
      </w:r>
    </w:p>
    <w:p w14:paraId="34A39722" w14:textId="77777777" w:rsidR="00B8511D" w:rsidRPr="00B8511D" w:rsidRDefault="00B8511D" w:rsidP="00B8511D">
      <w:pPr>
        <w:numPr>
          <w:ilvl w:val="0"/>
          <w:numId w:val="1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四肢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 xml:space="preserve">: </w:t>
      </w: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无杵状指，无水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肿</w:t>
      </w:r>
      <w:proofErr w:type="spellEnd"/>
    </w:p>
    <w:p w14:paraId="02E9B106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528EF044">
          <v:rect id="_x0000_i1184" style="width:0;height:1.5pt" o:hralign="center" o:hrstd="t" o:hr="t" fillcolor="#a0a0a0" stroked="f"/>
        </w:pict>
      </w:r>
    </w:p>
    <w:p w14:paraId="5A38D319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辅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</w:rPr>
        <w:t>助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检查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51074E75" w14:textId="77777777" w:rsidR="00B8511D" w:rsidRPr="00B8511D" w:rsidRDefault="00B8511D" w:rsidP="00B8511D">
      <w:pPr>
        <w:numPr>
          <w:ilvl w:val="0"/>
          <w:numId w:val="11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胸部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CT: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双肺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纹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理增粗，右下肺可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见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片状高密度影，考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虑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肺炎</w:t>
      </w:r>
    </w:p>
    <w:p w14:paraId="2059D052" w14:textId="77777777" w:rsidR="00B8511D" w:rsidRPr="00B8511D" w:rsidRDefault="00B8511D" w:rsidP="00B8511D">
      <w:pPr>
        <w:numPr>
          <w:ilvl w:val="0"/>
          <w:numId w:val="11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lastRenderedPageBreak/>
        <w:t>血常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规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白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细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胞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11.5×10⁹/L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↑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），中性粒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细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胞百分比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82%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↑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），淋巴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细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胞百分比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14%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↓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），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C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应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蛋白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45mg/L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↑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）</w:t>
      </w:r>
    </w:p>
    <w:p w14:paraId="3099B042" w14:textId="77777777" w:rsidR="00B8511D" w:rsidRPr="00B8511D" w:rsidRDefault="00B8511D" w:rsidP="00B8511D">
      <w:pPr>
        <w:numPr>
          <w:ilvl w:val="0"/>
          <w:numId w:val="11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生化全套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: ALT 38 U/L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，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AST 25 U/L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，肌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酐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 xml:space="preserve">78 </w:t>
      </w: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μmol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/L</w:t>
      </w:r>
    </w:p>
    <w:p w14:paraId="130B9EFC" w14:textId="77777777" w:rsidR="00B8511D" w:rsidRPr="00B8511D" w:rsidRDefault="00B8511D" w:rsidP="00B8511D">
      <w:pPr>
        <w:numPr>
          <w:ilvl w:val="0"/>
          <w:numId w:val="11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血气分析（未吸氧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）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: pH 7.38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，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 xml:space="preserve">PaO₂ 92 </w:t>
      </w: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mmHg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，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SaO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₂ 96%</w:t>
      </w:r>
    </w:p>
    <w:p w14:paraId="3FDED634" w14:textId="77777777" w:rsidR="00B8511D" w:rsidRPr="00B8511D" w:rsidRDefault="00B8511D" w:rsidP="00B8511D">
      <w:pPr>
        <w:numPr>
          <w:ilvl w:val="0"/>
          <w:numId w:val="11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新冠核酸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检测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 xml:space="preserve">: </w:t>
      </w: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阴性</w:t>
      </w:r>
      <w:proofErr w:type="spellEnd"/>
    </w:p>
    <w:p w14:paraId="62CC6C9E" w14:textId="77777777" w:rsidR="00B8511D" w:rsidRPr="00B8511D" w:rsidRDefault="00B8511D" w:rsidP="00B8511D">
      <w:pPr>
        <w:numPr>
          <w:ilvl w:val="0"/>
          <w:numId w:val="11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proofErr w:type="gram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痰</w:t>
      </w:r>
      <w:proofErr w:type="gram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培养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结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果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检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出肺炎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链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球菌（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敏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对头</w:t>
      </w:r>
      <w:proofErr w:type="gramStart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孢</w:t>
      </w:r>
      <w:proofErr w:type="gramEnd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曲松敏感，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MIC≤0.5 </w:t>
      </w: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μ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g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/mL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）</w:t>
      </w:r>
    </w:p>
    <w:p w14:paraId="576FE089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50A43EAA">
          <v:rect id="_x0000_i1185" style="width:0;height:1.5pt" o:hralign="center" o:hrstd="t" o:hr="t" fillcolor="#a0a0a0" stroked="f"/>
        </w:pict>
      </w:r>
    </w:p>
    <w:p w14:paraId="7A05BA43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入院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评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</w:rPr>
        <w:t>估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48C79C04" w14:textId="77777777" w:rsidR="00B8511D" w:rsidRPr="00B8511D" w:rsidRDefault="00B8511D" w:rsidP="00B8511D">
      <w:pPr>
        <w:numPr>
          <w:ilvl w:val="0"/>
          <w:numId w:val="12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CURB-65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评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分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1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分（年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龄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&lt;65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岁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，其余指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标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正常）</w:t>
      </w:r>
    </w:p>
    <w:p w14:paraId="2CB93313" w14:textId="77777777" w:rsidR="00B8511D" w:rsidRPr="00B8511D" w:rsidRDefault="00B8511D" w:rsidP="00B8511D">
      <w:pPr>
        <w:numPr>
          <w:ilvl w:val="0"/>
          <w:numId w:val="12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PSI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分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级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II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级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（</w:t>
      </w:r>
      <w:proofErr w:type="gramStart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低危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组</w:t>
      </w:r>
      <w:proofErr w:type="gramEnd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）</w:t>
      </w:r>
    </w:p>
    <w:p w14:paraId="57E92FC6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4804DC85">
          <v:rect id="_x0000_i1186" style="width:0;height:1.5pt" o:hralign="center" o:hrstd="t" o:hr="t" fillcolor="#a0a0a0" stroked="f"/>
        </w:pict>
      </w:r>
    </w:p>
    <w:p w14:paraId="27DAB0E6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初步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诊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</w:rPr>
        <w:t>断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0BC12599" w14:textId="77777777" w:rsidR="00B8511D" w:rsidRPr="00B8511D" w:rsidRDefault="00B8511D" w:rsidP="00B8511D">
      <w:pPr>
        <w:numPr>
          <w:ilvl w:val="0"/>
          <w:numId w:val="13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社区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获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</w:rPr>
        <w:t>得性肺炎</w:t>
      </w:r>
      <w:proofErr w:type="spellEnd"/>
    </w:p>
    <w:p w14:paraId="0BCC2159" w14:textId="77777777" w:rsidR="00B8511D" w:rsidRPr="00B8511D" w:rsidRDefault="00B8511D" w:rsidP="00B8511D">
      <w:pPr>
        <w:numPr>
          <w:ilvl w:val="0"/>
          <w:numId w:val="13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高血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压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</w:rPr>
        <w:t>病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(2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级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</w:rPr>
        <w:t>，低危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)</w:t>
      </w:r>
    </w:p>
    <w:p w14:paraId="312800BD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7D8CAF35">
          <v:rect id="_x0000_i1187" style="width:0;height:1.5pt" o:hralign="center" o:hrstd="t" o:hr="t" fillcolor="#a0a0a0" stroked="f"/>
        </w:pict>
      </w:r>
    </w:p>
    <w:p w14:paraId="66B12F58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治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疗计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</w:rPr>
        <w:t>划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36723742" w14:textId="77777777" w:rsidR="00B8511D" w:rsidRPr="00B8511D" w:rsidRDefault="00B8511D" w:rsidP="00B8511D">
      <w:pPr>
        <w:numPr>
          <w:ilvl w:val="0"/>
          <w:numId w:val="14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抗感染治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疗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静脉注射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头</w:t>
      </w:r>
      <w:proofErr w:type="gramStart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孢</w:t>
      </w:r>
      <w:proofErr w:type="gramEnd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曲松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钠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2g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，每日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1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次</w:t>
      </w:r>
    </w:p>
    <w:p w14:paraId="56BEB538" w14:textId="77777777" w:rsidR="00B8511D" w:rsidRPr="00B8511D" w:rsidRDefault="00B8511D" w:rsidP="00B8511D">
      <w:pPr>
        <w:numPr>
          <w:ilvl w:val="0"/>
          <w:numId w:val="14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退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热处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理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口服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对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乙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酰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氨基</w:t>
      </w:r>
      <w:proofErr w:type="gramStart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酚</w:t>
      </w:r>
      <w:proofErr w:type="gram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500mg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，每日三次（必要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时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）</w:t>
      </w:r>
    </w:p>
    <w:p w14:paraId="6D3B01CE" w14:textId="77777777" w:rsidR="00B8511D" w:rsidRPr="00B8511D" w:rsidRDefault="00B8511D" w:rsidP="00B8511D">
      <w:pPr>
        <w:numPr>
          <w:ilvl w:val="0"/>
          <w:numId w:val="14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液支持、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雾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化吸入治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疗</w:t>
      </w:r>
    </w:p>
    <w:p w14:paraId="0BC11B39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192A7CBE">
          <v:rect id="_x0000_i1188" style="width:0;height:1.5pt" o:hralign="center" o:hrstd="t" o:hr="t" fillcolor="#a0a0a0" stroked="f"/>
        </w:pict>
      </w:r>
    </w:p>
    <w:p w14:paraId="0A3E1607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住院信息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0ADFC67D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住院号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ZY20240520001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入院日期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2025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年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20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出院日期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2025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年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27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住院天数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7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天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lastRenderedPageBreak/>
        <w:t>住院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费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用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总计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3128.00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元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</w:r>
      <w:proofErr w:type="gram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医</w:t>
      </w:r>
      <w:proofErr w:type="gram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保支付方式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城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镇职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工</w:t>
      </w:r>
      <w:proofErr w:type="gramStart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医</w:t>
      </w:r>
      <w:proofErr w:type="gramEnd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保</w:t>
      </w:r>
    </w:p>
    <w:p w14:paraId="45CE68E0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0E003B80">
          <v:rect id="_x0000_i1189" style="width:0;height:1.5pt" o:hralign="center" o:hrstd="t" o:hr="t" fillcolor="#a0a0a0" stroked="f"/>
        </w:pict>
      </w:r>
    </w:p>
    <w:p w14:paraId="1A9A2D72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住院病程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记录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27CE409D" w14:textId="77777777" w:rsidR="00B8511D" w:rsidRPr="00B8511D" w:rsidRDefault="00B8511D" w:rsidP="00B8511D">
      <w:pPr>
        <w:numPr>
          <w:ilvl w:val="0"/>
          <w:numId w:val="15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​2025.5.21​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​: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体温降至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37.0</w:t>
      </w:r>
      <w:r w:rsidRPr="00B8511D">
        <w:rPr>
          <w:rFonts w:ascii="Times New Roman" w:eastAsia="宋体" w:hAnsi="Times New Roman" w:cs="Cambria Math"/>
          <w:spacing w:val="5"/>
          <w:kern w:val="28"/>
          <w:sz w:val="24"/>
          <w:szCs w:val="52"/>
          <w:lang w:eastAsia="zh-CN"/>
        </w:rPr>
        <w:t>℃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，痰量减少，双肺干</w:t>
      </w:r>
      <w:proofErr w:type="gramStart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啰</w:t>
      </w:r>
      <w:proofErr w:type="gramEnd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音减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轻</w:t>
      </w:r>
    </w:p>
    <w:p w14:paraId="2E91847A" w14:textId="77777777" w:rsidR="00B8511D" w:rsidRPr="00B8511D" w:rsidRDefault="00B8511D" w:rsidP="00B8511D">
      <w:pPr>
        <w:numPr>
          <w:ilvl w:val="0"/>
          <w:numId w:val="15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​2025.5.23​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​: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血常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规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示白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细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胞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8.2×10⁹/L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，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C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应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蛋白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12 mg/L</w:t>
      </w:r>
    </w:p>
    <w:p w14:paraId="1F941410" w14:textId="77777777" w:rsidR="00B8511D" w:rsidRPr="00B8511D" w:rsidRDefault="00B8511D" w:rsidP="00B8511D">
      <w:pPr>
        <w:numPr>
          <w:ilvl w:val="0"/>
          <w:numId w:val="15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​2025.5.25​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​: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胸部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CT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示右下肺炎症吸收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50%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，停静脉抗生素</w:t>
      </w:r>
    </w:p>
    <w:p w14:paraId="0ED27831" w14:textId="77777777" w:rsidR="00B8511D" w:rsidRPr="00B8511D" w:rsidRDefault="00B8511D" w:rsidP="00B8511D">
      <w:pPr>
        <w:numPr>
          <w:ilvl w:val="0"/>
          <w:numId w:val="15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​2025.5.26​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 xml:space="preserve">​: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改口服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头孢呋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</w:rPr>
        <w:t>辛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</w:rPr>
        <w:t>片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 xml:space="preserve">0.5g </w:t>
      </w: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bid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，出院前宣教</w:t>
      </w:r>
      <w:proofErr w:type="spellEnd"/>
    </w:p>
    <w:p w14:paraId="3B59A321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39F75300">
          <v:rect id="_x0000_i1190" style="width:0;height:1.5pt" o:hralign="center" o:hrstd="t" o:hr="t" fillcolor="#a0a0a0" stroked="f"/>
        </w:pict>
      </w:r>
    </w:p>
    <w:p w14:paraId="78D3ECB8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出院小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结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752D56D6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患者治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疗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7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日后症状明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显缓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解，复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胸片病灶吸收，血常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规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指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标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正常，予以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带药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出院，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继续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口服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头</w:t>
      </w:r>
      <w:proofErr w:type="gramStart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孢呋</w:t>
      </w:r>
      <w:proofErr w:type="gramEnd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辛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，随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访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。</w:t>
      </w:r>
    </w:p>
    <w:p w14:paraId="676943A7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6037F500">
          <v:rect id="_x0000_i1191" style="width:0;height:1.5pt" o:hralign="center" o:hrstd="t" o:hr="t" fillcolor="#a0a0a0" stroked="f"/>
        </w:pict>
      </w:r>
    </w:p>
    <w:p w14:paraId="4C555DDF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出院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带药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</w:rPr>
        <w:t>明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细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01FF05B0" w14:textId="77777777" w:rsidR="00B8511D" w:rsidRPr="00B8511D" w:rsidRDefault="00B8511D" w:rsidP="00B8511D">
      <w:pPr>
        <w:numPr>
          <w:ilvl w:val="0"/>
          <w:numId w:val="16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头</w:t>
      </w:r>
      <w:proofErr w:type="gramStart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孢呋</w:t>
      </w:r>
      <w:proofErr w:type="gramEnd"/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辛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片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 0.5g×14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片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br/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用法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​: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每次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0.5g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，每日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2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次，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连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服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7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日</w:t>
      </w:r>
    </w:p>
    <w:p w14:paraId="2F89E3F7" w14:textId="77777777" w:rsidR="00B8511D" w:rsidRPr="00B8511D" w:rsidRDefault="00B8511D" w:rsidP="00B8511D">
      <w:pPr>
        <w:numPr>
          <w:ilvl w:val="0"/>
          <w:numId w:val="16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氨溴索片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 xml:space="preserve"> 30mg×20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片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br/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​</w:t>
      </w: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用法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 xml:space="preserve">​: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每次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30mg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，每日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3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次，餐后服用</w:t>
      </w:r>
    </w:p>
    <w:p w14:paraId="57FB48F5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5DBEDE36">
          <v:rect id="_x0000_i1192" style="width:0;height:1.5pt" o:hralign="center" o:hrstd="t" o:hr="t" fillcolor="#a0a0a0" stroked="f"/>
        </w:pict>
      </w:r>
    </w:p>
    <w:p w14:paraId="5E2AC1C2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随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访计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</w:rPr>
        <w:t>划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295818C1" w14:textId="77777777" w:rsidR="00B8511D" w:rsidRPr="00B8511D" w:rsidRDefault="00B8511D" w:rsidP="00B8511D">
      <w:pPr>
        <w:numPr>
          <w:ilvl w:val="0"/>
          <w:numId w:val="17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1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周后呼吸科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门诊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胸片及肝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肾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功能</w:t>
      </w:r>
    </w:p>
    <w:p w14:paraId="33BA5F75" w14:textId="77777777" w:rsidR="00B8511D" w:rsidRPr="00B8511D" w:rsidRDefault="00B8511D" w:rsidP="00B8511D">
      <w:pPr>
        <w:numPr>
          <w:ilvl w:val="0"/>
          <w:numId w:val="17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戒烟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门诊预约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（患者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签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署戒烟承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诺书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）</w:t>
      </w:r>
    </w:p>
    <w:p w14:paraId="0FECDFF4" w14:textId="77777777" w:rsidR="00B8511D" w:rsidRPr="00B8511D" w:rsidRDefault="00B8511D" w:rsidP="00B8511D">
      <w:pPr>
        <w:numPr>
          <w:ilvl w:val="0"/>
          <w:numId w:val="17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家庭血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压监测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（每日早晚各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1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次，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记录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于健康手册）</w:t>
      </w:r>
    </w:p>
    <w:p w14:paraId="0D583BF5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7E5F95F4">
          <v:rect id="_x0000_i1193" style="width:0;height:1.5pt" o:hralign="center" o:hrstd="t" o:hr="t" fillcolor="#a0a0a0" stroked="f"/>
        </w:pict>
      </w:r>
    </w:p>
    <w:p w14:paraId="0D00CED8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知情同意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书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730BE7B8" w14:textId="77777777" w:rsidR="00B8511D" w:rsidRPr="00B8511D" w:rsidRDefault="00B8511D" w:rsidP="00B8511D">
      <w:pPr>
        <w:numPr>
          <w:ilvl w:val="0"/>
          <w:numId w:val="18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lastRenderedPageBreak/>
        <w:t>已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签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署手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同意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书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、麻醉同意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书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、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输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血治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疗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知情同意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书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、特殊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检查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（特殊治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疗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）同意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书</w:t>
      </w:r>
    </w:p>
    <w:p w14:paraId="2AC560FA" w14:textId="77777777" w:rsidR="00B8511D" w:rsidRPr="00B8511D" w:rsidRDefault="00B8511D" w:rsidP="00B8511D">
      <w:pPr>
        <w:numPr>
          <w:ilvl w:val="0"/>
          <w:numId w:val="18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​</w:t>
      </w:r>
      <w:proofErr w:type="spellStart"/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签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</w:rPr>
        <w:t>署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时间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​: 2025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年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月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20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日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15:20</w:t>
      </w:r>
    </w:p>
    <w:p w14:paraId="71261648" w14:textId="77777777" w:rsidR="00B8511D" w:rsidRPr="00B8511D" w:rsidRDefault="00B8511D" w:rsidP="00B8511D">
      <w:pPr>
        <w:numPr>
          <w:ilvl w:val="0"/>
          <w:numId w:val="18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签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  <w:lang w:eastAsia="zh-CN"/>
        </w:rPr>
        <w:t>署医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师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​: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李医生（工号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YZ100234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）</w:t>
      </w:r>
    </w:p>
    <w:p w14:paraId="5D31C296" w14:textId="77777777" w:rsidR="00B8511D" w:rsidRPr="00B8511D" w:rsidRDefault="00B8511D" w:rsidP="00B8511D">
      <w:pPr>
        <w:numPr>
          <w:ilvl w:val="0"/>
          <w:numId w:val="18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特殊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说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  <w:lang w:eastAsia="zh-CN"/>
        </w:rPr>
        <w:t>明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​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​: 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已告知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头</w:t>
      </w:r>
      <w:proofErr w:type="gramStart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孢</w:t>
      </w:r>
      <w:proofErr w:type="gramEnd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类药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物交叉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过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敏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风险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及替代方案</w:t>
      </w:r>
    </w:p>
    <w:p w14:paraId="5902ED33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3408B7C3">
          <v:rect id="_x0000_i1194" style="width:0;height:1.5pt" o:hralign="center" o:hrstd="t" o:hr="t" fillcolor="#a0a0a0" stroked="f"/>
        </w:pict>
      </w:r>
    </w:p>
    <w:p w14:paraId="6052AF44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费</w:t>
      </w:r>
      <w:r w:rsidRPr="00B8511D">
        <w:rPr>
          <w:rFonts w:ascii="Times New Roman" w:eastAsia="宋体" w:hAnsi="Times New Roman" w:cs="MS Gothic" w:hint="eastAsia"/>
          <w:b/>
          <w:bCs/>
          <w:spacing w:val="5"/>
          <w:kern w:val="28"/>
          <w:sz w:val="24"/>
          <w:szCs w:val="52"/>
        </w:rPr>
        <w:t>用分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项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5F1AB990" w14:textId="77777777" w:rsidR="00B8511D" w:rsidRPr="00B8511D" w:rsidRDefault="00B8511D" w:rsidP="00B8511D">
      <w:pPr>
        <w:numPr>
          <w:ilvl w:val="0"/>
          <w:numId w:val="19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检查费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985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元（含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CT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、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实验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室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检查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）</w:t>
      </w:r>
    </w:p>
    <w:p w14:paraId="1F4DBECD" w14:textId="77777777" w:rsidR="00B8511D" w:rsidRPr="00B8511D" w:rsidRDefault="00B8511D" w:rsidP="00B8511D">
      <w:pPr>
        <w:numPr>
          <w:ilvl w:val="0"/>
          <w:numId w:val="19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疗费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: 1200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元（含静脉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输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液、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雾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化）</w:t>
      </w:r>
    </w:p>
    <w:p w14:paraId="049D911F" w14:textId="77777777" w:rsidR="00B8511D" w:rsidRPr="00B8511D" w:rsidRDefault="00B8511D" w:rsidP="00B8511D">
      <w:pPr>
        <w:numPr>
          <w:ilvl w:val="0"/>
          <w:numId w:val="19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药费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: 743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元</w:t>
      </w:r>
    </w:p>
    <w:p w14:paraId="2BD51327" w14:textId="77777777" w:rsidR="00B8511D" w:rsidRPr="00B8511D" w:rsidRDefault="00B8511D" w:rsidP="00B8511D">
      <w:pPr>
        <w:numPr>
          <w:ilvl w:val="0"/>
          <w:numId w:val="19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床位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</w:rPr>
        <w:t>费</w:t>
      </w:r>
      <w:proofErr w:type="spellEnd"/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: 200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元</w:t>
      </w:r>
    </w:p>
    <w:p w14:paraId="284C7E2F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4D7E9313">
          <v:rect id="_x0000_i1195" style="width:0;height:1.5pt" o:hralign="center" o:hrstd="t" o:hr="t" fillcolor="#a0a0a0" stroked="f"/>
        </w:pict>
      </w:r>
    </w:p>
    <w:p w14:paraId="1991A1B3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健康指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导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02F51497" w14:textId="77777777" w:rsidR="00B8511D" w:rsidRPr="00B8511D" w:rsidRDefault="00B8511D" w:rsidP="00B8511D">
      <w:pPr>
        <w:numPr>
          <w:ilvl w:val="0"/>
          <w:numId w:val="2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避免接触刺激性气体，保持室内通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风</w:t>
      </w:r>
    </w:p>
    <w:p w14:paraId="0F23A00D" w14:textId="77777777" w:rsidR="00B8511D" w:rsidRPr="00B8511D" w:rsidRDefault="00B8511D" w:rsidP="00B8511D">
      <w:pPr>
        <w:numPr>
          <w:ilvl w:val="0"/>
          <w:numId w:val="2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每日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饮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水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≥1500ml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，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摄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入高蛋白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饮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食</w:t>
      </w:r>
    </w:p>
    <w:p w14:paraId="64BFD93B" w14:textId="77777777" w:rsidR="00B8511D" w:rsidRPr="00B8511D" w:rsidRDefault="00B8511D" w:rsidP="00B8511D">
      <w:pPr>
        <w:numPr>
          <w:ilvl w:val="0"/>
          <w:numId w:val="20"/>
        </w:num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>指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导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家庭氧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疗设备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使用（血氧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饱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和度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监测仪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租用）</w:t>
      </w:r>
    </w:p>
    <w:p w14:paraId="2EFD9A5B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0BDD1493">
          <v:rect id="_x0000_i1196" style="width:0;height:1.5pt" o:hralign="center" o:hrstd="t" o:hr="t" fillcolor="#a0a0a0" stroked="f"/>
        </w:pict>
      </w:r>
    </w:p>
    <w:p w14:paraId="52175A71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</w:pP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病危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(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重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)</w:t>
      </w:r>
      <w:proofErr w:type="spellStart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通知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</w:rPr>
        <w:t>单</w:t>
      </w:r>
      <w:proofErr w:type="spellEnd"/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</w:rPr>
        <w:t>:</w:t>
      </w:r>
    </w:p>
    <w:p w14:paraId="64F58288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t>无</w:t>
      </w:r>
    </w:p>
    <w:p w14:paraId="399D814F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3B6B089F">
          <v:rect id="_x0000_i1197" style="width:0;height:1.5pt" o:hralign="center" o:hrstd="t" o:hr="t" fillcolor="#a0a0a0" stroked="f"/>
        </w:pict>
      </w:r>
    </w:p>
    <w:p w14:paraId="6A768EBC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医嘱</w:t>
      </w:r>
      <w:r w:rsidRPr="00B8511D">
        <w:rPr>
          <w:rFonts w:ascii="Times New Roman" w:eastAsia="宋体" w:hAnsi="Times New Roman" w:cs="微软雅黑" w:hint="eastAsia"/>
          <w:b/>
          <w:bCs/>
          <w:spacing w:val="5"/>
          <w:kern w:val="28"/>
          <w:sz w:val="24"/>
          <w:szCs w:val="52"/>
          <w:lang w:eastAsia="zh-CN"/>
        </w:rPr>
        <w:t>单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614EB6BC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详见电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子病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历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统记录</w:t>
      </w:r>
    </w:p>
    <w:p w14:paraId="23C52E7A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</w:pP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</w:rPr>
        <w:pict w14:anchorId="14367E9A">
          <v:rect id="_x0000_i1198" style="width:0;height:1.5pt" o:hralign="center" o:hrstd="t" o:hr="t" fillcolor="#a0a0a0" stroked="f"/>
        </w:pict>
      </w:r>
    </w:p>
    <w:p w14:paraId="5E94D28A" w14:textId="77777777" w:rsidR="00B8511D" w:rsidRPr="00B8511D" w:rsidRDefault="00B8511D" w:rsidP="00B8511D">
      <w:pPr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其他文档</w:t>
      </w:r>
      <w:r w:rsidRPr="00B8511D">
        <w:rPr>
          <w:rFonts w:ascii="Times New Roman" w:eastAsia="宋体" w:hAnsi="Times New Roman" w:cstheme="majorBidi"/>
          <w:b/>
          <w:bCs/>
          <w:spacing w:val="5"/>
          <w:kern w:val="28"/>
          <w:sz w:val="24"/>
          <w:szCs w:val="52"/>
          <w:lang w:eastAsia="zh-CN"/>
        </w:rPr>
        <w:t>:</w:t>
      </w:r>
    </w:p>
    <w:p w14:paraId="0E5DD845" w14:textId="77777777" w:rsidR="00B8511D" w:rsidRPr="00B8511D" w:rsidRDefault="00B8511D" w:rsidP="00B8511D">
      <w:pPr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</w:pP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lastRenderedPageBreak/>
        <w:t>辅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助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检查报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告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单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、体温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单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、医学影像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检查报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告、病理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报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告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单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等</w:t>
      </w:r>
      <w:r w:rsidRPr="00B8511D">
        <w:rPr>
          <w:rFonts w:ascii="Times New Roman" w:eastAsia="宋体" w:hAnsi="Times New Roman" w:cstheme="majorBidi"/>
          <w:spacing w:val="5"/>
          <w:kern w:val="28"/>
          <w:sz w:val="24"/>
          <w:szCs w:val="52"/>
          <w:lang w:eastAsia="zh-CN"/>
        </w:rPr>
        <w:t xml:space="preserve">: 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详见电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子病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历</w:t>
      </w:r>
      <w:r w:rsidRPr="00B8511D">
        <w:rPr>
          <w:rFonts w:ascii="Times New Roman" w:eastAsia="宋体" w:hAnsi="Times New Roman" w:cs="MS Gothic" w:hint="eastAsia"/>
          <w:spacing w:val="5"/>
          <w:kern w:val="28"/>
          <w:sz w:val="24"/>
          <w:szCs w:val="52"/>
          <w:lang w:eastAsia="zh-CN"/>
        </w:rPr>
        <w:t>系</w:t>
      </w:r>
      <w:r w:rsidRPr="00B8511D">
        <w:rPr>
          <w:rFonts w:ascii="Times New Roman" w:eastAsia="宋体" w:hAnsi="Times New Roman" w:cs="微软雅黑" w:hint="eastAsia"/>
          <w:spacing w:val="5"/>
          <w:kern w:val="28"/>
          <w:sz w:val="24"/>
          <w:szCs w:val="52"/>
          <w:lang w:eastAsia="zh-CN"/>
        </w:rPr>
        <w:t>统记录</w:t>
      </w:r>
    </w:p>
    <w:p w14:paraId="162F8CDF" w14:textId="54D57520" w:rsidR="00BB1993" w:rsidRPr="00B8511D" w:rsidRDefault="00BB1993" w:rsidP="00B8511D">
      <w:pPr>
        <w:rPr>
          <w:rFonts w:ascii="Times New Roman" w:eastAsia="宋体" w:hAnsi="Times New Roman"/>
          <w:sz w:val="24"/>
          <w:lang w:eastAsia="zh-CN"/>
        </w:rPr>
      </w:pPr>
    </w:p>
    <w:sectPr w:rsidR="00BB1993" w:rsidRPr="00B85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519AA"/>
    <w:multiLevelType w:val="multilevel"/>
    <w:tmpl w:val="6F2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33118"/>
    <w:multiLevelType w:val="multilevel"/>
    <w:tmpl w:val="4300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83BCE"/>
    <w:multiLevelType w:val="multilevel"/>
    <w:tmpl w:val="F5E0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31E7C"/>
    <w:multiLevelType w:val="multilevel"/>
    <w:tmpl w:val="4260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E457A"/>
    <w:multiLevelType w:val="multilevel"/>
    <w:tmpl w:val="419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65778"/>
    <w:multiLevelType w:val="multilevel"/>
    <w:tmpl w:val="E1D6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251131"/>
    <w:multiLevelType w:val="multilevel"/>
    <w:tmpl w:val="8046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047B39"/>
    <w:multiLevelType w:val="multilevel"/>
    <w:tmpl w:val="38347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C52A3"/>
    <w:multiLevelType w:val="multilevel"/>
    <w:tmpl w:val="E25A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A5F87"/>
    <w:multiLevelType w:val="multilevel"/>
    <w:tmpl w:val="F59C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516E8"/>
    <w:multiLevelType w:val="multilevel"/>
    <w:tmpl w:val="F9A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6957"/>
    <w:multiLevelType w:val="multilevel"/>
    <w:tmpl w:val="10B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057411">
    <w:abstractNumId w:val="8"/>
  </w:num>
  <w:num w:numId="2" w16cid:durableId="2064017414">
    <w:abstractNumId w:val="6"/>
  </w:num>
  <w:num w:numId="3" w16cid:durableId="1570922660">
    <w:abstractNumId w:val="5"/>
  </w:num>
  <w:num w:numId="4" w16cid:durableId="588807845">
    <w:abstractNumId w:val="4"/>
  </w:num>
  <w:num w:numId="5" w16cid:durableId="1186090895">
    <w:abstractNumId w:val="7"/>
  </w:num>
  <w:num w:numId="6" w16cid:durableId="178474939">
    <w:abstractNumId w:val="3"/>
  </w:num>
  <w:num w:numId="7" w16cid:durableId="2037584473">
    <w:abstractNumId w:val="2"/>
  </w:num>
  <w:num w:numId="8" w16cid:durableId="1900749630">
    <w:abstractNumId w:val="1"/>
  </w:num>
  <w:num w:numId="9" w16cid:durableId="970523511">
    <w:abstractNumId w:val="0"/>
  </w:num>
  <w:num w:numId="10" w16cid:durableId="677196896">
    <w:abstractNumId w:val="13"/>
  </w:num>
  <w:num w:numId="11" w16cid:durableId="1454247770">
    <w:abstractNumId w:val="10"/>
  </w:num>
  <w:num w:numId="12" w16cid:durableId="1389374581">
    <w:abstractNumId w:val="12"/>
  </w:num>
  <w:num w:numId="13" w16cid:durableId="1828671978">
    <w:abstractNumId w:val="16"/>
  </w:num>
  <w:num w:numId="14" w16cid:durableId="811629678">
    <w:abstractNumId w:val="15"/>
  </w:num>
  <w:num w:numId="15" w16cid:durableId="2064256361">
    <w:abstractNumId w:val="19"/>
  </w:num>
  <w:num w:numId="16" w16cid:durableId="65347624">
    <w:abstractNumId w:val="14"/>
  </w:num>
  <w:num w:numId="17" w16cid:durableId="1443723229">
    <w:abstractNumId w:val="18"/>
  </w:num>
  <w:num w:numId="18" w16cid:durableId="802306301">
    <w:abstractNumId w:val="11"/>
  </w:num>
  <w:num w:numId="19" w16cid:durableId="1237206183">
    <w:abstractNumId w:val="9"/>
  </w:num>
  <w:num w:numId="20" w16cid:durableId="1726904139">
    <w:abstractNumId w:val="20"/>
  </w:num>
  <w:num w:numId="21" w16cid:durableId="1412236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511D"/>
    <w:rsid w:val="00BB1993"/>
    <w:rsid w:val="00CB0664"/>
    <w:rsid w:val="00DE15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15CC6"/>
  <w14:defaultImageDpi w14:val="300"/>
  <w15:docId w15:val="{301DAF1A-5D9D-4635-90EB-C6D0E740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B8511D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B85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887</Words>
  <Characters>986</Characters>
  <Application>Microsoft Office Word</Application>
  <DocSecurity>0</DocSecurity>
  <Lines>61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8618516891331</cp:lastModifiedBy>
  <cp:revision>2</cp:revision>
  <dcterms:created xsi:type="dcterms:W3CDTF">2013-12-23T23:15:00Z</dcterms:created>
  <dcterms:modified xsi:type="dcterms:W3CDTF">2025-05-27T09:10:00Z</dcterms:modified>
  <cp:category/>
</cp:coreProperties>
</file>