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52ADE">
      <w:pPr>
        <w:spacing w:line="276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《</w:t>
      </w:r>
      <w:r>
        <w:rPr>
          <w:rFonts w:hint="eastAsia"/>
          <w:b/>
          <w:sz w:val="32"/>
          <w:lang w:val="en-US" w:eastAsia="zh-CN"/>
        </w:rPr>
        <w:t>企业级系统开发实践</w:t>
      </w:r>
      <w:r>
        <w:rPr>
          <w:rFonts w:hint="eastAsia"/>
          <w:b/>
          <w:sz w:val="32"/>
        </w:rPr>
        <w:t>》大作业设计要求</w:t>
      </w:r>
    </w:p>
    <w:p w14:paraId="32FA521A">
      <w:pPr>
        <w:spacing w:line="276" w:lineRule="auto"/>
        <w:jc w:val="center"/>
        <w:rPr>
          <w:rFonts w:hint="eastAsia"/>
          <w:b/>
          <w:sz w:val="32"/>
        </w:rPr>
      </w:pPr>
    </w:p>
    <w:p w14:paraId="482C85EA">
      <w:pPr>
        <w:pStyle w:val="42"/>
        <w:numPr>
          <w:ilvl w:val="0"/>
          <w:numId w:val="1"/>
        </w:numPr>
        <w:spacing w:line="276" w:lineRule="auto"/>
        <w:ind w:firstLine="0" w:firstLineChars="0"/>
        <w:rPr>
          <w:rFonts w:hint="eastAsia"/>
          <w:b/>
          <w:bCs/>
        </w:rPr>
      </w:pPr>
      <w:r>
        <w:rPr>
          <w:b/>
          <w:bCs/>
        </w:rPr>
        <w:t>大作业的目</w:t>
      </w:r>
      <w:r>
        <w:rPr>
          <w:rFonts w:hint="eastAsia"/>
          <w:b/>
          <w:bCs/>
        </w:rPr>
        <w:t>标</w:t>
      </w:r>
    </w:p>
    <w:p w14:paraId="1746F596">
      <w:pPr>
        <w:pStyle w:val="42"/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本课程模拟真实企业软件项目完整生命周期，开展需求分析、项目开发计划编制、Axure原型设计、数据库E-R/逻辑/物理模型设计、PC端Vue3企业后台开发、UniApp移动端开发、SpringBoot后端接口开发、多端联调、系统集成、多维度测试、工程文档编写与项目答辩全流程训练。</w:t>
      </w:r>
      <w:r>
        <w:rPr>
          <w:rFonts w:hint="eastAsia"/>
          <w:lang w:val="en-US" w:eastAsia="zh-CN"/>
        </w:rPr>
        <w:t>核心目标如下：</w:t>
      </w:r>
    </w:p>
    <w:p w14:paraId="6F1A2D02">
      <w:pPr>
        <w:pStyle w:val="42"/>
        <w:spacing w:line="360" w:lineRule="auto"/>
        <w:rPr>
          <w:rFonts w:hint="eastAsia" w:eastAsia="宋体"/>
          <w:lang w:eastAsia="zh-CN"/>
        </w:rPr>
      </w:pPr>
      <w:r>
        <w:rPr>
          <w:rFonts w:hint="eastAsia"/>
        </w:rPr>
        <w:t>1.能运用SpringBoot+Vue3+UniApp全栈技术栈，完成企业级系统需求拆解、Axure原型设计、数据库E-R/逻辑/物理建模、PC/移动端模块编码、系统集成与多维度测试</w:t>
      </w:r>
      <w:r>
        <w:rPr>
          <w:rFonts w:hint="eastAsia"/>
          <w:lang w:eastAsia="zh-CN"/>
        </w:rPr>
        <w:t>；</w:t>
      </w:r>
    </w:p>
    <w:p w14:paraId="5A3D9F1C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</w:rPr>
        <w:t>2.能辨析架构与技术选型对复杂业务、多角色权限、多端适配的影响，结合业务场景开展适度创新设计，完成选定业务模块的业务闭环</w:t>
      </w:r>
      <w:r>
        <w:rPr>
          <w:rFonts w:hint="eastAsia"/>
          <w:lang w:eastAsia="zh-CN"/>
        </w:rPr>
        <w:t>；</w:t>
      </w:r>
    </w:p>
    <w:p w14:paraId="72BC0631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能在企业级系统设计与开发过程中，考虑系统安全、数据隐私保护、行业法规、法律伦理、系统全生命周期成本、可维护性、可扩展性、环境约束等多重制约因素</w:t>
      </w:r>
    </w:p>
    <w:p w14:paraId="1AB9C393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能使用JMeter、Docker、Redis、Postman等工具完成系统模拟、仿真、性能测试与调优。</w:t>
      </w:r>
    </w:p>
    <w:p w14:paraId="65E7C08B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eastAsia="zh-CN"/>
        </w:rPr>
        <w:t>能分析开发工具、技术架构方案在低空管控业务场景的优势、适用边界与局限性，在方案设计阶段兼顾业务目标与各类外部约束条件。</w:t>
      </w:r>
    </w:p>
    <w:p w14:paraId="1499C7E7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lang w:eastAsia="zh-CN"/>
        </w:rPr>
        <w:t>能撰写企业标准化工程文档，对复杂计算机应用系统的设计与开发全过程进行管理、评估与决策。</w:t>
      </w:r>
    </w:p>
    <w:p w14:paraId="475BE2F7">
      <w:pPr>
        <w:pStyle w:val="42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能遵守软件工程伦理、软件从业人员职业道德与国家相关法律法规，重视业务数据、用户个人信息的安全保护，认识软件故障带来的公共安全风险。</w:t>
      </w:r>
    </w:p>
    <w:p w14:paraId="0A73A656">
      <w:pPr>
        <w:pStyle w:val="42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二、大作业的要求</w:t>
      </w:r>
    </w:p>
    <w:p w14:paraId="11C0DA15">
      <w:pPr>
        <w:pStyle w:val="42"/>
        <w:spacing w:line="360" w:lineRule="auto"/>
        <w:ind w:firstLine="422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（一）</w:t>
      </w:r>
      <w:r>
        <w:rPr>
          <w:rFonts w:hint="eastAsia"/>
          <w:b/>
          <w:bCs/>
          <w:lang w:val="en-US" w:eastAsia="zh-CN"/>
        </w:rPr>
        <w:t>开发要求</w:t>
      </w:r>
    </w:p>
    <w:p w14:paraId="6AA7F4B9">
      <w:pPr>
        <w:pStyle w:val="42"/>
        <w:spacing w:line="360" w:lineRule="auto"/>
        <w:ind w:firstLine="42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个人独立完成《天枢·低空智能运营管控平台》的设计与开发，建议选定2–3个核心业务模块做深做透，不盲目覆盖全部角色。</w:t>
      </w:r>
    </w:p>
    <w:p w14:paraId="4F944848">
      <w:pPr>
        <w:pStyle w:val="42"/>
        <w:numPr>
          <w:ilvl w:val="0"/>
          <w:numId w:val="2"/>
        </w:numPr>
        <w:spacing w:line="360" w:lineRule="auto"/>
        <w:ind w:firstLine="42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技术栈</w:t>
      </w:r>
    </w:p>
    <w:tbl>
      <w:tblPr>
        <w:tblStyle w:val="19"/>
        <w:tblW w:w="51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5614"/>
      </w:tblGrid>
      <w:tr w14:paraId="15A7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0519A1A0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类别</w:t>
            </w:r>
          </w:p>
        </w:tc>
        <w:tc>
          <w:tcPr>
            <w:tcW w:w="3297" w:type="pct"/>
            <w:vAlign w:val="center"/>
          </w:tcPr>
          <w:p w14:paraId="5B6AC1F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要求</w:t>
            </w:r>
          </w:p>
        </w:tc>
      </w:tr>
      <w:tr w14:paraId="1597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41AA40B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3297" w:type="pct"/>
            <w:vAlign w:val="center"/>
          </w:tcPr>
          <w:p w14:paraId="279477F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SpringBoot</w:t>
            </w:r>
          </w:p>
        </w:tc>
      </w:tr>
      <w:tr w14:paraId="3994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5F6BB8D5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数据访问</w:t>
            </w:r>
          </w:p>
        </w:tc>
        <w:tc>
          <w:tcPr>
            <w:tcW w:w="3297" w:type="pct"/>
            <w:vAlign w:val="center"/>
          </w:tcPr>
          <w:p w14:paraId="50C16A12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MyBatis-Plus 或 JPA</w:t>
            </w:r>
          </w:p>
        </w:tc>
      </w:tr>
      <w:tr w14:paraId="238E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696846A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缓存</w:t>
            </w:r>
          </w:p>
        </w:tc>
        <w:tc>
          <w:tcPr>
            <w:tcW w:w="3297" w:type="pct"/>
            <w:vAlign w:val="center"/>
          </w:tcPr>
          <w:p w14:paraId="07ABC7F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Redis</w:t>
            </w:r>
          </w:p>
        </w:tc>
      </w:tr>
      <w:tr w14:paraId="0B0D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21CB4F6D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</w:t>
            </w:r>
          </w:p>
        </w:tc>
        <w:tc>
          <w:tcPr>
            <w:tcW w:w="3297" w:type="pct"/>
            <w:vAlign w:val="center"/>
          </w:tcPr>
          <w:p w14:paraId="1468C3A1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JWT + SpringSecurity，RBAC权限模型</w:t>
            </w:r>
          </w:p>
        </w:tc>
      </w:tr>
      <w:tr w14:paraId="6588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2858429A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3297" w:type="pct"/>
            <w:vAlign w:val="center"/>
          </w:tcPr>
          <w:p w14:paraId="0339FF0C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</w:t>
            </w:r>
          </w:p>
        </w:tc>
      </w:tr>
      <w:tr w14:paraId="4992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70ABF591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PC前端</w:t>
            </w:r>
          </w:p>
        </w:tc>
        <w:tc>
          <w:tcPr>
            <w:tcW w:w="3297" w:type="pct"/>
            <w:vAlign w:val="center"/>
          </w:tcPr>
          <w:p w14:paraId="6B8818F8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Vue3+TypeScript+ElementPlus</w:t>
            </w:r>
          </w:p>
        </w:tc>
      </w:tr>
      <w:tr w14:paraId="3ED8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2" w:type="pct"/>
            <w:vAlign w:val="center"/>
          </w:tcPr>
          <w:p w14:paraId="310699A9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3297" w:type="pct"/>
            <w:vAlign w:val="center"/>
          </w:tcPr>
          <w:p w14:paraId="54A3626A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UniApp</w:t>
            </w:r>
          </w:p>
        </w:tc>
      </w:tr>
      <w:tr w14:paraId="27F5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3BB3BD95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构建工具</w:t>
            </w:r>
          </w:p>
        </w:tc>
        <w:tc>
          <w:tcPr>
            <w:tcW w:w="5767" w:type="dxa"/>
            <w:vAlign w:val="center"/>
          </w:tcPr>
          <w:p w14:paraId="7B4EB708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Vite</w:t>
            </w:r>
          </w:p>
        </w:tc>
      </w:tr>
      <w:tr w14:paraId="32D9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77" w:type="dxa"/>
            <w:vAlign w:val="center"/>
          </w:tcPr>
          <w:p w14:paraId="5D97E8A7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状态管理</w:t>
            </w:r>
          </w:p>
        </w:tc>
        <w:tc>
          <w:tcPr>
            <w:tcW w:w="5767" w:type="dxa"/>
            <w:vAlign w:val="center"/>
          </w:tcPr>
          <w:p w14:paraId="209F5002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Pinia</w:t>
            </w:r>
          </w:p>
        </w:tc>
      </w:tr>
      <w:tr w14:paraId="0979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27A7EF82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路由</w:t>
            </w:r>
          </w:p>
        </w:tc>
        <w:tc>
          <w:tcPr>
            <w:tcW w:w="5767" w:type="dxa"/>
            <w:vAlign w:val="center"/>
          </w:tcPr>
          <w:p w14:paraId="13D2B789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Vue-Router，动态权限路由</w:t>
            </w:r>
          </w:p>
        </w:tc>
      </w:tr>
      <w:tr w14:paraId="0AB7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424D8668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</w:t>
            </w:r>
          </w:p>
        </w:tc>
        <w:tc>
          <w:tcPr>
            <w:tcW w:w="5767" w:type="dxa"/>
            <w:vAlign w:val="center"/>
          </w:tcPr>
          <w:p w14:paraId="5083F3E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Axios，统一封装拦截器</w:t>
            </w:r>
          </w:p>
        </w:tc>
      </w:tr>
      <w:tr w14:paraId="79D34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4A65B7F1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可视化</w:t>
            </w:r>
          </w:p>
        </w:tc>
        <w:tc>
          <w:tcPr>
            <w:tcW w:w="5767" w:type="dxa"/>
            <w:vAlign w:val="center"/>
          </w:tcPr>
          <w:p w14:paraId="1C43498D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ECharts、高德/百度地图 SDK</w:t>
            </w:r>
          </w:p>
        </w:tc>
      </w:tr>
      <w:tr w14:paraId="6469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07621186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5767" w:type="dxa"/>
            <w:vAlign w:val="center"/>
          </w:tcPr>
          <w:p w14:paraId="05C32942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JMeter、Postman、JUnit</w:t>
            </w:r>
          </w:p>
        </w:tc>
      </w:tr>
      <w:tr w14:paraId="45BB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115B2388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</w:t>
            </w:r>
          </w:p>
        </w:tc>
        <w:tc>
          <w:tcPr>
            <w:tcW w:w="5767" w:type="dxa"/>
            <w:vAlign w:val="center"/>
          </w:tcPr>
          <w:p w14:paraId="0363A320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Docker、Nginx</w:t>
            </w:r>
          </w:p>
        </w:tc>
      </w:tr>
      <w:tr w14:paraId="05C6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79D72066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版本管理</w:t>
            </w:r>
          </w:p>
        </w:tc>
        <w:tc>
          <w:tcPr>
            <w:tcW w:w="5767" w:type="dxa"/>
            <w:vAlign w:val="center"/>
          </w:tcPr>
          <w:p w14:paraId="56D1557D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</w:t>
            </w:r>
          </w:p>
        </w:tc>
      </w:tr>
      <w:tr w14:paraId="7611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vAlign w:val="center"/>
          </w:tcPr>
          <w:p w14:paraId="1098993B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开发工具</w:t>
            </w:r>
          </w:p>
        </w:tc>
        <w:tc>
          <w:tcPr>
            <w:tcW w:w="5767" w:type="dxa"/>
            <w:vAlign w:val="center"/>
          </w:tcPr>
          <w:p w14:paraId="6B079683">
            <w:pPr>
              <w:pStyle w:val="4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</w:t>
            </w:r>
          </w:p>
        </w:tc>
      </w:tr>
    </w:tbl>
    <w:p w14:paraId="54F84E35">
      <w:pPr>
        <w:pStyle w:val="42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>）报告撰写要求</w:t>
      </w:r>
    </w:p>
    <w:p w14:paraId="54DD273C">
      <w:pPr>
        <w:pStyle w:val="42"/>
        <w:spacing w:line="360" w:lineRule="auto"/>
        <w:rPr>
          <w:rFonts w:hint="eastAsia"/>
        </w:rPr>
      </w:pPr>
      <w:r>
        <w:rPr>
          <w:rFonts w:hint="eastAsia"/>
        </w:rPr>
        <w:t>1.在编码完成的基础上，完成</w:t>
      </w:r>
      <w:r>
        <w:rPr>
          <w:rFonts w:hint="eastAsia"/>
          <w:lang w:val="en-US" w:eastAsia="zh-CN"/>
        </w:rPr>
        <w:t>项目实现</w:t>
      </w:r>
      <w:r>
        <w:rPr>
          <w:rFonts w:hint="eastAsia"/>
        </w:rPr>
        <w:t>报告，包括WORD和PPT；</w:t>
      </w:r>
    </w:p>
    <w:p w14:paraId="43371CC9">
      <w:pPr>
        <w:pStyle w:val="42"/>
        <w:spacing w:line="360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项目实现</w:t>
      </w:r>
      <w:r>
        <w:rPr>
          <w:rFonts w:hint="eastAsia"/>
        </w:rPr>
        <w:t>报告</w:t>
      </w:r>
      <w:r>
        <w:t>WORD文档的结构和格式要求</w:t>
      </w:r>
      <w:r>
        <w:rPr>
          <w:rFonts w:hint="eastAsia"/>
        </w:rPr>
        <w:t>，</w:t>
      </w:r>
      <w:r>
        <w:t>详见</w:t>
      </w:r>
      <w:r>
        <w:rPr>
          <w:rFonts w:hint="eastAsia"/>
        </w:rPr>
        <w:t>《企业级系统开发实践_</w:t>
      </w:r>
      <w:r>
        <w:rPr>
          <w:rFonts w:hint="eastAsia"/>
          <w:lang w:val="en-US" w:eastAsia="zh-CN"/>
        </w:rPr>
        <w:t>项目开发报告</w:t>
      </w:r>
      <w:r>
        <w:rPr>
          <w:rFonts w:hint="eastAsia"/>
        </w:rPr>
        <w:t>模版》，要求按照模板撰写，</w:t>
      </w:r>
      <w:r>
        <w:rPr>
          <w:rFonts w:hint="eastAsia"/>
          <w:highlight w:val="yellow"/>
          <w:u w:val="single"/>
          <w:lang w:val="en-US" w:eastAsia="zh-CN"/>
        </w:rPr>
        <w:t>正文内容不少于5000字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可以根据实际适当调整模板；</w:t>
      </w:r>
    </w:p>
    <w:p w14:paraId="34582BC1">
      <w:pPr>
        <w:pStyle w:val="42"/>
        <w:spacing w:line="360" w:lineRule="auto"/>
        <w:rPr>
          <w:rFonts w:hint="eastAsia"/>
        </w:rPr>
      </w:pPr>
      <w:r>
        <w:rPr>
          <w:rFonts w:hint="eastAsia"/>
        </w:rPr>
        <w:t>3.PPT文档用于现场答辩，格式自拟，要求含人员分工、页面不超过1</w:t>
      </w:r>
      <w:r>
        <w:t>0页</w:t>
      </w:r>
      <w:r>
        <w:rPr>
          <w:rFonts w:hint="eastAsia"/>
        </w:rPr>
        <w:t>.</w:t>
      </w:r>
    </w:p>
    <w:p w14:paraId="1AC2D9BB">
      <w:pPr>
        <w:pStyle w:val="42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四</w:t>
      </w:r>
      <w:r>
        <w:rPr>
          <w:rFonts w:hint="eastAsia"/>
          <w:b/>
          <w:bCs/>
        </w:rPr>
        <w:t>）</w:t>
      </w:r>
      <w:r>
        <w:rPr>
          <w:b/>
          <w:bCs/>
        </w:rPr>
        <w:t>评分</w:t>
      </w:r>
    </w:p>
    <w:p w14:paraId="04DD3F7D">
      <w:pPr>
        <w:pStyle w:val="42"/>
        <w:spacing w:line="360" w:lineRule="auto"/>
        <w:rPr>
          <w:rFonts w:hint="eastAsia"/>
        </w:rPr>
      </w:pPr>
      <w:r>
        <w:t>评分细则</w:t>
      </w:r>
      <w:r>
        <w:rPr>
          <w:rFonts w:hint="eastAsia"/>
        </w:rPr>
        <w:t>表</w:t>
      </w:r>
      <w:r>
        <w:t>详见</w:t>
      </w:r>
      <w:r>
        <w:rPr>
          <w:rFonts w:hint="eastAsia"/>
        </w:rPr>
        <w:t>附件：《企业级系统开发实践》项目评分标准。</w:t>
      </w:r>
    </w:p>
    <w:p w14:paraId="36D95748">
      <w:pPr>
        <w:pStyle w:val="42"/>
        <w:spacing w:line="360" w:lineRule="auto"/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/>
          <w:b/>
          <w:bCs/>
        </w:rPr>
        <w:t>）提交材料</w:t>
      </w:r>
    </w:p>
    <w:p w14:paraId="4AF639D3">
      <w:pPr>
        <w:pStyle w:val="42"/>
        <w:spacing w:line="360" w:lineRule="auto"/>
        <w:rPr>
          <w:rFonts w:hint="eastAsia"/>
          <w:color w:val="FF0000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期末</w:t>
      </w:r>
      <w:r>
        <w:t>材料包括三部分</w:t>
      </w:r>
      <w:r>
        <w:rPr>
          <w:rFonts w:hint="eastAsia"/>
        </w:rPr>
        <w:t>：</w:t>
      </w:r>
      <w:r>
        <w:rPr>
          <w:b/>
          <w:color w:val="FF0000"/>
        </w:rPr>
        <w:t>项目源码</w:t>
      </w:r>
      <w:r>
        <w:rPr>
          <w:rFonts w:hint="eastAsia"/>
          <w:b/>
          <w:color w:val="FF0000"/>
        </w:rPr>
        <w:t>（常见压缩包格式）+</w:t>
      </w:r>
      <w:r>
        <w:rPr>
          <w:b/>
          <w:color w:val="FF0000"/>
        </w:rPr>
        <w:t>WORD</w:t>
      </w:r>
      <w:r>
        <w:rPr>
          <w:rFonts w:hint="eastAsia"/>
          <w:b/>
          <w:color w:val="FF0000"/>
        </w:rPr>
        <w:t>+</w:t>
      </w:r>
      <w:r>
        <w:rPr>
          <w:b/>
          <w:color w:val="FF0000"/>
        </w:rPr>
        <w:t>PPT</w:t>
      </w:r>
      <w:r>
        <w:rPr>
          <w:rFonts w:hint="eastAsia"/>
          <w:b/>
          <w:color w:val="FF0000"/>
        </w:rPr>
        <w:t>（作为附件形式附在</w:t>
      </w:r>
      <w:r>
        <w:rPr>
          <w:b/>
          <w:color w:val="FF0000"/>
        </w:rPr>
        <w:t>WORD</w:t>
      </w:r>
      <w:r>
        <w:rPr>
          <w:rFonts w:hint="eastAsia"/>
          <w:b/>
          <w:color w:val="FF0000"/>
        </w:rPr>
        <w:t>后面）</w:t>
      </w:r>
    </w:p>
    <w:p w14:paraId="6315373B">
      <w:pPr>
        <w:pStyle w:val="42"/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期末</w:t>
      </w:r>
      <w:r>
        <w:t>材料打包后</w:t>
      </w:r>
      <w:r>
        <w:rPr>
          <w:rFonts w:hint="eastAsia"/>
        </w:rPr>
        <w:t>，重命名为“</w:t>
      </w:r>
      <w:r>
        <w:rPr>
          <w:rFonts w:hint="eastAsia"/>
          <w:lang w:val="en-US" w:eastAsia="zh-CN"/>
        </w:rPr>
        <w:t>学号_姓名_</w:t>
      </w:r>
      <w:r>
        <w:rPr>
          <w:rFonts w:hint="eastAsia"/>
        </w:rPr>
        <w:t>企业级系统开发实践项目大作业”；</w:t>
      </w:r>
      <w:r>
        <w:rPr>
          <w:rFonts w:hint="eastAsia"/>
          <w:lang w:val="en-US" w:eastAsia="zh-CN"/>
        </w:rPr>
        <w:t>项目开发报告WORD文档命名为：“</w:t>
      </w:r>
      <w:r>
        <w:rPr>
          <w:rFonts w:hint="eastAsia"/>
          <w:highlight w:val="yellow"/>
          <w:lang w:val="en-US" w:eastAsia="zh-CN"/>
        </w:rPr>
        <w:t>学号_姓名_期末项目报告</w:t>
      </w:r>
      <w:r>
        <w:rPr>
          <w:rFonts w:hint="eastAsia"/>
          <w:lang w:val="en-US" w:eastAsia="zh-CN"/>
        </w:rPr>
        <w:t>”</w:t>
      </w:r>
    </w:p>
    <w:p w14:paraId="2ACF1097">
      <w:pPr>
        <w:pStyle w:val="42"/>
        <w:spacing w:line="360" w:lineRule="auto"/>
        <w:rPr>
          <w:rFonts w:hint="eastAsia"/>
          <w:b/>
          <w:bCs/>
        </w:rPr>
      </w:pPr>
      <w:r>
        <w:rPr>
          <w:rFonts w:hint="eastAsia"/>
        </w:rPr>
        <w:t>3.</w:t>
      </w:r>
      <w:r>
        <w:t>在</w:t>
      </w:r>
      <w:r>
        <w:rPr>
          <w:rFonts w:hint="eastAsia"/>
        </w:rPr>
        <w:t>“学习通”</w:t>
      </w:r>
      <w:r>
        <w:t>上提交大作业材料</w:t>
      </w:r>
      <w:r>
        <w:rPr>
          <w:rFonts w:hint="eastAsia"/>
        </w:rPr>
        <w:t>。</w:t>
      </w:r>
    </w:p>
    <w:p w14:paraId="26598289">
      <w:pPr>
        <w:pStyle w:val="42"/>
        <w:spacing w:line="360" w:lineRule="auto"/>
        <w:ind w:firstLine="422"/>
      </w:pPr>
      <w:r>
        <w:rPr>
          <w:rFonts w:hint="eastAsia"/>
          <w:b/>
          <w:bCs/>
        </w:rPr>
        <w:t>注意事项：</w:t>
      </w:r>
      <w:r>
        <w:rPr>
          <w:rFonts w:hint="eastAsia"/>
          <w:u w:val="thick"/>
        </w:rPr>
        <w:t>课程大作业如判定有抄袭现象，一旦发现课程设计成绩作不及格处理，且不会再通知返回修改！！</w:t>
      </w:r>
    </w:p>
    <w:p w14:paraId="52F1947D">
      <w:pPr>
        <w:jc w:val="center"/>
        <w:rPr>
          <w:rFonts w:hint="eastAsia" w:ascii="华文行楷" w:hAnsi="华文楷体" w:eastAsia="华文行楷"/>
          <w:sz w:val="84"/>
        </w:rPr>
        <w:sectPr>
          <w:footerReference r:id="rId3" w:type="default"/>
          <w:footerReference r:id="rId4" w:type="even"/>
          <w:pgSz w:w="11906" w:h="16838"/>
          <w:pgMar w:top="1440" w:right="1800" w:bottom="1402" w:left="1800" w:header="851" w:footer="992" w:gutter="0"/>
          <w:cols w:space="720" w:num="1"/>
          <w:docGrid w:type="linesAndChars" w:linePitch="312" w:charSpace="0"/>
        </w:sectPr>
      </w:pPr>
    </w:p>
    <w:p w14:paraId="18DA6DA2">
      <w:pPr>
        <w:spacing w:line="288" w:lineRule="auto"/>
        <w:ind w:firstLine="565" w:firstLineChars="157"/>
        <w:jc w:val="center"/>
        <w:rPr>
          <w:rFonts w:ascii="仿宋_GB2312" w:eastAsia="仿宋_GB2312"/>
          <w:b/>
          <w:color w:val="000000"/>
          <w:sz w:val="36"/>
          <w:szCs w:val="28"/>
        </w:rPr>
      </w:pPr>
      <w:r>
        <w:rPr>
          <w:rFonts w:hint="eastAsia" w:ascii="仿宋_GB2312" w:eastAsia="仿宋_GB2312"/>
          <w:b/>
          <w:color w:val="000000"/>
          <w:sz w:val="36"/>
          <w:szCs w:val="28"/>
        </w:rPr>
        <w:t>《</w:t>
      </w: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</w:rPr>
        <w:t>企业级系统开发实践</w:t>
      </w:r>
      <w:r>
        <w:rPr>
          <w:rFonts w:hint="eastAsia" w:ascii="仿宋_GB2312" w:eastAsia="仿宋_GB2312"/>
          <w:b/>
          <w:color w:val="000000"/>
          <w:sz w:val="36"/>
          <w:szCs w:val="28"/>
        </w:rPr>
        <w:t>》项目评分标准</w:t>
      </w:r>
    </w:p>
    <w:p w14:paraId="0EB96263">
      <w:pPr>
        <w:widowControl/>
        <w:tabs>
          <w:tab w:val="left" w:pos="312"/>
        </w:tabs>
        <w:spacing w:line="400" w:lineRule="exact"/>
        <w:jc w:val="center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期末项目实践考核评分</w:t>
      </w:r>
      <w:r>
        <w:rPr>
          <w:rFonts w:ascii="宋体" w:hAnsi="宋体" w:cs="宋体"/>
          <w:szCs w:val="21"/>
        </w:rPr>
        <w:t>细则</w:t>
      </w:r>
      <w:r>
        <w:rPr>
          <w:rFonts w:hint="eastAsia" w:ascii="宋体" w:hAnsi="宋体" w:cs="宋体"/>
          <w:szCs w:val="21"/>
        </w:rPr>
        <w:t>表</w:t>
      </w:r>
    </w:p>
    <w:tbl>
      <w:tblPr>
        <w:tblStyle w:val="18"/>
        <w:tblW w:w="9357" w:type="dxa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600"/>
        <w:gridCol w:w="1700"/>
        <w:gridCol w:w="3800"/>
        <w:gridCol w:w="1409"/>
        <w:gridCol w:w="767"/>
      </w:tblGrid>
      <w:tr w14:paraId="77EB5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79003100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考核项目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1764C051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占比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0F32ABE2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考核细项</w:t>
            </w:r>
          </w:p>
        </w:tc>
        <w:tc>
          <w:tcPr>
            <w:tcW w:w="3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vAlign w:val="center"/>
          </w:tcPr>
          <w:p w14:paraId="25F8C961">
            <w:pPr>
              <w:widowControl/>
              <w:ind w:firstLine="422"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具体要求</w:t>
            </w:r>
          </w:p>
        </w:tc>
        <w:tc>
          <w:tcPr>
            <w:tcW w:w="1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508307B8">
            <w:pPr>
              <w:widowControl/>
              <w:jc w:val="both"/>
              <w:rPr>
                <w:rFonts w:hint="eastAsia" w:eastAsia="宋体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课程目标</w:t>
            </w:r>
          </w:p>
        </w:tc>
        <w:tc>
          <w:tcPr>
            <w:tcW w:w="7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545264A1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分数占比</w:t>
            </w:r>
          </w:p>
        </w:tc>
      </w:tr>
      <w:tr w14:paraId="572D7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A4019C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作品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7DDE7ABC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cs="Tahoma"/>
                <w:b/>
                <w:kern w:val="0"/>
                <w:szCs w:val="21"/>
              </w:rPr>
              <w:t>0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177FEC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系统集成与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实现质量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9363DE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PC端、移动端、后端、数据库、Redis完整打通；选定业务模块端到端业务闭环；运行无严重错误。</w:t>
            </w:r>
          </w:p>
          <w:p w14:paraId="5092CC8E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RBAC多角色权限、状态机流转、分页筛选、表单校验、地图轨迹、数据大屏等功能实现完整、逻辑正确。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048980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课程目标1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6AFB0A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30</w:t>
            </w:r>
          </w:p>
        </w:tc>
      </w:tr>
      <w:tr w14:paraId="52C16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E3E9FA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  <w:lang w:val="en-US" w:eastAsia="zh-CN"/>
              </w:rPr>
            </w:pPr>
          </w:p>
        </w:tc>
        <w:tc>
          <w:tcPr>
            <w:tcW w:w="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2B374">
            <w:pPr>
              <w:widowControl/>
              <w:jc w:val="center"/>
              <w:rPr>
                <w:rFonts w:hint="eastAsia" w:cs="Tahoma"/>
                <w:bCs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DD84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系统健壮性与异常处理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4FD1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页面无严重报错；接口有统一返回封装和全局异常处理；非法输入、空数据、越权访问有基本提示；关键操作有日志记录。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4ED478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DC5021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30</w:t>
            </w:r>
          </w:p>
        </w:tc>
      </w:tr>
      <w:tr w14:paraId="3E2D8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30375C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  <w:lang w:val="en-US" w:eastAsia="zh-CN"/>
              </w:rPr>
            </w:pPr>
          </w:p>
        </w:tc>
        <w:tc>
          <w:tcPr>
            <w:tcW w:w="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1DAE4C">
            <w:pPr>
              <w:widowControl/>
              <w:jc w:val="center"/>
              <w:rPr>
                <w:rFonts w:hint="eastAsia" w:cs="Tahoma"/>
                <w:bCs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A8C7D1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Hans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系统安全性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C8B620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密码加密存储；登录用JWT或Session；接口有基本权限校验；敏感字段如手机号、身份证做脱敏展示；数据库有审计字段（创建人、更新时间、逻辑删除）。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252DE2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ED401B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10</w:t>
            </w:r>
          </w:p>
        </w:tc>
      </w:tr>
      <w:tr w14:paraId="453D1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0B19E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文档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DAB777">
            <w:pPr>
              <w:widowControl/>
              <w:jc w:val="center"/>
              <w:rPr>
                <w:rFonts w:hint="default" w:eastAsia="宋体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20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BD2B7F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项目说明文档</w:t>
            </w:r>
          </w:p>
        </w:tc>
        <w:tc>
          <w:tcPr>
            <w:tcW w:w="3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A63C1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项目背景、需求分析、系统架构、数据库设计、功能模块说明、技术选型与实现思路，内容完整、结构清晰。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367345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课程目标4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11BAED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20</w:t>
            </w:r>
          </w:p>
        </w:tc>
      </w:tr>
      <w:tr w14:paraId="5680A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39E97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拓展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C7907">
            <w:pPr>
              <w:widowControl/>
              <w:jc w:val="center"/>
              <w:rPr>
                <w:rFonts w:hint="default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10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924AB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选做拓展</w:t>
            </w:r>
          </w:p>
        </w:tc>
        <w:tc>
          <w:tcPr>
            <w:tcW w:w="3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9951F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额外可视化、额外业务模块、界面优化、性能小优化等。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BE582E">
            <w:pPr>
              <w:widowControl/>
              <w:jc w:val="center"/>
              <w:rPr>
                <w:rFonts w:hint="eastAsia" w:cs="Tahoma"/>
                <w:kern w:val="0"/>
                <w:szCs w:val="21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00489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10</w:t>
            </w:r>
          </w:p>
        </w:tc>
      </w:tr>
    </w:tbl>
    <w:p w14:paraId="08FA5308">
      <w:pPr>
        <w:rPr>
          <w:rFonts w:hint="eastAsia" w:ascii="华文行楷" w:hAnsi="华文楷体" w:eastAsia="华文行楷"/>
          <w:sz w:val="44"/>
        </w:rPr>
      </w:pPr>
      <w:r>
        <w:rPr>
          <w:rFonts w:ascii="仿宋_GB2312" w:eastAsia="仿宋_GB2312"/>
          <w:bCs/>
        </w:rPr>
        <w:br w:type="page"/>
      </w:r>
    </w:p>
    <w:p w14:paraId="0650225E">
      <w:pPr>
        <w:jc w:val="center"/>
        <w:rPr>
          <w:rFonts w:ascii="华文行楷" w:hAnsi="华文楷体" w:eastAsia="华文行楷"/>
          <w:sz w:val="84"/>
        </w:rPr>
      </w:pPr>
      <w:r>
        <w:drawing>
          <wp:inline distT="0" distB="0" distL="0" distR="0">
            <wp:extent cx="4410075" cy="1314450"/>
            <wp:effectExtent l="0" t="0" r="9525" b="0"/>
            <wp:docPr id="1816195727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5727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1610">
      <w:pPr>
        <w:jc w:val="center"/>
        <w:rPr>
          <w:rFonts w:hint="eastAsia" w:ascii="华文新魏" w:hAnsi="新宋体" w:eastAsia="华文新魏"/>
          <w:b/>
          <w:sz w:val="56"/>
          <w:szCs w:val="20"/>
        </w:rPr>
      </w:pPr>
      <w:bookmarkStart w:id="0" w:name="_Toc21469"/>
      <w:bookmarkStart w:id="1" w:name="OLE_LINK12"/>
    </w:p>
    <w:p w14:paraId="67B23A34">
      <w:pPr>
        <w:jc w:val="center"/>
        <w:rPr>
          <w:rFonts w:hint="eastAsia" w:ascii="华文新魏" w:hAnsi="新宋体" w:eastAsia="华文新魏"/>
          <w:b/>
          <w:sz w:val="56"/>
          <w:szCs w:val="20"/>
        </w:rPr>
      </w:pPr>
      <w:r>
        <w:rPr>
          <w:rFonts w:hint="eastAsia" w:ascii="华文新魏" w:hAnsi="新宋体" w:eastAsia="华文新魏"/>
          <w:b/>
          <w:sz w:val="56"/>
          <w:szCs w:val="20"/>
        </w:rPr>
        <w:t>《企业级系统开发实践》</w:t>
      </w:r>
    </w:p>
    <w:p w14:paraId="3B6FC74A">
      <w:pPr>
        <w:jc w:val="center"/>
        <w:rPr>
          <w:rFonts w:hint="eastAsia" w:ascii="华文新魏" w:hAnsi="新宋体" w:eastAsia="华文新魏"/>
          <w:b/>
          <w:sz w:val="56"/>
          <w:szCs w:val="20"/>
        </w:rPr>
      </w:pPr>
      <w:r>
        <w:rPr>
          <w:rFonts w:hint="eastAsia" w:ascii="华文新魏" w:hAnsi="新宋体" w:eastAsia="华文新魏"/>
          <w:b/>
          <w:sz w:val="56"/>
          <w:szCs w:val="20"/>
        </w:rPr>
        <w:t>项目实践报告</w:t>
      </w:r>
      <w:bookmarkEnd w:id="0"/>
      <w:bookmarkEnd w:id="1"/>
    </w:p>
    <w:p w14:paraId="4A3D3906"/>
    <w:p w14:paraId="29C17E89">
      <w:pPr>
        <w:spacing w:line="600" w:lineRule="auto"/>
        <w:ind w:firstLine="960" w:firstLineChars="300"/>
        <w:rPr>
          <w:rFonts w:ascii="华文楷体" w:hAnsi="华文楷体" w:eastAsia="华文楷体"/>
          <w:sz w:val="32"/>
          <w:u w:val="single"/>
        </w:rPr>
      </w:pPr>
      <w:r>
        <w:rPr>
          <w:rFonts w:hint="eastAsia" w:ascii="华文楷体" w:hAnsi="华文楷体" w:eastAsia="华文楷体"/>
          <w:sz w:val="32"/>
        </w:rPr>
        <w:t>项目名称：</w:t>
      </w:r>
      <w:r>
        <w:rPr>
          <w:rFonts w:hint="eastAsia" w:ascii="华文楷体" w:hAnsi="华文楷体" w:eastAsia="华文楷体"/>
          <w:sz w:val="32"/>
          <w:u w:val="single"/>
        </w:rPr>
        <w:t xml:space="preserve">         </w:t>
      </w:r>
      <w:r>
        <w:rPr>
          <w:rFonts w:ascii="华文楷体" w:hAnsi="华文楷体" w:eastAsia="华文楷体"/>
          <w:sz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</w:rPr>
        <w:t xml:space="preserve">填写课题名称 </w:t>
      </w:r>
      <w:r>
        <w:rPr>
          <w:rFonts w:ascii="华文楷体" w:hAnsi="华文楷体" w:eastAsia="华文楷体"/>
          <w:sz w:val="32"/>
          <w:u w:val="single"/>
        </w:rPr>
        <w:t xml:space="preserve">   </w:t>
      </w:r>
      <w:r>
        <w:rPr>
          <w:rFonts w:hint="eastAsia" w:ascii="华文楷体" w:hAnsi="华文楷体" w:eastAsia="华文楷体"/>
          <w:sz w:val="32"/>
          <w:u w:val="single"/>
        </w:rPr>
        <w:t xml:space="preserve">   </w:t>
      </w:r>
      <w:r>
        <w:rPr>
          <w:rFonts w:ascii="华文楷体" w:hAnsi="华文楷体" w:eastAsia="华文楷体"/>
          <w:sz w:val="32"/>
          <w:u w:val="single"/>
        </w:rPr>
        <w:t xml:space="preserve">   </w:t>
      </w:r>
    </w:p>
    <w:p w14:paraId="7F20220F">
      <w:pPr>
        <w:spacing w:line="600" w:lineRule="auto"/>
        <w:ind w:firstLine="960" w:firstLineChars="300"/>
        <w:rPr>
          <w:rFonts w:ascii="华文楷体" w:hAnsi="华文楷体" w:eastAsia="华文楷体"/>
          <w:sz w:val="32"/>
        </w:rPr>
      </w:pPr>
      <w:r>
        <w:rPr>
          <w:rFonts w:hint="eastAsia" w:ascii="华文楷体" w:hAnsi="华文楷体" w:eastAsia="华文楷体"/>
          <w:sz w:val="32"/>
        </w:rPr>
        <w:t>专业名称：</w:t>
      </w:r>
      <w:r>
        <w:rPr>
          <w:rFonts w:hint="eastAsia" w:ascii="华文楷体" w:hAnsi="华文楷体" w:eastAsia="华文楷体"/>
          <w:sz w:val="32"/>
          <w:u w:val="single"/>
        </w:rPr>
        <w:t xml:space="preserve">        计算机科学与技术        </w:t>
      </w:r>
    </w:p>
    <w:p w14:paraId="0EC7A6EB">
      <w:pPr>
        <w:spacing w:line="600" w:lineRule="auto"/>
        <w:ind w:firstLine="960" w:firstLineChars="300"/>
        <w:rPr>
          <w:rFonts w:ascii="华文楷体" w:hAnsi="华文楷体" w:eastAsia="华文楷体"/>
          <w:sz w:val="32"/>
        </w:rPr>
      </w:pPr>
      <w:r>
        <w:rPr>
          <w:rFonts w:hint="eastAsia" w:ascii="华文楷体" w:hAnsi="华文楷体" w:eastAsia="华文楷体"/>
          <w:sz w:val="32"/>
        </w:rPr>
        <w:t>班    级：</w:t>
      </w:r>
      <w:r>
        <w:rPr>
          <w:rFonts w:hint="eastAsia" w:ascii="华文楷体" w:hAnsi="华文楷体" w:eastAsia="华文楷体"/>
          <w:sz w:val="32"/>
          <w:u w:val="single"/>
        </w:rPr>
        <w:t xml:space="preserve"> 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</w:t>
      </w:r>
      <w:r>
        <w:rPr>
          <w:rFonts w:hint="eastAsia" w:ascii="华文楷体" w:hAnsi="华文楷体" w:eastAsia="华文楷体"/>
          <w:sz w:val="32"/>
          <w:u w:val="single"/>
        </w:rPr>
        <w:t xml:space="preserve"> 2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>3</w:t>
      </w:r>
      <w:r>
        <w:rPr>
          <w:rFonts w:hint="eastAsia" w:ascii="华文楷体" w:hAnsi="华文楷体" w:eastAsia="华文楷体"/>
          <w:sz w:val="32"/>
          <w:u w:val="single"/>
        </w:rPr>
        <w:t>计算机科学与技术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>本</w:t>
      </w:r>
      <w:r>
        <w:rPr>
          <w:rFonts w:hint="eastAsia" w:ascii="华文楷体" w:hAnsi="华文楷体" w:eastAsia="华文楷体"/>
          <w:sz w:val="32"/>
          <w:u w:val="single"/>
        </w:rPr>
        <w:t>X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</w:t>
      </w:r>
      <w:r>
        <w:rPr>
          <w:rFonts w:hint="eastAsia" w:ascii="华文楷体" w:hAnsi="华文楷体" w:eastAsia="华文楷体"/>
          <w:sz w:val="32"/>
          <w:u w:val="single"/>
        </w:rPr>
        <w:t xml:space="preserve"> </w:t>
      </w:r>
    </w:p>
    <w:p w14:paraId="1C5B3674">
      <w:pPr>
        <w:spacing w:line="600" w:lineRule="auto"/>
        <w:ind w:firstLine="960" w:firstLineChars="300"/>
        <w:rPr>
          <w:rFonts w:ascii="华文楷体" w:hAnsi="华文楷体" w:eastAsia="华文楷体"/>
          <w:sz w:val="32"/>
          <w:u w:val="single"/>
        </w:rPr>
      </w:pPr>
      <w:r>
        <w:rPr>
          <w:rFonts w:hint="eastAsia" w:ascii="华文楷体" w:hAnsi="华文楷体" w:eastAsia="华文楷体"/>
          <w:sz w:val="32"/>
          <w:lang w:val="en-US" w:eastAsia="zh-CN"/>
        </w:rPr>
        <w:t>姓    名</w:t>
      </w:r>
      <w:r>
        <w:rPr>
          <w:rFonts w:hint="eastAsia" w:ascii="华文楷体" w:hAnsi="华文楷体" w:eastAsia="华文楷体"/>
          <w:sz w:val="32"/>
        </w:rPr>
        <w:t xml:space="preserve">： </w:t>
      </w:r>
      <w:r>
        <w:rPr>
          <w:rFonts w:hint="eastAsia" w:ascii="华文楷体" w:hAnsi="华文楷体" w:eastAsia="华文楷体"/>
          <w:sz w:val="32"/>
          <w:u w:val="single"/>
        </w:rPr>
        <w:t xml:space="preserve">    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u w:val="single"/>
        </w:rPr>
        <w:t xml:space="preserve">     姓名  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   </w:t>
      </w:r>
      <w:r>
        <w:rPr>
          <w:rFonts w:hint="eastAsia" w:ascii="华文楷体" w:hAnsi="华文楷体" w:eastAsia="华文楷体"/>
          <w:sz w:val="32"/>
          <w:u w:val="single"/>
        </w:rPr>
        <w:t xml:space="preserve">     </w:t>
      </w:r>
      <w:r>
        <w:rPr>
          <w:rFonts w:ascii="华文楷体" w:hAnsi="华文楷体" w:eastAsia="华文楷体"/>
          <w:sz w:val="32"/>
          <w:u w:val="single"/>
        </w:rPr>
        <w:t xml:space="preserve"> </w:t>
      </w:r>
    </w:p>
    <w:p w14:paraId="7244B2A4">
      <w:pPr>
        <w:spacing w:line="600" w:lineRule="auto"/>
        <w:ind w:firstLine="960" w:firstLineChars="300"/>
        <w:rPr>
          <w:rFonts w:ascii="华文楷体" w:hAnsi="华文楷体" w:eastAsia="华文楷体"/>
          <w:sz w:val="32"/>
          <w:u w:val="single"/>
        </w:rPr>
      </w:pPr>
      <w:r>
        <w:rPr>
          <w:rFonts w:hint="eastAsia" w:ascii="华文楷体" w:hAnsi="华文楷体" w:eastAsia="华文楷体"/>
          <w:sz w:val="32"/>
          <w:lang w:val="en-US" w:eastAsia="zh-CN"/>
        </w:rPr>
        <w:t>学    号</w:t>
      </w:r>
      <w:r>
        <w:rPr>
          <w:rFonts w:hint="eastAsia" w:ascii="华文楷体" w:hAnsi="华文楷体" w:eastAsia="华文楷体"/>
          <w:sz w:val="32"/>
        </w:rPr>
        <w:t>：</w:t>
      </w:r>
      <w:r>
        <w:rPr>
          <w:rFonts w:hint="eastAsia" w:ascii="华文楷体" w:hAnsi="华文楷体" w:eastAsia="华文楷体"/>
          <w:sz w:val="32"/>
          <w:u w:val="single"/>
        </w:rPr>
        <w:t xml:space="preserve">         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u w:val="single"/>
        </w:rPr>
        <w:t xml:space="preserve"> 学号   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    </w:t>
      </w:r>
      <w:r>
        <w:rPr>
          <w:rFonts w:hint="eastAsia" w:ascii="华文楷体" w:hAnsi="华文楷体" w:eastAsia="华文楷体"/>
          <w:sz w:val="32"/>
          <w:u w:val="single"/>
        </w:rPr>
        <w:t xml:space="preserve">    </w:t>
      </w:r>
      <w:r>
        <w:rPr>
          <w:rFonts w:ascii="华文楷体" w:hAnsi="华文楷体" w:eastAsia="华文楷体"/>
          <w:sz w:val="32"/>
          <w:u w:val="single"/>
        </w:rPr>
        <w:t xml:space="preserve"> </w:t>
      </w:r>
    </w:p>
    <w:p w14:paraId="0634FAED">
      <w:pPr>
        <w:spacing w:line="600" w:lineRule="auto"/>
        <w:ind w:firstLine="960" w:firstLineChars="300"/>
        <w:rPr>
          <w:rFonts w:ascii="华文楷体" w:hAnsi="华文楷体" w:eastAsia="华文楷体"/>
          <w:sz w:val="32"/>
        </w:rPr>
      </w:pPr>
      <w:r>
        <w:rPr>
          <w:rFonts w:hint="eastAsia" w:ascii="华文楷体" w:hAnsi="华文楷体" w:eastAsia="华文楷体"/>
          <w:sz w:val="32"/>
        </w:rPr>
        <w:t>指导教师：</w:t>
      </w:r>
      <w:r>
        <w:rPr>
          <w:rFonts w:hint="eastAsia" w:ascii="华文楷体" w:hAnsi="华文楷体" w:eastAsia="华文楷体"/>
          <w:sz w:val="32"/>
          <w:u w:val="single"/>
        </w:rPr>
        <w:t xml:space="preserve">          </w:t>
      </w:r>
      <w:r>
        <w:rPr>
          <w:rFonts w:ascii="华文楷体" w:hAnsi="华文楷体" w:eastAsia="华文楷体"/>
          <w:sz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 </w:t>
      </w:r>
      <w:r>
        <w:rPr>
          <w:rFonts w:ascii="华文楷体" w:hAnsi="华文楷体" w:eastAsia="华文楷体"/>
          <w:sz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u w:val="single"/>
          <w:lang w:val="en-US" w:eastAsia="zh-CN"/>
        </w:rPr>
        <w:t xml:space="preserve">姓名   </w:t>
      </w:r>
      <w:r>
        <w:rPr>
          <w:rFonts w:hint="eastAsia" w:ascii="华文楷体" w:hAnsi="华文楷体" w:eastAsia="华文楷体"/>
          <w:sz w:val="32"/>
          <w:u w:val="single"/>
        </w:rPr>
        <w:t xml:space="preserve">     </w:t>
      </w:r>
      <w:r>
        <w:rPr>
          <w:rFonts w:ascii="华文楷体" w:hAnsi="华文楷体" w:eastAsia="华文楷体"/>
          <w:sz w:val="32"/>
          <w:u w:val="single"/>
        </w:rPr>
        <w:t xml:space="preserve">     </w:t>
      </w:r>
      <w:r>
        <w:rPr>
          <w:rFonts w:hint="eastAsia" w:ascii="华文楷体" w:hAnsi="华文楷体" w:eastAsia="华文楷体"/>
          <w:sz w:val="32"/>
          <w:u w:val="single"/>
        </w:rPr>
        <w:t xml:space="preserve"> </w:t>
      </w:r>
    </w:p>
    <w:p w14:paraId="398AFEC9">
      <w:pPr>
        <w:ind w:firstLine="640" w:firstLineChars="200"/>
        <w:rPr>
          <w:rFonts w:ascii="华文楷体" w:hAnsi="华文楷体" w:eastAsia="华文楷体"/>
          <w:sz w:val="32"/>
        </w:rPr>
      </w:pPr>
    </w:p>
    <w:p w14:paraId="245D30B3">
      <w:pPr>
        <w:ind w:firstLine="640" w:firstLineChars="200"/>
        <w:rPr>
          <w:rFonts w:ascii="华文楷体" w:hAnsi="华文楷体" w:eastAsia="华文楷体"/>
          <w:sz w:val="32"/>
        </w:rPr>
        <w:sectPr>
          <w:pgSz w:w="11906" w:h="16838"/>
          <w:pgMar w:top="1440" w:right="1800" w:bottom="993" w:left="1800" w:header="851" w:footer="992" w:gutter="0"/>
          <w:cols w:space="720" w:num="1"/>
          <w:docGrid w:type="linesAndChars" w:linePitch="312" w:charSpace="0"/>
        </w:sectPr>
      </w:pPr>
      <w:r>
        <w:rPr>
          <w:rFonts w:hint="eastAsia" w:ascii="华文楷体" w:hAnsi="华文楷体" w:eastAsia="华文楷体"/>
          <w:sz w:val="32"/>
        </w:rPr>
        <w:t xml:space="preserve">  </w:t>
      </w:r>
    </w:p>
    <w:p w14:paraId="2622080A">
      <w:pPr>
        <w:spacing w:before="156" w:beforeLines="50" w:after="312" w:afterLines="100" w:line="360" w:lineRule="auto"/>
        <w:jc w:val="center"/>
        <w:rPr>
          <w:rFonts w:ascii="宋体" w:hAnsi="宋体" w:cs="宋体"/>
          <w:b/>
          <w:kern w:val="0"/>
          <w:sz w:val="32"/>
        </w:rPr>
      </w:pPr>
      <w:r>
        <w:rPr>
          <w:rFonts w:hint="eastAsia"/>
          <w:b/>
          <w:sz w:val="36"/>
        </w:rPr>
        <w:t>目  录</w:t>
      </w:r>
    </w:p>
    <w:p w14:paraId="38379392">
      <w:pPr>
        <w:pStyle w:val="13"/>
        <w:tabs>
          <w:tab w:val="right" w:leader="dot" w:pos="8306"/>
        </w:tabs>
      </w:pPr>
      <w:r>
        <w:rPr>
          <w:rFonts w:cs="Arial"/>
          <w:b w:val="0"/>
          <w:bCs w:val="0"/>
        </w:rPr>
        <w:fldChar w:fldCharType="begin"/>
      </w:r>
      <w:r>
        <w:rPr>
          <w:rFonts w:cs="Arial"/>
          <w:b w:val="0"/>
          <w:bCs w:val="0"/>
        </w:rPr>
        <w:instrText xml:space="preserve"> TOC \o "1-2" \h \z \u </w:instrText>
      </w:r>
      <w:r>
        <w:rPr>
          <w:rFonts w:cs="Arial"/>
          <w:b w:val="0"/>
          <w:bCs w:val="0"/>
        </w:rPr>
        <w:fldChar w:fldCharType="separate"/>
      </w: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_Toc15516 </w:instrText>
      </w:r>
      <w:r>
        <w:rPr>
          <w:rFonts w:cs="Arial"/>
          <w:bCs w:val="0"/>
        </w:rPr>
        <w:fldChar w:fldCharType="separate"/>
      </w:r>
      <w:r>
        <w:rPr>
          <w:rFonts w:hint="eastAsia"/>
          <w:bCs/>
          <w:lang w:val="en-US" w:eastAsia="zh-CN"/>
        </w:rPr>
        <w:t>1 引  言</w:t>
      </w:r>
      <w:r>
        <w:tab/>
      </w:r>
      <w:r>
        <w:fldChar w:fldCharType="begin"/>
      </w:r>
      <w:r>
        <w:instrText xml:space="preserve"> PAGEREF _Toc15516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F139FEA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_Toc32086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1.1研究背景与意义</w:t>
      </w:r>
      <w:r>
        <w:tab/>
      </w:r>
      <w:r>
        <w:fldChar w:fldCharType="begin"/>
      </w:r>
      <w:r>
        <w:instrText xml:space="preserve"> PAGEREF _Toc32086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65BA6D25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_Toc30984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1.2研究目标与主要内容</w:t>
      </w:r>
      <w:r>
        <w:tab/>
      </w:r>
      <w:r>
        <w:fldChar w:fldCharType="begin"/>
      </w:r>
      <w:r>
        <w:instrText xml:space="preserve"> PAGEREF _Toc30984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68D38FE7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_Toc2175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1.2.1 研究目标</w:t>
      </w:r>
      <w:r>
        <w:tab/>
      </w:r>
      <w:r>
        <w:fldChar w:fldCharType="begin"/>
      </w:r>
      <w:r>
        <w:instrText xml:space="preserve"> PAGEREF _Toc2175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5F8945DC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_Toc24037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1.2.1 研究主要内容</w:t>
      </w:r>
      <w:r>
        <w:tab/>
      </w:r>
      <w:r>
        <w:fldChar w:fldCharType="begin"/>
      </w:r>
      <w:r>
        <w:instrText xml:space="preserve"> PAGEREF _Toc24037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24BFF109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_Toc28672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1.3开发环境</w:t>
      </w:r>
      <w:r>
        <w:tab/>
      </w:r>
      <w:r>
        <w:fldChar w:fldCharType="begin"/>
      </w:r>
      <w:r>
        <w:instrText xml:space="preserve"> PAGEREF _Toc28672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63DC396A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_Toc27063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2需求分析</w:t>
      </w:r>
      <w:r>
        <w:tab/>
      </w:r>
      <w:r>
        <w:fldChar w:fldCharType="begin"/>
      </w:r>
      <w:r>
        <w:instrText xml:space="preserve"> PAGEREF _Toc27063 \h </w:instrText>
      </w:r>
      <w:r>
        <w:fldChar w:fldCharType="separate"/>
      </w:r>
      <w:r>
        <w:t>2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0678C9B4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_Toc30632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2.1用户需求分析</w:t>
      </w:r>
      <w:r>
        <w:tab/>
      </w:r>
      <w:r>
        <w:fldChar w:fldCharType="begin"/>
      </w:r>
      <w:r>
        <w:instrText xml:space="preserve"> PAGEREF _Toc30632 \h </w:instrText>
      </w:r>
      <w:r>
        <w:fldChar w:fldCharType="separate"/>
      </w:r>
      <w:r>
        <w:t>2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0F7DFC04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_Toc31495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2.2功能需求分析</w:t>
      </w:r>
      <w:r>
        <w:tab/>
      </w:r>
      <w:r>
        <w:fldChar w:fldCharType="begin"/>
      </w:r>
      <w:r>
        <w:instrText xml:space="preserve"> PAGEREF _Toc31495 \h </w:instrText>
      </w:r>
      <w:r>
        <w:fldChar w:fldCharType="separate"/>
      </w:r>
      <w:r>
        <w:t>2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62B7144C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_Toc19974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3系统设计</w:t>
      </w:r>
      <w:r>
        <w:tab/>
      </w:r>
      <w:r>
        <w:fldChar w:fldCharType="begin"/>
      </w:r>
      <w:r>
        <w:instrText xml:space="preserve"> PAGEREF _Toc19974 \h </w:instrText>
      </w:r>
      <w:r>
        <w:fldChar w:fldCharType="separate"/>
      </w:r>
      <w:r>
        <w:t>3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4CFEDC21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_Toc20388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3.1数据库设计</w:t>
      </w:r>
      <w:r>
        <w:tab/>
      </w:r>
      <w:r>
        <w:fldChar w:fldCharType="begin"/>
      </w:r>
      <w:r>
        <w:instrText xml:space="preserve"> PAGEREF _Toc20388 \h </w:instrText>
      </w:r>
      <w:r>
        <w:fldChar w:fldCharType="separate"/>
      </w:r>
      <w:r>
        <w:t>3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DCE3127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_Toc25892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3.2系统架构设计</w:t>
      </w:r>
      <w:r>
        <w:tab/>
      </w:r>
      <w:r>
        <w:fldChar w:fldCharType="begin"/>
      </w:r>
      <w:r>
        <w:instrText xml:space="preserve"> PAGEREF _Toc25892 \h </w:instrText>
      </w:r>
      <w:r>
        <w:fldChar w:fldCharType="separate"/>
      </w:r>
      <w:r>
        <w:t>3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253695B8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_Toc30474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4系统功能实现</w:t>
      </w:r>
      <w:r>
        <w:tab/>
      </w:r>
      <w:r>
        <w:fldChar w:fldCharType="begin"/>
      </w:r>
      <w:r>
        <w:instrText xml:space="preserve"> PAGEREF _Toc30474 \h </w:instrText>
      </w:r>
      <w:r>
        <w:fldChar w:fldCharType="separate"/>
      </w:r>
      <w:r>
        <w:t>4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05B47B74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_Toc9694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4.1 XXX功能模块实现</w:t>
      </w:r>
      <w:r>
        <w:tab/>
      </w:r>
      <w:r>
        <w:fldChar w:fldCharType="begin"/>
      </w:r>
      <w:r>
        <w:instrText xml:space="preserve"> PAGEREF _Toc9694 \h </w:instrText>
      </w:r>
      <w:r>
        <w:fldChar w:fldCharType="separate"/>
      </w:r>
      <w:r>
        <w:t>4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EC574A5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_Toc6334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bCs w:val="0"/>
          <w:szCs w:val="24"/>
          <w:lang w:val="en-US" w:eastAsia="zh-CN"/>
        </w:rPr>
        <w:t>4.2 XXX功能模块实现</w:t>
      </w:r>
      <w:r>
        <w:tab/>
      </w:r>
      <w:r>
        <w:fldChar w:fldCharType="begin"/>
      </w:r>
      <w:r>
        <w:instrText xml:space="preserve"> PAGEREF _Toc6334 \h </w:instrText>
      </w:r>
      <w:r>
        <w:fldChar w:fldCharType="separate"/>
      </w:r>
      <w:r>
        <w:t>4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7752CC89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_Toc31544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4.3 XXX功能模块实现</w:t>
      </w:r>
      <w:r>
        <w:tab/>
      </w:r>
      <w:r>
        <w:fldChar w:fldCharType="begin"/>
      </w:r>
      <w:r>
        <w:instrText xml:space="preserve"> PAGEREF _Toc31544 \h </w:instrText>
      </w:r>
      <w:r>
        <w:fldChar w:fldCharType="separate"/>
      </w:r>
      <w:r>
        <w:t>4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18F53B38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_Toc14057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5 核心代码</w:t>
      </w:r>
      <w:r>
        <w:tab/>
      </w:r>
      <w:r>
        <w:fldChar w:fldCharType="begin"/>
      </w:r>
      <w:r>
        <w:instrText xml:space="preserve"> PAGEREF _Toc14057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00BB0859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_Toc23843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5.1 核心配置</w:t>
      </w:r>
      <w:r>
        <w:tab/>
      </w:r>
      <w:r>
        <w:fldChar w:fldCharType="begin"/>
      </w:r>
      <w:r>
        <w:instrText xml:space="preserve"> PAGEREF _Toc23843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76BDFF1E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_Toc5758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5.2 实体类代码</w:t>
      </w:r>
      <w:r>
        <w:tab/>
      </w:r>
      <w:r>
        <w:fldChar w:fldCharType="begin"/>
      </w:r>
      <w:r>
        <w:instrText xml:space="preserve"> PAGEREF _Toc5758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CBC0DCA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_Toc32389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5.3 数据持久层代码</w:t>
      </w:r>
      <w:r>
        <w:tab/>
      </w:r>
      <w:r>
        <w:fldChar w:fldCharType="begin"/>
      </w:r>
      <w:r>
        <w:instrText xml:space="preserve"> PAGEREF _Toc32389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114F9142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_Toc409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5.4 服务层代码</w:t>
      </w:r>
      <w:r>
        <w:tab/>
      </w:r>
      <w:r>
        <w:fldChar w:fldCharType="begin"/>
      </w:r>
      <w:r>
        <w:instrText xml:space="preserve"> PAGEREF _Toc409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1976261B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_Toc8334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5.5 控制层代码</w:t>
      </w:r>
      <w:r>
        <w:tab/>
      </w:r>
      <w:r>
        <w:fldChar w:fldCharType="begin"/>
      </w:r>
      <w:r>
        <w:instrText xml:space="preserve"> PAGEREF _Toc8334 \h </w:instrText>
      </w:r>
      <w:r>
        <w:fldChar w:fldCharType="separate"/>
      </w:r>
      <w:r>
        <w:t>5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7EB27C60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_Toc32273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6 系统测试</w:t>
      </w:r>
      <w:r>
        <w:tab/>
      </w:r>
      <w:r>
        <w:fldChar w:fldCharType="begin"/>
      </w:r>
      <w:r>
        <w:instrText xml:space="preserve"> PAGEREF _Toc32273 \h </w:instrText>
      </w:r>
      <w:r>
        <w:fldChar w:fldCharType="separate"/>
      </w:r>
      <w:r>
        <w:t>6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53EB3CA8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_Toc23958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6.1 功能测试</w:t>
      </w:r>
      <w:r>
        <w:tab/>
      </w:r>
      <w:r>
        <w:fldChar w:fldCharType="begin"/>
      </w:r>
      <w:r>
        <w:instrText xml:space="preserve"> PAGEREF _Toc23958 \h </w:instrText>
      </w:r>
      <w:r>
        <w:fldChar w:fldCharType="separate"/>
      </w:r>
      <w:r>
        <w:t>6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0D143F28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_Toc8520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6.2 性能测试</w:t>
      </w:r>
      <w:r>
        <w:tab/>
      </w:r>
      <w:r>
        <w:fldChar w:fldCharType="begin"/>
      </w:r>
      <w:r>
        <w:instrText xml:space="preserve"> PAGEREF _Toc8520 \h </w:instrText>
      </w:r>
      <w:r>
        <w:fldChar w:fldCharType="separate"/>
      </w:r>
      <w:r>
        <w:t>6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4E0B717">
      <w:pPr>
        <w:pStyle w:val="13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_Toc4129 </w:instrText>
      </w:r>
      <w:r>
        <w:rPr>
          <w:rFonts w:cs="Arial"/>
          <w:bCs w:val="0"/>
        </w:rPr>
        <w:fldChar w:fldCharType="separate"/>
      </w:r>
      <w:r>
        <w:rPr>
          <w:rFonts w:hint="eastAsia"/>
          <w:lang w:val="en-US" w:eastAsia="zh-CN"/>
        </w:rPr>
        <w:t>7 结束语</w:t>
      </w:r>
      <w:r>
        <w:tab/>
      </w:r>
      <w:r>
        <w:fldChar w:fldCharType="begin"/>
      </w:r>
      <w:r>
        <w:instrText xml:space="preserve"> PAGEREF _Toc4129 \h </w:instrText>
      </w:r>
      <w:r>
        <w:fldChar w:fldCharType="separate"/>
      </w:r>
      <w:r>
        <w:t>7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596782AD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_Toc13241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7.1 总结</w:t>
      </w:r>
      <w:r>
        <w:tab/>
      </w:r>
      <w:r>
        <w:fldChar w:fldCharType="begin"/>
      </w:r>
      <w:r>
        <w:instrText xml:space="preserve"> PAGEREF _Toc13241 \h </w:instrText>
      </w:r>
      <w:r>
        <w:fldChar w:fldCharType="separate"/>
      </w:r>
      <w:r>
        <w:t>7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3BAD2A24">
      <w:pPr>
        <w:pStyle w:val="15"/>
        <w:tabs>
          <w:tab w:val="right" w:leader="dot" w:pos="8306"/>
        </w:tabs>
      </w:pPr>
      <w:r>
        <w:rPr>
          <w:rFonts w:cs="Arial"/>
          <w:bCs w:val="0"/>
        </w:rPr>
        <w:fldChar w:fldCharType="begin"/>
      </w:r>
      <w:r>
        <w:rPr>
          <w:rFonts w:cs="Arial"/>
          <w:bCs w:val="0"/>
        </w:rPr>
        <w:instrText xml:space="preserve"> HYPERLINK \l _Toc24246 </w:instrText>
      </w:r>
      <w:r>
        <w:rPr>
          <w:rFonts w:cs="Arial"/>
          <w:bCs w:val="0"/>
        </w:rPr>
        <w:fldChar w:fldCharType="separate"/>
      </w:r>
      <w:r>
        <w:rPr>
          <w:rFonts w:hint="eastAsia" w:ascii="Times New Roman Bold" w:hAnsi="Times New Roman Bold" w:eastAsia="宋体" w:cs="Times New Roman"/>
          <w:szCs w:val="24"/>
          <w:lang w:val="en-US" w:eastAsia="zh-CN"/>
        </w:rPr>
        <w:t>7.2 展望</w:t>
      </w:r>
      <w:r>
        <w:tab/>
      </w:r>
      <w:r>
        <w:fldChar w:fldCharType="begin"/>
      </w:r>
      <w:r>
        <w:instrText xml:space="preserve"> PAGEREF _Toc24246 \h </w:instrText>
      </w:r>
      <w:r>
        <w:fldChar w:fldCharType="separate"/>
      </w:r>
      <w:r>
        <w:t>7</w:t>
      </w:r>
      <w:r>
        <w:fldChar w:fldCharType="end"/>
      </w:r>
      <w:r>
        <w:rPr>
          <w:rFonts w:cs="Arial"/>
          <w:bCs w:val="0"/>
        </w:rPr>
        <w:fldChar w:fldCharType="end"/>
      </w:r>
    </w:p>
    <w:p w14:paraId="15E8E614">
      <w:pPr>
        <w:pStyle w:val="42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cs="Arial"/>
          <w:b w:val="0"/>
          <w:bCs w:val="0"/>
          <w:sz w:val="24"/>
        </w:rPr>
      </w:pPr>
      <w:r>
        <w:rPr>
          <w:rFonts w:cs="Arial"/>
          <w:bCs w:val="0"/>
        </w:rPr>
        <w:fldChar w:fldCharType="end"/>
      </w:r>
    </w:p>
    <w:p w14:paraId="22CF4923">
      <w:pPr>
        <w:widowControl/>
        <w:spacing w:line="360" w:lineRule="auto"/>
        <w:jc w:val="left"/>
        <w:rPr>
          <w:rFonts w:ascii="宋体" w:hAnsi="宋体" w:cs="Arial"/>
          <w:b w:val="0"/>
          <w:bCs w:val="0"/>
          <w:sz w:val="24"/>
        </w:rPr>
        <w:sectPr>
          <w:headerReference r:id="rId5" w:type="default"/>
          <w:footerReference r:id="rId6" w:type="default"/>
          <w:pgSz w:w="11906" w:h="16838"/>
          <w:pgMar w:top="1440" w:right="1800" w:bottom="1402" w:left="1800" w:header="851" w:footer="992" w:gutter="0"/>
          <w:pgNumType w:fmt="lowerRoman" w:start="1"/>
          <w:cols w:space="720" w:num="1"/>
          <w:docGrid w:type="linesAndChars" w:linePitch="312" w:charSpace="0"/>
        </w:sectPr>
      </w:pPr>
    </w:p>
    <w:p w14:paraId="05357C37">
      <w:pPr>
        <w:pStyle w:val="2"/>
        <w:bidi w:val="0"/>
        <w:rPr>
          <w:rFonts w:hint="eastAsia"/>
          <w:b/>
          <w:bCs/>
          <w:lang w:val="en-US" w:eastAsia="zh-CN"/>
        </w:rPr>
      </w:pPr>
      <w:bookmarkStart w:id="2" w:name="_Toc15516"/>
      <w:bookmarkStart w:id="3" w:name="_Toc27724"/>
      <w:r>
        <w:rPr>
          <w:rFonts w:hint="eastAsia"/>
          <w:b/>
          <w:bCs/>
          <w:lang w:val="en-US" w:eastAsia="zh-CN"/>
        </w:rPr>
        <w:t>1 引  言</w:t>
      </w:r>
      <w:bookmarkEnd w:id="2"/>
      <w:bookmarkEnd w:id="3"/>
    </w:p>
    <w:p w14:paraId="6FEAFBCE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4" w:name="_Toc391479183"/>
      <w:bookmarkStart w:id="5" w:name="_Toc7538"/>
      <w:bookmarkStart w:id="6" w:name="_Toc6533"/>
      <w:bookmarkStart w:id="7" w:name="_Toc32086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1.1</w:t>
      </w:r>
      <w:bookmarkEnd w:id="4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研究背景与意义</w:t>
      </w:r>
      <w:bookmarkEnd w:id="5"/>
      <w:bookmarkEnd w:id="6"/>
      <w:bookmarkEnd w:id="7"/>
    </w:p>
    <w:p w14:paraId="24CB0606">
      <w:pPr>
        <w:spacing w:line="360" w:lineRule="auto"/>
        <w:ind w:firstLine="482"/>
        <w:rPr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此处写为什么选择做这个项目，实际应用价值是什么等。</w:t>
      </w:r>
    </w:p>
    <w:p w14:paraId="1BB2D525">
      <w:pPr>
        <w:spacing w:line="360" w:lineRule="auto"/>
        <w:ind w:firstLine="482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（正文中文为宋体小四，西方为Times New Roman，1</w:t>
      </w:r>
      <w:r>
        <w:rPr>
          <w:b w:val="0"/>
          <w:bCs w:val="0"/>
          <w:sz w:val="24"/>
          <w:szCs w:val="21"/>
        </w:rPr>
        <w:t>.5倍行距</w:t>
      </w:r>
      <w:r>
        <w:rPr>
          <w:rFonts w:hint="eastAsia"/>
          <w:b w:val="0"/>
          <w:bCs w:val="0"/>
          <w:sz w:val="24"/>
          <w:szCs w:val="21"/>
        </w:rPr>
        <w:t>，以下同）</w:t>
      </w:r>
    </w:p>
    <w:p w14:paraId="36A7B26D">
      <w:pPr>
        <w:spacing w:line="400" w:lineRule="exact"/>
        <w:ind w:firstLine="480" w:firstLineChars="200"/>
        <w:rPr>
          <w:rFonts w:hint="eastAsia"/>
          <w:b w:val="0"/>
          <w:bCs w:val="0"/>
          <w:kern w:val="0"/>
          <w:sz w:val="24"/>
        </w:rPr>
      </w:pPr>
    </w:p>
    <w:p w14:paraId="5A74CC19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8" w:name="_Toc391479184"/>
      <w:bookmarkStart w:id="9" w:name="_Toc19750"/>
      <w:bookmarkStart w:id="10" w:name="_Toc28284"/>
      <w:bookmarkStart w:id="11" w:name="_Toc30984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1.2研究目标与</w:t>
      </w:r>
      <w:bookmarkEnd w:id="8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主要内容</w:t>
      </w:r>
      <w:bookmarkEnd w:id="9"/>
      <w:bookmarkEnd w:id="10"/>
      <w:bookmarkEnd w:id="11"/>
    </w:p>
    <w:p w14:paraId="4DC6C661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12" w:name="_Toc391479185"/>
      <w:bookmarkStart w:id="13" w:name="_Toc26338"/>
      <w:bookmarkStart w:id="14" w:name="_Toc2175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1.2.1 </w:t>
      </w:r>
      <w:bookmarkEnd w:id="12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研究目标</w:t>
      </w:r>
      <w:bookmarkEnd w:id="13"/>
      <w:bookmarkEnd w:id="14"/>
    </w:p>
    <w:p w14:paraId="5DB55546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……</w:t>
      </w:r>
      <w:r>
        <w:rPr>
          <w:rFonts w:hint="eastAsia"/>
          <w:b w:val="0"/>
          <w:bCs w:val="0"/>
          <w:color w:val="FF0000"/>
          <w:sz w:val="24"/>
          <w:szCs w:val="21"/>
        </w:rPr>
        <w:t>介绍本项目最终要实现的效果是什么</w:t>
      </w:r>
    </w:p>
    <w:p w14:paraId="109536B3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（正文中文为宋体小四，西方为Times New Roman，1.5倍行距，以下同）</w:t>
      </w:r>
    </w:p>
    <w:p w14:paraId="47602374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15" w:name="_Toc24037"/>
      <w:bookmarkStart w:id="16" w:name="_Toc12351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1.2.1 研究主要内容</w:t>
      </w:r>
      <w:bookmarkEnd w:id="15"/>
      <w:bookmarkEnd w:id="16"/>
    </w:p>
    <w:p w14:paraId="4E3CFC58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……</w:t>
      </w:r>
      <w:r>
        <w:rPr>
          <w:rFonts w:hint="eastAsia"/>
          <w:b w:val="0"/>
          <w:bCs w:val="0"/>
          <w:color w:val="FF0000"/>
          <w:sz w:val="24"/>
          <w:szCs w:val="21"/>
        </w:rPr>
        <w:t>系统功能总的介绍</w:t>
      </w:r>
    </w:p>
    <w:p w14:paraId="14A9A8B1">
      <w:pPr>
        <w:spacing w:line="360" w:lineRule="auto"/>
        <w:ind w:firstLine="482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……</w:t>
      </w:r>
      <w:r>
        <w:rPr>
          <w:rFonts w:hint="eastAsia"/>
          <w:b w:val="0"/>
          <w:bCs w:val="0"/>
          <w:color w:val="FF0000"/>
          <w:sz w:val="24"/>
          <w:szCs w:val="21"/>
        </w:rPr>
        <w:t>分模块介绍</w:t>
      </w:r>
    </w:p>
    <w:p w14:paraId="4BB95748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17" w:name="_Toc8672"/>
      <w:bookmarkStart w:id="18" w:name="_Toc13102"/>
      <w:bookmarkStart w:id="19" w:name="_Toc28672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1.3开发环境</w:t>
      </w:r>
      <w:bookmarkEnd w:id="17"/>
      <w:bookmarkEnd w:id="18"/>
      <w:bookmarkEnd w:id="19"/>
    </w:p>
    <w:p w14:paraId="20563BDA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介绍本系统开发所需的环境及相关软件</w:t>
      </w:r>
    </w:p>
    <w:p w14:paraId="2742D3BE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（正文中文为宋体小四，西方为Times New Roman，1.5倍行距，以下同）</w:t>
      </w:r>
    </w:p>
    <w:p w14:paraId="49C1E6AE">
      <w:pPr>
        <w:pStyle w:val="2"/>
        <w:bidi w:val="0"/>
        <w:rPr>
          <w:rFonts w:hint="eastAsia"/>
          <w:b w:val="0"/>
          <w:bCs w:val="0"/>
          <w:kern w:val="44"/>
          <w:szCs w:val="28"/>
        </w:rPr>
      </w:pPr>
      <w:r>
        <w:rPr>
          <w:rFonts w:hint="eastAsia"/>
          <w:b w:val="0"/>
          <w:bCs w:val="0"/>
          <w:kern w:val="44"/>
          <w:szCs w:val="28"/>
        </w:rPr>
        <w:br w:type="page"/>
      </w:r>
      <w:bookmarkStart w:id="20" w:name="_Toc26943"/>
      <w:bookmarkStart w:id="21" w:name="_Toc30560"/>
      <w:bookmarkStart w:id="22" w:name="_Toc27063"/>
      <w:r>
        <w:rPr>
          <w:rFonts w:hint="eastAsia"/>
          <w:lang w:val="en-US" w:eastAsia="zh-CN"/>
        </w:rPr>
        <w:t>2需求分析</w:t>
      </w:r>
      <w:bookmarkEnd w:id="20"/>
      <w:bookmarkEnd w:id="21"/>
      <w:bookmarkEnd w:id="22"/>
    </w:p>
    <w:p w14:paraId="2EBB8611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sz w:val="24"/>
          <w:szCs w:val="24"/>
          <w:lang w:val="en-US" w:eastAsia="zh-CN"/>
        </w:rPr>
      </w:pPr>
      <w:bookmarkStart w:id="23" w:name="_Toc13987"/>
      <w:bookmarkStart w:id="24" w:name="_Toc15943"/>
      <w:bookmarkStart w:id="25" w:name="_Toc30632"/>
      <w:r>
        <w:rPr>
          <w:rFonts w:hint="eastAsia" w:ascii="Times New Roman Bold" w:hAnsi="Times New Roman Bold" w:eastAsia="宋体" w:cs="Times New Roman"/>
          <w:b w:val="0"/>
          <w:bCs w:val="0"/>
          <w:sz w:val="24"/>
          <w:szCs w:val="24"/>
          <w:lang w:val="en-US" w:eastAsia="zh-CN"/>
        </w:rPr>
        <w:t>2.1用户需求分析</w:t>
      </w:r>
      <w:bookmarkEnd w:id="23"/>
      <w:bookmarkEnd w:id="24"/>
      <w:bookmarkEnd w:id="25"/>
    </w:p>
    <w:p w14:paraId="6B130062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分析使用本系统的用户有哪些需求(文字说明或画数据流图)</w:t>
      </w:r>
    </w:p>
    <w:p w14:paraId="53029102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（正文中文为宋体小四，英文为Times New Roman，1.5倍行距，以下同）</w:t>
      </w:r>
    </w:p>
    <w:p w14:paraId="2481D8AA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26" w:name="_Toc15135"/>
      <w:bookmarkStart w:id="27" w:name="_Toc3087"/>
      <w:bookmarkStart w:id="28" w:name="_Toc31495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2.2功能需求分析</w:t>
      </w:r>
      <w:bookmarkEnd w:id="26"/>
      <w:bookmarkEnd w:id="27"/>
      <w:bookmarkEnd w:id="28"/>
    </w:p>
    <w:p w14:paraId="2461AA8E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 xml:space="preserve">介绍主要实现哪些功能，系统都包含哪些功能模块，要画出系统功能结构图(给出系统的功能模块结构图) </w:t>
      </w:r>
    </w:p>
    <w:p w14:paraId="51D8D749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（正文中文为宋体小四，英文为Times New Roman，1.5倍行距，以下同）</w:t>
      </w:r>
    </w:p>
    <w:p w14:paraId="06C7F339">
      <w:pPr>
        <w:spacing w:line="360" w:lineRule="auto"/>
        <w:ind w:firstLine="480" w:firstLineChars="200"/>
        <w:rPr>
          <w:b w:val="0"/>
          <w:bCs w:val="0"/>
          <w:color w:val="FF0000"/>
          <w:kern w:val="0"/>
          <w:sz w:val="24"/>
        </w:rPr>
      </w:pPr>
    </w:p>
    <w:p w14:paraId="3FCA942B">
      <w:pPr>
        <w:pStyle w:val="2"/>
        <w:bidi w:val="0"/>
        <w:rPr>
          <w:rFonts w:hint="eastAsia"/>
          <w:b w:val="0"/>
          <w:bCs w:val="0"/>
          <w:kern w:val="44"/>
          <w:szCs w:val="28"/>
        </w:rPr>
      </w:pPr>
      <w:r>
        <w:rPr>
          <w:rFonts w:hint="eastAsia"/>
          <w:b w:val="0"/>
          <w:bCs w:val="0"/>
          <w:kern w:val="44"/>
          <w:szCs w:val="28"/>
        </w:rPr>
        <w:br w:type="page"/>
      </w:r>
      <w:bookmarkStart w:id="29" w:name="_Toc19974"/>
      <w:bookmarkStart w:id="30" w:name="_Toc30051"/>
      <w:bookmarkStart w:id="31" w:name="_Toc4399"/>
      <w:r>
        <w:rPr>
          <w:rFonts w:hint="eastAsia"/>
          <w:lang w:val="en-US" w:eastAsia="zh-CN"/>
        </w:rPr>
        <w:t>3系统设计</w:t>
      </w:r>
      <w:bookmarkEnd w:id="29"/>
      <w:bookmarkEnd w:id="30"/>
      <w:bookmarkEnd w:id="31"/>
    </w:p>
    <w:p w14:paraId="59A313E1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32" w:name="_Toc29844"/>
      <w:bookmarkStart w:id="33" w:name="_Toc1628"/>
      <w:bookmarkStart w:id="34" w:name="_Toc20388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3.1数据库设计</w:t>
      </w:r>
      <w:bookmarkEnd w:id="32"/>
      <w:bookmarkEnd w:id="33"/>
      <w:bookmarkEnd w:id="34"/>
    </w:p>
    <w:p w14:paraId="603E8BE8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介绍数据库中有哪些表，每个表的表结构，用表格展示出来。</w:t>
      </w:r>
    </w:p>
    <w:p w14:paraId="5A8A3612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表格内容：宋体五号字</w:t>
      </w:r>
    </w:p>
    <w:p w14:paraId="034934DF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表格居中显示，要有表序号和表名，例如:表3-1 用户信息表</w:t>
      </w:r>
    </w:p>
    <w:p w14:paraId="2A7E0ACE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bookmarkStart w:id="35" w:name="_Toc16148"/>
      <w:r>
        <w:rPr>
          <w:rFonts w:hint="eastAsia"/>
          <w:b w:val="0"/>
          <w:bCs w:val="0"/>
          <w:sz w:val="24"/>
          <w:szCs w:val="21"/>
        </w:rPr>
        <w:t>（正文中文为宋体小四，英文为Times New Roman，1.5倍行距，以下同）</w:t>
      </w:r>
      <w:bookmarkEnd w:id="35"/>
    </w:p>
    <w:p w14:paraId="407158BB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36" w:name="_Toc25892"/>
      <w:bookmarkStart w:id="37" w:name="_Toc3923"/>
      <w:bookmarkStart w:id="38" w:name="_Toc30605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3.2系统架构设计</w:t>
      </w:r>
      <w:bookmarkEnd w:id="36"/>
      <w:bookmarkEnd w:id="37"/>
      <w:bookmarkEnd w:id="38"/>
    </w:p>
    <w:p w14:paraId="5765CAE2">
      <w:pPr>
        <w:numPr>
          <w:ilvl w:val="0"/>
          <w:numId w:val="3"/>
        </w:numPr>
        <w:spacing w:line="360" w:lineRule="auto"/>
        <w:ind w:firstLine="482"/>
        <w:rPr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介绍系统的整体架构设计</w:t>
      </w:r>
    </w:p>
    <w:p w14:paraId="77252ED8">
      <w:pPr>
        <w:numPr>
          <w:ilvl w:val="0"/>
          <w:numId w:val="3"/>
        </w:numPr>
        <w:spacing w:line="360" w:lineRule="auto"/>
        <w:ind w:firstLine="482"/>
        <w:rPr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介绍项目的文件组织结构</w:t>
      </w:r>
    </w:p>
    <w:p w14:paraId="68830023">
      <w:pPr>
        <w:spacing w:line="360" w:lineRule="auto"/>
        <w:ind w:firstLine="482"/>
        <w:rPr>
          <w:b w:val="0"/>
          <w:bCs w:val="0"/>
          <w:color w:val="FF0000"/>
          <w:sz w:val="24"/>
          <w:szCs w:val="21"/>
        </w:rPr>
      </w:pPr>
    </w:p>
    <w:p w14:paraId="04A93FAC">
      <w:pPr>
        <w:pStyle w:val="2"/>
        <w:bidi w:val="0"/>
        <w:rPr>
          <w:rFonts w:hint="eastAsia"/>
          <w:b w:val="0"/>
          <w:bCs w:val="0"/>
          <w:kern w:val="44"/>
          <w:szCs w:val="28"/>
        </w:rPr>
      </w:pPr>
      <w:r>
        <w:rPr>
          <w:rFonts w:hint="eastAsia"/>
          <w:b w:val="0"/>
          <w:bCs w:val="0"/>
          <w:kern w:val="44"/>
          <w:szCs w:val="28"/>
        </w:rPr>
        <w:br w:type="page"/>
      </w:r>
      <w:bookmarkStart w:id="39" w:name="_Toc3898"/>
      <w:bookmarkStart w:id="40" w:name="_Toc5849"/>
      <w:bookmarkStart w:id="41" w:name="_Toc30474"/>
      <w:r>
        <w:rPr>
          <w:rFonts w:hint="eastAsia"/>
          <w:lang w:val="en-US" w:eastAsia="zh-CN"/>
        </w:rPr>
        <w:t>4系统功能实现</w:t>
      </w:r>
      <w:bookmarkEnd w:id="39"/>
      <w:bookmarkEnd w:id="40"/>
      <w:bookmarkEnd w:id="41"/>
    </w:p>
    <w:p w14:paraId="6BFC4DBF">
      <w:pPr>
        <w:spacing w:line="400" w:lineRule="exact"/>
        <w:ind w:firstLine="480" w:firstLineChars="200"/>
        <w:rPr>
          <w:rFonts w:hint="eastAsia"/>
          <w:b w:val="0"/>
          <w:bCs w:val="0"/>
          <w:color w:val="FF0000"/>
          <w:kern w:val="0"/>
          <w:sz w:val="24"/>
        </w:rPr>
      </w:pPr>
      <w:r>
        <w:rPr>
          <w:rFonts w:hint="eastAsia"/>
          <w:b w:val="0"/>
          <w:bCs w:val="0"/>
          <w:kern w:val="0"/>
          <w:sz w:val="24"/>
        </w:rPr>
        <w:t>（下面分功能模块实现并截图）</w:t>
      </w:r>
    </w:p>
    <w:p w14:paraId="493F954B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42" w:name="_Toc9694"/>
      <w:bookmarkStart w:id="43" w:name="_Toc5070"/>
      <w:bookmarkStart w:id="44" w:name="_Toc28991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4.1 XXX功能模块实现</w:t>
      </w:r>
      <w:bookmarkEnd w:id="42"/>
      <w:bookmarkEnd w:id="43"/>
      <w:bookmarkEnd w:id="44"/>
    </w:p>
    <w:p w14:paraId="274F304B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XXX功能模块实现思路，及界面截图</w:t>
      </w:r>
    </w:p>
    <w:p w14:paraId="23FC831E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（此处可以用简单的文字介绍系统实现后的效果，然后附效果截图。</w:t>
      </w:r>
    </w:p>
    <w:p w14:paraId="293ECF85">
      <w:pPr>
        <w:spacing w:line="360" w:lineRule="auto"/>
        <w:ind w:firstLine="482"/>
        <w:rPr>
          <w:rFonts w:hint="eastAsia"/>
          <w:b w:val="0"/>
          <w:bCs w:val="0"/>
          <w:color w:val="FF0000"/>
          <w:sz w:val="24"/>
          <w:szCs w:val="21"/>
        </w:rPr>
      </w:pPr>
      <w:r>
        <w:rPr>
          <w:rFonts w:hint="eastAsia"/>
          <w:b w:val="0"/>
          <w:bCs w:val="0"/>
          <w:color w:val="FF0000"/>
          <w:sz w:val="24"/>
          <w:szCs w:val="21"/>
        </w:rPr>
        <w:t>注意：图居中显示，每张图都要有序号和名称，在文中要有如图所示的指向性文字。例如：图4-1 用户登录页面）</w:t>
      </w:r>
    </w:p>
    <w:p w14:paraId="69ABEEF1">
      <w:pPr>
        <w:spacing w:line="360" w:lineRule="auto"/>
        <w:ind w:firstLine="482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（正文中文为宋体小四，英文为Times New Roman，1.5倍行距，以下同）</w:t>
      </w:r>
    </w:p>
    <w:p w14:paraId="03FA744A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bookmarkStart w:id="45" w:name="_Toc15147"/>
      <w:bookmarkStart w:id="46" w:name="_Toc6334"/>
      <w:bookmarkStart w:id="47" w:name="_Toc26206"/>
      <w:r>
        <w:rPr>
          <w:rFonts w:hint="eastAsia" w:ascii="Times New Roman Bold" w:hAnsi="Times New Roman Bold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4.2 XXX功能模块实现</w:t>
      </w:r>
      <w:bookmarkEnd w:id="45"/>
      <w:bookmarkEnd w:id="46"/>
      <w:bookmarkEnd w:id="47"/>
    </w:p>
    <w:p w14:paraId="3A4BDB1A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b w:val="0"/>
          <w:bCs w:val="0"/>
          <w:kern w:val="0"/>
          <w:sz w:val="24"/>
        </w:rPr>
        <w:t>XXX功能模块</w:t>
      </w:r>
      <w:r>
        <w:rPr>
          <w:rFonts w:hint="eastAsia"/>
          <w:kern w:val="0"/>
          <w:sz w:val="24"/>
        </w:rPr>
        <w:t>实现思路，及界面截图</w:t>
      </w:r>
    </w:p>
    <w:p w14:paraId="0B215256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48" w:name="_Toc31544"/>
      <w:bookmarkStart w:id="49" w:name="_Toc12920"/>
      <w:bookmarkStart w:id="50" w:name="_Toc8186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4.3 XXX功能模块实现</w:t>
      </w:r>
      <w:bookmarkEnd w:id="48"/>
      <w:bookmarkEnd w:id="49"/>
      <w:bookmarkEnd w:id="50"/>
    </w:p>
    <w:p w14:paraId="18605136">
      <w:pPr>
        <w:spacing w:line="360" w:lineRule="auto"/>
        <w:ind w:firstLine="482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XXX功能模块实现思路，及界面截图</w:t>
      </w:r>
    </w:p>
    <w:p w14:paraId="42183F49">
      <w:pPr>
        <w:spacing w:line="360" w:lineRule="auto"/>
        <w:rPr>
          <w:rFonts w:hint="eastAsia"/>
          <w:kern w:val="0"/>
          <w:sz w:val="24"/>
        </w:rPr>
      </w:pPr>
    </w:p>
    <w:p w14:paraId="3740B5FA">
      <w:pPr>
        <w:spacing w:line="360" w:lineRule="auto"/>
        <w:ind w:firstLine="480" w:firstLineChars="200"/>
        <w:rPr>
          <w:kern w:val="0"/>
          <w:sz w:val="24"/>
        </w:rPr>
      </w:pPr>
      <w:r>
        <w:rPr>
          <w:rFonts w:hint="eastAsia"/>
          <w:kern w:val="0"/>
          <w:sz w:val="24"/>
        </w:rPr>
        <w:t>…………</w:t>
      </w:r>
    </w:p>
    <w:p w14:paraId="48920539">
      <w:pPr>
        <w:spacing w:line="400" w:lineRule="exact"/>
        <w:ind w:firstLine="480" w:firstLineChars="200"/>
        <w:rPr>
          <w:kern w:val="0"/>
          <w:sz w:val="24"/>
        </w:rPr>
        <w:sectPr>
          <w:headerReference r:id="rId7" w:type="default"/>
          <w:footerReference r:id="rId8" w:type="default"/>
          <w:pgSz w:w="11906" w:h="16838"/>
          <w:pgMar w:top="1440" w:right="1800" w:bottom="1402" w:left="1800" w:header="851" w:footer="992" w:gutter="0"/>
          <w:pgNumType w:start="1"/>
          <w:cols w:space="720" w:num="1"/>
          <w:docGrid w:type="linesAndChars" w:linePitch="312" w:charSpace="0"/>
        </w:sectPr>
      </w:pPr>
    </w:p>
    <w:p w14:paraId="24DF2789">
      <w:pPr>
        <w:pStyle w:val="2"/>
        <w:bidi w:val="0"/>
        <w:rPr>
          <w:rFonts w:hint="eastAsia"/>
          <w:lang w:val="en-US" w:eastAsia="zh-CN"/>
        </w:rPr>
      </w:pPr>
      <w:bookmarkStart w:id="51" w:name="_Toc90142439"/>
      <w:bookmarkStart w:id="52" w:name="_Toc14057"/>
      <w:bookmarkStart w:id="53" w:name="_Toc12876"/>
      <w:bookmarkStart w:id="54" w:name="_Toc25209"/>
      <w:bookmarkStart w:id="55" w:name="OLE_LINK6"/>
      <w:r>
        <w:rPr>
          <w:rFonts w:hint="eastAsia"/>
          <w:lang w:val="en-US" w:eastAsia="zh-CN"/>
        </w:rPr>
        <w:t xml:space="preserve">5 </w:t>
      </w:r>
      <w:bookmarkEnd w:id="51"/>
      <w:r>
        <w:rPr>
          <w:rFonts w:hint="eastAsia"/>
          <w:lang w:val="en-US" w:eastAsia="zh-CN"/>
        </w:rPr>
        <w:t>核心代码</w:t>
      </w:r>
      <w:bookmarkEnd w:id="52"/>
      <w:bookmarkEnd w:id="53"/>
      <w:bookmarkEnd w:id="54"/>
    </w:p>
    <w:p w14:paraId="1FFC85B8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  <w:bookmarkStart w:id="56" w:name="_Toc90142440"/>
      <w:r>
        <w:rPr>
          <w:rFonts w:hint="eastAsia"/>
          <w:color w:val="FF0000"/>
          <w:sz w:val="24"/>
          <w:szCs w:val="21"/>
        </w:rPr>
        <w:t>（每部分代码要有文字介绍，对实现的关健代码要加以说明，或者在代码中添加注释）</w:t>
      </w:r>
    </w:p>
    <w:p w14:paraId="35A29A3E">
      <w:pPr>
        <w:spacing w:line="360" w:lineRule="auto"/>
        <w:ind w:firstLine="482"/>
        <w:rPr>
          <w:color w:val="FF0000"/>
          <w:sz w:val="24"/>
          <w:szCs w:val="21"/>
        </w:rPr>
      </w:pPr>
      <w:r>
        <w:rPr>
          <w:rFonts w:hint="eastAsia"/>
          <w:color w:val="FF0000"/>
          <w:sz w:val="24"/>
          <w:szCs w:val="21"/>
        </w:rPr>
        <w:t>注意：不能只有代码截图，要有相关的文字说明！！！</w:t>
      </w:r>
    </w:p>
    <w:p w14:paraId="3A04116B">
      <w:pPr>
        <w:spacing w:line="360" w:lineRule="auto"/>
        <w:ind w:firstLine="482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（正文中文为宋体小四，英文为Times New Roman，1.5倍行距，以下同）</w:t>
      </w:r>
    </w:p>
    <w:p w14:paraId="491D07FE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57" w:name="_Toc1223"/>
      <w:bookmarkStart w:id="58" w:name="_Toc23843"/>
      <w:bookmarkStart w:id="59" w:name="_Toc4476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5.1 核心配置</w:t>
      </w:r>
      <w:bookmarkEnd w:id="57"/>
      <w:bookmarkEnd w:id="58"/>
      <w:bookmarkEnd w:id="59"/>
    </w:p>
    <w:p w14:paraId="79C8781B">
      <w:pPr>
        <w:spacing w:line="360" w:lineRule="auto"/>
        <w:ind w:firstLine="482"/>
        <w:rPr>
          <w:sz w:val="24"/>
          <w:szCs w:val="21"/>
        </w:rPr>
      </w:pPr>
      <w:bookmarkStart w:id="60" w:name="_Toc6642"/>
      <w:bookmarkStart w:id="61" w:name="_Toc5009"/>
      <w:bookmarkStart w:id="62" w:name="_Toc19518"/>
      <w:r>
        <w:rPr>
          <w:rFonts w:hint="eastAsia"/>
          <w:sz w:val="24"/>
          <w:szCs w:val="21"/>
        </w:rPr>
        <w:t>全局配置文件中的内容，如：</w:t>
      </w:r>
      <w:r>
        <w:rPr>
          <w:rFonts w:hint="eastAsia"/>
          <w:color w:val="FF0000"/>
          <w:sz w:val="24"/>
          <w:szCs w:val="21"/>
        </w:rPr>
        <w:t>数据库连接配置等</w:t>
      </w:r>
      <w:bookmarkEnd w:id="60"/>
      <w:bookmarkEnd w:id="61"/>
      <w:bookmarkEnd w:id="62"/>
    </w:p>
    <w:p w14:paraId="1AB4A609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63" w:name="_Toc5758"/>
      <w:bookmarkStart w:id="64" w:name="_Toc19950"/>
      <w:bookmarkStart w:id="65" w:name="_Toc15202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 xml:space="preserve">5.2 </w:t>
      </w:r>
      <w:bookmarkEnd w:id="56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实体类代码</w:t>
      </w:r>
      <w:bookmarkEnd w:id="63"/>
      <w:bookmarkEnd w:id="64"/>
      <w:bookmarkEnd w:id="65"/>
    </w:p>
    <w:p w14:paraId="1F52756C">
      <w:pPr>
        <w:spacing w:line="360" w:lineRule="auto"/>
        <w:ind w:firstLine="482"/>
        <w:rPr>
          <w:color w:val="FF0000"/>
          <w:sz w:val="24"/>
          <w:szCs w:val="21"/>
        </w:rPr>
      </w:pPr>
      <w:bookmarkStart w:id="66" w:name="_Toc21908"/>
      <w:r>
        <w:rPr>
          <w:rFonts w:hint="eastAsia"/>
          <w:color w:val="FF0000"/>
          <w:sz w:val="24"/>
          <w:szCs w:val="21"/>
        </w:rPr>
        <w:t>（实体类代码）</w:t>
      </w:r>
      <w:bookmarkEnd w:id="66"/>
    </w:p>
    <w:p w14:paraId="396F7505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67" w:name="_Toc90142441"/>
      <w:bookmarkStart w:id="68" w:name="_Toc26481"/>
      <w:bookmarkStart w:id="69" w:name="_Toc23009"/>
      <w:bookmarkStart w:id="70" w:name="_Toc32389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 xml:space="preserve">5.3 </w:t>
      </w:r>
      <w:bookmarkEnd w:id="67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数据持久层代码</w:t>
      </w:r>
      <w:bookmarkEnd w:id="68"/>
      <w:bookmarkEnd w:id="69"/>
      <w:bookmarkEnd w:id="70"/>
    </w:p>
    <w:p w14:paraId="03E910EB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  <w:bookmarkStart w:id="71" w:name="_Toc6188"/>
      <w:r>
        <w:rPr>
          <w:rFonts w:hint="eastAsia"/>
          <w:color w:val="FF0000"/>
          <w:sz w:val="24"/>
          <w:szCs w:val="21"/>
        </w:rPr>
        <w:t>Mapper接口</w:t>
      </w:r>
      <w:bookmarkEnd w:id="71"/>
    </w:p>
    <w:p w14:paraId="1F3AC185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72" w:name="_Toc17478"/>
      <w:bookmarkStart w:id="73" w:name="_Toc12208"/>
      <w:bookmarkStart w:id="74" w:name="_Toc409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5.4 服务层代码</w:t>
      </w:r>
      <w:bookmarkEnd w:id="72"/>
      <w:bookmarkEnd w:id="73"/>
      <w:bookmarkEnd w:id="74"/>
    </w:p>
    <w:p w14:paraId="2C1EBCFF">
      <w:pPr>
        <w:spacing w:line="360" w:lineRule="auto"/>
        <w:ind w:firstLine="482"/>
        <w:rPr>
          <w:color w:val="FF0000"/>
          <w:sz w:val="24"/>
          <w:szCs w:val="21"/>
        </w:rPr>
      </w:pPr>
      <w:bookmarkStart w:id="75" w:name="_Toc15178"/>
      <w:r>
        <w:rPr>
          <w:rFonts w:hint="eastAsia"/>
          <w:color w:val="FF0000"/>
          <w:sz w:val="24"/>
          <w:szCs w:val="21"/>
        </w:rPr>
        <w:t>（Service层代码：接口、实现类）</w:t>
      </w:r>
      <w:bookmarkEnd w:id="75"/>
    </w:p>
    <w:p w14:paraId="32454686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76" w:name="_Toc8334"/>
      <w:bookmarkStart w:id="77" w:name="_Toc3291"/>
      <w:bookmarkStart w:id="78" w:name="_Toc19728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5.5 控制层代码</w:t>
      </w:r>
      <w:bookmarkEnd w:id="76"/>
      <w:bookmarkEnd w:id="77"/>
      <w:bookmarkEnd w:id="78"/>
    </w:p>
    <w:bookmarkEnd w:id="55"/>
    <w:p w14:paraId="26AF4BE3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  <w:r>
        <w:rPr>
          <w:rFonts w:hint="eastAsia"/>
          <w:color w:val="FF0000"/>
          <w:sz w:val="24"/>
          <w:szCs w:val="21"/>
        </w:rPr>
        <w:t>（控制层代码）</w:t>
      </w:r>
    </w:p>
    <w:p w14:paraId="735B0E3A">
      <w:pPr>
        <w:pStyle w:val="2"/>
        <w:bidi w:val="0"/>
        <w:rPr>
          <w:rFonts w:hint="eastAsia"/>
          <w:b/>
          <w:bCs/>
          <w:kern w:val="44"/>
          <w:szCs w:val="28"/>
          <w:lang w:val="en-US" w:eastAsia="zh-CN"/>
        </w:rPr>
      </w:pPr>
      <w:r>
        <w:rPr>
          <w:rFonts w:hint="eastAsia"/>
          <w:b/>
          <w:bCs/>
          <w:kern w:val="44"/>
          <w:szCs w:val="28"/>
        </w:rPr>
        <w:br w:type="page"/>
      </w:r>
      <w:bookmarkStart w:id="79" w:name="_Toc32273"/>
      <w:bookmarkStart w:id="80" w:name="_Toc17076"/>
      <w:bookmarkStart w:id="81" w:name="_Toc16912"/>
      <w:r>
        <w:rPr>
          <w:rFonts w:hint="eastAsia"/>
          <w:lang w:val="en-US" w:eastAsia="zh-CN"/>
        </w:rPr>
        <w:t>6 系统测试</w:t>
      </w:r>
      <w:bookmarkEnd w:id="79"/>
    </w:p>
    <w:p w14:paraId="3B1893FF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82" w:name="_Toc23958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6.1 功能测试</w:t>
      </w:r>
      <w:bookmarkEnd w:id="82"/>
    </w:p>
    <w:p w14:paraId="31ABF04B">
      <w:pPr>
        <w:spacing w:line="360" w:lineRule="auto"/>
        <w:ind w:firstLine="482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（正文中文为宋体小四，英文为Times New Roman，1.5倍行距，以下同）</w:t>
      </w:r>
    </w:p>
    <w:p w14:paraId="2CE833AB">
      <w:pPr>
        <w:spacing w:line="360" w:lineRule="auto"/>
        <w:ind w:firstLine="482"/>
        <w:rPr>
          <w:rFonts w:hint="eastAsia"/>
          <w:sz w:val="24"/>
          <w:szCs w:val="21"/>
          <w:lang w:val="en-US" w:eastAsia="zh-CN"/>
        </w:rPr>
      </w:pPr>
    </w:p>
    <w:p w14:paraId="0D4AE467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83" w:name="_Toc8520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6.2 性能测试</w:t>
      </w:r>
      <w:bookmarkEnd w:id="83"/>
    </w:p>
    <w:p w14:paraId="46A9E859">
      <w:pPr>
        <w:spacing w:line="360" w:lineRule="auto"/>
        <w:ind w:firstLine="482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（正文中文为宋体小四，英文为Times New Roman，1.5倍行距，以下同）</w:t>
      </w:r>
    </w:p>
    <w:p w14:paraId="4B5D4594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7E3D3BF6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5F20A2B4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41B90B17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287F4919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6DC055AE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6027D6A7">
      <w:pPr>
        <w:spacing w:line="360" w:lineRule="auto"/>
        <w:ind w:firstLine="482"/>
        <w:rPr>
          <w:rFonts w:hint="eastAsia"/>
          <w:sz w:val="24"/>
          <w:szCs w:val="21"/>
        </w:rPr>
      </w:pPr>
    </w:p>
    <w:p w14:paraId="3FA8EE23">
      <w:pPr>
        <w:keepNext/>
        <w:keepLines/>
        <w:spacing w:before="156" w:beforeLines="50" w:after="156" w:afterLines="50" w:line="300" w:lineRule="auto"/>
        <w:jc w:val="center"/>
        <w:outlineLvl w:val="0"/>
        <w:rPr>
          <w:rFonts w:hint="default"/>
          <w:b/>
          <w:bCs/>
          <w:kern w:val="44"/>
          <w:sz w:val="28"/>
          <w:szCs w:val="28"/>
          <w:lang w:val="en-US" w:eastAsia="zh-CN"/>
        </w:rPr>
        <w:sectPr>
          <w:endnotePr>
            <w:numFmt w:val="decimal"/>
          </w:endnotePr>
          <w:pgSz w:w="11906" w:h="16838"/>
          <w:pgMar w:top="1418" w:right="1134" w:bottom="1418" w:left="1418" w:header="851" w:footer="992" w:gutter="0"/>
          <w:cols w:space="720" w:num="1"/>
          <w:docGrid w:type="lines" w:linePitch="312" w:charSpace="0"/>
        </w:sectPr>
      </w:pPr>
    </w:p>
    <w:p w14:paraId="2DFF08B3">
      <w:pPr>
        <w:pStyle w:val="2"/>
        <w:bidi w:val="0"/>
        <w:rPr>
          <w:rFonts w:hint="eastAsia"/>
          <w:lang w:val="en-US" w:eastAsia="zh-CN"/>
        </w:rPr>
      </w:pPr>
      <w:bookmarkStart w:id="84" w:name="_Toc4129"/>
      <w:r>
        <w:rPr>
          <w:rFonts w:hint="eastAsia"/>
          <w:lang w:val="en-US" w:eastAsia="zh-CN"/>
        </w:rPr>
        <w:t>7 结束语</w:t>
      </w:r>
      <w:bookmarkEnd w:id="80"/>
      <w:bookmarkEnd w:id="81"/>
      <w:bookmarkEnd w:id="84"/>
    </w:p>
    <w:p w14:paraId="3953652F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85" w:name="_Toc6764"/>
      <w:bookmarkStart w:id="86" w:name="_Toc14827"/>
      <w:bookmarkStart w:id="87" w:name="_Toc13241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 xml:space="preserve">7.1 </w:t>
      </w:r>
      <w:bookmarkEnd w:id="85"/>
      <w:bookmarkEnd w:id="86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总结</w:t>
      </w:r>
      <w:bookmarkEnd w:id="87"/>
    </w:p>
    <w:p w14:paraId="48774AD7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  <w:r>
        <w:rPr>
          <w:rFonts w:hint="eastAsia"/>
          <w:color w:val="FF0000"/>
          <w:sz w:val="24"/>
          <w:szCs w:val="21"/>
        </w:rPr>
        <w:t>分两部分阐述此节的内容。</w:t>
      </w:r>
    </w:p>
    <w:p w14:paraId="4A763E22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  <w:r>
        <w:rPr>
          <w:rFonts w:hint="eastAsia"/>
          <w:color w:val="FF0000"/>
          <w:sz w:val="24"/>
          <w:szCs w:val="21"/>
        </w:rPr>
        <w:t>（1）设计过程中遇到的问题以及解决方法</w:t>
      </w:r>
    </w:p>
    <w:p w14:paraId="006C29AD">
      <w:pPr>
        <w:spacing w:line="360" w:lineRule="auto"/>
        <w:ind w:firstLine="482"/>
        <w:rPr>
          <w:rFonts w:hint="eastAsia"/>
          <w:color w:val="FF0000"/>
          <w:sz w:val="24"/>
          <w:szCs w:val="21"/>
        </w:rPr>
      </w:pPr>
    </w:p>
    <w:p w14:paraId="1A6824D4">
      <w:pPr>
        <w:ind w:firstLine="420" w:firstLineChars="0"/>
        <w:rPr>
          <w:rFonts w:hint="eastAsia"/>
          <w:bCs/>
          <w:sz w:val="24"/>
        </w:rPr>
      </w:pPr>
      <w:r>
        <w:rPr>
          <w:rFonts w:hint="eastAsia"/>
          <w:color w:val="FF0000"/>
          <w:sz w:val="24"/>
          <w:szCs w:val="21"/>
        </w:rPr>
        <w:t>（2）设计过程的收获体</w:t>
      </w:r>
    </w:p>
    <w:p w14:paraId="3F397EF2">
      <w:pPr>
        <w:spacing w:before="156" w:beforeLines="50" w:line="360" w:lineRule="auto"/>
        <w:jc w:val="center"/>
        <w:rPr>
          <w:rFonts w:hint="eastAsia"/>
          <w:color w:val="FF0000"/>
          <w:sz w:val="24"/>
          <w:szCs w:val="21"/>
        </w:rPr>
      </w:pPr>
    </w:p>
    <w:p w14:paraId="1BC7DA64">
      <w:pPr>
        <w:pStyle w:val="3"/>
        <w:numPr>
          <w:ilvl w:val="0"/>
          <w:numId w:val="0"/>
        </w:numPr>
        <w:tabs>
          <w:tab w:val="left" w:pos="0"/>
        </w:tabs>
        <w:bidi w:val="0"/>
        <w:spacing w:before="10" w:beforeLines="0" w:beforeAutospacing="0" w:after="10" w:afterLines="0" w:afterAutospacing="0" w:line="360" w:lineRule="auto"/>
        <w:ind w:leftChars="0"/>
        <w:rPr>
          <w:rFonts w:hint="default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</w:pPr>
      <w:bookmarkStart w:id="88" w:name="_Toc12546"/>
      <w:bookmarkStart w:id="89" w:name="_Toc29517"/>
      <w:bookmarkStart w:id="90" w:name="_Toc24246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 xml:space="preserve">7.2 </w:t>
      </w:r>
      <w:bookmarkEnd w:id="88"/>
      <w:bookmarkEnd w:id="89"/>
      <w:r>
        <w:rPr>
          <w:rFonts w:hint="eastAsia" w:ascii="Times New Roman Bold" w:hAnsi="Times New Roman Bold" w:eastAsia="宋体" w:cs="Times New Roman"/>
          <w:b/>
          <w:color w:val="auto"/>
          <w:sz w:val="24"/>
          <w:szCs w:val="24"/>
          <w:lang w:val="en-US" w:eastAsia="zh-CN"/>
        </w:rPr>
        <w:t>展望</w:t>
      </w:r>
      <w:bookmarkEnd w:id="90"/>
    </w:p>
    <w:p w14:paraId="6F3EBD23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2387705E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59768D4D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30A41E10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3B043096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36B7D7DB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055A12C6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65265CFA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3E47A7FF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287173D0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2F4F3CCA">
      <w:pPr>
        <w:spacing w:line="360" w:lineRule="auto"/>
        <w:ind w:firstLine="482"/>
        <w:rPr>
          <w:rFonts w:hint="eastAsia"/>
          <w:b/>
          <w:bCs/>
          <w:sz w:val="32"/>
          <w:szCs w:val="32"/>
        </w:rPr>
      </w:pPr>
    </w:p>
    <w:p w14:paraId="7913D195">
      <w:pPr>
        <w:spacing w:line="360" w:lineRule="auto"/>
        <w:ind w:firstLine="482"/>
        <w:rPr>
          <w:rFonts w:hint="eastAsia"/>
          <w:b/>
          <w:bCs/>
          <w:sz w:val="32"/>
          <w:szCs w:val="32"/>
        </w:rPr>
        <w:sectPr>
          <w:endnotePr>
            <w:numFmt w:val="decimal"/>
          </w:endnotePr>
          <w:pgSz w:w="11906" w:h="16838"/>
          <w:pgMar w:top="1418" w:right="1134" w:bottom="1418" w:left="1418" w:header="851" w:footer="992" w:gutter="0"/>
          <w:cols w:space="720" w:num="1"/>
          <w:docGrid w:type="lines" w:linePitch="312" w:charSpace="0"/>
        </w:sectPr>
      </w:pPr>
    </w:p>
    <w:p w14:paraId="54EADF60">
      <w:pPr>
        <w:keepNext/>
        <w:keepLines/>
        <w:pageBreakBefore/>
        <w:spacing w:before="360" w:after="360" w:line="400" w:lineRule="exact"/>
        <w:jc w:val="center"/>
        <w:rPr>
          <w:rFonts w:hint="eastAsia"/>
          <w:b/>
          <w:bCs/>
          <w:kern w:val="44"/>
          <w:sz w:val="30"/>
          <w:szCs w:val="30"/>
        </w:rPr>
      </w:pPr>
      <w:bookmarkStart w:id="91" w:name="_Toc31756"/>
      <w:r>
        <w:rPr>
          <w:rFonts w:hint="eastAsia"/>
          <w:b/>
          <w:bCs/>
          <w:kern w:val="44"/>
          <w:sz w:val="30"/>
          <w:szCs w:val="30"/>
        </w:rPr>
        <w:t>《应用系统开发综合实训》期末课程大作业成绩评定表</w:t>
      </w:r>
      <w:bookmarkEnd w:id="91"/>
    </w:p>
    <w:tbl>
      <w:tblPr>
        <w:tblStyle w:val="18"/>
        <w:tblW w:w="9357" w:type="dxa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600"/>
        <w:gridCol w:w="1700"/>
        <w:gridCol w:w="3800"/>
        <w:gridCol w:w="1409"/>
        <w:gridCol w:w="767"/>
      </w:tblGrid>
      <w:tr w14:paraId="1E6FB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02250C15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考核项目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7B80E99E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占比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42AC9197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考核细项</w:t>
            </w:r>
          </w:p>
        </w:tc>
        <w:tc>
          <w:tcPr>
            <w:tcW w:w="3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vAlign w:val="center"/>
          </w:tcPr>
          <w:p w14:paraId="26C85015">
            <w:pPr>
              <w:widowControl/>
              <w:ind w:firstLine="422"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具体要求</w:t>
            </w:r>
          </w:p>
        </w:tc>
        <w:tc>
          <w:tcPr>
            <w:tcW w:w="1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2AB9D4EB">
            <w:pPr>
              <w:widowControl/>
              <w:jc w:val="both"/>
              <w:rPr>
                <w:rFonts w:hint="eastAsia" w:eastAsia="宋体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课程目标</w:t>
            </w:r>
          </w:p>
        </w:tc>
        <w:tc>
          <w:tcPr>
            <w:tcW w:w="7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8CCE4"/>
            <w:noWrap/>
            <w:vAlign w:val="center"/>
          </w:tcPr>
          <w:p w14:paraId="6FACF2D9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</w:rPr>
              <w:t>分数占比</w:t>
            </w:r>
          </w:p>
        </w:tc>
      </w:tr>
      <w:tr w14:paraId="20181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639B69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作品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7C3E96B9">
            <w:pPr>
              <w:widowControl/>
              <w:jc w:val="center"/>
              <w:rPr>
                <w:rFonts w:cs="Tahoma"/>
                <w:b/>
                <w:kern w:val="0"/>
                <w:szCs w:val="21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cs="Tahoma"/>
                <w:b/>
                <w:kern w:val="0"/>
                <w:szCs w:val="21"/>
              </w:rPr>
              <w:t>0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4D50A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系统集成与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实现质量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27D84C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PC端、移动端、后端、数据库、Redis完整打通；选定业务模块端到端业务闭环；运行无严重错误。</w:t>
            </w:r>
          </w:p>
          <w:p w14:paraId="782A6D0F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RBAC多角色权限、状态机流转、分页筛选、表单校验、地图轨迹、数据大屏等功能实现完整、逻辑正确。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10A4EF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课程目标1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D427E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30</w:t>
            </w:r>
          </w:p>
        </w:tc>
      </w:tr>
      <w:tr w14:paraId="37421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2DCB1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  <w:lang w:val="en-US" w:eastAsia="zh-CN"/>
              </w:rPr>
            </w:pPr>
          </w:p>
        </w:tc>
        <w:tc>
          <w:tcPr>
            <w:tcW w:w="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F9B305">
            <w:pPr>
              <w:widowControl/>
              <w:jc w:val="center"/>
              <w:rPr>
                <w:rFonts w:hint="eastAsia" w:cs="Tahoma"/>
                <w:bCs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1CB6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系统健壮性与异常处理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AD11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页面无严重报错；接口有统一返回封装和全局异常处理；非法输入、空数据、越权访问有基本提示；关键操作有日志记录。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A3C94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6AF4D2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30</w:t>
            </w:r>
          </w:p>
        </w:tc>
      </w:tr>
      <w:tr w14:paraId="29D7D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0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551AB">
            <w:pPr>
              <w:widowControl/>
              <w:jc w:val="center"/>
              <w:rPr>
                <w:rFonts w:hint="eastAsia" w:cs="Tahoma"/>
                <w:b/>
                <w:kern w:val="0"/>
                <w:szCs w:val="21"/>
                <w:lang w:val="en-US" w:eastAsia="zh-CN"/>
              </w:rPr>
            </w:pPr>
          </w:p>
        </w:tc>
        <w:tc>
          <w:tcPr>
            <w:tcW w:w="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2CA60">
            <w:pPr>
              <w:widowControl/>
              <w:jc w:val="center"/>
              <w:rPr>
                <w:rFonts w:hint="eastAsia" w:cs="Tahoma"/>
                <w:bCs/>
                <w:kern w:val="0"/>
                <w:szCs w:val="21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5B4452">
            <w:pPr>
              <w:widowControl/>
              <w:jc w:val="left"/>
              <w:rPr>
                <w:rFonts w:hint="default" w:cs="Tahoma"/>
                <w:kern w:val="0"/>
                <w:szCs w:val="21"/>
                <w:lang w:val="en-US" w:eastAsia="zh-Hans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系统安全性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6F40B5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密码加密存储；登录用JWT或Session；接口有基本权限校验；敏感字段如手机号、身份证做脱敏展示；数据库有审计字段（创建人、更新时间、逻辑删除）。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16768F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06E277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10</w:t>
            </w:r>
          </w:p>
        </w:tc>
      </w:tr>
      <w:tr w14:paraId="028EB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A8DA4A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文档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EAC983">
            <w:pPr>
              <w:widowControl/>
              <w:jc w:val="center"/>
              <w:rPr>
                <w:rFonts w:hint="default" w:eastAsia="宋体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20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4394DE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项目说明文档</w:t>
            </w:r>
          </w:p>
        </w:tc>
        <w:tc>
          <w:tcPr>
            <w:tcW w:w="3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292A3">
            <w:pPr>
              <w:widowControl/>
              <w:jc w:val="left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项目背景、需求分析、系统架构、数据库设计、功能模块说明、技术选型与实现思路，内容完整、结构清晰。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60AA5">
            <w:pPr>
              <w:widowControl/>
              <w:jc w:val="center"/>
              <w:rPr>
                <w:rFonts w:hint="eastAsia" w:cs="Tahoma"/>
                <w:kern w:val="0"/>
                <w:szCs w:val="21"/>
                <w:lang w:eastAsia="zh-Hans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课程目标4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4DD71A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20</w:t>
            </w:r>
          </w:p>
        </w:tc>
      </w:tr>
      <w:tr w14:paraId="6721F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E352E">
            <w:pPr>
              <w:widowControl/>
              <w:jc w:val="center"/>
              <w:rPr>
                <w:rFonts w:hint="eastAsia" w:eastAsia="宋体" w:cs="Tahoma"/>
                <w:b/>
                <w:kern w:val="0"/>
                <w:szCs w:val="21"/>
                <w:lang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拓展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BBAF8">
            <w:pPr>
              <w:widowControl/>
              <w:jc w:val="center"/>
              <w:rPr>
                <w:rFonts w:hint="default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10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F2273B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选做拓展</w:t>
            </w:r>
          </w:p>
        </w:tc>
        <w:tc>
          <w:tcPr>
            <w:tcW w:w="3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C27FC">
            <w:pPr>
              <w:widowControl/>
              <w:jc w:val="left"/>
              <w:rPr>
                <w:rFonts w:hint="eastAsia" w:cs="Tahoma"/>
                <w:kern w:val="0"/>
                <w:szCs w:val="21"/>
                <w:lang w:val="en-US" w:eastAsia="zh-CN"/>
              </w:rPr>
            </w:pPr>
            <w:r>
              <w:rPr>
                <w:rFonts w:hint="default" w:cs="Tahoma"/>
                <w:kern w:val="0"/>
                <w:szCs w:val="21"/>
                <w:lang w:val="en-US" w:eastAsia="zh-CN"/>
              </w:rPr>
              <w:t>额外可视化、额外业务模块、界面优化、性能小优化等。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1A6A31">
            <w:pPr>
              <w:widowControl/>
              <w:jc w:val="center"/>
              <w:rPr>
                <w:rFonts w:hint="eastAsia" w:cs="Tahoma"/>
                <w:kern w:val="0"/>
                <w:szCs w:val="21"/>
              </w:rPr>
            </w:pPr>
            <w:r>
              <w:rPr>
                <w:rFonts w:hint="eastAsia" w:cs="Tahoma"/>
                <w:kern w:val="0"/>
                <w:szCs w:val="21"/>
                <w:lang w:eastAsia="zh-Hans"/>
              </w:rPr>
              <w:t>课程目标</w:t>
            </w:r>
            <w:r>
              <w:rPr>
                <w:rFonts w:hint="eastAsia" w:cs="Tahoma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BD9DD">
            <w:pPr>
              <w:widowControl/>
              <w:jc w:val="center"/>
              <w:rPr>
                <w:rFonts w:hint="default" w:eastAsia="宋体" w:cs="Tahoma"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kern w:val="0"/>
                <w:szCs w:val="21"/>
                <w:lang w:val="en-US" w:eastAsia="zh-CN"/>
              </w:rPr>
              <w:t>10</w:t>
            </w:r>
          </w:p>
        </w:tc>
      </w:tr>
      <w:tr w14:paraId="559C5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2210C">
            <w:pPr>
              <w:widowControl/>
              <w:jc w:val="center"/>
              <w:rPr>
                <w:rFonts w:hint="default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姓名</w:t>
            </w:r>
          </w:p>
        </w:tc>
        <w:tc>
          <w:tcPr>
            <w:tcW w:w="8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9B7626">
            <w:pPr>
              <w:widowControl/>
              <w:jc w:val="center"/>
              <w:rPr>
                <w:rFonts w:hint="eastAsia" w:cs="Tahoma"/>
                <w:kern w:val="0"/>
                <w:szCs w:val="21"/>
                <w:lang w:val="en-US" w:eastAsia="zh-CN"/>
              </w:rPr>
            </w:pPr>
          </w:p>
        </w:tc>
      </w:tr>
      <w:tr w14:paraId="1C3DA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B622F">
            <w:pPr>
              <w:widowControl/>
              <w:jc w:val="center"/>
              <w:rPr>
                <w:rFonts w:hint="default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得分</w:t>
            </w:r>
          </w:p>
        </w:tc>
        <w:tc>
          <w:tcPr>
            <w:tcW w:w="8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7F24C">
            <w:pPr>
              <w:widowControl/>
              <w:jc w:val="center"/>
              <w:rPr>
                <w:rFonts w:hint="eastAsia" w:cs="Tahoma"/>
                <w:kern w:val="0"/>
                <w:szCs w:val="21"/>
                <w:lang w:val="en-US" w:eastAsia="zh-CN"/>
              </w:rPr>
            </w:pPr>
          </w:p>
        </w:tc>
      </w:tr>
      <w:tr w14:paraId="752F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A242A">
            <w:pPr>
              <w:widowControl/>
              <w:jc w:val="center"/>
              <w:rPr>
                <w:rFonts w:hint="default" w:cs="Tahom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cs="Tahoma"/>
                <w:b/>
                <w:kern w:val="0"/>
                <w:szCs w:val="21"/>
                <w:lang w:val="en-US" w:eastAsia="zh-CN"/>
              </w:rPr>
              <w:t>评语</w:t>
            </w:r>
          </w:p>
        </w:tc>
        <w:tc>
          <w:tcPr>
            <w:tcW w:w="8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ABD5C6">
            <w:pPr>
              <w:spacing w:before="156" w:beforeLines="50" w:line="44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评语：</w:t>
            </w:r>
          </w:p>
          <w:p w14:paraId="0205FE04">
            <w:pPr>
              <w:spacing w:line="300" w:lineRule="auto"/>
              <w:rPr>
                <w:rFonts w:hint="eastAsia"/>
                <w:sz w:val="20"/>
              </w:rPr>
            </w:pPr>
          </w:p>
          <w:p w14:paraId="46893F6A">
            <w:pPr>
              <w:spacing w:line="300" w:lineRule="auto"/>
              <w:rPr>
                <w:rFonts w:hint="eastAsia"/>
                <w:sz w:val="20"/>
              </w:rPr>
            </w:pPr>
          </w:p>
          <w:p w14:paraId="267745F8">
            <w:pPr>
              <w:spacing w:line="300" w:lineRule="auto"/>
              <w:rPr>
                <w:rFonts w:hint="eastAsia"/>
                <w:b/>
                <w:szCs w:val="21"/>
              </w:rPr>
            </w:pPr>
          </w:p>
          <w:p w14:paraId="0ED71F5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　　　　　　　　　　　　　　　　　　         评阅教师签名：</w:t>
            </w:r>
          </w:p>
          <w:p w14:paraId="0331421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　　　　　　　　　　　　　　　　　　　　　　　　　　           年　　月　　　日</w:t>
            </w:r>
          </w:p>
          <w:p w14:paraId="7ADD1CA3">
            <w:pPr>
              <w:widowControl/>
              <w:jc w:val="center"/>
              <w:rPr>
                <w:rFonts w:hint="eastAsia" w:cs="Tahoma"/>
                <w:kern w:val="0"/>
                <w:szCs w:val="21"/>
                <w:lang w:val="en-US" w:eastAsia="zh-CN"/>
              </w:rPr>
            </w:pPr>
          </w:p>
        </w:tc>
      </w:tr>
    </w:tbl>
    <w:p w14:paraId="047E5486">
      <w:pPr>
        <w:rPr>
          <w:rFonts w:hint="eastAsia"/>
        </w:rPr>
      </w:pPr>
      <w:bookmarkStart w:id="92" w:name="_GoBack"/>
      <w:bookmarkEnd w:id="92"/>
    </w:p>
    <w:sectPr>
      <w:footerReference r:id="rId9" w:type="default"/>
      <w:endnotePr>
        <w:numFmt w:val="decimal"/>
      </w:endnotePr>
      <w:pgSz w:w="11906" w:h="16838"/>
      <w:pgMar w:top="1418" w:right="1134" w:bottom="1418" w:left="1418" w:header="851" w:footer="992" w:gutter="0"/>
      <w:pgNumType w:start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3323F"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2B6F0">
    <w:pPr>
      <w:pStyle w:val="11"/>
      <w:framePr w:wrap="around" w:vAnchor="text" w:hAnchor="margin" w:xAlign="right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0E410A87">
    <w:pPr>
      <w:pStyle w:val="1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2B8A1">
    <w:pPr>
      <w:pStyle w:val="1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7C71D984">
    <w:pPr>
      <w:pStyle w:val="11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0D3F0">
    <w:pPr>
      <w:pStyle w:val="1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  <w:p w14:paraId="150F63CD">
    <w:pPr>
      <w:pStyle w:val="11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46E4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858F5">
    <w:pPr>
      <w:pStyle w:val="12"/>
      <w:rPr>
        <w:rFonts w:hint="eastAsia" w:ascii="华文新魏" w:eastAsia="华文新魏"/>
        <w:sz w:val="28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1171575</wp:posOffset>
          </wp:positionH>
          <wp:positionV relativeFrom="paragraph">
            <wp:posOffset>-123190</wp:posOffset>
          </wp:positionV>
          <wp:extent cx="471170" cy="465455"/>
          <wp:effectExtent l="0" t="0" r="5080" b="0"/>
          <wp:wrapNone/>
          <wp:docPr id="100729885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29885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1170" cy="465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新魏" w:eastAsia="华文新魏"/>
        <w:sz w:val="28"/>
      </w:rPr>
      <w:t xml:space="preserve"> </w:t>
    </w:r>
    <w:r>
      <w:rPr>
        <w:rFonts w:ascii="华文新魏" w:eastAsia="华文新魏"/>
        <w:sz w:val="28"/>
      </w:rPr>
      <w:t xml:space="preserve"> </w:t>
    </w:r>
    <w:r>
      <w:rPr>
        <w:rFonts w:hint="eastAsia" w:ascii="华文新魏" w:eastAsia="华文新魏"/>
        <w:sz w:val="28"/>
      </w:rPr>
      <w:t>温州商学院课程设计</w:t>
    </w:r>
  </w:p>
  <w:p w14:paraId="475E4D26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6A7A">
    <w:pPr>
      <w:pStyle w:val="12"/>
      <w:rPr>
        <w:rFonts w:hint="default" w:ascii="华文新魏" w:eastAsia="宋体"/>
        <w:sz w:val="40"/>
        <w:szCs w:val="22"/>
        <w:lang w:val="en-US" w:eastAsia="zh-CN"/>
      </w:rPr>
    </w:pPr>
    <w:r>
      <w:rPr>
        <w:sz w:val="22"/>
        <w:szCs w:val="2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969645</wp:posOffset>
          </wp:positionH>
          <wp:positionV relativeFrom="paragraph">
            <wp:posOffset>-117475</wp:posOffset>
          </wp:positionV>
          <wp:extent cx="471170" cy="465455"/>
          <wp:effectExtent l="0" t="0" r="5080" b="0"/>
          <wp:wrapNone/>
          <wp:docPr id="982596637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596637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1170" cy="465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  <w:lang w:eastAsia="zh-CN"/>
      </w:rPr>
      <w:t>《企业级系统开发实践》</w:t>
    </w:r>
    <w:r>
      <w:rPr>
        <w:rFonts w:hint="eastAsia"/>
        <w:sz w:val="22"/>
        <w:szCs w:val="22"/>
        <w:lang w:val="en-US" w:eastAsia="zh-CN"/>
      </w:rPr>
      <w:t>期末项目报告</w:t>
    </w:r>
  </w:p>
  <w:p w14:paraId="3897CA7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2226A"/>
    <w:multiLevelType w:val="singleLevel"/>
    <w:tmpl w:val="A452226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1BB06A1"/>
    <w:multiLevelType w:val="singleLevel"/>
    <w:tmpl w:val="21BB06A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A73EC6"/>
    <w:multiLevelType w:val="singleLevel"/>
    <w:tmpl w:val="41A73EC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4D"/>
    <w:rsid w:val="00173077"/>
    <w:rsid w:val="00665752"/>
    <w:rsid w:val="0070744D"/>
    <w:rsid w:val="00771BEE"/>
    <w:rsid w:val="008F1F9E"/>
    <w:rsid w:val="00AC56A1"/>
    <w:rsid w:val="00B0259B"/>
    <w:rsid w:val="00B44D44"/>
    <w:rsid w:val="00C77D45"/>
    <w:rsid w:val="00CC095B"/>
    <w:rsid w:val="00F215F3"/>
    <w:rsid w:val="15EEBE37"/>
    <w:rsid w:val="257F0C33"/>
    <w:rsid w:val="33FFD32D"/>
    <w:rsid w:val="487840D3"/>
    <w:rsid w:val="5D3B36B3"/>
    <w:rsid w:val="63E14B06"/>
    <w:rsid w:val="7FEFB890"/>
    <w:rsid w:val="D5F74E29"/>
    <w:rsid w:val="DA8F195E"/>
    <w:rsid w:val="EDDD63C2"/>
    <w:rsid w:val="EDFFAE6E"/>
    <w:rsid w:val="F6EF249D"/>
    <w:rsid w:val="F7DE6D9F"/>
    <w:rsid w:val="F7F5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10" w:after="10" w:line="360" w:lineRule="auto"/>
      <w:jc w:val="center"/>
      <w:outlineLvl w:val="0"/>
    </w:pPr>
    <w:rPr>
      <w:rFonts w:eastAsia="宋体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0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nhideWhenUsed/>
    <w:qFormat/>
    <w:uiPriority w:val="39"/>
    <w:pPr>
      <w:spacing w:line="360" w:lineRule="auto"/>
    </w:pPr>
    <w:rPr>
      <w:rFonts w:eastAsia="宋体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rPr>
      <w:sz w:val="24"/>
    </w:r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qFormat/>
    <w:uiPriority w:val="0"/>
  </w:style>
  <w:style w:type="character" w:customStyle="1" w:styleId="22">
    <w:name w:val="标题 1 字符"/>
    <w:basedOn w:val="20"/>
    <w:link w:val="2"/>
    <w:qFormat/>
    <w:uiPriority w:val="9"/>
    <w:rPr>
      <w:rFonts w:ascii="Times New Roman" w:hAnsi="Times New Roman" w:eastAsia="宋体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20"/>
    <w:link w:val="12"/>
    <w:qFormat/>
    <w:uiPriority w:val="0"/>
    <w:rPr>
      <w:sz w:val="18"/>
      <w:szCs w:val="18"/>
    </w:rPr>
  </w:style>
  <w:style w:type="character" w:customStyle="1" w:styleId="41">
    <w:name w:val="页脚 字符"/>
    <w:basedOn w:val="20"/>
    <w:link w:val="11"/>
    <w:qFormat/>
    <w:uiPriority w:val="0"/>
    <w:rPr>
      <w:sz w:val="18"/>
      <w:szCs w:val="18"/>
    </w:rPr>
  </w:style>
  <w:style w:type="paragraph" w:customStyle="1" w:styleId="42">
    <w:name w:val="_Style 36"/>
    <w:basedOn w:val="1"/>
    <w:next w:val="35"/>
    <w:qFormat/>
    <w:uiPriority w:val="34"/>
    <w:pPr>
      <w:ind w:firstLine="420" w:firstLineChars="200"/>
    </w:pPr>
  </w:style>
  <w:style w:type="character" w:customStyle="1" w:styleId="43">
    <w:name w:val="15"/>
    <w:basedOn w:val="2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3218</Words>
  <Characters>3773</Characters>
  <Lines>1</Lines>
  <Paragraphs>1</Paragraphs>
  <TotalTime>2</TotalTime>
  <ScaleCrop>false</ScaleCrop>
  <LinksUpToDate>false</LinksUpToDate>
  <CharactersWithSpaces>4084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2025-04-21T19:09:00Z</dcterms:created>
  <dc:creator>小小 小小</dc:creator>
  <cp:lastModifiedBy>张雷</cp:lastModifiedBy>
  <dcterms:modified xsi:type="dcterms:W3CDTF">2026-10-08T00:43:18Z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4BA4B17116E8B551E1862B6AAABA549D_43</vt:lpwstr>
  </property>
  <property fmtid="{D5CDD505-2E9C-101B-9397-08002B2CF9AE}" pid="4" name="KSOTemplateDocerSaveRecord">
    <vt:lpwstr>eyJoZGlkIjoiOTBmZDM2ZDlmZjdiZmIyZTc0OWMyYzllMDVhM2NmM2MiLCJ1c2VySWQiOiI2ODI5Mjk1ODkifQ==</vt:lpwstr>
  </property>
</Properties>
</file>