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pStyle w:val="Titre"/>
        <w:jc w:val="center"/>
      </w:pPr>
      <w:r>
        <w:t>Technical documentation</w:t>
      </w:r>
    </w:p>
    <w:p w:rsidR="00152B01" w:rsidRPr="000E64E9" w:rsidRDefault="00152B01" w:rsidP="00152B01">
      <w:pPr>
        <w:jc w:val="both"/>
        <w:rPr>
          <w:rFonts w:asciiTheme="majorHAnsi" w:eastAsiaTheme="majorEastAsia" w:hAnsiTheme="majorHAnsi" w:cstheme="majorBidi"/>
          <w:color w:val="17365D" w:themeColor="text2" w:themeShade="BF"/>
          <w:spacing w:val="5"/>
          <w:kern w:val="28"/>
          <w:sz w:val="72"/>
          <w:szCs w:val="52"/>
        </w:rPr>
      </w:pPr>
      <w:r w:rsidRPr="000E64E9">
        <w:br w:type="page"/>
      </w:r>
    </w:p>
    <w:sdt>
      <w:sdtPr>
        <w:rPr>
          <w:rFonts w:asciiTheme="minorHAnsi" w:eastAsiaTheme="minorHAnsi" w:hAnsiTheme="minorHAnsi" w:cstheme="minorBidi"/>
          <w:b w:val="0"/>
          <w:bCs w:val="0"/>
          <w:color w:val="auto"/>
          <w:sz w:val="22"/>
          <w:szCs w:val="22"/>
          <w:lang w:eastAsia="en-US"/>
        </w:rPr>
        <w:id w:val="-1144665364"/>
        <w:docPartObj>
          <w:docPartGallery w:val="Table of Contents"/>
          <w:docPartUnique/>
        </w:docPartObj>
      </w:sdtPr>
      <w:sdtContent>
        <w:p w:rsidR="00152B01" w:rsidRPr="000E64E9" w:rsidRDefault="00152B01" w:rsidP="00152B01">
          <w:pPr>
            <w:pStyle w:val="En-ttedetabledesmatires"/>
            <w:numPr>
              <w:ilvl w:val="0"/>
              <w:numId w:val="0"/>
            </w:numPr>
            <w:jc w:val="center"/>
            <w:rPr>
              <w:rStyle w:val="Titre1Car"/>
              <w:b/>
            </w:rPr>
          </w:pPr>
          <w:r>
            <w:rPr>
              <w:rStyle w:val="Titre1Car"/>
              <w:b/>
            </w:rPr>
            <w:t>Summary</w:t>
          </w:r>
        </w:p>
        <w:p w:rsidR="009236A5" w:rsidRDefault="00152B01">
          <w:pPr>
            <w:pStyle w:val="TM1"/>
            <w:rPr>
              <w:rFonts w:eastAsiaTheme="minorEastAsia"/>
              <w:lang w:val="fr-FR" w:eastAsia="fr-FR"/>
            </w:rPr>
          </w:pPr>
          <w:r w:rsidRPr="00C607F1">
            <w:fldChar w:fldCharType="begin"/>
          </w:r>
          <w:r w:rsidRPr="00C607F1">
            <w:instrText xml:space="preserve"> TOC \o "1-3" \h \z \u </w:instrText>
          </w:r>
          <w:r w:rsidRPr="00C607F1">
            <w:fldChar w:fldCharType="separate"/>
          </w:r>
          <w:hyperlink w:anchor="_Toc418156160" w:history="1">
            <w:r w:rsidR="009236A5" w:rsidRPr="00465C02">
              <w:rPr>
                <w:rStyle w:val="Lienhypertexte"/>
              </w:rPr>
              <w:t>1</w:t>
            </w:r>
            <w:r w:rsidR="009236A5">
              <w:rPr>
                <w:rFonts w:eastAsiaTheme="minorEastAsia"/>
                <w:lang w:val="fr-FR" w:eastAsia="fr-FR"/>
              </w:rPr>
              <w:tab/>
            </w:r>
            <w:r w:rsidR="009236A5" w:rsidRPr="00465C02">
              <w:rPr>
                <w:rStyle w:val="Lienhypertexte"/>
              </w:rPr>
              <w:t>Getting started</w:t>
            </w:r>
            <w:r w:rsidR="009236A5">
              <w:rPr>
                <w:webHidden/>
              </w:rPr>
              <w:tab/>
            </w:r>
            <w:r w:rsidR="009236A5">
              <w:rPr>
                <w:webHidden/>
              </w:rPr>
              <w:fldChar w:fldCharType="begin"/>
            </w:r>
            <w:r w:rsidR="009236A5">
              <w:rPr>
                <w:webHidden/>
              </w:rPr>
              <w:instrText xml:space="preserve"> PAGEREF _Toc418156160 \h </w:instrText>
            </w:r>
            <w:r w:rsidR="009236A5">
              <w:rPr>
                <w:webHidden/>
              </w:rPr>
            </w:r>
            <w:r w:rsidR="009236A5">
              <w:rPr>
                <w:webHidden/>
              </w:rPr>
              <w:fldChar w:fldCharType="separate"/>
            </w:r>
            <w:r w:rsidR="009236A5">
              <w:rPr>
                <w:webHidden/>
              </w:rPr>
              <w:t>7</w:t>
            </w:r>
            <w:r w:rsidR="009236A5">
              <w:rPr>
                <w:webHidden/>
              </w:rPr>
              <w:fldChar w:fldCharType="end"/>
            </w:r>
          </w:hyperlink>
        </w:p>
        <w:p w:rsidR="009236A5" w:rsidRDefault="00521B96">
          <w:pPr>
            <w:pStyle w:val="TM1"/>
            <w:rPr>
              <w:rFonts w:eastAsiaTheme="minorEastAsia"/>
              <w:lang w:val="fr-FR" w:eastAsia="fr-FR"/>
            </w:rPr>
          </w:pPr>
          <w:hyperlink w:anchor="_Toc418156161" w:history="1">
            <w:r w:rsidR="009236A5" w:rsidRPr="00465C02">
              <w:rPr>
                <w:rStyle w:val="Lienhypertexte"/>
              </w:rPr>
              <w:t>2</w:t>
            </w:r>
            <w:r w:rsidR="009236A5">
              <w:rPr>
                <w:rFonts w:eastAsiaTheme="minorEastAsia"/>
                <w:lang w:val="fr-FR" w:eastAsia="fr-FR"/>
              </w:rPr>
              <w:tab/>
            </w:r>
            <w:r w:rsidR="009236A5" w:rsidRPr="00465C02">
              <w:rPr>
                <w:rStyle w:val="Lienhypertexte"/>
              </w:rPr>
              <w:t>Architecture</w:t>
            </w:r>
            <w:r w:rsidR="009236A5">
              <w:rPr>
                <w:webHidden/>
              </w:rPr>
              <w:tab/>
            </w:r>
            <w:r w:rsidR="009236A5">
              <w:rPr>
                <w:webHidden/>
              </w:rPr>
              <w:fldChar w:fldCharType="begin"/>
            </w:r>
            <w:r w:rsidR="009236A5">
              <w:rPr>
                <w:webHidden/>
              </w:rPr>
              <w:instrText xml:space="preserve"> PAGEREF _Toc418156161 \h </w:instrText>
            </w:r>
            <w:r w:rsidR="009236A5">
              <w:rPr>
                <w:webHidden/>
              </w:rPr>
            </w:r>
            <w:r w:rsidR="009236A5">
              <w:rPr>
                <w:webHidden/>
              </w:rPr>
              <w:fldChar w:fldCharType="separate"/>
            </w:r>
            <w:r w:rsidR="009236A5">
              <w:rPr>
                <w:webHidden/>
              </w:rPr>
              <w:t>7</w:t>
            </w:r>
            <w:r w:rsidR="009236A5">
              <w:rPr>
                <w:webHidden/>
              </w:rPr>
              <w:fldChar w:fldCharType="end"/>
            </w:r>
          </w:hyperlink>
        </w:p>
        <w:p w:rsidR="009236A5" w:rsidRDefault="00521B96">
          <w:pPr>
            <w:pStyle w:val="TM2"/>
            <w:rPr>
              <w:rFonts w:eastAsiaTheme="minorEastAsia"/>
              <w:lang w:val="fr-FR" w:eastAsia="fr-FR"/>
            </w:rPr>
          </w:pPr>
          <w:hyperlink w:anchor="_Toc418156162" w:history="1">
            <w:r w:rsidR="009236A5" w:rsidRPr="00465C02">
              <w:rPr>
                <w:rStyle w:val="Lienhypertexte"/>
              </w:rPr>
              <w:t>2.1</w:t>
            </w:r>
            <w:r w:rsidR="009236A5">
              <w:rPr>
                <w:rFonts w:eastAsiaTheme="minorEastAsia"/>
                <w:lang w:val="fr-FR" w:eastAsia="fr-FR"/>
              </w:rPr>
              <w:tab/>
            </w:r>
            <w:r w:rsidR="009236A5" w:rsidRPr="00465C02">
              <w:rPr>
                <w:rStyle w:val="Lienhypertexte"/>
              </w:rPr>
              <w:t>Global schema</w:t>
            </w:r>
            <w:r w:rsidR="009236A5">
              <w:rPr>
                <w:webHidden/>
              </w:rPr>
              <w:tab/>
            </w:r>
            <w:r w:rsidR="009236A5">
              <w:rPr>
                <w:webHidden/>
              </w:rPr>
              <w:fldChar w:fldCharType="begin"/>
            </w:r>
            <w:r w:rsidR="009236A5">
              <w:rPr>
                <w:webHidden/>
              </w:rPr>
              <w:instrText xml:space="preserve"> PAGEREF _Toc418156162 \h </w:instrText>
            </w:r>
            <w:r w:rsidR="009236A5">
              <w:rPr>
                <w:webHidden/>
              </w:rPr>
            </w:r>
            <w:r w:rsidR="009236A5">
              <w:rPr>
                <w:webHidden/>
              </w:rPr>
              <w:fldChar w:fldCharType="separate"/>
            </w:r>
            <w:r w:rsidR="009236A5">
              <w:rPr>
                <w:webHidden/>
              </w:rPr>
              <w:t>7</w:t>
            </w:r>
            <w:r w:rsidR="009236A5">
              <w:rPr>
                <w:webHidden/>
              </w:rPr>
              <w:fldChar w:fldCharType="end"/>
            </w:r>
          </w:hyperlink>
        </w:p>
        <w:p w:rsidR="009236A5" w:rsidRDefault="00521B96">
          <w:pPr>
            <w:pStyle w:val="TM2"/>
            <w:rPr>
              <w:rFonts w:eastAsiaTheme="minorEastAsia"/>
              <w:lang w:val="fr-FR" w:eastAsia="fr-FR"/>
            </w:rPr>
          </w:pPr>
          <w:hyperlink w:anchor="_Toc418156163" w:history="1">
            <w:r w:rsidR="009236A5" w:rsidRPr="00465C02">
              <w:rPr>
                <w:rStyle w:val="Lienhypertexte"/>
              </w:rPr>
              <w:t>2.2</w:t>
            </w:r>
            <w:r w:rsidR="009236A5">
              <w:rPr>
                <w:rFonts w:eastAsiaTheme="minorEastAsia"/>
                <w:lang w:val="fr-FR" w:eastAsia="fr-FR"/>
              </w:rPr>
              <w:tab/>
            </w:r>
            <w:r w:rsidR="009236A5" w:rsidRPr="00465C02">
              <w:rPr>
                <w:rStyle w:val="Lienhypertexte"/>
              </w:rPr>
              <w:t>Web applications: Front, ABO, API (ASP.net MVC and ASP.net WEB API)</w:t>
            </w:r>
            <w:r w:rsidR="009236A5">
              <w:rPr>
                <w:webHidden/>
              </w:rPr>
              <w:tab/>
            </w:r>
            <w:r w:rsidR="009236A5">
              <w:rPr>
                <w:webHidden/>
              </w:rPr>
              <w:fldChar w:fldCharType="begin"/>
            </w:r>
            <w:r w:rsidR="009236A5">
              <w:rPr>
                <w:webHidden/>
              </w:rPr>
              <w:instrText xml:space="preserve"> PAGEREF _Toc418156163 \h </w:instrText>
            </w:r>
            <w:r w:rsidR="009236A5">
              <w:rPr>
                <w:webHidden/>
              </w:rPr>
            </w:r>
            <w:r w:rsidR="009236A5">
              <w:rPr>
                <w:webHidden/>
              </w:rPr>
              <w:fldChar w:fldCharType="separate"/>
            </w:r>
            <w:r w:rsidR="009236A5">
              <w:rPr>
                <w:webHidden/>
              </w:rPr>
              <w:t>8</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64" w:history="1">
            <w:r w:rsidR="009236A5" w:rsidRPr="00465C02">
              <w:rPr>
                <w:rStyle w:val="Lienhypertexte"/>
                <w:noProof/>
              </w:rPr>
              <w:t>2.2.1</w:t>
            </w:r>
            <w:r w:rsidR="009236A5">
              <w:rPr>
                <w:rFonts w:eastAsiaTheme="minorEastAsia"/>
                <w:noProof/>
                <w:lang w:val="fr-FR" w:eastAsia="fr-FR"/>
              </w:rPr>
              <w:tab/>
            </w:r>
            <w:r w:rsidR="009236A5" w:rsidRPr="00465C02">
              <w:rPr>
                <w:rStyle w:val="Lienhypertexte"/>
                <w:noProof/>
              </w:rPr>
              <w:t>Front Office and ABO: ASP.net MVC 4.5</w:t>
            </w:r>
            <w:r w:rsidR="009236A5">
              <w:rPr>
                <w:noProof/>
                <w:webHidden/>
              </w:rPr>
              <w:tab/>
            </w:r>
            <w:r w:rsidR="009236A5">
              <w:rPr>
                <w:noProof/>
                <w:webHidden/>
              </w:rPr>
              <w:fldChar w:fldCharType="begin"/>
            </w:r>
            <w:r w:rsidR="009236A5">
              <w:rPr>
                <w:noProof/>
                <w:webHidden/>
              </w:rPr>
              <w:instrText xml:space="preserve"> PAGEREF _Toc418156164 \h </w:instrText>
            </w:r>
            <w:r w:rsidR="009236A5">
              <w:rPr>
                <w:noProof/>
                <w:webHidden/>
              </w:rPr>
            </w:r>
            <w:r w:rsidR="009236A5">
              <w:rPr>
                <w:noProof/>
                <w:webHidden/>
              </w:rPr>
              <w:fldChar w:fldCharType="separate"/>
            </w:r>
            <w:r w:rsidR="009236A5">
              <w:rPr>
                <w:noProof/>
                <w:webHidden/>
              </w:rPr>
              <w:t>8</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65" w:history="1">
            <w:r w:rsidR="009236A5" w:rsidRPr="00465C02">
              <w:rPr>
                <w:rStyle w:val="Lienhypertexte"/>
                <w:noProof/>
              </w:rPr>
              <w:t>2.2.2</w:t>
            </w:r>
            <w:r w:rsidR="009236A5">
              <w:rPr>
                <w:rFonts w:eastAsiaTheme="minorEastAsia"/>
                <w:noProof/>
                <w:lang w:val="fr-FR" w:eastAsia="fr-FR"/>
              </w:rPr>
              <w:tab/>
            </w:r>
            <w:r w:rsidR="009236A5" w:rsidRPr="00465C02">
              <w:rPr>
                <w:rStyle w:val="Lienhypertexte"/>
                <w:noProof/>
              </w:rPr>
              <w:t>API: ASP.net API</w:t>
            </w:r>
            <w:r w:rsidR="009236A5">
              <w:rPr>
                <w:noProof/>
                <w:webHidden/>
              </w:rPr>
              <w:tab/>
            </w:r>
            <w:r w:rsidR="009236A5">
              <w:rPr>
                <w:noProof/>
                <w:webHidden/>
              </w:rPr>
              <w:fldChar w:fldCharType="begin"/>
            </w:r>
            <w:r w:rsidR="009236A5">
              <w:rPr>
                <w:noProof/>
                <w:webHidden/>
              </w:rPr>
              <w:instrText xml:space="preserve"> PAGEREF _Toc418156165 \h </w:instrText>
            </w:r>
            <w:r w:rsidR="009236A5">
              <w:rPr>
                <w:noProof/>
                <w:webHidden/>
              </w:rPr>
            </w:r>
            <w:r w:rsidR="009236A5">
              <w:rPr>
                <w:noProof/>
                <w:webHidden/>
              </w:rPr>
              <w:fldChar w:fldCharType="separate"/>
            </w:r>
            <w:r w:rsidR="009236A5">
              <w:rPr>
                <w:noProof/>
                <w:webHidden/>
              </w:rPr>
              <w:t>10</w:t>
            </w:r>
            <w:r w:rsidR="009236A5">
              <w:rPr>
                <w:noProof/>
                <w:webHidden/>
              </w:rPr>
              <w:fldChar w:fldCharType="end"/>
            </w:r>
          </w:hyperlink>
        </w:p>
        <w:p w:rsidR="009236A5" w:rsidRDefault="00521B96">
          <w:pPr>
            <w:pStyle w:val="TM2"/>
            <w:rPr>
              <w:rFonts w:eastAsiaTheme="minorEastAsia"/>
              <w:lang w:val="fr-FR" w:eastAsia="fr-FR"/>
            </w:rPr>
          </w:pPr>
          <w:hyperlink w:anchor="_Toc418156166" w:history="1">
            <w:r w:rsidR="009236A5" w:rsidRPr="00465C02">
              <w:rPr>
                <w:rStyle w:val="Lienhypertexte"/>
              </w:rPr>
              <w:t>2.3</w:t>
            </w:r>
            <w:r w:rsidR="009236A5">
              <w:rPr>
                <w:rFonts w:eastAsiaTheme="minorEastAsia"/>
                <w:lang w:val="fr-FR" w:eastAsia="fr-FR"/>
              </w:rPr>
              <w:tab/>
            </w:r>
            <w:r w:rsidR="009236A5" w:rsidRPr="00465C02">
              <w:rPr>
                <w:rStyle w:val="Lienhypertexte"/>
              </w:rPr>
              <w:t>Technologies and frameworks</w:t>
            </w:r>
            <w:r w:rsidR="009236A5">
              <w:rPr>
                <w:webHidden/>
              </w:rPr>
              <w:tab/>
            </w:r>
            <w:r w:rsidR="009236A5">
              <w:rPr>
                <w:webHidden/>
              </w:rPr>
              <w:fldChar w:fldCharType="begin"/>
            </w:r>
            <w:r w:rsidR="009236A5">
              <w:rPr>
                <w:webHidden/>
              </w:rPr>
              <w:instrText xml:space="preserve"> PAGEREF _Toc418156166 \h </w:instrText>
            </w:r>
            <w:r w:rsidR="009236A5">
              <w:rPr>
                <w:webHidden/>
              </w:rPr>
            </w:r>
            <w:r w:rsidR="009236A5">
              <w:rPr>
                <w:webHidden/>
              </w:rPr>
              <w:fldChar w:fldCharType="separate"/>
            </w:r>
            <w:r w:rsidR="009236A5">
              <w:rPr>
                <w:webHidden/>
              </w:rPr>
              <w:t>10</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67" w:history="1">
            <w:r w:rsidR="009236A5" w:rsidRPr="00465C02">
              <w:rPr>
                <w:rStyle w:val="Lienhypertexte"/>
                <w:noProof/>
              </w:rPr>
              <w:t>2.3.1</w:t>
            </w:r>
            <w:r w:rsidR="009236A5">
              <w:rPr>
                <w:rFonts w:eastAsiaTheme="minorEastAsia"/>
                <w:noProof/>
                <w:lang w:val="fr-FR" w:eastAsia="fr-FR"/>
              </w:rPr>
              <w:tab/>
            </w:r>
            <w:r w:rsidR="009236A5" w:rsidRPr="00465C02">
              <w:rPr>
                <w:rStyle w:val="Lienhypertexte"/>
                <w:noProof/>
              </w:rPr>
              <w:t>ORM: NHibernate</w:t>
            </w:r>
            <w:r w:rsidR="009236A5">
              <w:rPr>
                <w:noProof/>
                <w:webHidden/>
              </w:rPr>
              <w:tab/>
            </w:r>
            <w:r w:rsidR="009236A5">
              <w:rPr>
                <w:noProof/>
                <w:webHidden/>
              </w:rPr>
              <w:fldChar w:fldCharType="begin"/>
            </w:r>
            <w:r w:rsidR="009236A5">
              <w:rPr>
                <w:noProof/>
                <w:webHidden/>
              </w:rPr>
              <w:instrText xml:space="preserve"> PAGEREF _Toc418156167 \h </w:instrText>
            </w:r>
            <w:r w:rsidR="009236A5">
              <w:rPr>
                <w:noProof/>
                <w:webHidden/>
              </w:rPr>
            </w:r>
            <w:r w:rsidR="009236A5">
              <w:rPr>
                <w:noProof/>
                <w:webHidden/>
              </w:rPr>
              <w:fldChar w:fldCharType="separate"/>
            </w:r>
            <w:r w:rsidR="009236A5">
              <w:rPr>
                <w:noProof/>
                <w:webHidden/>
              </w:rPr>
              <w:t>10</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68" w:history="1">
            <w:r w:rsidR="009236A5" w:rsidRPr="00465C02">
              <w:rPr>
                <w:rStyle w:val="Lienhypertexte"/>
                <w:noProof/>
              </w:rPr>
              <w:t>2.3.2</w:t>
            </w:r>
            <w:r w:rsidR="009236A5">
              <w:rPr>
                <w:rFonts w:eastAsiaTheme="minorEastAsia"/>
                <w:noProof/>
                <w:lang w:val="fr-FR" w:eastAsia="fr-FR"/>
              </w:rPr>
              <w:tab/>
            </w:r>
            <w:r w:rsidR="009236A5" w:rsidRPr="00465C02">
              <w:rPr>
                <w:rStyle w:val="Lienhypertexte"/>
                <w:noProof/>
              </w:rPr>
              <w:t>Dependency injection/instances lifecycle: Structure map</w:t>
            </w:r>
            <w:r w:rsidR="009236A5">
              <w:rPr>
                <w:noProof/>
                <w:webHidden/>
              </w:rPr>
              <w:tab/>
            </w:r>
            <w:r w:rsidR="009236A5">
              <w:rPr>
                <w:noProof/>
                <w:webHidden/>
              </w:rPr>
              <w:fldChar w:fldCharType="begin"/>
            </w:r>
            <w:r w:rsidR="009236A5">
              <w:rPr>
                <w:noProof/>
                <w:webHidden/>
              </w:rPr>
              <w:instrText xml:space="preserve"> PAGEREF _Toc418156168 \h </w:instrText>
            </w:r>
            <w:r w:rsidR="009236A5">
              <w:rPr>
                <w:noProof/>
                <w:webHidden/>
              </w:rPr>
            </w:r>
            <w:r w:rsidR="009236A5">
              <w:rPr>
                <w:noProof/>
                <w:webHidden/>
              </w:rPr>
              <w:fldChar w:fldCharType="separate"/>
            </w:r>
            <w:r w:rsidR="009236A5">
              <w:rPr>
                <w:noProof/>
                <w:webHidden/>
              </w:rPr>
              <w:t>11</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69" w:history="1">
            <w:r w:rsidR="009236A5" w:rsidRPr="00465C02">
              <w:rPr>
                <w:rStyle w:val="Lienhypertexte"/>
                <w:noProof/>
              </w:rPr>
              <w:t>2.3.3</w:t>
            </w:r>
            <w:r w:rsidR="009236A5">
              <w:rPr>
                <w:rFonts w:eastAsiaTheme="minorEastAsia"/>
                <w:noProof/>
                <w:lang w:val="fr-FR" w:eastAsia="fr-FR"/>
              </w:rPr>
              <w:tab/>
            </w:r>
            <w:r w:rsidR="009236A5" w:rsidRPr="00465C02">
              <w:rPr>
                <w:rStyle w:val="Lienhypertexte"/>
                <w:noProof/>
              </w:rPr>
              <w:t>Windows service and jobs: Quartz.NET</w:t>
            </w:r>
            <w:r w:rsidR="009236A5">
              <w:rPr>
                <w:noProof/>
                <w:webHidden/>
              </w:rPr>
              <w:tab/>
            </w:r>
            <w:r w:rsidR="009236A5">
              <w:rPr>
                <w:noProof/>
                <w:webHidden/>
              </w:rPr>
              <w:fldChar w:fldCharType="begin"/>
            </w:r>
            <w:r w:rsidR="009236A5">
              <w:rPr>
                <w:noProof/>
                <w:webHidden/>
              </w:rPr>
              <w:instrText xml:space="preserve"> PAGEREF _Toc418156169 \h </w:instrText>
            </w:r>
            <w:r w:rsidR="009236A5">
              <w:rPr>
                <w:noProof/>
                <w:webHidden/>
              </w:rPr>
            </w:r>
            <w:r w:rsidR="009236A5">
              <w:rPr>
                <w:noProof/>
                <w:webHidden/>
              </w:rPr>
              <w:fldChar w:fldCharType="separate"/>
            </w:r>
            <w:r w:rsidR="009236A5">
              <w:rPr>
                <w:noProof/>
                <w:webHidden/>
              </w:rPr>
              <w:t>12</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70" w:history="1">
            <w:r w:rsidR="009236A5" w:rsidRPr="00465C02">
              <w:rPr>
                <w:rStyle w:val="Lienhypertexte"/>
                <w:noProof/>
              </w:rPr>
              <w:t>2.3.4</w:t>
            </w:r>
            <w:r w:rsidR="009236A5">
              <w:rPr>
                <w:rFonts w:eastAsiaTheme="minorEastAsia"/>
                <w:noProof/>
                <w:lang w:val="fr-FR" w:eastAsia="fr-FR"/>
              </w:rPr>
              <w:tab/>
            </w:r>
            <w:r w:rsidR="009236A5" w:rsidRPr="00465C02">
              <w:rPr>
                <w:rStyle w:val="Lienhypertexte"/>
                <w:noProof/>
              </w:rPr>
              <w:t>The other frameworks</w:t>
            </w:r>
            <w:r w:rsidR="009236A5">
              <w:rPr>
                <w:noProof/>
                <w:webHidden/>
              </w:rPr>
              <w:tab/>
            </w:r>
            <w:r w:rsidR="009236A5">
              <w:rPr>
                <w:noProof/>
                <w:webHidden/>
              </w:rPr>
              <w:fldChar w:fldCharType="begin"/>
            </w:r>
            <w:r w:rsidR="009236A5">
              <w:rPr>
                <w:noProof/>
                <w:webHidden/>
              </w:rPr>
              <w:instrText xml:space="preserve"> PAGEREF _Toc418156170 \h </w:instrText>
            </w:r>
            <w:r w:rsidR="009236A5">
              <w:rPr>
                <w:noProof/>
                <w:webHidden/>
              </w:rPr>
            </w:r>
            <w:r w:rsidR="009236A5">
              <w:rPr>
                <w:noProof/>
                <w:webHidden/>
              </w:rPr>
              <w:fldChar w:fldCharType="separate"/>
            </w:r>
            <w:r w:rsidR="009236A5">
              <w:rPr>
                <w:noProof/>
                <w:webHidden/>
              </w:rPr>
              <w:t>13</w:t>
            </w:r>
            <w:r w:rsidR="009236A5">
              <w:rPr>
                <w:noProof/>
                <w:webHidden/>
              </w:rPr>
              <w:fldChar w:fldCharType="end"/>
            </w:r>
          </w:hyperlink>
        </w:p>
        <w:p w:rsidR="009236A5" w:rsidRDefault="00521B96">
          <w:pPr>
            <w:pStyle w:val="TM2"/>
            <w:rPr>
              <w:rFonts w:eastAsiaTheme="minorEastAsia"/>
              <w:lang w:val="fr-FR" w:eastAsia="fr-FR"/>
            </w:rPr>
          </w:pPr>
          <w:hyperlink w:anchor="_Toc418156171" w:history="1">
            <w:r w:rsidR="009236A5" w:rsidRPr="00465C02">
              <w:rPr>
                <w:rStyle w:val="Lienhypertexte"/>
              </w:rPr>
              <w:t>2.4</w:t>
            </w:r>
            <w:r w:rsidR="009236A5">
              <w:rPr>
                <w:rFonts w:eastAsiaTheme="minorEastAsia"/>
                <w:lang w:val="fr-FR" w:eastAsia="fr-FR"/>
              </w:rPr>
              <w:tab/>
            </w:r>
            <w:r w:rsidR="009236A5" w:rsidRPr="00465C02">
              <w:rPr>
                <w:rStyle w:val="Lienhypertexte"/>
              </w:rPr>
              <w:t>Windows service and jobs (Quartz.NET)</w:t>
            </w:r>
            <w:r w:rsidR="009236A5">
              <w:rPr>
                <w:webHidden/>
              </w:rPr>
              <w:tab/>
            </w:r>
            <w:r w:rsidR="009236A5">
              <w:rPr>
                <w:webHidden/>
              </w:rPr>
              <w:fldChar w:fldCharType="begin"/>
            </w:r>
            <w:r w:rsidR="009236A5">
              <w:rPr>
                <w:webHidden/>
              </w:rPr>
              <w:instrText xml:space="preserve"> PAGEREF _Toc418156171 \h </w:instrText>
            </w:r>
            <w:r w:rsidR="009236A5">
              <w:rPr>
                <w:webHidden/>
              </w:rPr>
            </w:r>
            <w:r w:rsidR="009236A5">
              <w:rPr>
                <w:webHidden/>
              </w:rPr>
              <w:fldChar w:fldCharType="separate"/>
            </w:r>
            <w:r w:rsidR="009236A5">
              <w:rPr>
                <w:webHidden/>
              </w:rPr>
              <w:t>17</w:t>
            </w:r>
            <w:r w:rsidR="009236A5">
              <w:rPr>
                <w:webHidden/>
              </w:rPr>
              <w:fldChar w:fldCharType="end"/>
            </w:r>
          </w:hyperlink>
        </w:p>
        <w:p w:rsidR="009236A5" w:rsidRDefault="00521B96">
          <w:pPr>
            <w:pStyle w:val="TM2"/>
            <w:rPr>
              <w:rFonts w:eastAsiaTheme="minorEastAsia"/>
              <w:lang w:val="fr-FR" w:eastAsia="fr-FR"/>
            </w:rPr>
          </w:pPr>
          <w:hyperlink w:anchor="_Toc418156172" w:history="1">
            <w:r w:rsidR="009236A5" w:rsidRPr="00465C02">
              <w:rPr>
                <w:rStyle w:val="Lienhypertexte"/>
              </w:rPr>
              <w:t>2.5</w:t>
            </w:r>
            <w:r w:rsidR="009236A5">
              <w:rPr>
                <w:rFonts w:eastAsiaTheme="minorEastAsia"/>
                <w:lang w:val="fr-FR" w:eastAsia="fr-FR"/>
              </w:rPr>
              <w:tab/>
            </w:r>
            <w:r w:rsidR="009236A5" w:rsidRPr="00465C02">
              <w:rPr>
                <w:rStyle w:val="Lienhypertexte"/>
              </w:rPr>
              <w:t>Database and ORM (mappings, HILO for ID generation, LINQ)</w:t>
            </w:r>
            <w:r w:rsidR="009236A5">
              <w:rPr>
                <w:webHidden/>
              </w:rPr>
              <w:tab/>
            </w:r>
            <w:r w:rsidR="009236A5">
              <w:rPr>
                <w:webHidden/>
              </w:rPr>
              <w:fldChar w:fldCharType="begin"/>
            </w:r>
            <w:r w:rsidR="009236A5">
              <w:rPr>
                <w:webHidden/>
              </w:rPr>
              <w:instrText xml:space="preserve"> PAGEREF _Toc418156172 \h </w:instrText>
            </w:r>
            <w:r w:rsidR="009236A5">
              <w:rPr>
                <w:webHidden/>
              </w:rPr>
            </w:r>
            <w:r w:rsidR="009236A5">
              <w:rPr>
                <w:webHidden/>
              </w:rPr>
              <w:fldChar w:fldCharType="separate"/>
            </w:r>
            <w:r w:rsidR="009236A5">
              <w:rPr>
                <w:webHidden/>
              </w:rPr>
              <w:t>17</w:t>
            </w:r>
            <w:r w:rsidR="009236A5">
              <w:rPr>
                <w:webHidden/>
              </w:rPr>
              <w:fldChar w:fldCharType="end"/>
            </w:r>
          </w:hyperlink>
        </w:p>
        <w:p w:rsidR="009236A5" w:rsidRDefault="00521B96">
          <w:pPr>
            <w:pStyle w:val="TM2"/>
            <w:rPr>
              <w:rFonts w:eastAsiaTheme="minorEastAsia"/>
              <w:lang w:val="fr-FR" w:eastAsia="fr-FR"/>
            </w:rPr>
          </w:pPr>
          <w:hyperlink w:anchor="_Toc418156173" w:history="1">
            <w:r w:rsidR="009236A5" w:rsidRPr="00465C02">
              <w:rPr>
                <w:rStyle w:val="Lienhypertexte"/>
              </w:rPr>
              <w:t>2.6</w:t>
            </w:r>
            <w:r w:rsidR="009236A5">
              <w:rPr>
                <w:rFonts w:eastAsiaTheme="minorEastAsia"/>
                <w:lang w:val="fr-FR" w:eastAsia="fr-FR"/>
              </w:rPr>
              <w:tab/>
            </w:r>
            <w:r w:rsidR="009236A5" w:rsidRPr="00465C02">
              <w:rPr>
                <w:rStyle w:val="Lienhypertexte"/>
              </w:rPr>
              <w:t>Shared components (DAO, business, media manager)</w:t>
            </w:r>
            <w:r w:rsidR="009236A5">
              <w:rPr>
                <w:webHidden/>
              </w:rPr>
              <w:tab/>
            </w:r>
            <w:r w:rsidR="009236A5">
              <w:rPr>
                <w:webHidden/>
              </w:rPr>
              <w:fldChar w:fldCharType="begin"/>
            </w:r>
            <w:r w:rsidR="009236A5">
              <w:rPr>
                <w:webHidden/>
              </w:rPr>
              <w:instrText xml:space="preserve"> PAGEREF _Toc418156173 \h </w:instrText>
            </w:r>
            <w:r w:rsidR="009236A5">
              <w:rPr>
                <w:webHidden/>
              </w:rPr>
            </w:r>
            <w:r w:rsidR="009236A5">
              <w:rPr>
                <w:webHidden/>
              </w:rPr>
              <w:fldChar w:fldCharType="separate"/>
            </w:r>
            <w:r w:rsidR="009236A5">
              <w:rPr>
                <w:webHidden/>
              </w:rPr>
              <w:t>18</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74" w:history="1">
            <w:r w:rsidR="009236A5" w:rsidRPr="00465C02">
              <w:rPr>
                <w:rStyle w:val="Lienhypertexte"/>
                <w:noProof/>
              </w:rPr>
              <w:t>2.6.1</w:t>
            </w:r>
            <w:r w:rsidR="009236A5">
              <w:rPr>
                <w:rFonts w:eastAsiaTheme="minorEastAsia"/>
                <w:noProof/>
                <w:lang w:val="fr-FR" w:eastAsia="fr-FR"/>
              </w:rPr>
              <w:tab/>
            </w:r>
            <w:r w:rsidR="009236A5" w:rsidRPr="00465C02">
              <w:rPr>
                <w:rStyle w:val="Lienhypertexte"/>
                <w:noProof/>
              </w:rPr>
              <w:t>Business</w:t>
            </w:r>
            <w:r w:rsidR="009236A5">
              <w:rPr>
                <w:noProof/>
                <w:webHidden/>
              </w:rPr>
              <w:tab/>
            </w:r>
            <w:r w:rsidR="009236A5">
              <w:rPr>
                <w:noProof/>
                <w:webHidden/>
              </w:rPr>
              <w:fldChar w:fldCharType="begin"/>
            </w:r>
            <w:r w:rsidR="009236A5">
              <w:rPr>
                <w:noProof/>
                <w:webHidden/>
              </w:rPr>
              <w:instrText xml:space="preserve"> PAGEREF _Toc418156174 \h </w:instrText>
            </w:r>
            <w:r w:rsidR="009236A5">
              <w:rPr>
                <w:noProof/>
                <w:webHidden/>
              </w:rPr>
            </w:r>
            <w:r w:rsidR="009236A5">
              <w:rPr>
                <w:noProof/>
                <w:webHidden/>
              </w:rPr>
              <w:fldChar w:fldCharType="separate"/>
            </w:r>
            <w:r w:rsidR="009236A5">
              <w:rPr>
                <w:noProof/>
                <w:webHidden/>
              </w:rPr>
              <w:t>19</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75" w:history="1">
            <w:r w:rsidR="009236A5" w:rsidRPr="00465C02">
              <w:rPr>
                <w:rStyle w:val="Lienhypertexte"/>
                <w:noProof/>
              </w:rPr>
              <w:t>2.6.2</w:t>
            </w:r>
            <w:r w:rsidR="009236A5">
              <w:rPr>
                <w:rFonts w:eastAsiaTheme="minorEastAsia"/>
                <w:noProof/>
                <w:lang w:val="fr-FR" w:eastAsia="fr-FR"/>
              </w:rPr>
              <w:tab/>
            </w:r>
            <w:r w:rsidR="009236A5" w:rsidRPr="00465C02">
              <w:rPr>
                <w:rStyle w:val="Lienhypertexte"/>
                <w:noProof/>
              </w:rPr>
              <w:t>DAO</w:t>
            </w:r>
            <w:r w:rsidR="009236A5">
              <w:rPr>
                <w:noProof/>
                <w:webHidden/>
              </w:rPr>
              <w:tab/>
            </w:r>
            <w:r w:rsidR="009236A5">
              <w:rPr>
                <w:noProof/>
                <w:webHidden/>
              </w:rPr>
              <w:fldChar w:fldCharType="begin"/>
            </w:r>
            <w:r w:rsidR="009236A5">
              <w:rPr>
                <w:noProof/>
                <w:webHidden/>
              </w:rPr>
              <w:instrText xml:space="preserve"> PAGEREF _Toc418156175 \h </w:instrText>
            </w:r>
            <w:r w:rsidR="009236A5">
              <w:rPr>
                <w:noProof/>
                <w:webHidden/>
              </w:rPr>
            </w:r>
            <w:r w:rsidR="009236A5">
              <w:rPr>
                <w:noProof/>
                <w:webHidden/>
              </w:rPr>
              <w:fldChar w:fldCharType="separate"/>
            </w:r>
            <w:r w:rsidR="009236A5">
              <w:rPr>
                <w:noProof/>
                <w:webHidden/>
              </w:rPr>
              <w:t>20</w:t>
            </w:r>
            <w:r w:rsidR="009236A5">
              <w:rPr>
                <w:noProof/>
                <w:webHidden/>
              </w:rPr>
              <w:fldChar w:fldCharType="end"/>
            </w:r>
          </w:hyperlink>
        </w:p>
        <w:p w:rsidR="009236A5" w:rsidRDefault="00521B96">
          <w:pPr>
            <w:pStyle w:val="TM2"/>
            <w:rPr>
              <w:rFonts w:eastAsiaTheme="minorEastAsia"/>
              <w:lang w:val="fr-FR" w:eastAsia="fr-FR"/>
            </w:rPr>
          </w:pPr>
          <w:hyperlink w:anchor="_Toc418156176" w:history="1">
            <w:r w:rsidR="009236A5" w:rsidRPr="00465C02">
              <w:rPr>
                <w:rStyle w:val="Lienhypertexte"/>
              </w:rPr>
              <w:t>2.7</w:t>
            </w:r>
            <w:r w:rsidR="009236A5">
              <w:rPr>
                <w:rFonts w:eastAsiaTheme="minorEastAsia"/>
                <w:lang w:val="fr-FR" w:eastAsia="fr-FR"/>
              </w:rPr>
              <w:tab/>
            </w:r>
            <w:r w:rsidR="009236A5" w:rsidRPr="00465C02">
              <w:rPr>
                <w:rStyle w:val="Lienhypertexte"/>
              </w:rPr>
              <w:t>Localization</w:t>
            </w:r>
            <w:r w:rsidR="009236A5">
              <w:rPr>
                <w:webHidden/>
              </w:rPr>
              <w:tab/>
            </w:r>
            <w:r w:rsidR="009236A5">
              <w:rPr>
                <w:webHidden/>
              </w:rPr>
              <w:fldChar w:fldCharType="begin"/>
            </w:r>
            <w:r w:rsidR="009236A5">
              <w:rPr>
                <w:webHidden/>
              </w:rPr>
              <w:instrText xml:space="preserve"> PAGEREF _Toc418156176 \h </w:instrText>
            </w:r>
            <w:r w:rsidR="009236A5">
              <w:rPr>
                <w:webHidden/>
              </w:rPr>
            </w:r>
            <w:r w:rsidR="009236A5">
              <w:rPr>
                <w:webHidden/>
              </w:rPr>
              <w:fldChar w:fldCharType="separate"/>
            </w:r>
            <w:r w:rsidR="009236A5">
              <w:rPr>
                <w:webHidden/>
              </w:rPr>
              <w:t>20</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77" w:history="1">
            <w:r w:rsidR="009236A5" w:rsidRPr="00465C02">
              <w:rPr>
                <w:rStyle w:val="Lienhypertexte"/>
                <w:noProof/>
              </w:rPr>
              <w:t>2.7.1</w:t>
            </w:r>
            <w:r w:rsidR="009236A5">
              <w:rPr>
                <w:rFonts w:eastAsiaTheme="minorEastAsia"/>
                <w:noProof/>
                <w:lang w:val="fr-FR" w:eastAsia="fr-FR"/>
              </w:rPr>
              <w:tab/>
            </w:r>
            <w:r w:rsidR="009236A5" w:rsidRPr="00465C02">
              <w:rPr>
                <w:rStyle w:val="Lienhypertexte"/>
                <w:noProof/>
              </w:rPr>
              <w:t>Globalization parameters</w:t>
            </w:r>
            <w:r w:rsidR="009236A5">
              <w:rPr>
                <w:noProof/>
                <w:webHidden/>
              </w:rPr>
              <w:tab/>
            </w:r>
            <w:r w:rsidR="009236A5">
              <w:rPr>
                <w:noProof/>
                <w:webHidden/>
              </w:rPr>
              <w:fldChar w:fldCharType="begin"/>
            </w:r>
            <w:r w:rsidR="009236A5">
              <w:rPr>
                <w:noProof/>
                <w:webHidden/>
              </w:rPr>
              <w:instrText xml:space="preserve"> PAGEREF _Toc418156177 \h </w:instrText>
            </w:r>
            <w:r w:rsidR="009236A5">
              <w:rPr>
                <w:noProof/>
                <w:webHidden/>
              </w:rPr>
            </w:r>
            <w:r w:rsidR="009236A5">
              <w:rPr>
                <w:noProof/>
                <w:webHidden/>
              </w:rPr>
              <w:fldChar w:fldCharType="separate"/>
            </w:r>
            <w:r w:rsidR="009236A5">
              <w:rPr>
                <w:noProof/>
                <w:webHidden/>
              </w:rPr>
              <w:t>20</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78" w:history="1">
            <w:r w:rsidR="009236A5" w:rsidRPr="00465C02">
              <w:rPr>
                <w:rStyle w:val="Lienhypertexte"/>
                <w:noProof/>
              </w:rPr>
              <w:t>2.7.2</w:t>
            </w:r>
            <w:r w:rsidR="009236A5">
              <w:rPr>
                <w:rFonts w:eastAsiaTheme="minorEastAsia"/>
                <w:noProof/>
                <w:lang w:val="fr-FR" w:eastAsia="fr-FR"/>
              </w:rPr>
              <w:tab/>
            </w:r>
            <w:r w:rsidR="009236A5" w:rsidRPr="00465C02">
              <w:rPr>
                <w:rStyle w:val="Lienhypertexte"/>
                <w:noProof/>
              </w:rPr>
              <w:t>Mail language</w:t>
            </w:r>
            <w:r w:rsidR="009236A5">
              <w:rPr>
                <w:noProof/>
                <w:webHidden/>
              </w:rPr>
              <w:tab/>
            </w:r>
            <w:r w:rsidR="009236A5">
              <w:rPr>
                <w:noProof/>
                <w:webHidden/>
              </w:rPr>
              <w:fldChar w:fldCharType="begin"/>
            </w:r>
            <w:r w:rsidR="009236A5">
              <w:rPr>
                <w:noProof/>
                <w:webHidden/>
              </w:rPr>
              <w:instrText xml:space="preserve"> PAGEREF _Toc418156178 \h </w:instrText>
            </w:r>
            <w:r w:rsidR="009236A5">
              <w:rPr>
                <w:noProof/>
                <w:webHidden/>
              </w:rPr>
            </w:r>
            <w:r w:rsidR="009236A5">
              <w:rPr>
                <w:noProof/>
                <w:webHidden/>
              </w:rPr>
              <w:fldChar w:fldCharType="separate"/>
            </w:r>
            <w:r w:rsidR="009236A5">
              <w:rPr>
                <w:noProof/>
                <w:webHidden/>
              </w:rPr>
              <w:t>20</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79" w:history="1">
            <w:r w:rsidR="009236A5" w:rsidRPr="00465C02">
              <w:rPr>
                <w:rStyle w:val="Lienhypertexte"/>
                <w:noProof/>
              </w:rPr>
              <w:t>2.7.3</w:t>
            </w:r>
            <w:r w:rsidR="009236A5">
              <w:rPr>
                <w:rFonts w:eastAsiaTheme="minorEastAsia"/>
                <w:noProof/>
                <w:lang w:val="fr-FR" w:eastAsia="fr-FR"/>
              </w:rPr>
              <w:tab/>
            </w:r>
            <w:r w:rsidR="009236A5" w:rsidRPr="00465C02">
              <w:rPr>
                <w:rStyle w:val="Lienhypertexte"/>
                <w:noProof/>
              </w:rPr>
              <w:t>HTML</w:t>
            </w:r>
            <w:r w:rsidR="009236A5">
              <w:rPr>
                <w:noProof/>
                <w:webHidden/>
              </w:rPr>
              <w:tab/>
            </w:r>
            <w:r w:rsidR="009236A5">
              <w:rPr>
                <w:noProof/>
                <w:webHidden/>
              </w:rPr>
              <w:fldChar w:fldCharType="begin"/>
            </w:r>
            <w:r w:rsidR="009236A5">
              <w:rPr>
                <w:noProof/>
                <w:webHidden/>
              </w:rPr>
              <w:instrText xml:space="preserve"> PAGEREF _Toc418156179 \h </w:instrText>
            </w:r>
            <w:r w:rsidR="009236A5">
              <w:rPr>
                <w:noProof/>
                <w:webHidden/>
              </w:rPr>
            </w:r>
            <w:r w:rsidR="009236A5">
              <w:rPr>
                <w:noProof/>
                <w:webHidden/>
              </w:rPr>
              <w:fldChar w:fldCharType="separate"/>
            </w:r>
            <w:r w:rsidR="009236A5">
              <w:rPr>
                <w:noProof/>
                <w:webHidden/>
              </w:rPr>
              <w:t>21</w:t>
            </w:r>
            <w:r w:rsidR="009236A5">
              <w:rPr>
                <w:noProof/>
                <w:webHidden/>
              </w:rPr>
              <w:fldChar w:fldCharType="end"/>
            </w:r>
          </w:hyperlink>
        </w:p>
        <w:p w:rsidR="009236A5" w:rsidRDefault="00521B96">
          <w:pPr>
            <w:pStyle w:val="TM1"/>
            <w:rPr>
              <w:rFonts w:eastAsiaTheme="minorEastAsia"/>
              <w:lang w:val="fr-FR" w:eastAsia="fr-FR"/>
            </w:rPr>
          </w:pPr>
          <w:hyperlink w:anchor="_Toc418156180" w:history="1">
            <w:r w:rsidR="009236A5" w:rsidRPr="00465C02">
              <w:rPr>
                <w:rStyle w:val="Lienhypertexte"/>
              </w:rPr>
              <w:t>3</w:t>
            </w:r>
            <w:r w:rsidR="009236A5">
              <w:rPr>
                <w:rFonts w:eastAsiaTheme="minorEastAsia"/>
                <w:lang w:val="fr-FR" w:eastAsia="fr-FR"/>
              </w:rPr>
              <w:tab/>
            </w:r>
            <w:r w:rsidR="009236A5" w:rsidRPr="00465C02">
              <w:rPr>
                <w:rStyle w:val="Lienhypertexte"/>
              </w:rPr>
              <w:t>Compilation and deployment</w:t>
            </w:r>
            <w:r w:rsidR="009236A5">
              <w:rPr>
                <w:webHidden/>
              </w:rPr>
              <w:tab/>
            </w:r>
            <w:r w:rsidR="009236A5">
              <w:rPr>
                <w:webHidden/>
              </w:rPr>
              <w:fldChar w:fldCharType="begin"/>
            </w:r>
            <w:r w:rsidR="009236A5">
              <w:rPr>
                <w:webHidden/>
              </w:rPr>
              <w:instrText xml:space="preserve"> PAGEREF _Toc418156180 \h </w:instrText>
            </w:r>
            <w:r w:rsidR="009236A5">
              <w:rPr>
                <w:webHidden/>
              </w:rPr>
            </w:r>
            <w:r w:rsidR="009236A5">
              <w:rPr>
                <w:webHidden/>
              </w:rPr>
              <w:fldChar w:fldCharType="separate"/>
            </w:r>
            <w:r w:rsidR="009236A5">
              <w:rPr>
                <w:webHidden/>
              </w:rPr>
              <w:t>21</w:t>
            </w:r>
            <w:r w:rsidR="009236A5">
              <w:rPr>
                <w:webHidden/>
              </w:rPr>
              <w:fldChar w:fldCharType="end"/>
            </w:r>
          </w:hyperlink>
        </w:p>
        <w:p w:rsidR="009236A5" w:rsidRDefault="00521B96">
          <w:pPr>
            <w:pStyle w:val="TM1"/>
            <w:rPr>
              <w:rFonts w:eastAsiaTheme="minorEastAsia"/>
              <w:lang w:val="fr-FR" w:eastAsia="fr-FR"/>
            </w:rPr>
          </w:pPr>
          <w:hyperlink w:anchor="_Toc418156181" w:history="1">
            <w:r w:rsidR="009236A5" w:rsidRPr="00465C02">
              <w:rPr>
                <w:rStyle w:val="Lienhypertexte"/>
              </w:rPr>
              <w:t>4</w:t>
            </w:r>
            <w:r w:rsidR="009236A5">
              <w:rPr>
                <w:rFonts w:eastAsiaTheme="minorEastAsia"/>
                <w:lang w:val="fr-FR" w:eastAsia="fr-FR"/>
              </w:rPr>
              <w:tab/>
            </w:r>
            <w:r w:rsidR="009236A5" w:rsidRPr="00465C02">
              <w:rPr>
                <w:rStyle w:val="Lienhypertexte"/>
              </w:rPr>
              <w:t>Coding standards</w:t>
            </w:r>
            <w:r w:rsidR="009236A5">
              <w:rPr>
                <w:webHidden/>
              </w:rPr>
              <w:tab/>
            </w:r>
            <w:r w:rsidR="009236A5">
              <w:rPr>
                <w:webHidden/>
              </w:rPr>
              <w:fldChar w:fldCharType="begin"/>
            </w:r>
            <w:r w:rsidR="009236A5">
              <w:rPr>
                <w:webHidden/>
              </w:rPr>
              <w:instrText xml:space="preserve"> PAGEREF _Toc418156181 \h </w:instrText>
            </w:r>
            <w:r w:rsidR="009236A5">
              <w:rPr>
                <w:webHidden/>
              </w:rPr>
            </w:r>
            <w:r w:rsidR="009236A5">
              <w:rPr>
                <w:webHidden/>
              </w:rPr>
              <w:fldChar w:fldCharType="separate"/>
            </w:r>
            <w:r w:rsidR="009236A5">
              <w:rPr>
                <w:webHidden/>
              </w:rPr>
              <w:t>21</w:t>
            </w:r>
            <w:r w:rsidR="009236A5">
              <w:rPr>
                <w:webHidden/>
              </w:rPr>
              <w:fldChar w:fldCharType="end"/>
            </w:r>
          </w:hyperlink>
        </w:p>
        <w:p w:rsidR="009236A5" w:rsidRDefault="00521B96">
          <w:pPr>
            <w:pStyle w:val="TM2"/>
            <w:rPr>
              <w:rFonts w:eastAsiaTheme="minorEastAsia"/>
              <w:lang w:val="fr-FR" w:eastAsia="fr-FR"/>
            </w:rPr>
          </w:pPr>
          <w:hyperlink w:anchor="_Toc418156182" w:history="1">
            <w:r w:rsidR="009236A5" w:rsidRPr="00465C02">
              <w:rPr>
                <w:rStyle w:val="Lienhypertexte"/>
              </w:rPr>
              <w:t>4.1</w:t>
            </w:r>
            <w:r w:rsidR="009236A5">
              <w:rPr>
                <w:rFonts w:eastAsiaTheme="minorEastAsia"/>
                <w:lang w:val="fr-FR" w:eastAsia="fr-FR"/>
              </w:rPr>
              <w:tab/>
            </w:r>
            <w:r w:rsidR="009236A5" w:rsidRPr="00465C02">
              <w:rPr>
                <w:rStyle w:val="Lienhypertexte"/>
              </w:rPr>
              <w:t>Formatting</w:t>
            </w:r>
            <w:r w:rsidR="009236A5">
              <w:rPr>
                <w:webHidden/>
              </w:rPr>
              <w:tab/>
            </w:r>
            <w:r w:rsidR="009236A5">
              <w:rPr>
                <w:webHidden/>
              </w:rPr>
              <w:fldChar w:fldCharType="begin"/>
            </w:r>
            <w:r w:rsidR="009236A5">
              <w:rPr>
                <w:webHidden/>
              </w:rPr>
              <w:instrText xml:space="preserve"> PAGEREF _Toc418156182 \h </w:instrText>
            </w:r>
            <w:r w:rsidR="009236A5">
              <w:rPr>
                <w:webHidden/>
              </w:rPr>
            </w:r>
            <w:r w:rsidR="009236A5">
              <w:rPr>
                <w:webHidden/>
              </w:rPr>
              <w:fldChar w:fldCharType="separate"/>
            </w:r>
            <w:r w:rsidR="009236A5">
              <w:rPr>
                <w:webHidden/>
              </w:rPr>
              <w:t>21</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83" w:history="1">
            <w:r w:rsidR="009236A5" w:rsidRPr="00465C02">
              <w:rPr>
                <w:rStyle w:val="Lienhypertexte"/>
                <w:noProof/>
              </w:rPr>
              <w:t>4.1.1</w:t>
            </w:r>
            <w:r w:rsidR="009236A5">
              <w:rPr>
                <w:rFonts w:eastAsiaTheme="minorEastAsia"/>
                <w:noProof/>
                <w:lang w:val="fr-FR" w:eastAsia="fr-FR"/>
              </w:rPr>
              <w:tab/>
            </w:r>
            <w:r w:rsidR="009236A5" w:rsidRPr="00465C02">
              <w:rPr>
                <w:rStyle w:val="Lienhypertexte"/>
                <w:noProof/>
              </w:rPr>
              <w:t>Source files layout</w:t>
            </w:r>
            <w:r w:rsidR="009236A5">
              <w:rPr>
                <w:noProof/>
                <w:webHidden/>
              </w:rPr>
              <w:tab/>
            </w:r>
            <w:r w:rsidR="009236A5">
              <w:rPr>
                <w:noProof/>
                <w:webHidden/>
              </w:rPr>
              <w:fldChar w:fldCharType="begin"/>
            </w:r>
            <w:r w:rsidR="009236A5">
              <w:rPr>
                <w:noProof/>
                <w:webHidden/>
              </w:rPr>
              <w:instrText xml:space="preserve"> PAGEREF _Toc418156183 \h </w:instrText>
            </w:r>
            <w:r w:rsidR="009236A5">
              <w:rPr>
                <w:noProof/>
                <w:webHidden/>
              </w:rPr>
            </w:r>
            <w:r w:rsidR="009236A5">
              <w:rPr>
                <w:noProof/>
                <w:webHidden/>
              </w:rPr>
              <w:fldChar w:fldCharType="separate"/>
            </w:r>
            <w:r w:rsidR="009236A5">
              <w:rPr>
                <w:noProof/>
                <w:webHidden/>
              </w:rPr>
              <w:t>21</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84" w:history="1">
            <w:r w:rsidR="009236A5" w:rsidRPr="00465C02">
              <w:rPr>
                <w:rStyle w:val="Lienhypertexte"/>
                <w:noProof/>
              </w:rPr>
              <w:t>4.1.2</w:t>
            </w:r>
            <w:r w:rsidR="009236A5">
              <w:rPr>
                <w:rFonts w:eastAsiaTheme="minorEastAsia"/>
                <w:noProof/>
                <w:lang w:val="fr-FR" w:eastAsia="fr-FR"/>
              </w:rPr>
              <w:tab/>
            </w:r>
            <w:r w:rsidR="009236A5" w:rsidRPr="00465C02">
              <w:rPr>
                <w:rStyle w:val="Lienhypertexte"/>
                <w:noProof/>
              </w:rPr>
              <w:t>Indentation &amp; Braces</w:t>
            </w:r>
            <w:r w:rsidR="009236A5">
              <w:rPr>
                <w:noProof/>
                <w:webHidden/>
              </w:rPr>
              <w:tab/>
            </w:r>
            <w:r w:rsidR="009236A5">
              <w:rPr>
                <w:noProof/>
                <w:webHidden/>
              </w:rPr>
              <w:fldChar w:fldCharType="begin"/>
            </w:r>
            <w:r w:rsidR="009236A5">
              <w:rPr>
                <w:noProof/>
                <w:webHidden/>
              </w:rPr>
              <w:instrText xml:space="preserve"> PAGEREF _Toc418156184 \h </w:instrText>
            </w:r>
            <w:r w:rsidR="009236A5">
              <w:rPr>
                <w:noProof/>
                <w:webHidden/>
              </w:rPr>
            </w:r>
            <w:r w:rsidR="009236A5">
              <w:rPr>
                <w:noProof/>
                <w:webHidden/>
              </w:rPr>
              <w:fldChar w:fldCharType="separate"/>
            </w:r>
            <w:r w:rsidR="009236A5">
              <w:rPr>
                <w:noProof/>
                <w:webHidden/>
              </w:rPr>
              <w:t>21</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85" w:history="1">
            <w:r w:rsidR="009236A5" w:rsidRPr="00465C02">
              <w:rPr>
                <w:rStyle w:val="Lienhypertexte"/>
                <w:noProof/>
              </w:rPr>
              <w:t>4.1.3</w:t>
            </w:r>
            <w:r w:rsidR="009236A5">
              <w:rPr>
                <w:rFonts w:eastAsiaTheme="minorEastAsia"/>
                <w:noProof/>
                <w:lang w:val="fr-FR" w:eastAsia="fr-FR"/>
              </w:rPr>
              <w:tab/>
            </w:r>
            <w:r w:rsidR="009236A5" w:rsidRPr="00465C02">
              <w:rPr>
                <w:rStyle w:val="Lienhypertexte"/>
                <w:noProof/>
              </w:rPr>
              <w:t>Line Length</w:t>
            </w:r>
            <w:r w:rsidR="009236A5">
              <w:rPr>
                <w:noProof/>
                <w:webHidden/>
              </w:rPr>
              <w:tab/>
            </w:r>
            <w:r w:rsidR="009236A5">
              <w:rPr>
                <w:noProof/>
                <w:webHidden/>
              </w:rPr>
              <w:fldChar w:fldCharType="begin"/>
            </w:r>
            <w:r w:rsidR="009236A5">
              <w:rPr>
                <w:noProof/>
                <w:webHidden/>
              </w:rPr>
              <w:instrText xml:space="preserve"> PAGEREF _Toc418156185 \h </w:instrText>
            </w:r>
            <w:r w:rsidR="009236A5">
              <w:rPr>
                <w:noProof/>
                <w:webHidden/>
              </w:rPr>
            </w:r>
            <w:r w:rsidR="009236A5">
              <w:rPr>
                <w:noProof/>
                <w:webHidden/>
              </w:rPr>
              <w:fldChar w:fldCharType="separate"/>
            </w:r>
            <w:r w:rsidR="009236A5">
              <w:rPr>
                <w:noProof/>
                <w:webHidden/>
              </w:rPr>
              <w:t>21</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86" w:history="1">
            <w:r w:rsidR="009236A5" w:rsidRPr="00465C02">
              <w:rPr>
                <w:rStyle w:val="Lienhypertexte"/>
                <w:noProof/>
              </w:rPr>
              <w:t>4.1.4</w:t>
            </w:r>
            <w:r w:rsidR="009236A5">
              <w:rPr>
                <w:rFonts w:eastAsiaTheme="minorEastAsia"/>
                <w:noProof/>
                <w:lang w:val="fr-FR" w:eastAsia="fr-FR"/>
              </w:rPr>
              <w:tab/>
            </w:r>
            <w:r w:rsidR="009236A5" w:rsidRPr="00465C02">
              <w:rPr>
                <w:rStyle w:val="Lienhypertexte"/>
                <w:noProof/>
              </w:rPr>
              <w:t>Blank Lines</w:t>
            </w:r>
            <w:r w:rsidR="009236A5">
              <w:rPr>
                <w:noProof/>
                <w:webHidden/>
              </w:rPr>
              <w:tab/>
            </w:r>
            <w:r w:rsidR="009236A5">
              <w:rPr>
                <w:noProof/>
                <w:webHidden/>
              </w:rPr>
              <w:fldChar w:fldCharType="begin"/>
            </w:r>
            <w:r w:rsidR="009236A5">
              <w:rPr>
                <w:noProof/>
                <w:webHidden/>
              </w:rPr>
              <w:instrText xml:space="preserve"> PAGEREF _Toc418156186 \h </w:instrText>
            </w:r>
            <w:r w:rsidR="009236A5">
              <w:rPr>
                <w:noProof/>
                <w:webHidden/>
              </w:rPr>
            </w:r>
            <w:r w:rsidR="009236A5">
              <w:rPr>
                <w:noProof/>
                <w:webHidden/>
              </w:rPr>
              <w:fldChar w:fldCharType="separate"/>
            </w:r>
            <w:r w:rsidR="009236A5">
              <w:rPr>
                <w:noProof/>
                <w:webHidden/>
              </w:rPr>
              <w:t>22</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87" w:history="1">
            <w:r w:rsidR="009236A5" w:rsidRPr="00465C02">
              <w:rPr>
                <w:rStyle w:val="Lienhypertexte"/>
                <w:noProof/>
              </w:rPr>
              <w:t>4.1.5</w:t>
            </w:r>
            <w:r w:rsidR="009236A5">
              <w:rPr>
                <w:rFonts w:eastAsiaTheme="minorEastAsia"/>
                <w:noProof/>
                <w:lang w:val="fr-FR" w:eastAsia="fr-FR"/>
              </w:rPr>
              <w:tab/>
            </w:r>
            <w:r w:rsidR="009236A5" w:rsidRPr="00465C02">
              <w:rPr>
                <w:rStyle w:val="Lienhypertexte"/>
                <w:noProof/>
              </w:rPr>
              <w:t>Blank Spaces</w:t>
            </w:r>
            <w:r w:rsidR="009236A5">
              <w:rPr>
                <w:noProof/>
                <w:webHidden/>
              </w:rPr>
              <w:tab/>
            </w:r>
            <w:r w:rsidR="009236A5">
              <w:rPr>
                <w:noProof/>
                <w:webHidden/>
              </w:rPr>
              <w:fldChar w:fldCharType="begin"/>
            </w:r>
            <w:r w:rsidR="009236A5">
              <w:rPr>
                <w:noProof/>
                <w:webHidden/>
              </w:rPr>
              <w:instrText xml:space="preserve"> PAGEREF _Toc418156187 \h </w:instrText>
            </w:r>
            <w:r w:rsidR="009236A5">
              <w:rPr>
                <w:noProof/>
                <w:webHidden/>
              </w:rPr>
            </w:r>
            <w:r w:rsidR="009236A5">
              <w:rPr>
                <w:noProof/>
                <w:webHidden/>
              </w:rPr>
              <w:fldChar w:fldCharType="separate"/>
            </w:r>
            <w:r w:rsidR="009236A5">
              <w:rPr>
                <w:noProof/>
                <w:webHidden/>
              </w:rPr>
              <w:t>22</w:t>
            </w:r>
            <w:r w:rsidR="009236A5">
              <w:rPr>
                <w:noProof/>
                <w:webHidden/>
              </w:rPr>
              <w:fldChar w:fldCharType="end"/>
            </w:r>
          </w:hyperlink>
        </w:p>
        <w:p w:rsidR="009236A5" w:rsidRDefault="00521B96">
          <w:pPr>
            <w:pStyle w:val="TM2"/>
            <w:rPr>
              <w:rFonts w:eastAsiaTheme="minorEastAsia"/>
              <w:lang w:val="fr-FR" w:eastAsia="fr-FR"/>
            </w:rPr>
          </w:pPr>
          <w:hyperlink w:anchor="_Toc418156188" w:history="1">
            <w:r w:rsidR="009236A5" w:rsidRPr="00465C02">
              <w:rPr>
                <w:rStyle w:val="Lienhypertexte"/>
              </w:rPr>
              <w:t>4.2</w:t>
            </w:r>
            <w:r w:rsidR="009236A5">
              <w:rPr>
                <w:rFonts w:eastAsiaTheme="minorEastAsia"/>
                <w:lang w:val="fr-FR" w:eastAsia="fr-FR"/>
              </w:rPr>
              <w:tab/>
            </w:r>
            <w:r w:rsidR="009236A5" w:rsidRPr="00465C02">
              <w:rPr>
                <w:rStyle w:val="Lienhypertexte"/>
              </w:rPr>
              <w:t>Naming</w:t>
            </w:r>
            <w:r w:rsidR="009236A5">
              <w:rPr>
                <w:webHidden/>
              </w:rPr>
              <w:tab/>
            </w:r>
            <w:r w:rsidR="009236A5">
              <w:rPr>
                <w:webHidden/>
              </w:rPr>
              <w:fldChar w:fldCharType="begin"/>
            </w:r>
            <w:r w:rsidR="009236A5">
              <w:rPr>
                <w:webHidden/>
              </w:rPr>
              <w:instrText xml:space="preserve"> PAGEREF _Toc418156188 \h </w:instrText>
            </w:r>
            <w:r w:rsidR="009236A5">
              <w:rPr>
                <w:webHidden/>
              </w:rPr>
            </w:r>
            <w:r w:rsidR="009236A5">
              <w:rPr>
                <w:webHidden/>
              </w:rPr>
              <w:fldChar w:fldCharType="separate"/>
            </w:r>
            <w:r w:rsidR="009236A5">
              <w:rPr>
                <w:webHidden/>
              </w:rPr>
              <w:t>22</w:t>
            </w:r>
            <w:r w:rsidR="009236A5">
              <w:rPr>
                <w:webHidden/>
              </w:rPr>
              <w:fldChar w:fldCharType="end"/>
            </w:r>
          </w:hyperlink>
        </w:p>
        <w:p w:rsidR="009236A5" w:rsidRDefault="00521B96">
          <w:pPr>
            <w:pStyle w:val="TM1"/>
            <w:rPr>
              <w:rFonts w:eastAsiaTheme="minorEastAsia"/>
              <w:lang w:val="fr-FR" w:eastAsia="fr-FR"/>
            </w:rPr>
          </w:pPr>
          <w:hyperlink w:anchor="_Toc418156189" w:history="1">
            <w:r w:rsidR="009236A5" w:rsidRPr="00465C02">
              <w:rPr>
                <w:rStyle w:val="Lienhypertexte"/>
              </w:rPr>
              <w:t>5</w:t>
            </w:r>
            <w:r w:rsidR="009236A5">
              <w:rPr>
                <w:rFonts w:eastAsiaTheme="minorEastAsia"/>
                <w:lang w:val="fr-FR" w:eastAsia="fr-FR"/>
              </w:rPr>
              <w:tab/>
            </w:r>
            <w:r w:rsidR="009236A5" w:rsidRPr="00465C02">
              <w:rPr>
                <w:rStyle w:val="Lienhypertexte"/>
              </w:rPr>
              <w:t>Parameters</w:t>
            </w:r>
            <w:r w:rsidR="009236A5">
              <w:rPr>
                <w:webHidden/>
              </w:rPr>
              <w:tab/>
            </w:r>
            <w:r w:rsidR="009236A5">
              <w:rPr>
                <w:webHidden/>
              </w:rPr>
              <w:fldChar w:fldCharType="begin"/>
            </w:r>
            <w:r w:rsidR="009236A5">
              <w:rPr>
                <w:webHidden/>
              </w:rPr>
              <w:instrText xml:space="preserve"> PAGEREF _Toc418156189 \h </w:instrText>
            </w:r>
            <w:r w:rsidR="009236A5">
              <w:rPr>
                <w:webHidden/>
              </w:rPr>
            </w:r>
            <w:r w:rsidR="009236A5">
              <w:rPr>
                <w:webHidden/>
              </w:rPr>
              <w:fldChar w:fldCharType="separate"/>
            </w:r>
            <w:r w:rsidR="009236A5">
              <w:rPr>
                <w:webHidden/>
              </w:rPr>
              <w:t>24</w:t>
            </w:r>
            <w:r w:rsidR="009236A5">
              <w:rPr>
                <w:webHidden/>
              </w:rPr>
              <w:fldChar w:fldCharType="end"/>
            </w:r>
          </w:hyperlink>
        </w:p>
        <w:p w:rsidR="009236A5" w:rsidRDefault="00521B96">
          <w:pPr>
            <w:pStyle w:val="TM2"/>
            <w:rPr>
              <w:rFonts w:eastAsiaTheme="minorEastAsia"/>
              <w:lang w:val="fr-FR" w:eastAsia="fr-FR"/>
            </w:rPr>
          </w:pPr>
          <w:hyperlink w:anchor="_Toc418156190" w:history="1">
            <w:r w:rsidR="009236A5" w:rsidRPr="00465C02">
              <w:rPr>
                <w:rStyle w:val="Lienhypertexte"/>
              </w:rPr>
              <w:t>5.1</w:t>
            </w:r>
            <w:r w:rsidR="009236A5">
              <w:rPr>
                <w:rFonts w:eastAsiaTheme="minorEastAsia"/>
                <w:lang w:val="fr-FR" w:eastAsia="fr-FR"/>
              </w:rPr>
              <w:tab/>
            </w:r>
            <w:r w:rsidR="009236A5" w:rsidRPr="00465C02">
              <w:rPr>
                <w:rStyle w:val="Lienhypertexte"/>
              </w:rPr>
              <w:t>Parameters system (attributes, and table)</w:t>
            </w:r>
            <w:r w:rsidR="009236A5">
              <w:rPr>
                <w:webHidden/>
              </w:rPr>
              <w:tab/>
            </w:r>
            <w:r w:rsidR="009236A5">
              <w:rPr>
                <w:webHidden/>
              </w:rPr>
              <w:fldChar w:fldCharType="begin"/>
            </w:r>
            <w:r w:rsidR="009236A5">
              <w:rPr>
                <w:webHidden/>
              </w:rPr>
              <w:instrText xml:space="preserve"> PAGEREF _Toc418156190 \h </w:instrText>
            </w:r>
            <w:r w:rsidR="009236A5">
              <w:rPr>
                <w:webHidden/>
              </w:rPr>
            </w:r>
            <w:r w:rsidR="009236A5">
              <w:rPr>
                <w:webHidden/>
              </w:rPr>
              <w:fldChar w:fldCharType="separate"/>
            </w:r>
            <w:r w:rsidR="009236A5">
              <w:rPr>
                <w:webHidden/>
              </w:rPr>
              <w:t>24</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91" w:history="1">
            <w:r w:rsidR="009236A5" w:rsidRPr="00465C02">
              <w:rPr>
                <w:rStyle w:val="Lienhypertexte"/>
                <w:noProof/>
              </w:rPr>
              <w:t>5.1.1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_Toc418156191 \h </w:instrText>
            </w:r>
            <w:r w:rsidR="009236A5">
              <w:rPr>
                <w:noProof/>
                <w:webHidden/>
              </w:rPr>
            </w:r>
            <w:r w:rsidR="009236A5">
              <w:rPr>
                <w:noProof/>
                <w:webHidden/>
              </w:rPr>
              <w:fldChar w:fldCharType="separate"/>
            </w:r>
            <w:r w:rsidR="009236A5">
              <w:rPr>
                <w:noProof/>
                <w:webHidden/>
              </w:rPr>
              <w:t>24</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92" w:history="1">
            <w:r w:rsidR="009236A5" w:rsidRPr="00465C02">
              <w:rPr>
                <w:rStyle w:val="Lienhypertexte"/>
                <w:noProof/>
              </w:rPr>
              <w:t>5.1.2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_Toc418156192 \h </w:instrText>
            </w:r>
            <w:r w:rsidR="009236A5">
              <w:rPr>
                <w:noProof/>
                <w:webHidden/>
              </w:rPr>
            </w:r>
            <w:r w:rsidR="009236A5">
              <w:rPr>
                <w:noProof/>
                <w:webHidden/>
              </w:rPr>
              <w:fldChar w:fldCharType="separate"/>
            </w:r>
            <w:r w:rsidR="009236A5">
              <w:rPr>
                <w:noProof/>
                <w:webHidden/>
              </w:rPr>
              <w:t>25</w:t>
            </w:r>
            <w:r w:rsidR="009236A5">
              <w:rPr>
                <w:noProof/>
                <w:webHidden/>
              </w:rPr>
              <w:fldChar w:fldCharType="end"/>
            </w:r>
          </w:hyperlink>
        </w:p>
        <w:p w:rsidR="009236A5" w:rsidRDefault="00521B96">
          <w:pPr>
            <w:pStyle w:val="TM2"/>
            <w:rPr>
              <w:rFonts w:eastAsiaTheme="minorEastAsia"/>
              <w:lang w:val="fr-FR" w:eastAsia="fr-FR"/>
            </w:rPr>
          </w:pPr>
          <w:hyperlink w:anchor="_Toc418156193" w:history="1">
            <w:r w:rsidR="009236A5" w:rsidRPr="00465C02">
              <w:rPr>
                <w:rStyle w:val="Lienhypertexte"/>
              </w:rPr>
              <w:t>5.2</w:t>
            </w:r>
            <w:r w:rsidR="009236A5">
              <w:rPr>
                <w:rFonts w:eastAsiaTheme="minorEastAsia"/>
                <w:lang w:val="fr-FR" w:eastAsia="fr-FR"/>
              </w:rPr>
              <w:tab/>
            </w:r>
            <w:r w:rsidR="009236A5" w:rsidRPr="00465C02">
              <w:rPr>
                <w:rStyle w:val="Lienhypertexte"/>
              </w:rPr>
              <w:t>Change parameters value in ABO</w:t>
            </w:r>
            <w:r w:rsidR="009236A5">
              <w:rPr>
                <w:webHidden/>
              </w:rPr>
              <w:tab/>
            </w:r>
            <w:r w:rsidR="009236A5">
              <w:rPr>
                <w:webHidden/>
              </w:rPr>
              <w:fldChar w:fldCharType="begin"/>
            </w:r>
            <w:r w:rsidR="009236A5">
              <w:rPr>
                <w:webHidden/>
              </w:rPr>
              <w:instrText xml:space="preserve"> PAGEREF _Toc418156193 \h </w:instrText>
            </w:r>
            <w:r w:rsidR="009236A5">
              <w:rPr>
                <w:webHidden/>
              </w:rPr>
            </w:r>
            <w:r w:rsidR="009236A5">
              <w:rPr>
                <w:webHidden/>
              </w:rPr>
              <w:fldChar w:fldCharType="separate"/>
            </w:r>
            <w:r w:rsidR="009236A5">
              <w:rPr>
                <w:webHidden/>
              </w:rPr>
              <w:t>26</w:t>
            </w:r>
            <w:r w:rsidR="009236A5">
              <w:rPr>
                <w:webHidden/>
              </w:rPr>
              <w:fldChar w:fldCharType="end"/>
            </w:r>
          </w:hyperlink>
        </w:p>
        <w:p w:rsidR="009236A5" w:rsidRDefault="00521B96">
          <w:pPr>
            <w:pStyle w:val="TM1"/>
            <w:rPr>
              <w:rFonts w:eastAsiaTheme="minorEastAsia"/>
              <w:lang w:val="fr-FR" w:eastAsia="fr-FR"/>
            </w:rPr>
          </w:pPr>
          <w:hyperlink w:anchor="_Toc418156194" w:history="1">
            <w:r w:rsidR="009236A5" w:rsidRPr="00465C02">
              <w:rPr>
                <w:rStyle w:val="Lienhypertexte"/>
              </w:rPr>
              <w:t>6</w:t>
            </w:r>
            <w:r w:rsidR="009236A5">
              <w:rPr>
                <w:rFonts w:eastAsiaTheme="minorEastAsia"/>
                <w:lang w:val="fr-FR" w:eastAsia="fr-FR"/>
              </w:rPr>
              <w:tab/>
            </w:r>
            <w:r w:rsidR="009236A5" w:rsidRPr="00465C02">
              <w:rPr>
                <w:rStyle w:val="Lienhypertexte"/>
              </w:rPr>
              <w:t>Themes</w:t>
            </w:r>
            <w:r w:rsidR="009236A5">
              <w:rPr>
                <w:webHidden/>
              </w:rPr>
              <w:tab/>
            </w:r>
            <w:r w:rsidR="009236A5">
              <w:rPr>
                <w:webHidden/>
              </w:rPr>
              <w:fldChar w:fldCharType="begin"/>
            </w:r>
            <w:r w:rsidR="009236A5">
              <w:rPr>
                <w:webHidden/>
              </w:rPr>
              <w:instrText xml:space="preserve"> PAGEREF _Toc418156194 \h </w:instrText>
            </w:r>
            <w:r w:rsidR="009236A5">
              <w:rPr>
                <w:webHidden/>
              </w:rPr>
            </w:r>
            <w:r w:rsidR="009236A5">
              <w:rPr>
                <w:webHidden/>
              </w:rPr>
              <w:fldChar w:fldCharType="separate"/>
            </w:r>
            <w:r w:rsidR="009236A5">
              <w:rPr>
                <w:webHidden/>
              </w:rPr>
              <w:t>26</w:t>
            </w:r>
            <w:r w:rsidR="009236A5">
              <w:rPr>
                <w:webHidden/>
              </w:rPr>
              <w:fldChar w:fldCharType="end"/>
            </w:r>
          </w:hyperlink>
        </w:p>
        <w:p w:rsidR="009236A5" w:rsidRDefault="00521B96">
          <w:pPr>
            <w:pStyle w:val="TM2"/>
            <w:rPr>
              <w:rFonts w:eastAsiaTheme="minorEastAsia"/>
              <w:lang w:val="fr-FR" w:eastAsia="fr-FR"/>
            </w:rPr>
          </w:pPr>
          <w:hyperlink w:anchor="_Toc418156195" w:history="1">
            <w:r w:rsidR="009236A5" w:rsidRPr="00465C02">
              <w:rPr>
                <w:rStyle w:val="Lienhypertexte"/>
              </w:rPr>
              <w:t>6.1</w:t>
            </w:r>
            <w:r w:rsidR="009236A5">
              <w:rPr>
                <w:rFonts w:eastAsiaTheme="minorEastAsia"/>
                <w:lang w:val="fr-FR" w:eastAsia="fr-FR"/>
              </w:rPr>
              <w:tab/>
            </w:r>
            <w:r w:rsidR="009236A5" w:rsidRPr="00465C02">
              <w:rPr>
                <w:rStyle w:val="Lienhypertexte"/>
              </w:rPr>
              <w:t>Theme mechanism: custom view engine</w:t>
            </w:r>
            <w:r w:rsidR="009236A5">
              <w:rPr>
                <w:webHidden/>
              </w:rPr>
              <w:tab/>
            </w:r>
            <w:r w:rsidR="009236A5">
              <w:rPr>
                <w:webHidden/>
              </w:rPr>
              <w:fldChar w:fldCharType="begin"/>
            </w:r>
            <w:r w:rsidR="009236A5">
              <w:rPr>
                <w:webHidden/>
              </w:rPr>
              <w:instrText xml:space="preserve"> PAGEREF _Toc418156195 \h </w:instrText>
            </w:r>
            <w:r w:rsidR="009236A5">
              <w:rPr>
                <w:webHidden/>
              </w:rPr>
            </w:r>
            <w:r w:rsidR="009236A5">
              <w:rPr>
                <w:webHidden/>
              </w:rPr>
              <w:fldChar w:fldCharType="separate"/>
            </w:r>
            <w:r w:rsidR="009236A5">
              <w:rPr>
                <w:webHidden/>
              </w:rPr>
              <w:t>26</w:t>
            </w:r>
            <w:r w:rsidR="009236A5">
              <w:rPr>
                <w:webHidden/>
              </w:rPr>
              <w:fldChar w:fldCharType="end"/>
            </w:r>
          </w:hyperlink>
        </w:p>
        <w:p w:rsidR="009236A5" w:rsidRDefault="00521B96">
          <w:pPr>
            <w:pStyle w:val="TM2"/>
            <w:rPr>
              <w:rFonts w:eastAsiaTheme="minorEastAsia"/>
              <w:lang w:val="fr-FR" w:eastAsia="fr-FR"/>
            </w:rPr>
          </w:pPr>
          <w:hyperlink w:anchor="_Toc418156196" w:history="1">
            <w:r w:rsidR="009236A5" w:rsidRPr="00465C02">
              <w:rPr>
                <w:rStyle w:val="Lienhypertexte"/>
              </w:rPr>
              <w:t>6.2</w:t>
            </w:r>
            <w:r w:rsidR="009236A5">
              <w:rPr>
                <w:rFonts w:eastAsiaTheme="minorEastAsia"/>
                <w:lang w:val="fr-FR" w:eastAsia="fr-FR"/>
              </w:rPr>
              <w:tab/>
            </w:r>
            <w:r w:rsidR="009236A5" w:rsidRPr="00465C02">
              <w:rPr>
                <w:rStyle w:val="Lienhypertexte"/>
              </w:rPr>
              <w:t>Emails templates</w:t>
            </w:r>
            <w:r w:rsidR="009236A5">
              <w:rPr>
                <w:webHidden/>
              </w:rPr>
              <w:tab/>
            </w:r>
            <w:r w:rsidR="009236A5">
              <w:rPr>
                <w:webHidden/>
              </w:rPr>
              <w:fldChar w:fldCharType="begin"/>
            </w:r>
            <w:r w:rsidR="009236A5">
              <w:rPr>
                <w:webHidden/>
              </w:rPr>
              <w:instrText xml:space="preserve"> PAGEREF _Toc418156196 \h </w:instrText>
            </w:r>
            <w:r w:rsidR="009236A5">
              <w:rPr>
                <w:webHidden/>
              </w:rPr>
            </w:r>
            <w:r w:rsidR="009236A5">
              <w:rPr>
                <w:webHidden/>
              </w:rPr>
              <w:fldChar w:fldCharType="separate"/>
            </w:r>
            <w:r w:rsidR="009236A5">
              <w:rPr>
                <w:webHidden/>
              </w:rPr>
              <w:t>27</w:t>
            </w:r>
            <w:r w:rsidR="009236A5">
              <w:rPr>
                <w:webHidden/>
              </w:rPr>
              <w:fldChar w:fldCharType="end"/>
            </w:r>
          </w:hyperlink>
        </w:p>
        <w:p w:rsidR="009236A5" w:rsidRDefault="00521B96">
          <w:pPr>
            <w:pStyle w:val="TM2"/>
            <w:rPr>
              <w:rFonts w:eastAsiaTheme="minorEastAsia"/>
              <w:lang w:val="fr-FR" w:eastAsia="fr-FR"/>
            </w:rPr>
          </w:pPr>
          <w:hyperlink w:anchor="_Toc418156197" w:history="1">
            <w:r w:rsidR="009236A5" w:rsidRPr="00465C02">
              <w:rPr>
                <w:rStyle w:val="Lienhypertexte"/>
              </w:rPr>
              <w:t>6.3</w:t>
            </w:r>
            <w:r w:rsidR="009236A5">
              <w:rPr>
                <w:rFonts w:eastAsiaTheme="minorEastAsia"/>
                <w:lang w:val="fr-FR" w:eastAsia="fr-FR"/>
              </w:rPr>
              <w:tab/>
            </w:r>
            <w:r w:rsidR="009236A5" w:rsidRPr="00465C02">
              <w:rPr>
                <w:rStyle w:val="Lienhypertexte"/>
              </w:rPr>
              <w:t>Custom helpers</w:t>
            </w:r>
            <w:r w:rsidR="009236A5">
              <w:rPr>
                <w:webHidden/>
              </w:rPr>
              <w:tab/>
            </w:r>
            <w:r w:rsidR="009236A5">
              <w:rPr>
                <w:webHidden/>
              </w:rPr>
              <w:fldChar w:fldCharType="begin"/>
            </w:r>
            <w:r w:rsidR="009236A5">
              <w:rPr>
                <w:webHidden/>
              </w:rPr>
              <w:instrText xml:space="preserve"> PAGEREF _Toc418156197 \h </w:instrText>
            </w:r>
            <w:r w:rsidR="009236A5">
              <w:rPr>
                <w:webHidden/>
              </w:rPr>
            </w:r>
            <w:r w:rsidR="009236A5">
              <w:rPr>
                <w:webHidden/>
              </w:rPr>
              <w:fldChar w:fldCharType="separate"/>
            </w:r>
            <w:r w:rsidR="009236A5">
              <w:rPr>
                <w:webHidden/>
              </w:rPr>
              <w:t>28</w:t>
            </w:r>
            <w:r w:rsidR="009236A5">
              <w:rPr>
                <w:webHidden/>
              </w:rPr>
              <w:fldChar w:fldCharType="end"/>
            </w:r>
          </w:hyperlink>
        </w:p>
        <w:p w:rsidR="009236A5" w:rsidRDefault="00521B96">
          <w:pPr>
            <w:pStyle w:val="TM2"/>
            <w:rPr>
              <w:rFonts w:eastAsiaTheme="minorEastAsia"/>
              <w:lang w:val="fr-FR" w:eastAsia="fr-FR"/>
            </w:rPr>
          </w:pPr>
          <w:hyperlink w:anchor="_Toc418156198" w:history="1">
            <w:r w:rsidR="009236A5" w:rsidRPr="00465C02">
              <w:rPr>
                <w:rStyle w:val="Lienhypertexte"/>
              </w:rPr>
              <w:t>6.4</w:t>
            </w:r>
            <w:r w:rsidR="009236A5">
              <w:rPr>
                <w:rFonts w:eastAsiaTheme="minorEastAsia"/>
                <w:lang w:val="fr-FR" w:eastAsia="fr-FR"/>
              </w:rPr>
              <w:tab/>
            </w:r>
            <w:r w:rsidR="009236A5" w:rsidRPr="00465C02">
              <w:rPr>
                <w:rStyle w:val="Lienhypertexte"/>
              </w:rPr>
              <w:t>Getting started on a custom theme creation</w:t>
            </w:r>
            <w:r w:rsidR="009236A5">
              <w:rPr>
                <w:webHidden/>
              </w:rPr>
              <w:tab/>
            </w:r>
            <w:r w:rsidR="009236A5">
              <w:rPr>
                <w:webHidden/>
              </w:rPr>
              <w:fldChar w:fldCharType="begin"/>
            </w:r>
            <w:r w:rsidR="009236A5">
              <w:rPr>
                <w:webHidden/>
              </w:rPr>
              <w:instrText xml:space="preserve"> PAGEREF _Toc418156198 \h </w:instrText>
            </w:r>
            <w:r w:rsidR="009236A5">
              <w:rPr>
                <w:webHidden/>
              </w:rPr>
            </w:r>
            <w:r w:rsidR="009236A5">
              <w:rPr>
                <w:webHidden/>
              </w:rPr>
              <w:fldChar w:fldCharType="separate"/>
            </w:r>
            <w:r w:rsidR="009236A5">
              <w:rPr>
                <w:webHidden/>
              </w:rPr>
              <w:t>28</w:t>
            </w:r>
            <w:r w:rsidR="009236A5">
              <w:rPr>
                <w:webHidden/>
              </w:rPr>
              <w:fldChar w:fldCharType="end"/>
            </w:r>
          </w:hyperlink>
        </w:p>
        <w:p w:rsidR="009236A5" w:rsidRDefault="00521B96">
          <w:pPr>
            <w:pStyle w:val="TM1"/>
            <w:rPr>
              <w:rFonts w:eastAsiaTheme="minorEastAsia"/>
              <w:lang w:val="fr-FR" w:eastAsia="fr-FR"/>
            </w:rPr>
          </w:pPr>
          <w:hyperlink w:anchor="_Toc418156199" w:history="1">
            <w:r w:rsidR="009236A5" w:rsidRPr="00465C02">
              <w:rPr>
                <w:rStyle w:val="Lienhypertexte"/>
              </w:rPr>
              <w:t>7</w:t>
            </w:r>
            <w:r w:rsidR="009236A5">
              <w:rPr>
                <w:rFonts w:eastAsiaTheme="minorEastAsia"/>
                <w:lang w:val="fr-FR" w:eastAsia="fr-FR"/>
              </w:rPr>
              <w:tab/>
            </w:r>
            <w:r w:rsidR="009236A5" w:rsidRPr="00465C02">
              <w:rPr>
                <w:rStyle w:val="Lienhypertexte"/>
              </w:rPr>
              <w:t>Security</w:t>
            </w:r>
            <w:r w:rsidR="009236A5">
              <w:rPr>
                <w:webHidden/>
              </w:rPr>
              <w:tab/>
            </w:r>
            <w:r w:rsidR="009236A5">
              <w:rPr>
                <w:webHidden/>
              </w:rPr>
              <w:fldChar w:fldCharType="begin"/>
            </w:r>
            <w:r w:rsidR="009236A5">
              <w:rPr>
                <w:webHidden/>
              </w:rPr>
              <w:instrText xml:space="preserve"> PAGEREF _Toc418156199 \h </w:instrText>
            </w:r>
            <w:r w:rsidR="009236A5">
              <w:rPr>
                <w:webHidden/>
              </w:rPr>
            </w:r>
            <w:r w:rsidR="009236A5">
              <w:rPr>
                <w:webHidden/>
              </w:rPr>
              <w:fldChar w:fldCharType="separate"/>
            </w:r>
            <w:r w:rsidR="009236A5">
              <w:rPr>
                <w:webHidden/>
              </w:rPr>
              <w:t>29</w:t>
            </w:r>
            <w:r w:rsidR="009236A5">
              <w:rPr>
                <w:webHidden/>
              </w:rPr>
              <w:fldChar w:fldCharType="end"/>
            </w:r>
          </w:hyperlink>
        </w:p>
        <w:p w:rsidR="009236A5" w:rsidRDefault="00521B96">
          <w:pPr>
            <w:pStyle w:val="TM2"/>
            <w:rPr>
              <w:rFonts w:eastAsiaTheme="minorEastAsia"/>
              <w:lang w:val="fr-FR" w:eastAsia="fr-FR"/>
            </w:rPr>
          </w:pPr>
          <w:hyperlink w:anchor="_Toc418156200" w:history="1">
            <w:r w:rsidR="009236A5" w:rsidRPr="00465C02">
              <w:rPr>
                <w:rStyle w:val="Lienhypertexte"/>
              </w:rPr>
              <w:t>7.1</w:t>
            </w:r>
            <w:r w:rsidR="009236A5">
              <w:rPr>
                <w:rFonts w:eastAsiaTheme="minorEastAsia"/>
                <w:lang w:val="fr-FR" w:eastAsia="fr-FR"/>
              </w:rPr>
              <w:tab/>
            </w:r>
            <w:r w:rsidR="009236A5" w:rsidRPr="00465C02">
              <w:rPr>
                <w:rStyle w:val="Lienhypertexte"/>
              </w:rPr>
              <w:t>Database Model</w:t>
            </w:r>
            <w:r w:rsidR="009236A5">
              <w:rPr>
                <w:webHidden/>
              </w:rPr>
              <w:tab/>
            </w:r>
            <w:r w:rsidR="009236A5">
              <w:rPr>
                <w:webHidden/>
              </w:rPr>
              <w:fldChar w:fldCharType="begin"/>
            </w:r>
            <w:r w:rsidR="009236A5">
              <w:rPr>
                <w:webHidden/>
              </w:rPr>
              <w:instrText xml:space="preserve"> PAGEREF _Toc418156200 \h </w:instrText>
            </w:r>
            <w:r w:rsidR="009236A5">
              <w:rPr>
                <w:webHidden/>
              </w:rPr>
            </w:r>
            <w:r w:rsidR="009236A5">
              <w:rPr>
                <w:webHidden/>
              </w:rPr>
              <w:fldChar w:fldCharType="separate"/>
            </w:r>
            <w:r w:rsidR="009236A5">
              <w:rPr>
                <w:webHidden/>
              </w:rPr>
              <w:t>29</w:t>
            </w:r>
            <w:r w:rsidR="009236A5">
              <w:rPr>
                <w:webHidden/>
              </w:rPr>
              <w:fldChar w:fldCharType="end"/>
            </w:r>
          </w:hyperlink>
        </w:p>
        <w:p w:rsidR="009236A5" w:rsidRDefault="00521B96">
          <w:pPr>
            <w:pStyle w:val="TM2"/>
            <w:rPr>
              <w:rFonts w:eastAsiaTheme="minorEastAsia"/>
              <w:lang w:val="fr-FR" w:eastAsia="fr-FR"/>
            </w:rPr>
          </w:pPr>
          <w:hyperlink w:anchor="_Toc418156201" w:history="1">
            <w:r w:rsidR="009236A5" w:rsidRPr="00465C02">
              <w:rPr>
                <w:rStyle w:val="Lienhypertexte"/>
              </w:rPr>
              <w:t>7.2</w:t>
            </w:r>
            <w:r w:rsidR="009236A5">
              <w:rPr>
                <w:rFonts w:eastAsiaTheme="minorEastAsia"/>
                <w:lang w:val="fr-FR" w:eastAsia="fr-FR"/>
              </w:rPr>
              <w:tab/>
            </w:r>
            <w:r w:rsidR="009236A5" w:rsidRPr="00465C02">
              <w:rPr>
                <w:rStyle w:val="Lienhypertexte"/>
              </w:rPr>
              <w:t>Object Model</w:t>
            </w:r>
            <w:r w:rsidR="009236A5">
              <w:rPr>
                <w:webHidden/>
              </w:rPr>
              <w:tab/>
            </w:r>
            <w:r w:rsidR="009236A5">
              <w:rPr>
                <w:webHidden/>
              </w:rPr>
              <w:fldChar w:fldCharType="begin"/>
            </w:r>
            <w:r w:rsidR="009236A5">
              <w:rPr>
                <w:webHidden/>
              </w:rPr>
              <w:instrText xml:space="preserve"> PAGEREF _Toc418156201 \h </w:instrText>
            </w:r>
            <w:r w:rsidR="009236A5">
              <w:rPr>
                <w:webHidden/>
              </w:rPr>
            </w:r>
            <w:r w:rsidR="009236A5">
              <w:rPr>
                <w:webHidden/>
              </w:rPr>
              <w:fldChar w:fldCharType="separate"/>
            </w:r>
            <w:r w:rsidR="009236A5">
              <w:rPr>
                <w:webHidden/>
              </w:rPr>
              <w:t>29</w:t>
            </w:r>
            <w:r w:rsidR="009236A5">
              <w:rPr>
                <w:webHidden/>
              </w:rPr>
              <w:fldChar w:fldCharType="end"/>
            </w:r>
          </w:hyperlink>
        </w:p>
        <w:p w:rsidR="009236A5" w:rsidRDefault="00521B96">
          <w:pPr>
            <w:pStyle w:val="TM2"/>
            <w:rPr>
              <w:rFonts w:eastAsiaTheme="minorEastAsia"/>
              <w:lang w:val="fr-FR" w:eastAsia="fr-FR"/>
            </w:rPr>
          </w:pPr>
          <w:hyperlink w:anchor="_Toc418156202" w:history="1">
            <w:r w:rsidR="009236A5" w:rsidRPr="00465C02">
              <w:rPr>
                <w:rStyle w:val="Lienhypertexte"/>
              </w:rPr>
              <w:t>7.3</w:t>
            </w:r>
            <w:r w:rsidR="009236A5">
              <w:rPr>
                <w:rFonts w:eastAsiaTheme="minorEastAsia"/>
                <w:lang w:val="fr-FR" w:eastAsia="fr-FR"/>
              </w:rPr>
              <w:tab/>
            </w:r>
            <w:r w:rsidR="009236A5" w:rsidRPr="00465C02">
              <w:rPr>
                <w:rStyle w:val="Lienhypertexte"/>
              </w:rPr>
              <w:t>Users and roles model</w:t>
            </w:r>
            <w:r w:rsidR="009236A5">
              <w:rPr>
                <w:webHidden/>
              </w:rPr>
              <w:tab/>
            </w:r>
            <w:r w:rsidR="009236A5">
              <w:rPr>
                <w:webHidden/>
              </w:rPr>
              <w:fldChar w:fldCharType="begin"/>
            </w:r>
            <w:r w:rsidR="009236A5">
              <w:rPr>
                <w:webHidden/>
              </w:rPr>
              <w:instrText xml:space="preserve"> PAGEREF _Toc418156202 \h </w:instrText>
            </w:r>
            <w:r w:rsidR="009236A5">
              <w:rPr>
                <w:webHidden/>
              </w:rPr>
            </w:r>
            <w:r w:rsidR="009236A5">
              <w:rPr>
                <w:webHidden/>
              </w:rPr>
              <w:fldChar w:fldCharType="separate"/>
            </w:r>
            <w:r w:rsidR="009236A5">
              <w:rPr>
                <w:webHidden/>
              </w:rPr>
              <w:t>30</w:t>
            </w:r>
            <w:r w:rsidR="009236A5">
              <w:rPr>
                <w:webHidden/>
              </w:rPr>
              <w:fldChar w:fldCharType="end"/>
            </w:r>
          </w:hyperlink>
        </w:p>
        <w:p w:rsidR="009236A5" w:rsidRDefault="00521B96">
          <w:pPr>
            <w:pStyle w:val="TM2"/>
            <w:rPr>
              <w:rFonts w:eastAsiaTheme="minorEastAsia"/>
              <w:lang w:val="fr-FR" w:eastAsia="fr-FR"/>
            </w:rPr>
          </w:pPr>
          <w:hyperlink w:anchor="_Toc418156203" w:history="1">
            <w:r w:rsidR="009236A5" w:rsidRPr="00465C02">
              <w:rPr>
                <w:rStyle w:val="Lienhypertexte"/>
              </w:rPr>
              <w:t>7.4</w:t>
            </w:r>
            <w:r w:rsidR="009236A5">
              <w:rPr>
                <w:rFonts w:eastAsiaTheme="minorEastAsia"/>
                <w:lang w:val="fr-FR" w:eastAsia="fr-FR"/>
              </w:rPr>
              <w:tab/>
            </w:r>
            <w:r w:rsidR="009236A5" w:rsidRPr="00465C02">
              <w:rPr>
                <w:rStyle w:val="Lienhypertexte"/>
              </w:rPr>
              <w:t>User Account Information</w:t>
            </w:r>
            <w:r w:rsidR="009236A5">
              <w:rPr>
                <w:webHidden/>
              </w:rPr>
              <w:tab/>
            </w:r>
            <w:r w:rsidR="009236A5">
              <w:rPr>
                <w:webHidden/>
              </w:rPr>
              <w:fldChar w:fldCharType="begin"/>
            </w:r>
            <w:r w:rsidR="009236A5">
              <w:rPr>
                <w:webHidden/>
              </w:rPr>
              <w:instrText xml:space="preserve"> PAGEREF _Toc418156203 \h </w:instrText>
            </w:r>
            <w:r w:rsidR="009236A5">
              <w:rPr>
                <w:webHidden/>
              </w:rPr>
            </w:r>
            <w:r w:rsidR="009236A5">
              <w:rPr>
                <w:webHidden/>
              </w:rPr>
              <w:fldChar w:fldCharType="separate"/>
            </w:r>
            <w:r w:rsidR="009236A5">
              <w:rPr>
                <w:webHidden/>
              </w:rPr>
              <w:t>30</w:t>
            </w:r>
            <w:r w:rsidR="009236A5">
              <w:rPr>
                <w:webHidden/>
              </w:rPr>
              <w:fldChar w:fldCharType="end"/>
            </w:r>
          </w:hyperlink>
        </w:p>
        <w:p w:rsidR="009236A5" w:rsidRDefault="00521B96">
          <w:pPr>
            <w:pStyle w:val="TM2"/>
            <w:rPr>
              <w:rFonts w:eastAsiaTheme="minorEastAsia"/>
              <w:lang w:val="fr-FR" w:eastAsia="fr-FR"/>
            </w:rPr>
          </w:pPr>
          <w:hyperlink w:anchor="_Toc418156204" w:history="1">
            <w:r w:rsidR="009236A5" w:rsidRPr="00465C02">
              <w:rPr>
                <w:rStyle w:val="Lienhypertexte"/>
              </w:rPr>
              <w:t>7.5</w:t>
            </w:r>
            <w:r w:rsidR="009236A5">
              <w:rPr>
                <w:rFonts w:eastAsiaTheme="minorEastAsia"/>
                <w:lang w:val="fr-FR" w:eastAsia="fr-FR"/>
              </w:rPr>
              <w:tab/>
            </w:r>
            <w:r w:rsidR="009236A5" w:rsidRPr="00465C02">
              <w:rPr>
                <w:rStyle w:val="Lienhypertexte"/>
              </w:rPr>
              <w:t>Securing Passwords</w:t>
            </w:r>
            <w:r w:rsidR="009236A5">
              <w:rPr>
                <w:webHidden/>
              </w:rPr>
              <w:tab/>
            </w:r>
            <w:r w:rsidR="009236A5">
              <w:rPr>
                <w:webHidden/>
              </w:rPr>
              <w:fldChar w:fldCharType="begin"/>
            </w:r>
            <w:r w:rsidR="009236A5">
              <w:rPr>
                <w:webHidden/>
              </w:rPr>
              <w:instrText xml:space="preserve"> PAGEREF _Toc418156204 \h </w:instrText>
            </w:r>
            <w:r w:rsidR="009236A5">
              <w:rPr>
                <w:webHidden/>
              </w:rPr>
            </w:r>
            <w:r w:rsidR="009236A5">
              <w:rPr>
                <w:webHidden/>
              </w:rPr>
              <w:fldChar w:fldCharType="separate"/>
            </w:r>
            <w:r w:rsidR="009236A5">
              <w:rPr>
                <w:webHidden/>
              </w:rPr>
              <w:t>31</w:t>
            </w:r>
            <w:r w:rsidR="009236A5">
              <w:rPr>
                <w:webHidden/>
              </w:rPr>
              <w:fldChar w:fldCharType="end"/>
            </w:r>
          </w:hyperlink>
        </w:p>
        <w:p w:rsidR="009236A5" w:rsidRDefault="00521B96">
          <w:pPr>
            <w:pStyle w:val="TM2"/>
            <w:rPr>
              <w:rFonts w:eastAsiaTheme="minorEastAsia"/>
              <w:lang w:val="fr-FR" w:eastAsia="fr-FR"/>
            </w:rPr>
          </w:pPr>
          <w:hyperlink w:anchor="_Toc418156205" w:history="1">
            <w:r w:rsidR="009236A5" w:rsidRPr="00465C02">
              <w:rPr>
                <w:rStyle w:val="Lienhypertexte"/>
              </w:rPr>
              <w:t>7.6</w:t>
            </w:r>
            <w:r w:rsidR="009236A5">
              <w:rPr>
                <w:rFonts w:eastAsiaTheme="minorEastAsia"/>
                <w:lang w:val="fr-FR" w:eastAsia="fr-FR"/>
              </w:rPr>
              <w:tab/>
            </w:r>
            <w:r w:rsidR="009236A5" w:rsidRPr="00465C02">
              <w:rPr>
                <w:rStyle w:val="Lienhypertexte"/>
              </w:rPr>
              <w:t>Authentication mechanism</w:t>
            </w:r>
            <w:r w:rsidR="009236A5">
              <w:rPr>
                <w:webHidden/>
              </w:rPr>
              <w:tab/>
            </w:r>
            <w:r w:rsidR="009236A5">
              <w:rPr>
                <w:webHidden/>
              </w:rPr>
              <w:fldChar w:fldCharType="begin"/>
            </w:r>
            <w:r w:rsidR="009236A5">
              <w:rPr>
                <w:webHidden/>
              </w:rPr>
              <w:instrText xml:space="preserve"> PAGEREF _Toc418156205 \h </w:instrText>
            </w:r>
            <w:r w:rsidR="009236A5">
              <w:rPr>
                <w:webHidden/>
              </w:rPr>
            </w:r>
            <w:r w:rsidR="009236A5">
              <w:rPr>
                <w:webHidden/>
              </w:rPr>
              <w:fldChar w:fldCharType="separate"/>
            </w:r>
            <w:r w:rsidR="009236A5">
              <w:rPr>
                <w:webHidden/>
              </w:rPr>
              <w:t>32</w:t>
            </w:r>
            <w:r w:rsidR="009236A5">
              <w:rPr>
                <w:webHidden/>
              </w:rPr>
              <w:fldChar w:fldCharType="end"/>
            </w:r>
          </w:hyperlink>
        </w:p>
        <w:p w:rsidR="009236A5" w:rsidRDefault="00521B96">
          <w:pPr>
            <w:pStyle w:val="TM1"/>
            <w:rPr>
              <w:rFonts w:eastAsiaTheme="minorEastAsia"/>
              <w:lang w:val="fr-FR" w:eastAsia="fr-FR"/>
            </w:rPr>
          </w:pPr>
          <w:hyperlink w:anchor="_Toc418156206" w:history="1">
            <w:r w:rsidR="009236A5" w:rsidRPr="00465C02">
              <w:rPr>
                <w:rStyle w:val="Lienhypertexte"/>
              </w:rPr>
              <w:t>8</w:t>
            </w:r>
            <w:r w:rsidR="009236A5">
              <w:rPr>
                <w:rFonts w:eastAsiaTheme="minorEastAsia"/>
                <w:lang w:val="fr-FR" w:eastAsia="fr-FR"/>
              </w:rPr>
              <w:tab/>
            </w:r>
            <w:r w:rsidR="009236A5" w:rsidRPr="00465C02">
              <w:rPr>
                <w:rStyle w:val="Lienhypertexte"/>
              </w:rPr>
              <w:t>Account model</w:t>
            </w:r>
            <w:r w:rsidR="009236A5">
              <w:rPr>
                <w:webHidden/>
              </w:rPr>
              <w:tab/>
            </w:r>
            <w:r w:rsidR="009236A5">
              <w:rPr>
                <w:webHidden/>
              </w:rPr>
              <w:fldChar w:fldCharType="begin"/>
            </w:r>
            <w:r w:rsidR="009236A5">
              <w:rPr>
                <w:webHidden/>
              </w:rPr>
              <w:instrText xml:space="preserve"> PAGEREF _Toc418156206 \h </w:instrText>
            </w:r>
            <w:r w:rsidR="009236A5">
              <w:rPr>
                <w:webHidden/>
              </w:rPr>
            </w:r>
            <w:r w:rsidR="009236A5">
              <w:rPr>
                <w:webHidden/>
              </w:rPr>
              <w:fldChar w:fldCharType="separate"/>
            </w:r>
            <w:r w:rsidR="009236A5">
              <w:rPr>
                <w:webHidden/>
              </w:rPr>
              <w:t>33</w:t>
            </w:r>
            <w:r w:rsidR="009236A5">
              <w:rPr>
                <w:webHidden/>
              </w:rPr>
              <w:fldChar w:fldCharType="end"/>
            </w:r>
          </w:hyperlink>
        </w:p>
        <w:p w:rsidR="009236A5" w:rsidRDefault="00521B96">
          <w:pPr>
            <w:pStyle w:val="TM2"/>
            <w:rPr>
              <w:rFonts w:eastAsiaTheme="minorEastAsia"/>
              <w:lang w:val="fr-FR" w:eastAsia="fr-FR"/>
            </w:rPr>
          </w:pPr>
          <w:hyperlink w:anchor="_Toc418156207" w:history="1">
            <w:r w:rsidR="009236A5" w:rsidRPr="00465C02">
              <w:rPr>
                <w:rStyle w:val="Lienhypertexte"/>
              </w:rPr>
              <w:t>8.1</w:t>
            </w:r>
            <w:r w:rsidR="009236A5">
              <w:rPr>
                <w:rFonts w:eastAsiaTheme="minorEastAsia"/>
                <w:lang w:val="fr-FR" w:eastAsia="fr-FR"/>
              </w:rPr>
              <w:tab/>
            </w:r>
            <w:r w:rsidR="009236A5" w:rsidRPr="00465C02">
              <w:rPr>
                <w:rStyle w:val="Lienhypertexte"/>
              </w:rPr>
              <w:t>Database Model</w:t>
            </w:r>
            <w:r w:rsidR="009236A5">
              <w:rPr>
                <w:webHidden/>
              </w:rPr>
              <w:tab/>
            </w:r>
            <w:r w:rsidR="009236A5">
              <w:rPr>
                <w:webHidden/>
              </w:rPr>
              <w:fldChar w:fldCharType="begin"/>
            </w:r>
            <w:r w:rsidR="009236A5">
              <w:rPr>
                <w:webHidden/>
              </w:rPr>
              <w:instrText xml:space="preserve"> PAGEREF _Toc418156207 \h </w:instrText>
            </w:r>
            <w:r w:rsidR="009236A5">
              <w:rPr>
                <w:webHidden/>
              </w:rPr>
            </w:r>
            <w:r w:rsidR="009236A5">
              <w:rPr>
                <w:webHidden/>
              </w:rPr>
              <w:fldChar w:fldCharType="separate"/>
            </w:r>
            <w:r w:rsidR="009236A5">
              <w:rPr>
                <w:webHidden/>
              </w:rPr>
              <w:t>33</w:t>
            </w:r>
            <w:r w:rsidR="009236A5">
              <w:rPr>
                <w:webHidden/>
              </w:rPr>
              <w:fldChar w:fldCharType="end"/>
            </w:r>
          </w:hyperlink>
        </w:p>
        <w:p w:rsidR="009236A5" w:rsidRDefault="00521B96">
          <w:pPr>
            <w:pStyle w:val="TM2"/>
            <w:rPr>
              <w:rFonts w:eastAsiaTheme="minorEastAsia"/>
              <w:lang w:val="fr-FR" w:eastAsia="fr-FR"/>
            </w:rPr>
          </w:pPr>
          <w:hyperlink w:anchor="_Toc418156208" w:history="1">
            <w:r w:rsidR="009236A5" w:rsidRPr="00465C02">
              <w:rPr>
                <w:rStyle w:val="Lienhypertexte"/>
                <w:lang w:eastAsia="fr-FR"/>
              </w:rPr>
              <w:t>8.2</w:t>
            </w:r>
            <w:r w:rsidR="009236A5">
              <w:rPr>
                <w:rFonts w:eastAsiaTheme="minorEastAsia"/>
                <w:lang w:val="fr-FR" w:eastAsia="fr-FR"/>
              </w:rPr>
              <w:tab/>
            </w:r>
            <w:r w:rsidR="009236A5" w:rsidRPr="00465C02">
              <w:rPr>
                <w:rStyle w:val="Lienhypertexte"/>
                <w:lang w:eastAsia="fr-FR"/>
              </w:rPr>
              <w:t>Object Model</w:t>
            </w:r>
            <w:r w:rsidR="009236A5">
              <w:rPr>
                <w:webHidden/>
              </w:rPr>
              <w:tab/>
            </w:r>
            <w:r w:rsidR="009236A5">
              <w:rPr>
                <w:webHidden/>
              </w:rPr>
              <w:fldChar w:fldCharType="begin"/>
            </w:r>
            <w:r w:rsidR="009236A5">
              <w:rPr>
                <w:webHidden/>
              </w:rPr>
              <w:instrText xml:space="preserve"> PAGEREF _Toc418156208 \h </w:instrText>
            </w:r>
            <w:r w:rsidR="009236A5">
              <w:rPr>
                <w:webHidden/>
              </w:rPr>
            </w:r>
            <w:r w:rsidR="009236A5">
              <w:rPr>
                <w:webHidden/>
              </w:rPr>
              <w:fldChar w:fldCharType="separate"/>
            </w:r>
            <w:r w:rsidR="009236A5">
              <w:rPr>
                <w:webHidden/>
              </w:rPr>
              <w:t>34</w:t>
            </w:r>
            <w:r w:rsidR="009236A5">
              <w:rPr>
                <w:webHidden/>
              </w:rPr>
              <w:fldChar w:fldCharType="end"/>
            </w:r>
          </w:hyperlink>
        </w:p>
        <w:p w:rsidR="009236A5" w:rsidRDefault="00521B96">
          <w:pPr>
            <w:pStyle w:val="TM2"/>
            <w:rPr>
              <w:rFonts w:eastAsiaTheme="minorEastAsia"/>
              <w:lang w:val="fr-FR" w:eastAsia="fr-FR"/>
            </w:rPr>
          </w:pPr>
          <w:hyperlink w:anchor="_Toc418156209" w:history="1">
            <w:r w:rsidR="009236A5" w:rsidRPr="00465C02">
              <w:rPr>
                <w:rStyle w:val="Lienhypertexte"/>
              </w:rPr>
              <w:t>8.3</w:t>
            </w:r>
            <w:r w:rsidR="009236A5">
              <w:rPr>
                <w:rFonts w:eastAsiaTheme="minorEastAsia"/>
                <w:lang w:val="fr-FR" w:eastAsia="fr-FR"/>
              </w:rPr>
              <w:tab/>
            </w:r>
            <w:r w:rsidR="009236A5" w:rsidRPr="00465C02">
              <w:rPr>
                <w:rStyle w:val="Lienhypertexte"/>
              </w:rPr>
              <w:t>Merchants</w:t>
            </w:r>
            <w:r w:rsidR="009236A5">
              <w:rPr>
                <w:webHidden/>
              </w:rPr>
              <w:tab/>
            </w:r>
            <w:r w:rsidR="009236A5">
              <w:rPr>
                <w:webHidden/>
              </w:rPr>
              <w:fldChar w:fldCharType="begin"/>
            </w:r>
            <w:r w:rsidR="009236A5">
              <w:rPr>
                <w:webHidden/>
              </w:rPr>
              <w:instrText xml:space="preserve"> PAGEREF _Toc418156209 \h </w:instrText>
            </w:r>
            <w:r w:rsidR="009236A5">
              <w:rPr>
                <w:webHidden/>
              </w:rPr>
            </w:r>
            <w:r w:rsidR="009236A5">
              <w:rPr>
                <w:webHidden/>
              </w:rPr>
              <w:fldChar w:fldCharType="separate"/>
            </w:r>
            <w:r w:rsidR="009236A5">
              <w:rPr>
                <w:webHidden/>
              </w:rPr>
              <w:t>35</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10" w:history="1">
            <w:r w:rsidR="009236A5" w:rsidRPr="00465C02">
              <w:rPr>
                <w:rStyle w:val="Lienhypertexte"/>
                <w:noProof/>
              </w:rPr>
              <w:t>8.3.1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_Toc418156210 \h </w:instrText>
            </w:r>
            <w:r w:rsidR="009236A5">
              <w:rPr>
                <w:noProof/>
                <w:webHidden/>
              </w:rPr>
            </w:r>
            <w:r w:rsidR="009236A5">
              <w:rPr>
                <w:noProof/>
                <w:webHidden/>
              </w:rPr>
              <w:fldChar w:fldCharType="separate"/>
            </w:r>
            <w:r w:rsidR="009236A5">
              <w:rPr>
                <w:noProof/>
                <w:webHidden/>
              </w:rPr>
              <w:t>35</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11" w:history="1">
            <w:r w:rsidR="009236A5" w:rsidRPr="00465C02">
              <w:rPr>
                <w:rStyle w:val="Lienhypertexte"/>
                <w:noProof/>
              </w:rPr>
              <w:t>8.3.2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_Toc418156211 \h </w:instrText>
            </w:r>
            <w:r w:rsidR="009236A5">
              <w:rPr>
                <w:noProof/>
                <w:webHidden/>
              </w:rPr>
            </w:r>
            <w:r w:rsidR="009236A5">
              <w:rPr>
                <w:noProof/>
                <w:webHidden/>
              </w:rPr>
              <w:fldChar w:fldCharType="separate"/>
            </w:r>
            <w:r w:rsidR="009236A5">
              <w:rPr>
                <w:noProof/>
                <w:webHidden/>
              </w:rPr>
              <w:t>36</w:t>
            </w:r>
            <w:r w:rsidR="009236A5">
              <w:rPr>
                <w:noProof/>
                <w:webHidden/>
              </w:rPr>
              <w:fldChar w:fldCharType="end"/>
            </w:r>
          </w:hyperlink>
        </w:p>
        <w:p w:rsidR="009236A5" w:rsidRDefault="00521B96">
          <w:pPr>
            <w:pStyle w:val="TM2"/>
            <w:rPr>
              <w:rFonts w:eastAsiaTheme="minorEastAsia"/>
              <w:lang w:val="fr-FR" w:eastAsia="fr-FR"/>
            </w:rPr>
          </w:pPr>
          <w:hyperlink w:anchor="_Toc418156212" w:history="1">
            <w:r w:rsidR="009236A5" w:rsidRPr="00465C02">
              <w:rPr>
                <w:rStyle w:val="Lienhypertexte"/>
              </w:rPr>
              <w:t>8.4</w:t>
            </w:r>
            <w:r w:rsidR="009236A5">
              <w:rPr>
                <w:rFonts w:eastAsiaTheme="minorEastAsia"/>
                <w:lang w:val="fr-FR" w:eastAsia="fr-FR"/>
              </w:rPr>
              <w:tab/>
            </w:r>
            <w:r w:rsidR="009236A5" w:rsidRPr="00465C02">
              <w:rPr>
                <w:rStyle w:val="Lienhypertexte"/>
              </w:rPr>
              <w:t>Customers</w:t>
            </w:r>
            <w:r w:rsidR="009236A5">
              <w:rPr>
                <w:webHidden/>
              </w:rPr>
              <w:tab/>
            </w:r>
            <w:r w:rsidR="009236A5">
              <w:rPr>
                <w:webHidden/>
              </w:rPr>
              <w:fldChar w:fldCharType="begin"/>
            </w:r>
            <w:r w:rsidR="009236A5">
              <w:rPr>
                <w:webHidden/>
              </w:rPr>
              <w:instrText xml:space="preserve"> PAGEREF _Toc418156212 \h </w:instrText>
            </w:r>
            <w:r w:rsidR="009236A5">
              <w:rPr>
                <w:webHidden/>
              </w:rPr>
            </w:r>
            <w:r w:rsidR="009236A5">
              <w:rPr>
                <w:webHidden/>
              </w:rPr>
              <w:fldChar w:fldCharType="separate"/>
            </w:r>
            <w:r w:rsidR="009236A5">
              <w:rPr>
                <w:webHidden/>
              </w:rPr>
              <w:t>37</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13" w:history="1">
            <w:r w:rsidR="009236A5" w:rsidRPr="00465C02">
              <w:rPr>
                <w:rStyle w:val="Lienhypertexte"/>
                <w:noProof/>
              </w:rPr>
              <w:t>8.4.1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_Toc418156213 \h </w:instrText>
            </w:r>
            <w:r w:rsidR="009236A5">
              <w:rPr>
                <w:noProof/>
                <w:webHidden/>
              </w:rPr>
            </w:r>
            <w:r w:rsidR="009236A5">
              <w:rPr>
                <w:noProof/>
                <w:webHidden/>
              </w:rPr>
              <w:fldChar w:fldCharType="separate"/>
            </w:r>
            <w:r w:rsidR="009236A5">
              <w:rPr>
                <w:noProof/>
                <w:webHidden/>
              </w:rPr>
              <w:t>37</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14" w:history="1">
            <w:r w:rsidR="009236A5" w:rsidRPr="00465C02">
              <w:rPr>
                <w:rStyle w:val="Lienhypertexte"/>
                <w:noProof/>
              </w:rPr>
              <w:t>8.4.2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_Toc418156214 \h </w:instrText>
            </w:r>
            <w:r w:rsidR="009236A5">
              <w:rPr>
                <w:noProof/>
                <w:webHidden/>
              </w:rPr>
            </w:r>
            <w:r w:rsidR="009236A5">
              <w:rPr>
                <w:noProof/>
                <w:webHidden/>
              </w:rPr>
              <w:fldChar w:fldCharType="separate"/>
            </w:r>
            <w:r w:rsidR="009236A5">
              <w:rPr>
                <w:noProof/>
                <w:webHidden/>
              </w:rPr>
              <w:t>37</w:t>
            </w:r>
            <w:r w:rsidR="009236A5">
              <w:rPr>
                <w:noProof/>
                <w:webHidden/>
              </w:rPr>
              <w:fldChar w:fldCharType="end"/>
            </w:r>
          </w:hyperlink>
        </w:p>
        <w:p w:rsidR="009236A5" w:rsidRDefault="00521B96">
          <w:pPr>
            <w:pStyle w:val="TM2"/>
            <w:rPr>
              <w:rFonts w:eastAsiaTheme="minorEastAsia"/>
              <w:lang w:val="fr-FR" w:eastAsia="fr-FR"/>
            </w:rPr>
          </w:pPr>
          <w:hyperlink w:anchor="_Toc418156215" w:history="1">
            <w:r w:rsidR="009236A5" w:rsidRPr="00465C02">
              <w:rPr>
                <w:rStyle w:val="Lienhypertexte"/>
              </w:rPr>
              <w:t>8.5</w:t>
            </w:r>
            <w:r w:rsidR="009236A5">
              <w:rPr>
                <w:rFonts w:eastAsiaTheme="minorEastAsia"/>
                <w:lang w:val="fr-FR" w:eastAsia="fr-FR"/>
              </w:rPr>
              <w:tab/>
            </w:r>
            <w:r w:rsidR="009236A5" w:rsidRPr="00465C02">
              <w:rPr>
                <w:rStyle w:val="Lienhypertexte"/>
              </w:rPr>
              <w:t>Newsletter</w:t>
            </w:r>
            <w:r w:rsidR="009236A5">
              <w:rPr>
                <w:webHidden/>
              </w:rPr>
              <w:tab/>
            </w:r>
            <w:r w:rsidR="009236A5">
              <w:rPr>
                <w:webHidden/>
              </w:rPr>
              <w:fldChar w:fldCharType="begin"/>
            </w:r>
            <w:r w:rsidR="009236A5">
              <w:rPr>
                <w:webHidden/>
              </w:rPr>
              <w:instrText xml:space="preserve"> PAGEREF _Toc418156215 \h </w:instrText>
            </w:r>
            <w:r w:rsidR="009236A5">
              <w:rPr>
                <w:webHidden/>
              </w:rPr>
            </w:r>
            <w:r w:rsidR="009236A5">
              <w:rPr>
                <w:webHidden/>
              </w:rPr>
              <w:fldChar w:fldCharType="separate"/>
            </w:r>
            <w:r w:rsidR="009236A5">
              <w:rPr>
                <w:webHidden/>
              </w:rPr>
              <w:t>38</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16" w:history="1">
            <w:r w:rsidR="009236A5" w:rsidRPr="00465C02">
              <w:rPr>
                <w:rStyle w:val="Lienhypertexte"/>
                <w:noProof/>
              </w:rPr>
              <w:t>8.5.1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_Toc418156216 \h </w:instrText>
            </w:r>
            <w:r w:rsidR="009236A5">
              <w:rPr>
                <w:noProof/>
                <w:webHidden/>
              </w:rPr>
            </w:r>
            <w:r w:rsidR="009236A5">
              <w:rPr>
                <w:noProof/>
                <w:webHidden/>
              </w:rPr>
              <w:fldChar w:fldCharType="separate"/>
            </w:r>
            <w:r w:rsidR="009236A5">
              <w:rPr>
                <w:noProof/>
                <w:webHidden/>
              </w:rPr>
              <w:t>38</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17" w:history="1">
            <w:r w:rsidR="009236A5" w:rsidRPr="00465C02">
              <w:rPr>
                <w:rStyle w:val="Lienhypertexte"/>
                <w:noProof/>
              </w:rPr>
              <w:t>8.5.2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_Toc418156217 \h </w:instrText>
            </w:r>
            <w:r w:rsidR="009236A5">
              <w:rPr>
                <w:noProof/>
                <w:webHidden/>
              </w:rPr>
            </w:r>
            <w:r w:rsidR="009236A5">
              <w:rPr>
                <w:noProof/>
                <w:webHidden/>
              </w:rPr>
              <w:fldChar w:fldCharType="separate"/>
            </w:r>
            <w:r w:rsidR="009236A5">
              <w:rPr>
                <w:noProof/>
                <w:webHidden/>
              </w:rPr>
              <w:t>38</w:t>
            </w:r>
            <w:r w:rsidR="009236A5">
              <w:rPr>
                <w:noProof/>
                <w:webHidden/>
              </w:rPr>
              <w:fldChar w:fldCharType="end"/>
            </w:r>
          </w:hyperlink>
        </w:p>
        <w:p w:rsidR="009236A5" w:rsidRDefault="00521B96">
          <w:pPr>
            <w:pStyle w:val="TM1"/>
            <w:rPr>
              <w:rFonts w:eastAsiaTheme="minorEastAsia"/>
              <w:lang w:val="fr-FR" w:eastAsia="fr-FR"/>
            </w:rPr>
          </w:pPr>
          <w:hyperlink w:anchor="_Toc418156218" w:history="1">
            <w:r w:rsidR="009236A5" w:rsidRPr="00465C02">
              <w:rPr>
                <w:rStyle w:val="Lienhypertexte"/>
              </w:rPr>
              <w:t>9</w:t>
            </w:r>
            <w:r w:rsidR="009236A5">
              <w:rPr>
                <w:rFonts w:eastAsiaTheme="minorEastAsia"/>
                <w:lang w:val="fr-FR" w:eastAsia="fr-FR"/>
              </w:rPr>
              <w:tab/>
            </w:r>
            <w:r w:rsidR="009236A5" w:rsidRPr="00465C02">
              <w:rPr>
                <w:rStyle w:val="Lienhypertexte"/>
              </w:rPr>
              <w:t>Catalog model</w:t>
            </w:r>
            <w:r w:rsidR="009236A5">
              <w:rPr>
                <w:webHidden/>
              </w:rPr>
              <w:tab/>
            </w:r>
            <w:r w:rsidR="009236A5">
              <w:rPr>
                <w:webHidden/>
              </w:rPr>
              <w:fldChar w:fldCharType="begin"/>
            </w:r>
            <w:r w:rsidR="009236A5">
              <w:rPr>
                <w:webHidden/>
              </w:rPr>
              <w:instrText xml:space="preserve"> PAGEREF _Toc418156218 \h </w:instrText>
            </w:r>
            <w:r w:rsidR="009236A5">
              <w:rPr>
                <w:webHidden/>
              </w:rPr>
            </w:r>
            <w:r w:rsidR="009236A5">
              <w:rPr>
                <w:webHidden/>
              </w:rPr>
              <w:fldChar w:fldCharType="separate"/>
            </w:r>
            <w:r w:rsidR="009236A5">
              <w:rPr>
                <w:webHidden/>
              </w:rPr>
              <w:t>39</w:t>
            </w:r>
            <w:r w:rsidR="009236A5">
              <w:rPr>
                <w:webHidden/>
              </w:rPr>
              <w:fldChar w:fldCharType="end"/>
            </w:r>
          </w:hyperlink>
        </w:p>
        <w:p w:rsidR="009236A5" w:rsidRDefault="00521B96">
          <w:pPr>
            <w:pStyle w:val="TM2"/>
            <w:rPr>
              <w:rFonts w:eastAsiaTheme="minorEastAsia"/>
              <w:lang w:val="fr-FR" w:eastAsia="fr-FR"/>
            </w:rPr>
          </w:pPr>
          <w:hyperlink w:anchor="_Toc418156219" w:history="1">
            <w:r w:rsidR="009236A5" w:rsidRPr="00465C02">
              <w:rPr>
                <w:rStyle w:val="Lienhypertexte"/>
              </w:rPr>
              <w:t>9.1</w:t>
            </w:r>
            <w:r w:rsidR="009236A5">
              <w:rPr>
                <w:rFonts w:eastAsiaTheme="minorEastAsia"/>
                <w:lang w:val="fr-FR" w:eastAsia="fr-FR"/>
              </w:rPr>
              <w:tab/>
            </w:r>
            <w:r w:rsidR="009236A5" w:rsidRPr="00465C02">
              <w:rPr>
                <w:rStyle w:val="Lienhypertexte"/>
              </w:rPr>
              <w:t>Global database model</w:t>
            </w:r>
            <w:r w:rsidR="009236A5">
              <w:rPr>
                <w:webHidden/>
              </w:rPr>
              <w:tab/>
            </w:r>
            <w:r w:rsidR="009236A5">
              <w:rPr>
                <w:webHidden/>
              </w:rPr>
              <w:fldChar w:fldCharType="begin"/>
            </w:r>
            <w:r w:rsidR="009236A5">
              <w:rPr>
                <w:webHidden/>
              </w:rPr>
              <w:instrText xml:space="preserve"> PAGEREF _Toc418156219 \h </w:instrText>
            </w:r>
            <w:r w:rsidR="009236A5">
              <w:rPr>
                <w:webHidden/>
              </w:rPr>
            </w:r>
            <w:r w:rsidR="009236A5">
              <w:rPr>
                <w:webHidden/>
              </w:rPr>
              <w:fldChar w:fldCharType="separate"/>
            </w:r>
            <w:r w:rsidR="009236A5">
              <w:rPr>
                <w:webHidden/>
              </w:rPr>
              <w:t>39</w:t>
            </w:r>
            <w:r w:rsidR="009236A5">
              <w:rPr>
                <w:webHidden/>
              </w:rPr>
              <w:fldChar w:fldCharType="end"/>
            </w:r>
          </w:hyperlink>
        </w:p>
        <w:p w:rsidR="009236A5" w:rsidRDefault="00521B96">
          <w:pPr>
            <w:pStyle w:val="TM2"/>
            <w:rPr>
              <w:rFonts w:eastAsiaTheme="minorEastAsia"/>
              <w:lang w:val="fr-FR" w:eastAsia="fr-FR"/>
            </w:rPr>
          </w:pPr>
          <w:hyperlink w:anchor="_Toc418156220" w:history="1">
            <w:r w:rsidR="009236A5" w:rsidRPr="00465C02">
              <w:rPr>
                <w:rStyle w:val="Lienhypertexte"/>
              </w:rPr>
              <w:t>9.2</w:t>
            </w:r>
            <w:r w:rsidR="009236A5">
              <w:rPr>
                <w:rFonts w:eastAsiaTheme="minorEastAsia"/>
                <w:lang w:val="fr-FR" w:eastAsia="fr-FR"/>
              </w:rPr>
              <w:tab/>
            </w:r>
            <w:r w:rsidR="009236A5" w:rsidRPr="00465C02">
              <w:rPr>
                <w:rStyle w:val="Lienhypertexte"/>
              </w:rPr>
              <w:t>Products</w:t>
            </w:r>
            <w:r w:rsidR="009236A5">
              <w:rPr>
                <w:webHidden/>
              </w:rPr>
              <w:tab/>
            </w:r>
            <w:r w:rsidR="009236A5">
              <w:rPr>
                <w:webHidden/>
              </w:rPr>
              <w:fldChar w:fldCharType="begin"/>
            </w:r>
            <w:r w:rsidR="009236A5">
              <w:rPr>
                <w:webHidden/>
              </w:rPr>
              <w:instrText xml:space="preserve"> PAGEREF _Toc418156220 \h </w:instrText>
            </w:r>
            <w:r w:rsidR="009236A5">
              <w:rPr>
                <w:webHidden/>
              </w:rPr>
            </w:r>
            <w:r w:rsidR="009236A5">
              <w:rPr>
                <w:webHidden/>
              </w:rPr>
              <w:fldChar w:fldCharType="separate"/>
            </w:r>
            <w:r w:rsidR="009236A5">
              <w:rPr>
                <w:webHidden/>
              </w:rPr>
              <w:t>40</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21" w:history="1">
            <w:r w:rsidR="009236A5" w:rsidRPr="00465C02">
              <w:rPr>
                <w:rStyle w:val="Lienhypertexte"/>
                <w:noProof/>
              </w:rPr>
              <w:t>9.2.1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_Toc418156221 \h </w:instrText>
            </w:r>
            <w:r w:rsidR="009236A5">
              <w:rPr>
                <w:noProof/>
                <w:webHidden/>
              </w:rPr>
            </w:r>
            <w:r w:rsidR="009236A5">
              <w:rPr>
                <w:noProof/>
                <w:webHidden/>
              </w:rPr>
              <w:fldChar w:fldCharType="separate"/>
            </w:r>
            <w:r w:rsidR="009236A5">
              <w:rPr>
                <w:noProof/>
                <w:webHidden/>
              </w:rPr>
              <w:t>40</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22" w:history="1">
            <w:r w:rsidR="009236A5" w:rsidRPr="00465C02">
              <w:rPr>
                <w:rStyle w:val="Lienhypertexte"/>
                <w:noProof/>
              </w:rPr>
              <w:t>9.2.2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_Toc418156222 \h </w:instrText>
            </w:r>
            <w:r w:rsidR="009236A5">
              <w:rPr>
                <w:noProof/>
                <w:webHidden/>
              </w:rPr>
            </w:r>
            <w:r w:rsidR="009236A5">
              <w:rPr>
                <w:noProof/>
                <w:webHidden/>
              </w:rPr>
              <w:fldChar w:fldCharType="separate"/>
            </w:r>
            <w:r w:rsidR="009236A5">
              <w:rPr>
                <w:noProof/>
                <w:webHidden/>
              </w:rPr>
              <w:t>41</w:t>
            </w:r>
            <w:r w:rsidR="009236A5">
              <w:rPr>
                <w:noProof/>
                <w:webHidden/>
              </w:rPr>
              <w:fldChar w:fldCharType="end"/>
            </w:r>
          </w:hyperlink>
        </w:p>
        <w:p w:rsidR="009236A5" w:rsidRDefault="00521B96">
          <w:pPr>
            <w:pStyle w:val="TM2"/>
            <w:rPr>
              <w:rFonts w:eastAsiaTheme="minorEastAsia"/>
              <w:lang w:val="fr-FR" w:eastAsia="fr-FR"/>
            </w:rPr>
          </w:pPr>
          <w:hyperlink w:anchor="_Toc418156223" w:history="1">
            <w:r w:rsidR="009236A5" w:rsidRPr="00465C02">
              <w:rPr>
                <w:rStyle w:val="Lienhypertexte"/>
              </w:rPr>
              <w:t>9.3</w:t>
            </w:r>
            <w:r w:rsidR="009236A5">
              <w:rPr>
                <w:rFonts w:eastAsiaTheme="minorEastAsia"/>
                <w:lang w:val="fr-FR" w:eastAsia="fr-FR"/>
              </w:rPr>
              <w:tab/>
            </w:r>
            <w:r w:rsidR="009236A5" w:rsidRPr="00465C02">
              <w:rPr>
                <w:rStyle w:val="Lienhypertexte"/>
              </w:rPr>
              <w:t>Offers</w:t>
            </w:r>
            <w:r w:rsidR="009236A5">
              <w:rPr>
                <w:webHidden/>
              </w:rPr>
              <w:tab/>
            </w:r>
            <w:r w:rsidR="009236A5">
              <w:rPr>
                <w:webHidden/>
              </w:rPr>
              <w:fldChar w:fldCharType="begin"/>
            </w:r>
            <w:r w:rsidR="009236A5">
              <w:rPr>
                <w:webHidden/>
              </w:rPr>
              <w:instrText xml:space="preserve"> PAGEREF _Toc418156223 \h </w:instrText>
            </w:r>
            <w:r w:rsidR="009236A5">
              <w:rPr>
                <w:webHidden/>
              </w:rPr>
            </w:r>
            <w:r w:rsidR="009236A5">
              <w:rPr>
                <w:webHidden/>
              </w:rPr>
              <w:fldChar w:fldCharType="separate"/>
            </w:r>
            <w:r w:rsidR="009236A5">
              <w:rPr>
                <w:webHidden/>
              </w:rPr>
              <w:t>42</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24" w:history="1">
            <w:r w:rsidR="009236A5" w:rsidRPr="00465C02">
              <w:rPr>
                <w:rStyle w:val="Lienhypertexte"/>
                <w:noProof/>
              </w:rPr>
              <w:t>9.3.1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_Toc418156224 \h </w:instrText>
            </w:r>
            <w:r w:rsidR="009236A5">
              <w:rPr>
                <w:noProof/>
                <w:webHidden/>
              </w:rPr>
            </w:r>
            <w:r w:rsidR="009236A5">
              <w:rPr>
                <w:noProof/>
                <w:webHidden/>
              </w:rPr>
              <w:fldChar w:fldCharType="separate"/>
            </w:r>
            <w:r w:rsidR="009236A5">
              <w:rPr>
                <w:noProof/>
                <w:webHidden/>
              </w:rPr>
              <w:t>42</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25" w:history="1">
            <w:r w:rsidR="009236A5" w:rsidRPr="00465C02">
              <w:rPr>
                <w:rStyle w:val="Lienhypertexte"/>
                <w:noProof/>
              </w:rPr>
              <w:t>9.3.2</w:t>
            </w:r>
            <w:r w:rsidR="009236A5">
              <w:rPr>
                <w:rFonts w:eastAsiaTheme="minorEastAsia"/>
                <w:noProof/>
                <w:lang w:val="fr-FR" w:eastAsia="fr-FR"/>
              </w:rPr>
              <w:tab/>
            </w:r>
            <w:r w:rsidR="009236A5" w:rsidRPr="00465C02">
              <w:rPr>
                <w:rStyle w:val="Lienhypertexte"/>
                <w:noProof/>
              </w:rPr>
              <w:t>Objet Model</w:t>
            </w:r>
            <w:r w:rsidR="009236A5">
              <w:rPr>
                <w:noProof/>
                <w:webHidden/>
              </w:rPr>
              <w:tab/>
            </w:r>
            <w:r w:rsidR="009236A5">
              <w:rPr>
                <w:noProof/>
                <w:webHidden/>
              </w:rPr>
              <w:fldChar w:fldCharType="begin"/>
            </w:r>
            <w:r w:rsidR="009236A5">
              <w:rPr>
                <w:noProof/>
                <w:webHidden/>
              </w:rPr>
              <w:instrText xml:space="preserve"> PAGEREF _Toc418156225 \h </w:instrText>
            </w:r>
            <w:r w:rsidR="009236A5">
              <w:rPr>
                <w:noProof/>
                <w:webHidden/>
              </w:rPr>
            </w:r>
            <w:r w:rsidR="009236A5">
              <w:rPr>
                <w:noProof/>
                <w:webHidden/>
              </w:rPr>
              <w:fldChar w:fldCharType="separate"/>
            </w:r>
            <w:r w:rsidR="009236A5">
              <w:rPr>
                <w:noProof/>
                <w:webHidden/>
              </w:rPr>
              <w:t>43</w:t>
            </w:r>
            <w:r w:rsidR="009236A5">
              <w:rPr>
                <w:noProof/>
                <w:webHidden/>
              </w:rPr>
              <w:fldChar w:fldCharType="end"/>
            </w:r>
          </w:hyperlink>
        </w:p>
        <w:p w:rsidR="009236A5" w:rsidRDefault="00521B96">
          <w:pPr>
            <w:pStyle w:val="TM2"/>
            <w:rPr>
              <w:rFonts w:eastAsiaTheme="minorEastAsia"/>
              <w:lang w:val="fr-FR" w:eastAsia="fr-FR"/>
            </w:rPr>
          </w:pPr>
          <w:hyperlink w:anchor="_Toc418156226" w:history="1">
            <w:r w:rsidR="009236A5" w:rsidRPr="00465C02">
              <w:rPr>
                <w:rStyle w:val="Lienhypertexte"/>
              </w:rPr>
              <w:t>9.4</w:t>
            </w:r>
            <w:r w:rsidR="009236A5">
              <w:rPr>
                <w:rFonts w:eastAsiaTheme="minorEastAsia"/>
                <w:lang w:val="fr-FR" w:eastAsia="fr-FR"/>
              </w:rPr>
              <w:tab/>
            </w:r>
            <w:r w:rsidR="009236A5" w:rsidRPr="00465C02">
              <w:rPr>
                <w:rStyle w:val="Lienhypertexte"/>
              </w:rPr>
              <w:t>Stocks</w:t>
            </w:r>
            <w:r w:rsidR="009236A5">
              <w:rPr>
                <w:webHidden/>
              </w:rPr>
              <w:tab/>
            </w:r>
            <w:r w:rsidR="009236A5">
              <w:rPr>
                <w:webHidden/>
              </w:rPr>
              <w:fldChar w:fldCharType="begin"/>
            </w:r>
            <w:r w:rsidR="009236A5">
              <w:rPr>
                <w:webHidden/>
              </w:rPr>
              <w:instrText xml:space="preserve"> PAGEREF _Toc418156226 \h </w:instrText>
            </w:r>
            <w:r w:rsidR="009236A5">
              <w:rPr>
                <w:webHidden/>
              </w:rPr>
            </w:r>
            <w:r w:rsidR="009236A5">
              <w:rPr>
                <w:webHidden/>
              </w:rPr>
              <w:fldChar w:fldCharType="separate"/>
            </w:r>
            <w:r w:rsidR="009236A5">
              <w:rPr>
                <w:webHidden/>
              </w:rPr>
              <w:t>43</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27" w:history="1">
            <w:r w:rsidR="009236A5" w:rsidRPr="00465C02">
              <w:rPr>
                <w:rStyle w:val="Lienhypertexte"/>
                <w:noProof/>
              </w:rPr>
              <w:t>9.4.1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_Toc418156227 \h </w:instrText>
            </w:r>
            <w:r w:rsidR="009236A5">
              <w:rPr>
                <w:noProof/>
                <w:webHidden/>
              </w:rPr>
            </w:r>
            <w:r w:rsidR="009236A5">
              <w:rPr>
                <w:noProof/>
                <w:webHidden/>
              </w:rPr>
              <w:fldChar w:fldCharType="separate"/>
            </w:r>
            <w:r w:rsidR="009236A5">
              <w:rPr>
                <w:noProof/>
                <w:webHidden/>
              </w:rPr>
              <w:t>43</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28" w:history="1">
            <w:r w:rsidR="009236A5" w:rsidRPr="00465C02">
              <w:rPr>
                <w:rStyle w:val="Lienhypertexte"/>
                <w:noProof/>
              </w:rPr>
              <w:t>9.4.2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_Toc418156228 \h </w:instrText>
            </w:r>
            <w:r w:rsidR="009236A5">
              <w:rPr>
                <w:noProof/>
                <w:webHidden/>
              </w:rPr>
            </w:r>
            <w:r w:rsidR="009236A5">
              <w:rPr>
                <w:noProof/>
                <w:webHidden/>
              </w:rPr>
              <w:fldChar w:fldCharType="separate"/>
            </w:r>
            <w:r w:rsidR="009236A5">
              <w:rPr>
                <w:noProof/>
                <w:webHidden/>
              </w:rPr>
              <w:t>44</w:t>
            </w:r>
            <w:r w:rsidR="009236A5">
              <w:rPr>
                <w:noProof/>
                <w:webHidden/>
              </w:rPr>
              <w:fldChar w:fldCharType="end"/>
            </w:r>
          </w:hyperlink>
        </w:p>
        <w:p w:rsidR="009236A5" w:rsidRDefault="00521B96">
          <w:pPr>
            <w:pStyle w:val="TM2"/>
            <w:rPr>
              <w:rFonts w:eastAsiaTheme="minorEastAsia"/>
              <w:lang w:val="fr-FR" w:eastAsia="fr-FR"/>
            </w:rPr>
          </w:pPr>
          <w:hyperlink w:anchor="_Toc418156229" w:history="1">
            <w:r w:rsidR="009236A5" w:rsidRPr="00465C02">
              <w:rPr>
                <w:rStyle w:val="Lienhypertexte"/>
              </w:rPr>
              <w:t>9.5</w:t>
            </w:r>
            <w:r w:rsidR="009236A5">
              <w:rPr>
                <w:rFonts w:eastAsiaTheme="minorEastAsia"/>
                <w:lang w:val="fr-FR" w:eastAsia="fr-FR"/>
              </w:rPr>
              <w:tab/>
            </w:r>
            <w:r w:rsidR="009236A5" w:rsidRPr="00465C02">
              <w:rPr>
                <w:rStyle w:val="Lienhypertexte"/>
              </w:rPr>
              <w:t>Categories</w:t>
            </w:r>
            <w:r w:rsidR="009236A5">
              <w:rPr>
                <w:webHidden/>
              </w:rPr>
              <w:tab/>
            </w:r>
            <w:r w:rsidR="009236A5">
              <w:rPr>
                <w:webHidden/>
              </w:rPr>
              <w:fldChar w:fldCharType="begin"/>
            </w:r>
            <w:r w:rsidR="009236A5">
              <w:rPr>
                <w:webHidden/>
              </w:rPr>
              <w:instrText xml:space="preserve"> PAGEREF _Toc418156229 \h </w:instrText>
            </w:r>
            <w:r w:rsidR="009236A5">
              <w:rPr>
                <w:webHidden/>
              </w:rPr>
            </w:r>
            <w:r w:rsidR="009236A5">
              <w:rPr>
                <w:webHidden/>
              </w:rPr>
              <w:fldChar w:fldCharType="separate"/>
            </w:r>
            <w:r w:rsidR="009236A5">
              <w:rPr>
                <w:webHidden/>
              </w:rPr>
              <w:t>44</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30" w:history="1">
            <w:r w:rsidR="009236A5" w:rsidRPr="00465C02">
              <w:rPr>
                <w:rStyle w:val="Lienhypertexte"/>
                <w:noProof/>
              </w:rPr>
              <w:t>9.5.1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_Toc418156230 \h </w:instrText>
            </w:r>
            <w:r w:rsidR="009236A5">
              <w:rPr>
                <w:noProof/>
                <w:webHidden/>
              </w:rPr>
            </w:r>
            <w:r w:rsidR="009236A5">
              <w:rPr>
                <w:noProof/>
                <w:webHidden/>
              </w:rPr>
              <w:fldChar w:fldCharType="separate"/>
            </w:r>
            <w:r w:rsidR="009236A5">
              <w:rPr>
                <w:noProof/>
                <w:webHidden/>
              </w:rPr>
              <w:t>44</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31" w:history="1">
            <w:r w:rsidR="009236A5" w:rsidRPr="00465C02">
              <w:rPr>
                <w:rStyle w:val="Lienhypertexte"/>
                <w:noProof/>
              </w:rPr>
              <w:t>9.5.2</w:t>
            </w:r>
            <w:r w:rsidR="009236A5">
              <w:rPr>
                <w:rFonts w:eastAsiaTheme="minorEastAsia"/>
                <w:noProof/>
                <w:lang w:val="fr-FR" w:eastAsia="fr-FR"/>
              </w:rPr>
              <w:tab/>
            </w:r>
            <w:r w:rsidR="009236A5" w:rsidRPr="00465C02">
              <w:rPr>
                <w:rStyle w:val="Lienhypertexte"/>
                <w:noProof/>
              </w:rPr>
              <w:t>Objet Model</w:t>
            </w:r>
            <w:r w:rsidR="009236A5">
              <w:rPr>
                <w:noProof/>
                <w:webHidden/>
              </w:rPr>
              <w:tab/>
            </w:r>
            <w:r w:rsidR="009236A5">
              <w:rPr>
                <w:noProof/>
                <w:webHidden/>
              </w:rPr>
              <w:fldChar w:fldCharType="begin"/>
            </w:r>
            <w:r w:rsidR="009236A5">
              <w:rPr>
                <w:noProof/>
                <w:webHidden/>
              </w:rPr>
              <w:instrText xml:space="preserve"> PAGEREF _Toc418156231 \h </w:instrText>
            </w:r>
            <w:r w:rsidR="009236A5">
              <w:rPr>
                <w:noProof/>
                <w:webHidden/>
              </w:rPr>
            </w:r>
            <w:r w:rsidR="009236A5">
              <w:rPr>
                <w:noProof/>
                <w:webHidden/>
              </w:rPr>
              <w:fldChar w:fldCharType="separate"/>
            </w:r>
            <w:r w:rsidR="009236A5">
              <w:rPr>
                <w:noProof/>
                <w:webHidden/>
              </w:rPr>
              <w:t>45</w:t>
            </w:r>
            <w:r w:rsidR="009236A5">
              <w:rPr>
                <w:noProof/>
                <w:webHidden/>
              </w:rPr>
              <w:fldChar w:fldCharType="end"/>
            </w:r>
          </w:hyperlink>
        </w:p>
        <w:p w:rsidR="009236A5" w:rsidRDefault="00521B96">
          <w:pPr>
            <w:pStyle w:val="TM2"/>
            <w:rPr>
              <w:rFonts w:eastAsiaTheme="minorEastAsia"/>
              <w:lang w:val="fr-FR" w:eastAsia="fr-FR"/>
            </w:rPr>
          </w:pPr>
          <w:hyperlink w:anchor="_Toc418156232" w:history="1">
            <w:r w:rsidR="009236A5" w:rsidRPr="00465C02">
              <w:rPr>
                <w:rStyle w:val="Lienhypertexte"/>
              </w:rPr>
              <w:t>9.6</w:t>
            </w:r>
            <w:r w:rsidR="009236A5">
              <w:rPr>
                <w:rFonts w:eastAsiaTheme="minorEastAsia"/>
                <w:lang w:val="fr-FR" w:eastAsia="fr-FR"/>
              </w:rPr>
              <w:tab/>
            </w:r>
            <w:r w:rsidR="009236A5" w:rsidRPr="00465C02">
              <w:rPr>
                <w:rStyle w:val="Lienhypertexte"/>
              </w:rPr>
              <w:t>Delivery methods, zones and rates</w:t>
            </w:r>
            <w:r w:rsidR="009236A5">
              <w:rPr>
                <w:webHidden/>
              </w:rPr>
              <w:tab/>
            </w:r>
            <w:r w:rsidR="009236A5">
              <w:rPr>
                <w:webHidden/>
              </w:rPr>
              <w:fldChar w:fldCharType="begin"/>
            </w:r>
            <w:r w:rsidR="009236A5">
              <w:rPr>
                <w:webHidden/>
              </w:rPr>
              <w:instrText xml:space="preserve"> PAGEREF _Toc418156232 \h </w:instrText>
            </w:r>
            <w:r w:rsidR="009236A5">
              <w:rPr>
                <w:webHidden/>
              </w:rPr>
            </w:r>
            <w:r w:rsidR="009236A5">
              <w:rPr>
                <w:webHidden/>
              </w:rPr>
              <w:fldChar w:fldCharType="separate"/>
            </w:r>
            <w:r w:rsidR="009236A5">
              <w:rPr>
                <w:webHidden/>
              </w:rPr>
              <w:t>46</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33" w:history="1">
            <w:r w:rsidR="009236A5" w:rsidRPr="00465C02">
              <w:rPr>
                <w:rStyle w:val="Lienhypertexte"/>
                <w:noProof/>
              </w:rPr>
              <w:t>9.6.1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_Toc418156233 \h </w:instrText>
            </w:r>
            <w:r w:rsidR="009236A5">
              <w:rPr>
                <w:noProof/>
                <w:webHidden/>
              </w:rPr>
            </w:r>
            <w:r w:rsidR="009236A5">
              <w:rPr>
                <w:noProof/>
                <w:webHidden/>
              </w:rPr>
              <w:fldChar w:fldCharType="separate"/>
            </w:r>
            <w:r w:rsidR="009236A5">
              <w:rPr>
                <w:noProof/>
                <w:webHidden/>
              </w:rPr>
              <w:t>46</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34" w:history="1">
            <w:r w:rsidR="009236A5" w:rsidRPr="00465C02">
              <w:rPr>
                <w:rStyle w:val="Lienhypertexte"/>
                <w:noProof/>
              </w:rPr>
              <w:t>9.6.2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_Toc418156234 \h </w:instrText>
            </w:r>
            <w:r w:rsidR="009236A5">
              <w:rPr>
                <w:noProof/>
                <w:webHidden/>
              </w:rPr>
            </w:r>
            <w:r w:rsidR="009236A5">
              <w:rPr>
                <w:noProof/>
                <w:webHidden/>
              </w:rPr>
              <w:fldChar w:fldCharType="separate"/>
            </w:r>
            <w:r w:rsidR="009236A5">
              <w:rPr>
                <w:noProof/>
                <w:webHidden/>
              </w:rPr>
              <w:t>46</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35" w:history="1">
            <w:r w:rsidR="009236A5" w:rsidRPr="00465C02">
              <w:rPr>
                <w:rStyle w:val="Lienhypertexte"/>
                <w:noProof/>
              </w:rPr>
              <w:t>9.6.3</w:t>
            </w:r>
            <w:r w:rsidR="009236A5">
              <w:rPr>
                <w:rFonts w:eastAsiaTheme="minorEastAsia"/>
                <w:noProof/>
                <w:lang w:val="fr-FR" w:eastAsia="fr-FR"/>
              </w:rPr>
              <w:tab/>
            </w:r>
            <w:r w:rsidR="009236A5" w:rsidRPr="00465C02">
              <w:rPr>
                <w:rStyle w:val="Lienhypertexte"/>
                <w:noProof/>
              </w:rPr>
              <w:t>Zones</w:t>
            </w:r>
            <w:r w:rsidR="009236A5">
              <w:rPr>
                <w:noProof/>
                <w:webHidden/>
              </w:rPr>
              <w:tab/>
            </w:r>
            <w:r w:rsidR="009236A5">
              <w:rPr>
                <w:noProof/>
                <w:webHidden/>
              </w:rPr>
              <w:fldChar w:fldCharType="begin"/>
            </w:r>
            <w:r w:rsidR="009236A5">
              <w:rPr>
                <w:noProof/>
                <w:webHidden/>
              </w:rPr>
              <w:instrText xml:space="preserve"> PAGEREF _Toc418156235 \h </w:instrText>
            </w:r>
            <w:r w:rsidR="009236A5">
              <w:rPr>
                <w:noProof/>
                <w:webHidden/>
              </w:rPr>
            </w:r>
            <w:r w:rsidR="009236A5">
              <w:rPr>
                <w:noProof/>
                <w:webHidden/>
              </w:rPr>
              <w:fldChar w:fldCharType="separate"/>
            </w:r>
            <w:r w:rsidR="009236A5">
              <w:rPr>
                <w:noProof/>
                <w:webHidden/>
              </w:rPr>
              <w:t>47</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36" w:history="1">
            <w:r w:rsidR="009236A5" w:rsidRPr="00465C02">
              <w:rPr>
                <w:rStyle w:val="Lienhypertexte"/>
                <w:noProof/>
              </w:rPr>
              <w:t>9.6.4</w:t>
            </w:r>
            <w:r w:rsidR="009236A5">
              <w:rPr>
                <w:rFonts w:eastAsiaTheme="minorEastAsia"/>
                <w:noProof/>
                <w:lang w:val="fr-FR" w:eastAsia="fr-FR"/>
              </w:rPr>
              <w:tab/>
            </w:r>
            <w:r w:rsidR="009236A5" w:rsidRPr="00465C02">
              <w:rPr>
                <w:rStyle w:val="Lienhypertexte"/>
                <w:noProof/>
              </w:rPr>
              <w:t>Delivery mode</w:t>
            </w:r>
            <w:r w:rsidR="009236A5">
              <w:rPr>
                <w:noProof/>
                <w:webHidden/>
              </w:rPr>
              <w:tab/>
            </w:r>
            <w:r w:rsidR="009236A5">
              <w:rPr>
                <w:noProof/>
                <w:webHidden/>
              </w:rPr>
              <w:fldChar w:fldCharType="begin"/>
            </w:r>
            <w:r w:rsidR="009236A5">
              <w:rPr>
                <w:noProof/>
                <w:webHidden/>
              </w:rPr>
              <w:instrText xml:space="preserve"> PAGEREF _Toc418156236 \h </w:instrText>
            </w:r>
            <w:r w:rsidR="009236A5">
              <w:rPr>
                <w:noProof/>
                <w:webHidden/>
              </w:rPr>
            </w:r>
            <w:r w:rsidR="009236A5">
              <w:rPr>
                <w:noProof/>
                <w:webHidden/>
              </w:rPr>
              <w:fldChar w:fldCharType="separate"/>
            </w:r>
            <w:r w:rsidR="009236A5">
              <w:rPr>
                <w:noProof/>
                <w:webHidden/>
              </w:rPr>
              <w:t>47</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37" w:history="1">
            <w:r w:rsidR="009236A5" w:rsidRPr="00465C02">
              <w:rPr>
                <w:rStyle w:val="Lienhypertexte"/>
                <w:noProof/>
              </w:rPr>
              <w:t>9.6.5</w:t>
            </w:r>
            <w:r w:rsidR="009236A5">
              <w:rPr>
                <w:rFonts w:eastAsiaTheme="minorEastAsia"/>
                <w:noProof/>
                <w:lang w:val="fr-FR" w:eastAsia="fr-FR"/>
              </w:rPr>
              <w:tab/>
            </w:r>
            <w:r w:rsidR="009236A5" w:rsidRPr="00465C02">
              <w:rPr>
                <w:rStyle w:val="Lienhypertexte"/>
                <w:noProof/>
              </w:rPr>
              <w:t>Delivery Rate</w:t>
            </w:r>
            <w:r w:rsidR="009236A5">
              <w:rPr>
                <w:noProof/>
                <w:webHidden/>
              </w:rPr>
              <w:tab/>
            </w:r>
            <w:r w:rsidR="009236A5">
              <w:rPr>
                <w:noProof/>
                <w:webHidden/>
              </w:rPr>
              <w:fldChar w:fldCharType="begin"/>
            </w:r>
            <w:r w:rsidR="009236A5">
              <w:rPr>
                <w:noProof/>
                <w:webHidden/>
              </w:rPr>
              <w:instrText xml:space="preserve"> PAGEREF _Toc418156237 \h </w:instrText>
            </w:r>
            <w:r w:rsidR="009236A5">
              <w:rPr>
                <w:noProof/>
                <w:webHidden/>
              </w:rPr>
            </w:r>
            <w:r w:rsidR="009236A5">
              <w:rPr>
                <w:noProof/>
                <w:webHidden/>
              </w:rPr>
              <w:fldChar w:fldCharType="separate"/>
            </w:r>
            <w:r w:rsidR="009236A5">
              <w:rPr>
                <w:noProof/>
                <w:webHidden/>
              </w:rPr>
              <w:t>47</w:t>
            </w:r>
            <w:r w:rsidR="009236A5">
              <w:rPr>
                <w:noProof/>
                <w:webHidden/>
              </w:rPr>
              <w:fldChar w:fldCharType="end"/>
            </w:r>
          </w:hyperlink>
        </w:p>
        <w:p w:rsidR="009236A5" w:rsidRDefault="00521B96">
          <w:pPr>
            <w:pStyle w:val="TM2"/>
            <w:rPr>
              <w:rFonts w:eastAsiaTheme="minorEastAsia"/>
              <w:lang w:val="fr-FR" w:eastAsia="fr-FR"/>
            </w:rPr>
          </w:pPr>
          <w:hyperlink w:anchor="_Toc418156238" w:history="1">
            <w:r w:rsidR="009236A5" w:rsidRPr="00465C02">
              <w:rPr>
                <w:rStyle w:val="Lienhypertexte"/>
              </w:rPr>
              <w:t>9.7</w:t>
            </w:r>
            <w:r w:rsidR="009236A5">
              <w:rPr>
                <w:rFonts w:eastAsiaTheme="minorEastAsia"/>
                <w:lang w:val="fr-FR" w:eastAsia="fr-FR"/>
              </w:rPr>
              <w:tab/>
            </w:r>
            <w:r w:rsidR="009236A5" w:rsidRPr="00465C02">
              <w:rPr>
                <w:rStyle w:val="Lienhypertexte"/>
              </w:rPr>
              <w:t>Cross selling</w:t>
            </w:r>
            <w:r w:rsidR="009236A5">
              <w:rPr>
                <w:webHidden/>
              </w:rPr>
              <w:tab/>
            </w:r>
            <w:r w:rsidR="009236A5">
              <w:rPr>
                <w:webHidden/>
              </w:rPr>
              <w:fldChar w:fldCharType="begin"/>
            </w:r>
            <w:r w:rsidR="009236A5">
              <w:rPr>
                <w:webHidden/>
              </w:rPr>
              <w:instrText xml:space="preserve"> PAGEREF _Toc418156238 \h </w:instrText>
            </w:r>
            <w:r w:rsidR="009236A5">
              <w:rPr>
                <w:webHidden/>
              </w:rPr>
            </w:r>
            <w:r w:rsidR="009236A5">
              <w:rPr>
                <w:webHidden/>
              </w:rPr>
              <w:fldChar w:fldCharType="separate"/>
            </w:r>
            <w:r w:rsidR="009236A5">
              <w:rPr>
                <w:webHidden/>
              </w:rPr>
              <w:t>47</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39" w:history="1">
            <w:r w:rsidR="009236A5" w:rsidRPr="00465C02">
              <w:rPr>
                <w:rStyle w:val="Lienhypertexte"/>
                <w:noProof/>
              </w:rPr>
              <w:t>9.7.1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_Toc418156239 \h </w:instrText>
            </w:r>
            <w:r w:rsidR="009236A5">
              <w:rPr>
                <w:noProof/>
                <w:webHidden/>
              </w:rPr>
            </w:r>
            <w:r w:rsidR="009236A5">
              <w:rPr>
                <w:noProof/>
                <w:webHidden/>
              </w:rPr>
              <w:fldChar w:fldCharType="separate"/>
            </w:r>
            <w:r w:rsidR="009236A5">
              <w:rPr>
                <w:noProof/>
                <w:webHidden/>
              </w:rPr>
              <w:t>47</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40" w:history="1">
            <w:r w:rsidR="009236A5" w:rsidRPr="00465C02">
              <w:rPr>
                <w:rStyle w:val="Lienhypertexte"/>
                <w:noProof/>
              </w:rPr>
              <w:t>9.7.2</w:t>
            </w:r>
            <w:r w:rsidR="009236A5">
              <w:rPr>
                <w:rFonts w:eastAsiaTheme="minorEastAsia"/>
                <w:noProof/>
                <w:lang w:val="fr-FR" w:eastAsia="fr-FR"/>
              </w:rPr>
              <w:tab/>
            </w:r>
            <w:r w:rsidR="009236A5" w:rsidRPr="00465C02">
              <w:rPr>
                <w:rStyle w:val="Lienhypertexte"/>
                <w:noProof/>
              </w:rPr>
              <w:t>Objet Model</w:t>
            </w:r>
            <w:r w:rsidR="009236A5">
              <w:rPr>
                <w:noProof/>
                <w:webHidden/>
              </w:rPr>
              <w:tab/>
            </w:r>
            <w:r w:rsidR="009236A5">
              <w:rPr>
                <w:noProof/>
                <w:webHidden/>
              </w:rPr>
              <w:fldChar w:fldCharType="begin"/>
            </w:r>
            <w:r w:rsidR="009236A5">
              <w:rPr>
                <w:noProof/>
                <w:webHidden/>
              </w:rPr>
              <w:instrText xml:space="preserve"> PAGEREF _Toc418156240 \h </w:instrText>
            </w:r>
            <w:r w:rsidR="009236A5">
              <w:rPr>
                <w:noProof/>
                <w:webHidden/>
              </w:rPr>
            </w:r>
            <w:r w:rsidR="009236A5">
              <w:rPr>
                <w:noProof/>
                <w:webHidden/>
              </w:rPr>
              <w:fldChar w:fldCharType="separate"/>
            </w:r>
            <w:r w:rsidR="009236A5">
              <w:rPr>
                <w:noProof/>
                <w:webHidden/>
              </w:rPr>
              <w:t>48</w:t>
            </w:r>
            <w:r w:rsidR="009236A5">
              <w:rPr>
                <w:noProof/>
                <w:webHidden/>
              </w:rPr>
              <w:fldChar w:fldCharType="end"/>
            </w:r>
          </w:hyperlink>
        </w:p>
        <w:p w:rsidR="009236A5" w:rsidRDefault="00521B96">
          <w:pPr>
            <w:pStyle w:val="TM2"/>
            <w:rPr>
              <w:rFonts w:eastAsiaTheme="minorEastAsia"/>
              <w:lang w:val="fr-FR" w:eastAsia="fr-FR"/>
            </w:rPr>
          </w:pPr>
          <w:hyperlink w:anchor="_Toc418156241" w:history="1">
            <w:r w:rsidR="009236A5" w:rsidRPr="00465C02">
              <w:rPr>
                <w:rStyle w:val="Lienhypertexte"/>
              </w:rPr>
              <w:t>9.8</w:t>
            </w:r>
            <w:r w:rsidR="009236A5">
              <w:rPr>
                <w:rFonts w:eastAsiaTheme="minorEastAsia"/>
                <w:lang w:val="fr-FR" w:eastAsia="fr-FR"/>
              </w:rPr>
              <w:tab/>
            </w:r>
            <w:r w:rsidR="009236A5" w:rsidRPr="00465C02">
              <w:rPr>
                <w:rStyle w:val="Lienhypertexte"/>
              </w:rPr>
              <w:t>Visible Products</w:t>
            </w:r>
            <w:r w:rsidR="009236A5">
              <w:rPr>
                <w:webHidden/>
              </w:rPr>
              <w:tab/>
            </w:r>
            <w:r w:rsidR="009236A5">
              <w:rPr>
                <w:webHidden/>
              </w:rPr>
              <w:fldChar w:fldCharType="begin"/>
            </w:r>
            <w:r w:rsidR="009236A5">
              <w:rPr>
                <w:webHidden/>
              </w:rPr>
              <w:instrText xml:space="preserve"> PAGEREF _Toc418156241 \h </w:instrText>
            </w:r>
            <w:r w:rsidR="009236A5">
              <w:rPr>
                <w:webHidden/>
              </w:rPr>
            </w:r>
            <w:r w:rsidR="009236A5">
              <w:rPr>
                <w:webHidden/>
              </w:rPr>
              <w:fldChar w:fldCharType="separate"/>
            </w:r>
            <w:r w:rsidR="009236A5">
              <w:rPr>
                <w:webHidden/>
              </w:rPr>
              <w:t>48</w:t>
            </w:r>
            <w:r w:rsidR="009236A5">
              <w:rPr>
                <w:webHidden/>
              </w:rPr>
              <w:fldChar w:fldCharType="end"/>
            </w:r>
          </w:hyperlink>
        </w:p>
        <w:p w:rsidR="009236A5" w:rsidRDefault="00521B96">
          <w:pPr>
            <w:pStyle w:val="TM1"/>
            <w:rPr>
              <w:rFonts w:eastAsiaTheme="minorEastAsia"/>
              <w:lang w:val="fr-FR" w:eastAsia="fr-FR"/>
            </w:rPr>
          </w:pPr>
          <w:hyperlink w:anchor="_Toc418156242" w:history="1">
            <w:r w:rsidR="009236A5" w:rsidRPr="00465C02">
              <w:rPr>
                <w:rStyle w:val="Lienhypertexte"/>
              </w:rPr>
              <w:t>10</w:t>
            </w:r>
            <w:r w:rsidR="009236A5">
              <w:rPr>
                <w:rFonts w:eastAsiaTheme="minorEastAsia"/>
                <w:lang w:val="fr-FR" w:eastAsia="fr-FR"/>
              </w:rPr>
              <w:tab/>
            </w:r>
            <w:r w:rsidR="009236A5" w:rsidRPr="00465C02">
              <w:rPr>
                <w:rStyle w:val="Lienhypertexte"/>
              </w:rPr>
              <w:t>Geolocation</w:t>
            </w:r>
            <w:r w:rsidR="009236A5">
              <w:rPr>
                <w:webHidden/>
              </w:rPr>
              <w:tab/>
            </w:r>
            <w:r w:rsidR="009236A5">
              <w:rPr>
                <w:webHidden/>
              </w:rPr>
              <w:fldChar w:fldCharType="begin"/>
            </w:r>
            <w:r w:rsidR="009236A5">
              <w:rPr>
                <w:webHidden/>
              </w:rPr>
              <w:instrText xml:space="preserve"> PAGEREF _Toc418156242 \h </w:instrText>
            </w:r>
            <w:r w:rsidR="009236A5">
              <w:rPr>
                <w:webHidden/>
              </w:rPr>
            </w:r>
            <w:r w:rsidR="009236A5">
              <w:rPr>
                <w:webHidden/>
              </w:rPr>
              <w:fldChar w:fldCharType="separate"/>
            </w:r>
            <w:r w:rsidR="009236A5">
              <w:rPr>
                <w:webHidden/>
              </w:rPr>
              <w:t>48</w:t>
            </w:r>
            <w:r w:rsidR="009236A5">
              <w:rPr>
                <w:webHidden/>
              </w:rPr>
              <w:fldChar w:fldCharType="end"/>
            </w:r>
          </w:hyperlink>
        </w:p>
        <w:p w:rsidR="009236A5" w:rsidRDefault="00521B96">
          <w:pPr>
            <w:pStyle w:val="TM2"/>
            <w:rPr>
              <w:rFonts w:eastAsiaTheme="minorEastAsia"/>
              <w:lang w:val="fr-FR" w:eastAsia="fr-FR"/>
            </w:rPr>
          </w:pPr>
          <w:hyperlink w:anchor="_Toc418156243" w:history="1">
            <w:r w:rsidR="009236A5" w:rsidRPr="00465C02">
              <w:rPr>
                <w:rStyle w:val="Lienhypertexte"/>
              </w:rPr>
              <w:t>10.1</w:t>
            </w:r>
            <w:r w:rsidR="009236A5">
              <w:rPr>
                <w:rFonts w:eastAsiaTheme="minorEastAsia"/>
                <w:lang w:val="fr-FR" w:eastAsia="fr-FR"/>
              </w:rPr>
              <w:tab/>
            </w:r>
            <w:r w:rsidR="009236A5" w:rsidRPr="00465C02">
              <w:rPr>
                <w:rStyle w:val="Lienhypertexte"/>
              </w:rPr>
              <w:t>The classic geolocation</w:t>
            </w:r>
            <w:r w:rsidR="009236A5">
              <w:rPr>
                <w:webHidden/>
              </w:rPr>
              <w:tab/>
            </w:r>
            <w:r w:rsidR="009236A5">
              <w:rPr>
                <w:webHidden/>
              </w:rPr>
              <w:fldChar w:fldCharType="begin"/>
            </w:r>
            <w:r w:rsidR="009236A5">
              <w:rPr>
                <w:webHidden/>
              </w:rPr>
              <w:instrText xml:space="preserve"> PAGEREF _Toc418156243 \h </w:instrText>
            </w:r>
            <w:r w:rsidR="009236A5">
              <w:rPr>
                <w:webHidden/>
              </w:rPr>
            </w:r>
            <w:r w:rsidR="009236A5">
              <w:rPr>
                <w:webHidden/>
              </w:rPr>
              <w:fldChar w:fldCharType="separate"/>
            </w:r>
            <w:r w:rsidR="009236A5">
              <w:rPr>
                <w:webHidden/>
              </w:rPr>
              <w:t>49</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44" w:history="1">
            <w:r w:rsidR="009236A5" w:rsidRPr="00465C02">
              <w:rPr>
                <w:rStyle w:val="Lienhypertexte"/>
                <w:noProof/>
              </w:rPr>
              <w:t>10.1.1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_Toc418156244 \h </w:instrText>
            </w:r>
            <w:r w:rsidR="009236A5">
              <w:rPr>
                <w:noProof/>
                <w:webHidden/>
              </w:rPr>
            </w:r>
            <w:r w:rsidR="009236A5">
              <w:rPr>
                <w:noProof/>
                <w:webHidden/>
              </w:rPr>
              <w:fldChar w:fldCharType="separate"/>
            </w:r>
            <w:r w:rsidR="009236A5">
              <w:rPr>
                <w:noProof/>
                <w:webHidden/>
              </w:rPr>
              <w:t>49</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45" w:history="1">
            <w:r w:rsidR="009236A5" w:rsidRPr="00465C02">
              <w:rPr>
                <w:rStyle w:val="Lienhypertexte"/>
                <w:noProof/>
              </w:rPr>
              <w:t>10.1.2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_Toc418156245 \h </w:instrText>
            </w:r>
            <w:r w:rsidR="009236A5">
              <w:rPr>
                <w:noProof/>
                <w:webHidden/>
              </w:rPr>
            </w:r>
            <w:r w:rsidR="009236A5">
              <w:rPr>
                <w:noProof/>
                <w:webHidden/>
              </w:rPr>
              <w:fldChar w:fldCharType="separate"/>
            </w:r>
            <w:r w:rsidR="009236A5">
              <w:rPr>
                <w:noProof/>
                <w:webHidden/>
              </w:rPr>
              <w:t>49</w:t>
            </w:r>
            <w:r w:rsidR="009236A5">
              <w:rPr>
                <w:noProof/>
                <w:webHidden/>
              </w:rPr>
              <w:fldChar w:fldCharType="end"/>
            </w:r>
          </w:hyperlink>
        </w:p>
        <w:p w:rsidR="009236A5" w:rsidRDefault="00521B96">
          <w:pPr>
            <w:pStyle w:val="TM2"/>
            <w:rPr>
              <w:rFonts w:eastAsiaTheme="minorEastAsia"/>
              <w:lang w:val="fr-FR" w:eastAsia="fr-FR"/>
            </w:rPr>
          </w:pPr>
          <w:hyperlink w:anchor="_Toc418156246" w:history="1">
            <w:r w:rsidR="009236A5" w:rsidRPr="00465C02">
              <w:rPr>
                <w:rStyle w:val="Lienhypertexte"/>
              </w:rPr>
              <w:t>10.2</w:t>
            </w:r>
            <w:r w:rsidR="009236A5">
              <w:rPr>
                <w:rFonts w:eastAsiaTheme="minorEastAsia"/>
                <w:lang w:val="fr-FR" w:eastAsia="fr-FR"/>
              </w:rPr>
              <w:tab/>
            </w:r>
            <w:r w:rsidR="009236A5" w:rsidRPr="00465C02">
              <w:rPr>
                <w:rStyle w:val="Lienhypertexte"/>
              </w:rPr>
              <w:t>Geocoding</w:t>
            </w:r>
            <w:r w:rsidR="009236A5">
              <w:rPr>
                <w:webHidden/>
              </w:rPr>
              <w:tab/>
            </w:r>
            <w:r w:rsidR="009236A5">
              <w:rPr>
                <w:webHidden/>
              </w:rPr>
              <w:fldChar w:fldCharType="begin"/>
            </w:r>
            <w:r w:rsidR="009236A5">
              <w:rPr>
                <w:webHidden/>
              </w:rPr>
              <w:instrText xml:space="preserve"> PAGEREF _Toc418156246 \h </w:instrText>
            </w:r>
            <w:r w:rsidR="009236A5">
              <w:rPr>
                <w:webHidden/>
              </w:rPr>
            </w:r>
            <w:r w:rsidR="009236A5">
              <w:rPr>
                <w:webHidden/>
              </w:rPr>
              <w:fldChar w:fldCharType="separate"/>
            </w:r>
            <w:r w:rsidR="009236A5">
              <w:rPr>
                <w:webHidden/>
              </w:rPr>
              <w:t>50</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47" w:history="1">
            <w:r w:rsidR="009236A5" w:rsidRPr="00465C02">
              <w:rPr>
                <w:rStyle w:val="Lienhypertexte"/>
                <w:noProof/>
              </w:rPr>
              <w:t>10.2.1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_Toc418156247 \h </w:instrText>
            </w:r>
            <w:r w:rsidR="009236A5">
              <w:rPr>
                <w:noProof/>
                <w:webHidden/>
              </w:rPr>
            </w:r>
            <w:r w:rsidR="009236A5">
              <w:rPr>
                <w:noProof/>
                <w:webHidden/>
              </w:rPr>
              <w:fldChar w:fldCharType="separate"/>
            </w:r>
            <w:r w:rsidR="009236A5">
              <w:rPr>
                <w:noProof/>
                <w:webHidden/>
              </w:rPr>
              <w:t>50</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48" w:history="1">
            <w:r w:rsidR="009236A5" w:rsidRPr="00465C02">
              <w:rPr>
                <w:rStyle w:val="Lienhypertexte"/>
                <w:noProof/>
              </w:rPr>
              <w:t>10.2.2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_Toc418156248 \h </w:instrText>
            </w:r>
            <w:r w:rsidR="009236A5">
              <w:rPr>
                <w:noProof/>
                <w:webHidden/>
              </w:rPr>
            </w:r>
            <w:r w:rsidR="009236A5">
              <w:rPr>
                <w:noProof/>
                <w:webHidden/>
              </w:rPr>
              <w:fldChar w:fldCharType="separate"/>
            </w:r>
            <w:r w:rsidR="009236A5">
              <w:rPr>
                <w:noProof/>
                <w:webHidden/>
              </w:rPr>
              <w:t>51</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49" w:history="1">
            <w:r w:rsidR="009236A5" w:rsidRPr="00465C02">
              <w:rPr>
                <w:rStyle w:val="Lienhypertexte"/>
                <w:noProof/>
              </w:rPr>
              <w:t>10.2.3</w:t>
            </w:r>
            <w:r w:rsidR="009236A5">
              <w:rPr>
                <w:rFonts w:eastAsiaTheme="minorEastAsia"/>
                <w:noProof/>
                <w:lang w:val="fr-FR" w:eastAsia="fr-FR"/>
              </w:rPr>
              <w:tab/>
            </w:r>
            <w:r w:rsidR="009236A5" w:rsidRPr="00465C02">
              <w:rPr>
                <w:rStyle w:val="Lienhypertexte"/>
                <w:noProof/>
              </w:rPr>
              <w:t>The “getGeocodingInfo()” method :</w:t>
            </w:r>
            <w:r w:rsidR="009236A5">
              <w:rPr>
                <w:noProof/>
                <w:webHidden/>
              </w:rPr>
              <w:tab/>
            </w:r>
            <w:r w:rsidR="009236A5">
              <w:rPr>
                <w:noProof/>
                <w:webHidden/>
              </w:rPr>
              <w:fldChar w:fldCharType="begin"/>
            </w:r>
            <w:r w:rsidR="009236A5">
              <w:rPr>
                <w:noProof/>
                <w:webHidden/>
              </w:rPr>
              <w:instrText xml:space="preserve"> PAGEREF _Toc418156249 \h </w:instrText>
            </w:r>
            <w:r w:rsidR="009236A5">
              <w:rPr>
                <w:noProof/>
                <w:webHidden/>
              </w:rPr>
            </w:r>
            <w:r w:rsidR="009236A5">
              <w:rPr>
                <w:noProof/>
                <w:webHidden/>
              </w:rPr>
              <w:fldChar w:fldCharType="separate"/>
            </w:r>
            <w:r w:rsidR="009236A5">
              <w:rPr>
                <w:noProof/>
                <w:webHidden/>
              </w:rPr>
              <w:t>51</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50" w:history="1">
            <w:r w:rsidR="009236A5" w:rsidRPr="00465C02">
              <w:rPr>
                <w:rStyle w:val="Lienhypertexte"/>
                <w:noProof/>
              </w:rPr>
              <w:t>10.2.4</w:t>
            </w:r>
            <w:r w:rsidR="009236A5">
              <w:rPr>
                <w:rFonts w:eastAsiaTheme="minorEastAsia"/>
                <w:noProof/>
                <w:lang w:val="fr-FR" w:eastAsia="fr-FR"/>
              </w:rPr>
              <w:tab/>
            </w:r>
            <w:r w:rsidR="009236A5" w:rsidRPr="00465C02">
              <w:rPr>
                <w:rStyle w:val="Lienhypertexte"/>
                <w:noProof/>
              </w:rPr>
              <w:t>The search process</w:t>
            </w:r>
            <w:r w:rsidR="009236A5">
              <w:rPr>
                <w:noProof/>
                <w:webHidden/>
              </w:rPr>
              <w:tab/>
            </w:r>
            <w:r w:rsidR="009236A5">
              <w:rPr>
                <w:noProof/>
                <w:webHidden/>
              </w:rPr>
              <w:fldChar w:fldCharType="begin"/>
            </w:r>
            <w:r w:rsidR="009236A5">
              <w:rPr>
                <w:noProof/>
                <w:webHidden/>
              </w:rPr>
              <w:instrText xml:space="preserve"> PAGEREF _Toc418156250 \h </w:instrText>
            </w:r>
            <w:r w:rsidR="009236A5">
              <w:rPr>
                <w:noProof/>
                <w:webHidden/>
              </w:rPr>
            </w:r>
            <w:r w:rsidR="009236A5">
              <w:rPr>
                <w:noProof/>
                <w:webHidden/>
              </w:rPr>
              <w:fldChar w:fldCharType="separate"/>
            </w:r>
            <w:r w:rsidR="009236A5">
              <w:rPr>
                <w:noProof/>
                <w:webHidden/>
              </w:rPr>
              <w:t>52</w:t>
            </w:r>
            <w:r w:rsidR="009236A5">
              <w:rPr>
                <w:noProof/>
                <w:webHidden/>
              </w:rPr>
              <w:fldChar w:fldCharType="end"/>
            </w:r>
          </w:hyperlink>
        </w:p>
        <w:p w:rsidR="009236A5" w:rsidRDefault="00521B96">
          <w:pPr>
            <w:pStyle w:val="TM1"/>
            <w:rPr>
              <w:rFonts w:eastAsiaTheme="minorEastAsia"/>
              <w:lang w:val="fr-FR" w:eastAsia="fr-FR"/>
            </w:rPr>
          </w:pPr>
          <w:hyperlink w:anchor="_Toc418156251" w:history="1">
            <w:r w:rsidR="009236A5" w:rsidRPr="00465C02">
              <w:rPr>
                <w:rStyle w:val="Lienhypertexte"/>
              </w:rPr>
              <w:t>11</w:t>
            </w:r>
            <w:r w:rsidR="009236A5">
              <w:rPr>
                <w:rFonts w:eastAsiaTheme="minorEastAsia"/>
                <w:lang w:val="fr-FR" w:eastAsia="fr-FR"/>
              </w:rPr>
              <w:tab/>
            </w:r>
            <w:r w:rsidR="009236A5" w:rsidRPr="00465C02">
              <w:rPr>
                <w:rStyle w:val="Lienhypertexte"/>
              </w:rPr>
              <w:t>Cart: cart component, profile and new order</w:t>
            </w:r>
            <w:r w:rsidR="009236A5">
              <w:rPr>
                <w:webHidden/>
              </w:rPr>
              <w:tab/>
            </w:r>
            <w:r w:rsidR="009236A5">
              <w:rPr>
                <w:webHidden/>
              </w:rPr>
              <w:fldChar w:fldCharType="begin"/>
            </w:r>
            <w:r w:rsidR="009236A5">
              <w:rPr>
                <w:webHidden/>
              </w:rPr>
              <w:instrText xml:space="preserve"> PAGEREF _Toc418156251 \h </w:instrText>
            </w:r>
            <w:r w:rsidR="009236A5">
              <w:rPr>
                <w:webHidden/>
              </w:rPr>
            </w:r>
            <w:r w:rsidR="009236A5">
              <w:rPr>
                <w:webHidden/>
              </w:rPr>
              <w:fldChar w:fldCharType="separate"/>
            </w:r>
            <w:r w:rsidR="009236A5">
              <w:rPr>
                <w:webHidden/>
              </w:rPr>
              <w:t>53</w:t>
            </w:r>
            <w:r w:rsidR="009236A5">
              <w:rPr>
                <w:webHidden/>
              </w:rPr>
              <w:fldChar w:fldCharType="end"/>
            </w:r>
          </w:hyperlink>
        </w:p>
        <w:p w:rsidR="009236A5" w:rsidRDefault="00521B96">
          <w:pPr>
            <w:pStyle w:val="TM2"/>
            <w:rPr>
              <w:rFonts w:eastAsiaTheme="minorEastAsia"/>
              <w:lang w:val="fr-FR" w:eastAsia="fr-FR"/>
            </w:rPr>
          </w:pPr>
          <w:hyperlink w:anchor="_Toc418156252" w:history="1">
            <w:r w:rsidR="009236A5" w:rsidRPr="00465C02">
              <w:rPr>
                <w:rStyle w:val="Lienhypertexte"/>
              </w:rPr>
              <w:t>11.1</w:t>
            </w:r>
            <w:r w:rsidR="009236A5">
              <w:rPr>
                <w:rFonts w:eastAsiaTheme="minorEastAsia"/>
                <w:lang w:val="fr-FR" w:eastAsia="fr-FR"/>
              </w:rPr>
              <w:tab/>
            </w:r>
            <w:r w:rsidR="009236A5" w:rsidRPr="00465C02">
              <w:rPr>
                <w:rStyle w:val="Lienhypertexte"/>
              </w:rPr>
              <w:t>Cart</w:t>
            </w:r>
            <w:r w:rsidR="009236A5">
              <w:rPr>
                <w:webHidden/>
              </w:rPr>
              <w:tab/>
            </w:r>
            <w:r w:rsidR="009236A5">
              <w:rPr>
                <w:webHidden/>
              </w:rPr>
              <w:fldChar w:fldCharType="begin"/>
            </w:r>
            <w:r w:rsidR="009236A5">
              <w:rPr>
                <w:webHidden/>
              </w:rPr>
              <w:instrText xml:space="preserve"> PAGEREF _Toc418156252 \h </w:instrText>
            </w:r>
            <w:r w:rsidR="009236A5">
              <w:rPr>
                <w:webHidden/>
              </w:rPr>
            </w:r>
            <w:r w:rsidR="009236A5">
              <w:rPr>
                <w:webHidden/>
              </w:rPr>
              <w:fldChar w:fldCharType="separate"/>
            </w:r>
            <w:r w:rsidR="009236A5">
              <w:rPr>
                <w:webHidden/>
              </w:rPr>
              <w:t>53</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53" w:history="1">
            <w:r w:rsidR="009236A5" w:rsidRPr="00465C02">
              <w:rPr>
                <w:rStyle w:val="Lienhypertexte"/>
                <w:noProof/>
              </w:rPr>
              <w:t>11.1.1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_Toc418156253 \h </w:instrText>
            </w:r>
            <w:r w:rsidR="009236A5">
              <w:rPr>
                <w:noProof/>
                <w:webHidden/>
              </w:rPr>
            </w:r>
            <w:r w:rsidR="009236A5">
              <w:rPr>
                <w:noProof/>
                <w:webHidden/>
              </w:rPr>
              <w:fldChar w:fldCharType="separate"/>
            </w:r>
            <w:r w:rsidR="009236A5">
              <w:rPr>
                <w:noProof/>
                <w:webHidden/>
              </w:rPr>
              <w:t>53</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54" w:history="1">
            <w:r w:rsidR="009236A5" w:rsidRPr="00465C02">
              <w:rPr>
                <w:rStyle w:val="Lienhypertexte"/>
                <w:noProof/>
              </w:rPr>
              <w:t>11.1.2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_Toc418156254 \h </w:instrText>
            </w:r>
            <w:r w:rsidR="009236A5">
              <w:rPr>
                <w:noProof/>
                <w:webHidden/>
              </w:rPr>
            </w:r>
            <w:r w:rsidR="009236A5">
              <w:rPr>
                <w:noProof/>
                <w:webHidden/>
              </w:rPr>
              <w:fldChar w:fldCharType="separate"/>
            </w:r>
            <w:r w:rsidR="009236A5">
              <w:rPr>
                <w:noProof/>
                <w:webHidden/>
              </w:rPr>
              <w:t>53</w:t>
            </w:r>
            <w:r w:rsidR="009236A5">
              <w:rPr>
                <w:noProof/>
                <w:webHidden/>
              </w:rPr>
              <w:fldChar w:fldCharType="end"/>
            </w:r>
          </w:hyperlink>
        </w:p>
        <w:p w:rsidR="009236A5" w:rsidRDefault="00521B96">
          <w:pPr>
            <w:pStyle w:val="TM2"/>
            <w:rPr>
              <w:rFonts w:eastAsiaTheme="minorEastAsia"/>
              <w:lang w:val="fr-FR" w:eastAsia="fr-FR"/>
            </w:rPr>
          </w:pPr>
          <w:hyperlink w:anchor="_Toc418156255" w:history="1">
            <w:r w:rsidR="009236A5" w:rsidRPr="00465C02">
              <w:rPr>
                <w:rStyle w:val="Lienhypertexte"/>
              </w:rPr>
              <w:t>11.2</w:t>
            </w:r>
            <w:r w:rsidR="009236A5">
              <w:rPr>
                <w:rFonts w:eastAsiaTheme="minorEastAsia"/>
                <w:lang w:val="fr-FR" w:eastAsia="fr-FR"/>
              </w:rPr>
              <w:tab/>
            </w:r>
            <w:r w:rsidR="009236A5" w:rsidRPr="00465C02">
              <w:rPr>
                <w:rStyle w:val="Lienhypertexte"/>
              </w:rPr>
              <w:t>Orders and merchant orders</w:t>
            </w:r>
            <w:r w:rsidR="009236A5">
              <w:rPr>
                <w:webHidden/>
              </w:rPr>
              <w:tab/>
            </w:r>
            <w:r w:rsidR="009236A5">
              <w:rPr>
                <w:webHidden/>
              </w:rPr>
              <w:fldChar w:fldCharType="begin"/>
            </w:r>
            <w:r w:rsidR="009236A5">
              <w:rPr>
                <w:webHidden/>
              </w:rPr>
              <w:instrText xml:space="preserve"> PAGEREF _Toc418156255 \h </w:instrText>
            </w:r>
            <w:r w:rsidR="009236A5">
              <w:rPr>
                <w:webHidden/>
              </w:rPr>
            </w:r>
            <w:r w:rsidR="009236A5">
              <w:rPr>
                <w:webHidden/>
              </w:rPr>
              <w:fldChar w:fldCharType="separate"/>
            </w:r>
            <w:r w:rsidR="009236A5">
              <w:rPr>
                <w:webHidden/>
              </w:rPr>
              <w:t>54</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56" w:history="1">
            <w:r w:rsidR="009236A5" w:rsidRPr="00465C02">
              <w:rPr>
                <w:rStyle w:val="Lienhypertexte"/>
                <w:noProof/>
              </w:rPr>
              <w:t>11.2.1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_Toc418156256 \h </w:instrText>
            </w:r>
            <w:r w:rsidR="009236A5">
              <w:rPr>
                <w:noProof/>
                <w:webHidden/>
              </w:rPr>
            </w:r>
            <w:r w:rsidR="009236A5">
              <w:rPr>
                <w:noProof/>
                <w:webHidden/>
              </w:rPr>
              <w:fldChar w:fldCharType="separate"/>
            </w:r>
            <w:r w:rsidR="009236A5">
              <w:rPr>
                <w:noProof/>
                <w:webHidden/>
              </w:rPr>
              <w:t>54</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57" w:history="1">
            <w:r w:rsidR="009236A5" w:rsidRPr="00465C02">
              <w:rPr>
                <w:rStyle w:val="Lienhypertexte"/>
                <w:noProof/>
              </w:rPr>
              <w:t>11.2.2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_Toc418156257 \h </w:instrText>
            </w:r>
            <w:r w:rsidR="009236A5">
              <w:rPr>
                <w:noProof/>
                <w:webHidden/>
              </w:rPr>
            </w:r>
            <w:r w:rsidR="009236A5">
              <w:rPr>
                <w:noProof/>
                <w:webHidden/>
              </w:rPr>
              <w:fldChar w:fldCharType="separate"/>
            </w:r>
            <w:r w:rsidR="009236A5">
              <w:rPr>
                <w:noProof/>
                <w:webHidden/>
              </w:rPr>
              <w:t>55</w:t>
            </w:r>
            <w:r w:rsidR="009236A5">
              <w:rPr>
                <w:noProof/>
                <w:webHidden/>
              </w:rPr>
              <w:fldChar w:fldCharType="end"/>
            </w:r>
          </w:hyperlink>
        </w:p>
        <w:p w:rsidR="009236A5" w:rsidRDefault="00521B96">
          <w:pPr>
            <w:pStyle w:val="TM2"/>
            <w:rPr>
              <w:rFonts w:eastAsiaTheme="minorEastAsia"/>
              <w:lang w:val="fr-FR" w:eastAsia="fr-FR"/>
            </w:rPr>
          </w:pPr>
          <w:hyperlink w:anchor="_Toc418156258" w:history="1">
            <w:r w:rsidR="009236A5" w:rsidRPr="00465C02">
              <w:rPr>
                <w:rStyle w:val="Lienhypertexte"/>
              </w:rPr>
              <w:t>11.3</w:t>
            </w:r>
            <w:r w:rsidR="009236A5">
              <w:rPr>
                <w:rFonts w:eastAsiaTheme="minorEastAsia"/>
                <w:lang w:val="fr-FR" w:eastAsia="fr-FR"/>
              </w:rPr>
              <w:tab/>
            </w:r>
            <w:r w:rsidR="009236A5" w:rsidRPr="00465C02">
              <w:rPr>
                <w:rStyle w:val="Lienhypertexte"/>
              </w:rPr>
              <w:t>Payment modules</w:t>
            </w:r>
            <w:r w:rsidR="009236A5">
              <w:rPr>
                <w:webHidden/>
              </w:rPr>
              <w:tab/>
            </w:r>
            <w:r w:rsidR="009236A5">
              <w:rPr>
                <w:webHidden/>
              </w:rPr>
              <w:fldChar w:fldCharType="begin"/>
            </w:r>
            <w:r w:rsidR="009236A5">
              <w:rPr>
                <w:webHidden/>
              </w:rPr>
              <w:instrText xml:space="preserve"> PAGEREF _Toc418156258 \h </w:instrText>
            </w:r>
            <w:r w:rsidR="009236A5">
              <w:rPr>
                <w:webHidden/>
              </w:rPr>
            </w:r>
            <w:r w:rsidR="009236A5">
              <w:rPr>
                <w:webHidden/>
              </w:rPr>
              <w:fldChar w:fldCharType="separate"/>
            </w:r>
            <w:r w:rsidR="009236A5">
              <w:rPr>
                <w:webHidden/>
              </w:rPr>
              <w:t>56</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59" w:history="1">
            <w:r w:rsidR="009236A5" w:rsidRPr="00465C02">
              <w:rPr>
                <w:rStyle w:val="Lienhypertexte"/>
                <w:noProof/>
              </w:rPr>
              <w:t>11.3.1</w:t>
            </w:r>
            <w:r w:rsidR="009236A5">
              <w:rPr>
                <w:rFonts w:eastAsiaTheme="minorEastAsia"/>
                <w:noProof/>
                <w:lang w:val="fr-FR" w:eastAsia="fr-FR"/>
              </w:rPr>
              <w:tab/>
            </w:r>
            <w:r w:rsidR="009236A5" w:rsidRPr="00465C02">
              <w:rPr>
                <w:rStyle w:val="Lienhypertexte"/>
                <w:noProof/>
              </w:rPr>
              <w:t>Atos</w:t>
            </w:r>
            <w:r w:rsidR="009236A5">
              <w:rPr>
                <w:noProof/>
                <w:webHidden/>
              </w:rPr>
              <w:tab/>
            </w:r>
            <w:r w:rsidR="009236A5">
              <w:rPr>
                <w:noProof/>
                <w:webHidden/>
              </w:rPr>
              <w:fldChar w:fldCharType="begin"/>
            </w:r>
            <w:r w:rsidR="009236A5">
              <w:rPr>
                <w:noProof/>
                <w:webHidden/>
              </w:rPr>
              <w:instrText xml:space="preserve"> PAGEREF _Toc418156259 \h </w:instrText>
            </w:r>
            <w:r w:rsidR="009236A5">
              <w:rPr>
                <w:noProof/>
                <w:webHidden/>
              </w:rPr>
            </w:r>
            <w:r w:rsidR="009236A5">
              <w:rPr>
                <w:noProof/>
                <w:webHidden/>
              </w:rPr>
              <w:fldChar w:fldCharType="separate"/>
            </w:r>
            <w:r w:rsidR="009236A5">
              <w:rPr>
                <w:noProof/>
                <w:webHidden/>
              </w:rPr>
              <w:t>56</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60" w:history="1">
            <w:r w:rsidR="009236A5" w:rsidRPr="00465C02">
              <w:rPr>
                <w:rStyle w:val="Lienhypertexte"/>
                <w:noProof/>
              </w:rPr>
              <w:t>11.3.2</w:t>
            </w:r>
            <w:r w:rsidR="009236A5">
              <w:rPr>
                <w:rFonts w:eastAsiaTheme="minorEastAsia"/>
                <w:noProof/>
                <w:lang w:val="fr-FR" w:eastAsia="fr-FR"/>
              </w:rPr>
              <w:tab/>
            </w:r>
            <w:r w:rsidR="009236A5" w:rsidRPr="00465C02">
              <w:rPr>
                <w:rStyle w:val="Lienhypertexte"/>
                <w:noProof/>
              </w:rPr>
              <w:t>Be2Bill</w:t>
            </w:r>
            <w:r w:rsidR="009236A5">
              <w:rPr>
                <w:noProof/>
                <w:webHidden/>
              </w:rPr>
              <w:tab/>
            </w:r>
            <w:r w:rsidR="009236A5">
              <w:rPr>
                <w:noProof/>
                <w:webHidden/>
              </w:rPr>
              <w:fldChar w:fldCharType="begin"/>
            </w:r>
            <w:r w:rsidR="009236A5">
              <w:rPr>
                <w:noProof/>
                <w:webHidden/>
              </w:rPr>
              <w:instrText xml:space="preserve"> PAGEREF _Toc418156260 \h </w:instrText>
            </w:r>
            <w:r w:rsidR="009236A5">
              <w:rPr>
                <w:noProof/>
                <w:webHidden/>
              </w:rPr>
            </w:r>
            <w:r w:rsidR="009236A5">
              <w:rPr>
                <w:noProof/>
                <w:webHidden/>
              </w:rPr>
              <w:fldChar w:fldCharType="separate"/>
            </w:r>
            <w:r w:rsidR="009236A5">
              <w:rPr>
                <w:noProof/>
                <w:webHidden/>
              </w:rPr>
              <w:t>57</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61" w:history="1">
            <w:r w:rsidR="009236A5" w:rsidRPr="00465C02">
              <w:rPr>
                <w:rStyle w:val="Lienhypertexte"/>
                <w:noProof/>
              </w:rPr>
              <w:t>11.3.3</w:t>
            </w:r>
            <w:r w:rsidR="009236A5">
              <w:rPr>
                <w:rFonts w:eastAsiaTheme="minorEastAsia"/>
                <w:noProof/>
                <w:lang w:val="fr-FR" w:eastAsia="fr-FR"/>
              </w:rPr>
              <w:tab/>
            </w:r>
            <w:r w:rsidR="009236A5" w:rsidRPr="00465C02">
              <w:rPr>
                <w:rStyle w:val="Lienhypertexte"/>
                <w:noProof/>
              </w:rPr>
              <w:t>Check</w:t>
            </w:r>
            <w:r w:rsidR="009236A5">
              <w:rPr>
                <w:noProof/>
                <w:webHidden/>
              </w:rPr>
              <w:tab/>
            </w:r>
            <w:r w:rsidR="009236A5">
              <w:rPr>
                <w:noProof/>
                <w:webHidden/>
              </w:rPr>
              <w:fldChar w:fldCharType="begin"/>
            </w:r>
            <w:r w:rsidR="009236A5">
              <w:rPr>
                <w:noProof/>
                <w:webHidden/>
              </w:rPr>
              <w:instrText xml:space="preserve"> PAGEREF _Toc418156261 \h </w:instrText>
            </w:r>
            <w:r w:rsidR="009236A5">
              <w:rPr>
                <w:noProof/>
                <w:webHidden/>
              </w:rPr>
            </w:r>
            <w:r w:rsidR="009236A5">
              <w:rPr>
                <w:noProof/>
                <w:webHidden/>
              </w:rPr>
              <w:fldChar w:fldCharType="separate"/>
            </w:r>
            <w:r w:rsidR="009236A5">
              <w:rPr>
                <w:noProof/>
                <w:webHidden/>
              </w:rPr>
              <w:t>58</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62" w:history="1">
            <w:r w:rsidR="009236A5" w:rsidRPr="00465C02">
              <w:rPr>
                <w:rStyle w:val="Lienhypertexte"/>
                <w:noProof/>
              </w:rPr>
              <w:t>11.3.4</w:t>
            </w:r>
            <w:r w:rsidR="009236A5">
              <w:rPr>
                <w:rFonts w:eastAsiaTheme="minorEastAsia"/>
                <w:noProof/>
                <w:lang w:val="fr-FR" w:eastAsia="fr-FR"/>
              </w:rPr>
              <w:tab/>
            </w:r>
            <w:r w:rsidR="009236A5" w:rsidRPr="00465C02">
              <w:rPr>
                <w:rStyle w:val="Lienhypertexte"/>
                <w:noProof/>
              </w:rPr>
              <w:t>Mercanet</w:t>
            </w:r>
            <w:r w:rsidR="009236A5">
              <w:rPr>
                <w:noProof/>
                <w:webHidden/>
              </w:rPr>
              <w:tab/>
            </w:r>
            <w:r w:rsidR="009236A5">
              <w:rPr>
                <w:noProof/>
                <w:webHidden/>
              </w:rPr>
              <w:fldChar w:fldCharType="begin"/>
            </w:r>
            <w:r w:rsidR="009236A5">
              <w:rPr>
                <w:noProof/>
                <w:webHidden/>
              </w:rPr>
              <w:instrText xml:space="preserve"> PAGEREF _Toc418156262 \h </w:instrText>
            </w:r>
            <w:r w:rsidR="009236A5">
              <w:rPr>
                <w:noProof/>
                <w:webHidden/>
              </w:rPr>
            </w:r>
            <w:r w:rsidR="009236A5">
              <w:rPr>
                <w:noProof/>
                <w:webHidden/>
              </w:rPr>
              <w:fldChar w:fldCharType="separate"/>
            </w:r>
            <w:r w:rsidR="009236A5">
              <w:rPr>
                <w:noProof/>
                <w:webHidden/>
              </w:rPr>
              <w:t>58</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63" w:history="1">
            <w:r w:rsidR="009236A5" w:rsidRPr="00465C02">
              <w:rPr>
                <w:rStyle w:val="Lienhypertexte"/>
                <w:noProof/>
              </w:rPr>
              <w:t>11.3.5</w:t>
            </w:r>
            <w:r w:rsidR="009236A5">
              <w:rPr>
                <w:rFonts w:eastAsiaTheme="minorEastAsia"/>
                <w:noProof/>
                <w:lang w:val="fr-FR" w:eastAsia="fr-FR"/>
              </w:rPr>
              <w:tab/>
            </w:r>
            <w:r w:rsidR="009236A5" w:rsidRPr="00465C02">
              <w:rPr>
                <w:rStyle w:val="Lienhypertexte"/>
                <w:noProof/>
              </w:rPr>
              <w:t>Ogone</w:t>
            </w:r>
            <w:r w:rsidR="009236A5">
              <w:rPr>
                <w:noProof/>
                <w:webHidden/>
              </w:rPr>
              <w:tab/>
            </w:r>
            <w:r w:rsidR="009236A5">
              <w:rPr>
                <w:noProof/>
                <w:webHidden/>
              </w:rPr>
              <w:fldChar w:fldCharType="begin"/>
            </w:r>
            <w:r w:rsidR="009236A5">
              <w:rPr>
                <w:noProof/>
                <w:webHidden/>
              </w:rPr>
              <w:instrText xml:space="preserve"> PAGEREF _Toc418156263 \h </w:instrText>
            </w:r>
            <w:r w:rsidR="009236A5">
              <w:rPr>
                <w:noProof/>
                <w:webHidden/>
              </w:rPr>
            </w:r>
            <w:r w:rsidR="009236A5">
              <w:rPr>
                <w:noProof/>
                <w:webHidden/>
              </w:rPr>
              <w:fldChar w:fldCharType="separate"/>
            </w:r>
            <w:r w:rsidR="009236A5">
              <w:rPr>
                <w:noProof/>
                <w:webHidden/>
              </w:rPr>
              <w:t>58</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64" w:history="1">
            <w:r w:rsidR="009236A5" w:rsidRPr="00465C02">
              <w:rPr>
                <w:rStyle w:val="Lienhypertexte"/>
                <w:noProof/>
              </w:rPr>
              <w:t>11.3.6</w:t>
            </w:r>
            <w:r w:rsidR="009236A5">
              <w:rPr>
                <w:rFonts w:eastAsiaTheme="minorEastAsia"/>
                <w:noProof/>
                <w:lang w:val="fr-FR" w:eastAsia="fr-FR"/>
              </w:rPr>
              <w:tab/>
            </w:r>
            <w:r w:rsidR="009236A5" w:rsidRPr="00465C02">
              <w:rPr>
                <w:rStyle w:val="Lienhypertexte"/>
                <w:noProof/>
              </w:rPr>
              <w:t>Paybox</w:t>
            </w:r>
            <w:r w:rsidR="009236A5">
              <w:rPr>
                <w:noProof/>
                <w:webHidden/>
              </w:rPr>
              <w:tab/>
            </w:r>
            <w:r w:rsidR="009236A5">
              <w:rPr>
                <w:noProof/>
                <w:webHidden/>
              </w:rPr>
              <w:fldChar w:fldCharType="begin"/>
            </w:r>
            <w:r w:rsidR="009236A5">
              <w:rPr>
                <w:noProof/>
                <w:webHidden/>
              </w:rPr>
              <w:instrText xml:space="preserve"> PAGEREF _Toc418156264 \h </w:instrText>
            </w:r>
            <w:r w:rsidR="009236A5">
              <w:rPr>
                <w:noProof/>
                <w:webHidden/>
              </w:rPr>
            </w:r>
            <w:r w:rsidR="009236A5">
              <w:rPr>
                <w:noProof/>
                <w:webHidden/>
              </w:rPr>
              <w:fldChar w:fldCharType="separate"/>
            </w:r>
            <w:r w:rsidR="009236A5">
              <w:rPr>
                <w:noProof/>
                <w:webHidden/>
              </w:rPr>
              <w:t>59</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65" w:history="1">
            <w:r w:rsidR="009236A5" w:rsidRPr="00465C02">
              <w:rPr>
                <w:rStyle w:val="Lienhypertexte"/>
                <w:noProof/>
              </w:rPr>
              <w:t>11.3.7</w:t>
            </w:r>
            <w:r w:rsidR="009236A5">
              <w:rPr>
                <w:rFonts w:eastAsiaTheme="minorEastAsia"/>
                <w:noProof/>
                <w:lang w:val="fr-FR" w:eastAsia="fr-FR"/>
              </w:rPr>
              <w:tab/>
            </w:r>
            <w:r w:rsidR="009236A5" w:rsidRPr="00465C02">
              <w:rPr>
                <w:rStyle w:val="Lienhypertexte"/>
                <w:noProof/>
              </w:rPr>
              <w:t>Payname</w:t>
            </w:r>
            <w:r w:rsidR="009236A5">
              <w:rPr>
                <w:noProof/>
                <w:webHidden/>
              </w:rPr>
              <w:tab/>
            </w:r>
            <w:r w:rsidR="009236A5">
              <w:rPr>
                <w:noProof/>
                <w:webHidden/>
              </w:rPr>
              <w:fldChar w:fldCharType="begin"/>
            </w:r>
            <w:r w:rsidR="009236A5">
              <w:rPr>
                <w:noProof/>
                <w:webHidden/>
              </w:rPr>
              <w:instrText xml:space="preserve"> PAGEREF _Toc418156265 \h </w:instrText>
            </w:r>
            <w:r w:rsidR="009236A5">
              <w:rPr>
                <w:noProof/>
                <w:webHidden/>
              </w:rPr>
            </w:r>
            <w:r w:rsidR="009236A5">
              <w:rPr>
                <w:noProof/>
                <w:webHidden/>
              </w:rPr>
              <w:fldChar w:fldCharType="separate"/>
            </w:r>
            <w:r w:rsidR="009236A5">
              <w:rPr>
                <w:noProof/>
                <w:webHidden/>
              </w:rPr>
              <w:t>60</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66" w:history="1">
            <w:r w:rsidR="009236A5" w:rsidRPr="00465C02">
              <w:rPr>
                <w:rStyle w:val="Lienhypertexte"/>
                <w:noProof/>
              </w:rPr>
              <w:t>11.3.8</w:t>
            </w:r>
            <w:r w:rsidR="009236A5">
              <w:rPr>
                <w:rFonts w:eastAsiaTheme="minorEastAsia"/>
                <w:noProof/>
                <w:lang w:val="fr-FR" w:eastAsia="fr-FR"/>
              </w:rPr>
              <w:tab/>
            </w:r>
            <w:r w:rsidR="009236A5" w:rsidRPr="00465C02">
              <w:rPr>
                <w:rStyle w:val="Lienhypertexte"/>
                <w:noProof/>
              </w:rPr>
              <w:t>Paypal</w:t>
            </w:r>
            <w:r w:rsidR="009236A5">
              <w:rPr>
                <w:noProof/>
                <w:webHidden/>
              </w:rPr>
              <w:tab/>
            </w:r>
            <w:r w:rsidR="009236A5">
              <w:rPr>
                <w:noProof/>
                <w:webHidden/>
              </w:rPr>
              <w:fldChar w:fldCharType="begin"/>
            </w:r>
            <w:r w:rsidR="009236A5">
              <w:rPr>
                <w:noProof/>
                <w:webHidden/>
              </w:rPr>
              <w:instrText xml:space="preserve"> PAGEREF _Toc418156266 \h </w:instrText>
            </w:r>
            <w:r w:rsidR="009236A5">
              <w:rPr>
                <w:noProof/>
                <w:webHidden/>
              </w:rPr>
            </w:r>
            <w:r w:rsidR="009236A5">
              <w:rPr>
                <w:noProof/>
                <w:webHidden/>
              </w:rPr>
              <w:fldChar w:fldCharType="separate"/>
            </w:r>
            <w:r w:rsidR="009236A5">
              <w:rPr>
                <w:noProof/>
                <w:webHidden/>
              </w:rPr>
              <w:t>60</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67" w:history="1">
            <w:r w:rsidR="009236A5" w:rsidRPr="00465C02">
              <w:rPr>
                <w:rStyle w:val="Lienhypertexte"/>
                <w:noProof/>
              </w:rPr>
              <w:t>11.3.9</w:t>
            </w:r>
            <w:r w:rsidR="009236A5">
              <w:rPr>
                <w:rFonts w:eastAsiaTheme="minorEastAsia"/>
                <w:noProof/>
                <w:lang w:val="fr-FR" w:eastAsia="fr-FR"/>
              </w:rPr>
              <w:tab/>
            </w:r>
            <w:r w:rsidR="009236A5" w:rsidRPr="00465C02">
              <w:rPr>
                <w:rStyle w:val="Lienhypertexte"/>
                <w:noProof/>
              </w:rPr>
              <w:t>Systempay</w:t>
            </w:r>
            <w:r w:rsidR="009236A5">
              <w:rPr>
                <w:noProof/>
                <w:webHidden/>
              </w:rPr>
              <w:tab/>
            </w:r>
            <w:r w:rsidR="009236A5">
              <w:rPr>
                <w:noProof/>
                <w:webHidden/>
              </w:rPr>
              <w:fldChar w:fldCharType="begin"/>
            </w:r>
            <w:r w:rsidR="009236A5">
              <w:rPr>
                <w:noProof/>
                <w:webHidden/>
              </w:rPr>
              <w:instrText xml:space="preserve"> PAGEREF _Toc418156267 \h </w:instrText>
            </w:r>
            <w:r w:rsidR="009236A5">
              <w:rPr>
                <w:noProof/>
                <w:webHidden/>
              </w:rPr>
            </w:r>
            <w:r w:rsidR="009236A5">
              <w:rPr>
                <w:noProof/>
                <w:webHidden/>
              </w:rPr>
              <w:fldChar w:fldCharType="separate"/>
            </w:r>
            <w:r w:rsidR="009236A5">
              <w:rPr>
                <w:noProof/>
                <w:webHidden/>
              </w:rPr>
              <w:t>61</w:t>
            </w:r>
            <w:r w:rsidR="009236A5">
              <w:rPr>
                <w:noProof/>
                <w:webHidden/>
              </w:rPr>
              <w:fldChar w:fldCharType="end"/>
            </w:r>
          </w:hyperlink>
        </w:p>
        <w:p w:rsidR="009236A5" w:rsidRDefault="00521B96">
          <w:pPr>
            <w:pStyle w:val="TM3"/>
            <w:tabs>
              <w:tab w:val="left" w:pos="1540"/>
              <w:tab w:val="right" w:leader="dot" w:pos="9772"/>
            </w:tabs>
            <w:rPr>
              <w:rFonts w:eastAsiaTheme="minorEastAsia"/>
              <w:noProof/>
              <w:lang w:val="fr-FR" w:eastAsia="fr-FR"/>
            </w:rPr>
          </w:pPr>
          <w:hyperlink w:anchor="_Toc418156268" w:history="1">
            <w:r w:rsidR="009236A5" w:rsidRPr="00465C02">
              <w:rPr>
                <w:rStyle w:val="Lienhypertexte"/>
                <w:noProof/>
              </w:rPr>
              <w:t>11.3.10</w:t>
            </w:r>
            <w:r w:rsidR="009236A5">
              <w:rPr>
                <w:rFonts w:eastAsiaTheme="minorEastAsia"/>
                <w:noProof/>
                <w:lang w:val="fr-FR" w:eastAsia="fr-FR"/>
              </w:rPr>
              <w:tab/>
            </w:r>
            <w:r w:rsidR="009236A5" w:rsidRPr="00465C02">
              <w:rPr>
                <w:rStyle w:val="Lienhypertexte"/>
                <w:noProof/>
              </w:rPr>
              <w:t>Transfer</w:t>
            </w:r>
            <w:r w:rsidR="009236A5">
              <w:rPr>
                <w:noProof/>
                <w:webHidden/>
              </w:rPr>
              <w:tab/>
            </w:r>
            <w:r w:rsidR="009236A5">
              <w:rPr>
                <w:noProof/>
                <w:webHidden/>
              </w:rPr>
              <w:fldChar w:fldCharType="begin"/>
            </w:r>
            <w:r w:rsidR="009236A5">
              <w:rPr>
                <w:noProof/>
                <w:webHidden/>
              </w:rPr>
              <w:instrText xml:space="preserve"> PAGEREF _Toc418156268 \h </w:instrText>
            </w:r>
            <w:r w:rsidR="009236A5">
              <w:rPr>
                <w:noProof/>
                <w:webHidden/>
              </w:rPr>
            </w:r>
            <w:r w:rsidR="009236A5">
              <w:rPr>
                <w:noProof/>
                <w:webHidden/>
              </w:rPr>
              <w:fldChar w:fldCharType="separate"/>
            </w:r>
            <w:r w:rsidR="009236A5">
              <w:rPr>
                <w:noProof/>
                <w:webHidden/>
              </w:rPr>
              <w:t>61</w:t>
            </w:r>
            <w:r w:rsidR="009236A5">
              <w:rPr>
                <w:noProof/>
                <w:webHidden/>
              </w:rPr>
              <w:fldChar w:fldCharType="end"/>
            </w:r>
          </w:hyperlink>
        </w:p>
        <w:p w:rsidR="009236A5" w:rsidRDefault="00521B96">
          <w:pPr>
            <w:pStyle w:val="TM3"/>
            <w:tabs>
              <w:tab w:val="left" w:pos="1540"/>
              <w:tab w:val="right" w:leader="dot" w:pos="9772"/>
            </w:tabs>
            <w:rPr>
              <w:rFonts w:eastAsiaTheme="minorEastAsia"/>
              <w:noProof/>
              <w:lang w:val="fr-FR" w:eastAsia="fr-FR"/>
            </w:rPr>
          </w:pPr>
          <w:hyperlink w:anchor="_Toc418156269" w:history="1">
            <w:r w:rsidR="009236A5" w:rsidRPr="00465C02">
              <w:rPr>
                <w:rStyle w:val="Lienhypertexte"/>
                <w:noProof/>
              </w:rPr>
              <w:t>11.3.11</w:t>
            </w:r>
            <w:r w:rsidR="009236A5">
              <w:rPr>
                <w:rFonts w:eastAsiaTheme="minorEastAsia"/>
                <w:noProof/>
                <w:lang w:val="fr-FR" w:eastAsia="fr-FR"/>
              </w:rPr>
              <w:tab/>
            </w:r>
            <w:r w:rsidR="009236A5" w:rsidRPr="00465C02">
              <w:rPr>
                <w:rStyle w:val="Lienhypertexte"/>
                <w:noProof/>
              </w:rPr>
              <w:t>WebAffaires</w:t>
            </w:r>
            <w:r w:rsidR="009236A5">
              <w:rPr>
                <w:noProof/>
                <w:webHidden/>
              </w:rPr>
              <w:tab/>
            </w:r>
            <w:r w:rsidR="009236A5">
              <w:rPr>
                <w:noProof/>
                <w:webHidden/>
              </w:rPr>
              <w:fldChar w:fldCharType="begin"/>
            </w:r>
            <w:r w:rsidR="009236A5">
              <w:rPr>
                <w:noProof/>
                <w:webHidden/>
              </w:rPr>
              <w:instrText xml:space="preserve"> PAGEREF _Toc418156269 \h </w:instrText>
            </w:r>
            <w:r w:rsidR="009236A5">
              <w:rPr>
                <w:noProof/>
                <w:webHidden/>
              </w:rPr>
            </w:r>
            <w:r w:rsidR="009236A5">
              <w:rPr>
                <w:noProof/>
                <w:webHidden/>
              </w:rPr>
              <w:fldChar w:fldCharType="separate"/>
            </w:r>
            <w:r w:rsidR="009236A5">
              <w:rPr>
                <w:noProof/>
                <w:webHidden/>
              </w:rPr>
              <w:t>61</w:t>
            </w:r>
            <w:r w:rsidR="009236A5">
              <w:rPr>
                <w:noProof/>
                <w:webHidden/>
              </w:rPr>
              <w:fldChar w:fldCharType="end"/>
            </w:r>
          </w:hyperlink>
        </w:p>
        <w:p w:rsidR="009236A5" w:rsidRDefault="00521B96">
          <w:pPr>
            <w:pStyle w:val="TM2"/>
            <w:rPr>
              <w:rFonts w:eastAsiaTheme="minorEastAsia"/>
              <w:lang w:val="fr-FR" w:eastAsia="fr-FR"/>
            </w:rPr>
          </w:pPr>
          <w:hyperlink w:anchor="_Toc418156270" w:history="1">
            <w:r w:rsidR="009236A5" w:rsidRPr="00465C02">
              <w:rPr>
                <w:rStyle w:val="Lienhypertexte"/>
              </w:rPr>
              <w:t>11.4</w:t>
            </w:r>
            <w:r w:rsidR="009236A5">
              <w:rPr>
                <w:rFonts w:eastAsiaTheme="minorEastAsia"/>
                <w:lang w:val="fr-FR" w:eastAsia="fr-FR"/>
              </w:rPr>
              <w:tab/>
            </w:r>
            <w:r w:rsidR="009236A5" w:rsidRPr="00465C02">
              <w:rPr>
                <w:rStyle w:val="Lienhypertexte"/>
              </w:rPr>
              <w:t>Merchant billing</w:t>
            </w:r>
            <w:r w:rsidR="009236A5">
              <w:rPr>
                <w:webHidden/>
              </w:rPr>
              <w:tab/>
            </w:r>
            <w:r w:rsidR="009236A5">
              <w:rPr>
                <w:webHidden/>
              </w:rPr>
              <w:fldChar w:fldCharType="begin"/>
            </w:r>
            <w:r w:rsidR="009236A5">
              <w:rPr>
                <w:webHidden/>
              </w:rPr>
              <w:instrText xml:space="preserve"> PAGEREF _Toc418156270 \h </w:instrText>
            </w:r>
            <w:r w:rsidR="009236A5">
              <w:rPr>
                <w:webHidden/>
              </w:rPr>
            </w:r>
            <w:r w:rsidR="009236A5">
              <w:rPr>
                <w:webHidden/>
              </w:rPr>
              <w:fldChar w:fldCharType="separate"/>
            </w:r>
            <w:r w:rsidR="009236A5">
              <w:rPr>
                <w:webHidden/>
              </w:rPr>
              <w:t>62</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71" w:history="1">
            <w:r w:rsidR="009236A5" w:rsidRPr="00465C02">
              <w:rPr>
                <w:rStyle w:val="Lienhypertexte"/>
                <w:noProof/>
              </w:rPr>
              <w:t>11.4.1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_Toc418156271 \h </w:instrText>
            </w:r>
            <w:r w:rsidR="009236A5">
              <w:rPr>
                <w:noProof/>
                <w:webHidden/>
              </w:rPr>
            </w:r>
            <w:r w:rsidR="009236A5">
              <w:rPr>
                <w:noProof/>
                <w:webHidden/>
              </w:rPr>
              <w:fldChar w:fldCharType="separate"/>
            </w:r>
            <w:r w:rsidR="009236A5">
              <w:rPr>
                <w:noProof/>
                <w:webHidden/>
              </w:rPr>
              <w:t>62</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72" w:history="1">
            <w:r w:rsidR="009236A5" w:rsidRPr="00465C02">
              <w:rPr>
                <w:rStyle w:val="Lienhypertexte"/>
                <w:noProof/>
              </w:rPr>
              <w:t>11.4.2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_Toc418156272 \h </w:instrText>
            </w:r>
            <w:r w:rsidR="009236A5">
              <w:rPr>
                <w:noProof/>
                <w:webHidden/>
              </w:rPr>
            </w:r>
            <w:r w:rsidR="009236A5">
              <w:rPr>
                <w:noProof/>
                <w:webHidden/>
              </w:rPr>
              <w:fldChar w:fldCharType="separate"/>
            </w:r>
            <w:r w:rsidR="009236A5">
              <w:rPr>
                <w:noProof/>
                <w:webHidden/>
              </w:rPr>
              <w:t>62</w:t>
            </w:r>
            <w:r w:rsidR="009236A5">
              <w:rPr>
                <w:noProof/>
                <w:webHidden/>
              </w:rPr>
              <w:fldChar w:fldCharType="end"/>
            </w:r>
          </w:hyperlink>
        </w:p>
        <w:p w:rsidR="009236A5" w:rsidRDefault="00521B96">
          <w:pPr>
            <w:pStyle w:val="TM2"/>
            <w:rPr>
              <w:rFonts w:eastAsiaTheme="minorEastAsia"/>
              <w:lang w:val="fr-FR" w:eastAsia="fr-FR"/>
            </w:rPr>
          </w:pPr>
          <w:hyperlink w:anchor="_Toc418156273" w:history="1">
            <w:r w:rsidR="009236A5" w:rsidRPr="00465C02">
              <w:rPr>
                <w:rStyle w:val="Lienhypertexte"/>
              </w:rPr>
              <w:t>11.5</w:t>
            </w:r>
            <w:r w:rsidR="009236A5">
              <w:rPr>
                <w:rFonts w:eastAsiaTheme="minorEastAsia"/>
                <w:lang w:val="fr-FR" w:eastAsia="fr-FR"/>
              </w:rPr>
              <w:tab/>
            </w:r>
            <w:r w:rsidR="009236A5" w:rsidRPr="00465C02">
              <w:rPr>
                <w:rStyle w:val="Lienhypertexte"/>
              </w:rPr>
              <w:t>Merchant commissions and payments</w:t>
            </w:r>
            <w:r w:rsidR="009236A5">
              <w:rPr>
                <w:webHidden/>
              </w:rPr>
              <w:tab/>
            </w:r>
            <w:r w:rsidR="009236A5">
              <w:rPr>
                <w:webHidden/>
              </w:rPr>
              <w:fldChar w:fldCharType="begin"/>
            </w:r>
            <w:r w:rsidR="009236A5">
              <w:rPr>
                <w:webHidden/>
              </w:rPr>
              <w:instrText xml:space="preserve"> PAGEREF _Toc418156273 \h </w:instrText>
            </w:r>
            <w:r w:rsidR="009236A5">
              <w:rPr>
                <w:webHidden/>
              </w:rPr>
            </w:r>
            <w:r w:rsidR="009236A5">
              <w:rPr>
                <w:webHidden/>
              </w:rPr>
              <w:fldChar w:fldCharType="separate"/>
            </w:r>
            <w:r w:rsidR="009236A5">
              <w:rPr>
                <w:webHidden/>
              </w:rPr>
              <w:t>63</w:t>
            </w:r>
            <w:r w:rsidR="009236A5">
              <w:rPr>
                <w:webHidden/>
              </w:rPr>
              <w:fldChar w:fldCharType="end"/>
            </w:r>
          </w:hyperlink>
        </w:p>
        <w:p w:rsidR="009236A5" w:rsidRDefault="00521B96">
          <w:pPr>
            <w:pStyle w:val="TM1"/>
            <w:rPr>
              <w:rFonts w:eastAsiaTheme="minorEastAsia"/>
              <w:lang w:val="fr-FR" w:eastAsia="fr-FR"/>
            </w:rPr>
          </w:pPr>
          <w:hyperlink w:anchor="_Toc418156274" w:history="1">
            <w:r w:rsidR="009236A5" w:rsidRPr="00465C02">
              <w:rPr>
                <w:rStyle w:val="Lienhypertexte"/>
              </w:rPr>
              <w:t>12</w:t>
            </w:r>
            <w:r w:rsidR="009236A5">
              <w:rPr>
                <w:rFonts w:eastAsiaTheme="minorEastAsia"/>
                <w:lang w:val="fr-FR" w:eastAsia="fr-FR"/>
              </w:rPr>
              <w:tab/>
            </w:r>
            <w:r w:rsidR="009236A5" w:rsidRPr="00465C02">
              <w:rPr>
                <w:rStyle w:val="Lienhypertexte"/>
              </w:rPr>
              <w:t>Comments and ratings model</w:t>
            </w:r>
            <w:r w:rsidR="009236A5">
              <w:rPr>
                <w:webHidden/>
              </w:rPr>
              <w:tab/>
            </w:r>
            <w:r w:rsidR="009236A5">
              <w:rPr>
                <w:webHidden/>
              </w:rPr>
              <w:fldChar w:fldCharType="begin"/>
            </w:r>
            <w:r w:rsidR="009236A5">
              <w:rPr>
                <w:webHidden/>
              </w:rPr>
              <w:instrText xml:space="preserve"> PAGEREF _Toc418156274 \h </w:instrText>
            </w:r>
            <w:r w:rsidR="009236A5">
              <w:rPr>
                <w:webHidden/>
              </w:rPr>
            </w:r>
            <w:r w:rsidR="009236A5">
              <w:rPr>
                <w:webHidden/>
              </w:rPr>
              <w:fldChar w:fldCharType="separate"/>
            </w:r>
            <w:r w:rsidR="009236A5">
              <w:rPr>
                <w:webHidden/>
              </w:rPr>
              <w:t>63</w:t>
            </w:r>
            <w:r w:rsidR="009236A5">
              <w:rPr>
                <w:webHidden/>
              </w:rPr>
              <w:fldChar w:fldCharType="end"/>
            </w:r>
          </w:hyperlink>
        </w:p>
        <w:p w:rsidR="009236A5" w:rsidRDefault="00521B96">
          <w:pPr>
            <w:pStyle w:val="TM2"/>
            <w:rPr>
              <w:rFonts w:eastAsiaTheme="minorEastAsia"/>
              <w:lang w:val="fr-FR" w:eastAsia="fr-FR"/>
            </w:rPr>
          </w:pPr>
          <w:hyperlink w:anchor="_Toc418156275" w:history="1">
            <w:r w:rsidR="009236A5" w:rsidRPr="00465C02">
              <w:rPr>
                <w:rStyle w:val="Lienhypertexte"/>
              </w:rPr>
              <w:t>12.1</w:t>
            </w:r>
            <w:r w:rsidR="009236A5">
              <w:rPr>
                <w:rFonts w:eastAsiaTheme="minorEastAsia"/>
                <w:lang w:val="fr-FR" w:eastAsia="fr-FR"/>
              </w:rPr>
              <w:tab/>
            </w:r>
            <w:r w:rsidR="009236A5" w:rsidRPr="00465C02">
              <w:rPr>
                <w:rStyle w:val="Lienhypertexte"/>
              </w:rPr>
              <w:t>Products</w:t>
            </w:r>
            <w:r w:rsidR="009236A5">
              <w:rPr>
                <w:webHidden/>
              </w:rPr>
              <w:tab/>
            </w:r>
            <w:r w:rsidR="009236A5">
              <w:rPr>
                <w:webHidden/>
              </w:rPr>
              <w:fldChar w:fldCharType="begin"/>
            </w:r>
            <w:r w:rsidR="009236A5">
              <w:rPr>
                <w:webHidden/>
              </w:rPr>
              <w:instrText xml:space="preserve"> PAGEREF _Toc418156275 \h </w:instrText>
            </w:r>
            <w:r w:rsidR="009236A5">
              <w:rPr>
                <w:webHidden/>
              </w:rPr>
            </w:r>
            <w:r w:rsidR="009236A5">
              <w:rPr>
                <w:webHidden/>
              </w:rPr>
              <w:fldChar w:fldCharType="separate"/>
            </w:r>
            <w:r w:rsidR="009236A5">
              <w:rPr>
                <w:webHidden/>
              </w:rPr>
              <w:t>63</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76" w:history="1">
            <w:r w:rsidR="009236A5" w:rsidRPr="00465C02">
              <w:rPr>
                <w:rStyle w:val="Lienhypertexte"/>
                <w:noProof/>
              </w:rPr>
              <w:t>12.1.1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_Toc418156276 \h </w:instrText>
            </w:r>
            <w:r w:rsidR="009236A5">
              <w:rPr>
                <w:noProof/>
                <w:webHidden/>
              </w:rPr>
            </w:r>
            <w:r w:rsidR="009236A5">
              <w:rPr>
                <w:noProof/>
                <w:webHidden/>
              </w:rPr>
              <w:fldChar w:fldCharType="separate"/>
            </w:r>
            <w:r w:rsidR="009236A5">
              <w:rPr>
                <w:noProof/>
                <w:webHidden/>
              </w:rPr>
              <w:t>63</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77" w:history="1">
            <w:r w:rsidR="009236A5" w:rsidRPr="00465C02">
              <w:rPr>
                <w:rStyle w:val="Lienhypertexte"/>
                <w:noProof/>
              </w:rPr>
              <w:t>12.1.2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_Toc418156277 \h </w:instrText>
            </w:r>
            <w:r w:rsidR="009236A5">
              <w:rPr>
                <w:noProof/>
                <w:webHidden/>
              </w:rPr>
            </w:r>
            <w:r w:rsidR="009236A5">
              <w:rPr>
                <w:noProof/>
                <w:webHidden/>
              </w:rPr>
              <w:fldChar w:fldCharType="separate"/>
            </w:r>
            <w:r w:rsidR="009236A5">
              <w:rPr>
                <w:noProof/>
                <w:webHidden/>
              </w:rPr>
              <w:t>64</w:t>
            </w:r>
            <w:r w:rsidR="009236A5">
              <w:rPr>
                <w:noProof/>
                <w:webHidden/>
              </w:rPr>
              <w:fldChar w:fldCharType="end"/>
            </w:r>
          </w:hyperlink>
        </w:p>
        <w:p w:rsidR="009236A5" w:rsidRDefault="00521B96">
          <w:pPr>
            <w:pStyle w:val="TM2"/>
            <w:rPr>
              <w:rFonts w:eastAsiaTheme="minorEastAsia"/>
              <w:lang w:val="fr-FR" w:eastAsia="fr-FR"/>
            </w:rPr>
          </w:pPr>
          <w:hyperlink w:anchor="_Toc418156278" w:history="1">
            <w:r w:rsidR="009236A5" w:rsidRPr="00465C02">
              <w:rPr>
                <w:rStyle w:val="Lienhypertexte"/>
              </w:rPr>
              <w:t>12.2</w:t>
            </w:r>
            <w:r w:rsidR="009236A5">
              <w:rPr>
                <w:rFonts w:eastAsiaTheme="minorEastAsia"/>
                <w:lang w:val="fr-FR" w:eastAsia="fr-FR"/>
              </w:rPr>
              <w:tab/>
            </w:r>
            <w:r w:rsidR="009236A5" w:rsidRPr="00465C02">
              <w:rPr>
                <w:rStyle w:val="Lienhypertexte"/>
              </w:rPr>
              <w:t>Merchants</w:t>
            </w:r>
            <w:r w:rsidR="009236A5">
              <w:rPr>
                <w:webHidden/>
              </w:rPr>
              <w:tab/>
            </w:r>
            <w:r w:rsidR="009236A5">
              <w:rPr>
                <w:webHidden/>
              </w:rPr>
              <w:fldChar w:fldCharType="begin"/>
            </w:r>
            <w:r w:rsidR="009236A5">
              <w:rPr>
                <w:webHidden/>
              </w:rPr>
              <w:instrText xml:space="preserve"> PAGEREF _Toc418156278 \h </w:instrText>
            </w:r>
            <w:r w:rsidR="009236A5">
              <w:rPr>
                <w:webHidden/>
              </w:rPr>
            </w:r>
            <w:r w:rsidR="009236A5">
              <w:rPr>
                <w:webHidden/>
              </w:rPr>
              <w:fldChar w:fldCharType="separate"/>
            </w:r>
            <w:r w:rsidR="009236A5">
              <w:rPr>
                <w:webHidden/>
              </w:rPr>
              <w:t>65</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79" w:history="1">
            <w:r w:rsidR="009236A5" w:rsidRPr="00465C02">
              <w:rPr>
                <w:rStyle w:val="Lienhypertexte"/>
                <w:noProof/>
              </w:rPr>
              <w:t>12.2.1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_Toc418156279 \h </w:instrText>
            </w:r>
            <w:r w:rsidR="009236A5">
              <w:rPr>
                <w:noProof/>
                <w:webHidden/>
              </w:rPr>
            </w:r>
            <w:r w:rsidR="009236A5">
              <w:rPr>
                <w:noProof/>
                <w:webHidden/>
              </w:rPr>
              <w:fldChar w:fldCharType="separate"/>
            </w:r>
            <w:r w:rsidR="009236A5">
              <w:rPr>
                <w:noProof/>
                <w:webHidden/>
              </w:rPr>
              <w:t>65</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80" w:history="1">
            <w:r w:rsidR="009236A5" w:rsidRPr="00465C02">
              <w:rPr>
                <w:rStyle w:val="Lienhypertexte"/>
                <w:noProof/>
              </w:rPr>
              <w:t>12.2.2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_Toc418156280 \h </w:instrText>
            </w:r>
            <w:r w:rsidR="009236A5">
              <w:rPr>
                <w:noProof/>
                <w:webHidden/>
              </w:rPr>
            </w:r>
            <w:r w:rsidR="009236A5">
              <w:rPr>
                <w:noProof/>
                <w:webHidden/>
              </w:rPr>
              <w:fldChar w:fldCharType="separate"/>
            </w:r>
            <w:r w:rsidR="009236A5">
              <w:rPr>
                <w:noProof/>
                <w:webHidden/>
              </w:rPr>
              <w:t>65</w:t>
            </w:r>
            <w:r w:rsidR="009236A5">
              <w:rPr>
                <w:noProof/>
                <w:webHidden/>
              </w:rPr>
              <w:fldChar w:fldCharType="end"/>
            </w:r>
          </w:hyperlink>
        </w:p>
        <w:p w:rsidR="009236A5" w:rsidRDefault="00521B96">
          <w:pPr>
            <w:pStyle w:val="TM2"/>
            <w:rPr>
              <w:rFonts w:eastAsiaTheme="minorEastAsia"/>
              <w:lang w:val="fr-FR" w:eastAsia="fr-FR"/>
            </w:rPr>
          </w:pPr>
          <w:hyperlink w:anchor="_Toc418156281" w:history="1">
            <w:r w:rsidR="009236A5" w:rsidRPr="00465C02">
              <w:rPr>
                <w:rStyle w:val="Lienhypertexte"/>
              </w:rPr>
              <w:t>12.3</w:t>
            </w:r>
            <w:r w:rsidR="009236A5">
              <w:rPr>
                <w:rFonts w:eastAsiaTheme="minorEastAsia"/>
                <w:lang w:val="fr-FR" w:eastAsia="fr-FR"/>
              </w:rPr>
              <w:tab/>
            </w:r>
            <w:r w:rsidR="009236A5" w:rsidRPr="00465C02">
              <w:rPr>
                <w:rStyle w:val="Lienhypertexte"/>
              </w:rPr>
              <w:t>Orders</w:t>
            </w:r>
            <w:r w:rsidR="009236A5">
              <w:rPr>
                <w:webHidden/>
              </w:rPr>
              <w:tab/>
            </w:r>
            <w:r w:rsidR="009236A5">
              <w:rPr>
                <w:webHidden/>
              </w:rPr>
              <w:fldChar w:fldCharType="begin"/>
            </w:r>
            <w:r w:rsidR="009236A5">
              <w:rPr>
                <w:webHidden/>
              </w:rPr>
              <w:instrText xml:space="preserve"> PAGEREF _Toc418156281 \h </w:instrText>
            </w:r>
            <w:r w:rsidR="009236A5">
              <w:rPr>
                <w:webHidden/>
              </w:rPr>
            </w:r>
            <w:r w:rsidR="009236A5">
              <w:rPr>
                <w:webHidden/>
              </w:rPr>
              <w:fldChar w:fldCharType="separate"/>
            </w:r>
            <w:r w:rsidR="009236A5">
              <w:rPr>
                <w:webHidden/>
              </w:rPr>
              <w:t>66</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82" w:history="1">
            <w:r w:rsidR="009236A5" w:rsidRPr="00465C02">
              <w:rPr>
                <w:rStyle w:val="Lienhypertexte"/>
                <w:noProof/>
              </w:rPr>
              <w:t>12.3.1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_Toc418156282 \h </w:instrText>
            </w:r>
            <w:r w:rsidR="009236A5">
              <w:rPr>
                <w:noProof/>
                <w:webHidden/>
              </w:rPr>
            </w:r>
            <w:r w:rsidR="009236A5">
              <w:rPr>
                <w:noProof/>
                <w:webHidden/>
              </w:rPr>
              <w:fldChar w:fldCharType="separate"/>
            </w:r>
            <w:r w:rsidR="009236A5">
              <w:rPr>
                <w:noProof/>
                <w:webHidden/>
              </w:rPr>
              <w:t>66</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83" w:history="1">
            <w:r w:rsidR="009236A5" w:rsidRPr="00465C02">
              <w:rPr>
                <w:rStyle w:val="Lienhypertexte"/>
                <w:noProof/>
              </w:rPr>
              <w:t>12.3.2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_Toc418156283 \h </w:instrText>
            </w:r>
            <w:r w:rsidR="009236A5">
              <w:rPr>
                <w:noProof/>
                <w:webHidden/>
              </w:rPr>
            </w:r>
            <w:r w:rsidR="009236A5">
              <w:rPr>
                <w:noProof/>
                <w:webHidden/>
              </w:rPr>
              <w:fldChar w:fldCharType="separate"/>
            </w:r>
            <w:r w:rsidR="009236A5">
              <w:rPr>
                <w:noProof/>
                <w:webHidden/>
              </w:rPr>
              <w:t>67</w:t>
            </w:r>
            <w:r w:rsidR="009236A5">
              <w:rPr>
                <w:noProof/>
                <w:webHidden/>
              </w:rPr>
              <w:fldChar w:fldCharType="end"/>
            </w:r>
          </w:hyperlink>
        </w:p>
        <w:p w:rsidR="009236A5" w:rsidRDefault="00521B96">
          <w:pPr>
            <w:pStyle w:val="TM1"/>
            <w:rPr>
              <w:rFonts w:eastAsiaTheme="minorEastAsia"/>
              <w:lang w:val="fr-FR" w:eastAsia="fr-FR"/>
            </w:rPr>
          </w:pPr>
          <w:hyperlink w:anchor="_Toc418156284" w:history="1">
            <w:r w:rsidR="009236A5" w:rsidRPr="00465C02">
              <w:rPr>
                <w:rStyle w:val="Lienhypertexte"/>
              </w:rPr>
              <w:t>13</w:t>
            </w:r>
            <w:r w:rsidR="009236A5">
              <w:rPr>
                <w:rFonts w:eastAsiaTheme="minorEastAsia"/>
                <w:lang w:val="fr-FR" w:eastAsia="fr-FR"/>
              </w:rPr>
              <w:tab/>
            </w:r>
            <w:r w:rsidR="009236A5" w:rsidRPr="00465C02">
              <w:rPr>
                <w:rStyle w:val="Lienhypertexte"/>
              </w:rPr>
              <w:t>Complaints</w:t>
            </w:r>
            <w:r w:rsidR="009236A5">
              <w:rPr>
                <w:webHidden/>
              </w:rPr>
              <w:tab/>
            </w:r>
            <w:r w:rsidR="009236A5">
              <w:rPr>
                <w:webHidden/>
              </w:rPr>
              <w:fldChar w:fldCharType="begin"/>
            </w:r>
            <w:r w:rsidR="009236A5">
              <w:rPr>
                <w:webHidden/>
              </w:rPr>
              <w:instrText xml:space="preserve"> PAGEREF _Toc418156284 \h </w:instrText>
            </w:r>
            <w:r w:rsidR="009236A5">
              <w:rPr>
                <w:webHidden/>
              </w:rPr>
            </w:r>
            <w:r w:rsidR="009236A5">
              <w:rPr>
                <w:webHidden/>
              </w:rPr>
              <w:fldChar w:fldCharType="separate"/>
            </w:r>
            <w:r w:rsidR="009236A5">
              <w:rPr>
                <w:webHidden/>
              </w:rPr>
              <w:t>68</w:t>
            </w:r>
            <w:r w:rsidR="009236A5">
              <w:rPr>
                <w:webHidden/>
              </w:rPr>
              <w:fldChar w:fldCharType="end"/>
            </w:r>
          </w:hyperlink>
        </w:p>
        <w:p w:rsidR="009236A5" w:rsidRDefault="00521B96">
          <w:pPr>
            <w:pStyle w:val="TM2"/>
            <w:rPr>
              <w:rFonts w:eastAsiaTheme="minorEastAsia"/>
              <w:lang w:val="fr-FR" w:eastAsia="fr-FR"/>
            </w:rPr>
          </w:pPr>
          <w:hyperlink w:anchor="_Toc418156285" w:history="1">
            <w:r w:rsidR="009236A5" w:rsidRPr="00465C02">
              <w:rPr>
                <w:rStyle w:val="Lienhypertexte"/>
              </w:rPr>
              <w:t>13.1</w:t>
            </w:r>
            <w:r w:rsidR="009236A5">
              <w:rPr>
                <w:rFonts w:eastAsiaTheme="minorEastAsia"/>
                <w:lang w:val="fr-FR" w:eastAsia="fr-FR"/>
              </w:rPr>
              <w:tab/>
            </w:r>
            <w:r w:rsidR="009236A5" w:rsidRPr="00465C02">
              <w:rPr>
                <w:rStyle w:val="Lienhypertexte"/>
              </w:rPr>
              <w:t>Database Model</w:t>
            </w:r>
            <w:r w:rsidR="009236A5">
              <w:rPr>
                <w:webHidden/>
              </w:rPr>
              <w:tab/>
            </w:r>
            <w:r w:rsidR="009236A5">
              <w:rPr>
                <w:webHidden/>
              </w:rPr>
              <w:fldChar w:fldCharType="begin"/>
            </w:r>
            <w:r w:rsidR="009236A5">
              <w:rPr>
                <w:webHidden/>
              </w:rPr>
              <w:instrText xml:space="preserve"> PAGEREF _Toc418156285 \h </w:instrText>
            </w:r>
            <w:r w:rsidR="009236A5">
              <w:rPr>
                <w:webHidden/>
              </w:rPr>
            </w:r>
            <w:r w:rsidR="009236A5">
              <w:rPr>
                <w:webHidden/>
              </w:rPr>
              <w:fldChar w:fldCharType="separate"/>
            </w:r>
            <w:r w:rsidR="009236A5">
              <w:rPr>
                <w:webHidden/>
              </w:rPr>
              <w:t>68</w:t>
            </w:r>
            <w:r w:rsidR="009236A5">
              <w:rPr>
                <w:webHidden/>
              </w:rPr>
              <w:fldChar w:fldCharType="end"/>
            </w:r>
          </w:hyperlink>
        </w:p>
        <w:p w:rsidR="009236A5" w:rsidRDefault="00521B96">
          <w:pPr>
            <w:pStyle w:val="TM2"/>
            <w:rPr>
              <w:rFonts w:eastAsiaTheme="minorEastAsia"/>
              <w:lang w:val="fr-FR" w:eastAsia="fr-FR"/>
            </w:rPr>
          </w:pPr>
          <w:hyperlink w:anchor="_Toc418156286" w:history="1">
            <w:r w:rsidR="009236A5" w:rsidRPr="00465C02">
              <w:rPr>
                <w:rStyle w:val="Lienhypertexte"/>
              </w:rPr>
              <w:t>13.2</w:t>
            </w:r>
            <w:r w:rsidR="009236A5">
              <w:rPr>
                <w:rFonts w:eastAsiaTheme="minorEastAsia"/>
                <w:lang w:val="fr-FR" w:eastAsia="fr-FR"/>
              </w:rPr>
              <w:tab/>
            </w:r>
            <w:r w:rsidR="009236A5" w:rsidRPr="00465C02">
              <w:rPr>
                <w:rStyle w:val="Lienhypertexte"/>
              </w:rPr>
              <w:t>Object Model</w:t>
            </w:r>
            <w:r w:rsidR="009236A5">
              <w:rPr>
                <w:webHidden/>
              </w:rPr>
              <w:tab/>
            </w:r>
            <w:r w:rsidR="009236A5">
              <w:rPr>
                <w:webHidden/>
              </w:rPr>
              <w:fldChar w:fldCharType="begin"/>
            </w:r>
            <w:r w:rsidR="009236A5">
              <w:rPr>
                <w:webHidden/>
              </w:rPr>
              <w:instrText xml:space="preserve"> PAGEREF _Toc418156286 \h </w:instrText>
            </w:r>
            <w:r w:rsidR="009236A5">
              <w:rPr>
                <w:webHidden/>
              </w:rPr>
            </w:r>
            <w:r w:rsidR="009236A5">
              <w:rPr>
                <w:webHidden/>
              </w:rPr>
              <w:fldChar w:fldCharType="separate"/>
            </w:r>
            <w:r w:rsidR="009236A5">
              <w:rPr>
                <w:webHidden/>
              </w:rPr>
              <w:t>70</w:t>
            </w:r>
            <w:r w:rsidR="009236A5">
              <w:rPr>
                <w:webHidden/>
              </w:rPr>
              <w:fldChar w:fldCharType="end"/>
            </w:r>
          </w:hyperlink>
        </w:p>
        <w:p w:rsidR="009236A5" w:rsidRDefault="00521B96">
          <w:pPr>
            <w:pStyle w:val="TM2"/>
            <w:rPr>
              <w:rFonts w:eastAsiaTheme="minorEastAsia"/>
              <w:lang w:val="fr-FR" w:eastAsia="fr-FR"/>
            </w:rPr>
          </w:pPr>
          <w:hyperlink w:anchor="_Toc418156287" w:history="1">
            <w:r w:rsidR="009236A5" w:rsidRPr="00465C02">
              <w:rPr>
                <w:rStyle w:val="Lienhypertexte"/>
              </w:rPr>
              <w:t>13.1</w:t>
            </w:r>
            <w:r w:rsidR="009236A5">
              <w:rPr>
                <w:rFonts w:eastAsiaTheme="minorEastAsia"/>
                <w:lang w:val="fr-FR" w:eastAsia="fr-FR"/>
              </w:rPr>
              <w:tab/>
            </w:r>
            <w:r w:rsidR="009236A5" w:rsidRPr="00465C02">
              <w:rPr>
                <w:rStyle w:val="Lienhypertexte"/>
              </w:rPr>
              <w:t>Workflow</w:t>
            </w:r>
            <w:r w:rsidR="009236A5">
              <w:rPr>
                <w:webHidden/>
              </w:rPr>
              <w:tab/>
            </w:r>
            <w:r w:rsidR="009236A5">
              <w:rPr>
                <w:webHidden/>
              </w:rPr>
              <w:fldChar w:fldCharType="begin"/>
            </w:r>
            <w:r w:rsidR="009236A5">
              <w:rPr>
                <w:webHidden/>
              </w:rPr>
              <w:instrText xml:space="preserve"> PAGEREF _Toc418156287 \h </w:instrText>
            </w:r>
            <w:r w:rsidR="009236A5">
              <w:rPr>
                <w:webHidden/>
              </w:rPr>
            </w:r>
            <w:r w:rsidR="009236A5">
              <w:rPr>
                <w:webHidden/>
              </w:rPr>
              <w:fldChar w:fldCharType="separate"/>
            </w:r>
            <w:r w:rsidR="009236A5">
              <w:rPr>
                <w:webHidden/>
              </w:rPr>
              <w:t>71</w:t>
            </w:r>
            <w:r w:rsidR="009236A5">
              <w:rPr>
                <w:webHidden/>
              </w:rPr>
              <w:fldChar w:fldCharType="end"/>
            </w:r>
          </w:hyperlink>
        </w:p>
        <w:p w:rsidR="009236A5" w:rsidRDefault="00521B96">
          <w:pPr>
            <w:pStyle w:val="TM2"/>
            <w:rPr>
              <w:rFonts w:eastAsiaTheme="minorEastAsia"/>
              <w:lang w:val="fr-FR" w:eastAsia="fr-FR"/>
            </w:rPr>
          </w:pPr>
          <w:hyperlink w:anchor="_Toc418156288" w:history="1">
            <w:r w:rsidR="009236A5" w:rsidRPr="00465C02">
              <w:rPr>
                <w:rStyle w:val="Lienhypertexte"/>
              </w:rPr>
              <w:t>13.2</w:t>
            </w:r>
            <w:r w:rsidR="009236A5">
              <w:rPr>
                <w:rFonts w:eastAsiaTheme="minorEastAsia"/>
                <w:lang w:val="fr-FR" w:eastAsia="fr-FR"/>
              </w:rPr>
              <w:tab/>
            </w:r>
            <w:r w:rsidR="009236A5" w:rsidRPr="00465C02">
              <w:rPr>
                <w:rStyle w:val="Lienhypertexte"/>
              </w:rPr>
              <w:t>Manual and automatic refund</w:t>
            </w:r>
            <w:r w:rsidR="009236A5">
              <w:rPr>
                <w:webHidden/>
              </w:rPr>
              <w:tab/>
            </w:r>
            <w:r w:rsidR="009236A5">
              <w:rPr>
                <w:webHidden/>
              </w:rPr>
              <w:fldChar w:fldCharType="begin"/>
            </w:r>
            <w:r w:rsidR="009236A5">
              <w:rPr>
                <w:webHidden/>
              </w:rPr>
              <w:instrText xml:space="preserve"> PAGEREF _Toc418156288 \h </w:instrText>
            </w:r>
            <w:r w:rsidR="009236A5">
              <w:rPr>
                <w:webHidden/>
              </w:rPr>
            </w:r>
            <w:r w:rsidR="009236A5">
              <w:rPr>
                <w:webHidden/>
              </w:rPr>
              <w:fldChar w:fldCharType="separate"/>
            </w:r>
            <w:r w:rsidR="009236A5">
              <w:rPr>
                <w:webHidden/>
              </w:rPr>
              <w:t>71</w:t>
            </w:r>
            <w:r w:rsidR="009236A5">
              <w:rPr>
                <w:webHidden/>
              </w:rPr>
              <w:fldChar w:fldCharType="end"/>
            </w:r>
          </w:hyperlink>
        </w:p>
        <w:p w:rsidR="009236A5" w:rsidRDefault="00521B96">
          <w:pPr>
            <w:pStyle w:val="TM1"/>
            <w:rPr>
              <w:rFonts w:eastAsiaTheme="minorEastAsia"/>
              <w:lang w:val="fr-FR" w:eastAsia="fr-FR"/>
            </w:rPr>
          </w:pPr>
          <w:hyperlink w:anchor="_Toc418156289" w:history="1">
            <w:r w:rsidR="009236A5" w:rsidRPr="00465C02">
              <w:rPr>
                <w:rStyle w:val="Lienhypertexte"/>
              </w:rPr>
              <w:t>14</w:t>
            </w:r>
            <w:r w:rsidR="009236A5">
              <w:rPr>
                <w:rFonts w:eastAsiaTheme="minorEastAsia"/>
                <w:lang w:val="fr-FR" w:eastAsia="fr-FR"/>
              </w:rPr>
              <w:tab/>
            </w:r>
            <w:r w:rsidR="009236A5" w:rsidRPr="00465C02">
              <w:rPr>
                <w:rStyle w:val="Lienhypertexte"/>
              </w:rPr>
              <w:t>URL rewriting</w:t>
            </w:r>
            <w:r w:rsidR="009236A5">
              <w:rPr>
                <w:webHidden/>
              </w:rPr>
              <w:tab/>
            </w:r>
            <w:r w:rsidR="009236A5">
              <w:rPr>
                <w:webHidden/>
              </w:rPr>
              <w:fldChar w:fldCharType="begin"/>
            </w:r>
            <w:r w:rsidR="009236A5">
              <w:rPr>
                <w:webHidden/>
              </w:rPr>
              <w:instrText xml:space="preserve"> PAGEREF _Toc418156289 \h </w:instrText>
            </w:r>
            <w:r w:rsidR="009236A5">
              <w:rPr>
                <w:webHidden/>
              </w:rPr>
            </w:r>
            <w:r w:rsidR="009236A5">
              <w:rPr>
                <w:webHidden/>
              </w:rPr>
              <w:fldChar w:fldCharType="separate"/>
            </w:r>
            <w:r w:rsidR="009236A5">
              <w:rPr>
                <w:webHidden/>
              </w:rPr>
              <w:t>72</w:t>
            </w:r>
            <w:r w:rsidR="009236A5">
              <w:rPr>
                <w:webHidden/>
              </w:rPr>
              <w:fldChar w:fldCharType="end"/>
            </w:r>
          </w:hyperlink>
        </w:p>
        <w:p w:rsidR="009236A5" w:rsidRDefault="00521B96">
          <w:pPr>
            <w:pStyle w:val="TM2"/>
            <w:rPr>
              <w:rFonts w:eastAsiaTheme="minorEastAsia"/>
              <w:lang w:val="fr-FR" w:eastAsia="fr-FR"/>
            </w:rPr>
          </w:pPr>
          <w:hyperlink w:anchor="_Toc418156290" w:history="1">
            <w:r w:rsidR="009236A5" w:rsidRPr="00465C02">
              <w:rPr>
                <w:rStyle w:val="Lienhypertexte"/>
              </w:rPr>
              <w:t>14.1</w:t>
            </w:r>
            <w:r w:rsidR="009236A5">
              <w:rPr>
                <w:rFonts w:eastAsiaTheme="minorEastAsia"/>
                <w:lang w:val="fr-FR" w:eastAsia="fr-FR"/>
              </w:rPr>
              <w:tab/>
            </w:r>
            <w:r w:rsidR="009236A5" w:rsidRPr="00465C02">
              <w:rPr>
                <w:rStyle w:val="Lienhypertexte"/>
              </w:rPr>
              <w:t>Rewriting mechanism</w:t>
            </w:r>
            <w:r w:rsidR="009236A5">
              <w:rPr>
                <w:webHidden/>
              </w:rPr>
              <w:tab/>
            </w:r>
            <w:r w:rsidR="009236A5">
              <w:rPr>
                <w:webHidden/>
              </w:rPr>
              <w:fldChar w:fldCharType="begin"/>
            </w:r>
            <w:r w:rsidR="009236A5">
              <w:rPr>
                <w:webHidden/>
              </w:rPr>
              <w:instrText xml:space="preserve"> PAGEREF _Toc418156290 \h </w:instrText>
            </w:r>
            <w:r w:rsidR="009236A5">
              <w:rPr>
                <w:webHidden/>
              </w:rPr>
            </w:r>
            <w:r w:rsidR="009236A5">
              <w:rPr>
                <w:webHidden/>
              </w:rPr>
              <w:fldChar w:fldCharType="separate"/>
            </w:r>
            <w:r w:rsidR="009236A5">
              <w:rPr>
                <w:webHidden/>
              </w:rPr>
              <w:t>72</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91" w:history="1">
            <w:r w:rsidR="009236A5" w:rsidRPr="00465C02">
              <w:rPr>
                <w:rStyle w:val="Lienhypertexte"/>
                <w:noProof/>
              </w:rPr>
              <w:t>14.1.1</w:t>
            </w:r>
            <w:r w:rsidR="009236A5">
              <w:rPr>
                <w:rFonts w:eastAsiaTheme="minorEastAsia"/>
                <w:noProof/>
                <w:lang w:val="fr-FR" w:eastAsia="fr-FR"/>
              </w:rPr>
              <w:tab/>
            </w:r>
            <w:r w:rsidR="009236A5" w:rsidRPr="00465C02">
              <w:rPr>
                <w:rStyle w:val="Lienhypertexte"/>
                <w:noProof/>
              </w:rPr>
              <w:t>Dabase Model</w:t>
            </w:r>
            <w:r w:rsidR="009236A5">
              <w:rPr>
                <w:noProof/>
                <w:webHidden/>
              </w:rPr>
              <w:tab/>
            </w:r>
            <w:r w:rsidR="009236A5">
              <w:rPr>
                <w:noProof/>
                <w:webHidden/>
              </w:rPr>
              <w:fldChar w:fldCharType="begin"/>
            </w:r>
            <w:r w:rsidR="009236A5">
              <w:rPr>
                <w:noProof/>
                <w:webHidden/>
              </w:rPr>
              <w:instrText xml:space="preserve"> PAGEREF _Toc418156291 \h </w:instrText>
            </w:r>
            <w:r w:rsidR="009236A5">
              <w:rPr>
                <w:noProof/>
                <w:webHidden/>
              </w:rPr>
            </w:r>
            <w:r w:rsidR="009236A5">
              <w:rPr>
                <w:noProof/>
                <w:webHidden/>
              </w:rPr>
              <w:fldChar w:fldCharType="separate"/>
            </w:r>
            <w:r w:rsidR="009236A5">
              <w:rPr>
                <w:noProof/>
                <w:webHidden/>
              </w:rPr>
              <w:t>72</w:t>
            </w:r>
            <w:r w:rsidR="009236A5">
              <w:rPr>
                <w:noProof/>
                <w:webHidden/>
              </w:rPr>
              <w:fldChar w:fldCharType="end"/>
            </w:r>
          </w:hyperlink>
        </w:p>
        <w:p w:rsidR="009236A5" w:rsidRDefault="00521B96">
          <w:pPr>
            <w:pStyle w:val="TM2"/>
            <w:rPr>
              <w:rFonts w:eastAsiaTheme="minorEastAsia"/>
              <w:lang w:val="fr-FR" w:eastAsia="fr-FR"/>
            </w:rPr>
          </w:pPr>
          <w:hyperlink w:anchor="_Toc418156292" w:history="1">
            <w:r w:rsidR="009236A5" w:rsidRPr="00465C02">
              <w:rPr>
                <w:rStyle w:val="Lienhypertexte"/>
              </w:rPr>
              <w:t>14.2</w:t>
            </w:r>
            <w:r w:rsidR="009236A5">
              <w:rPr>
                <w:rFonts w:eastAsiaTheme="minorEastAsia"/>
                <w:lang w:val="fr-FR" w:eastAsia="fr-FR"/>
              </w:rPr>
              <w:tab/>
            </w:r>
            <w:r w:rsidR="009236A5" w:rsidRPr="00465C02">
              <w:rPr>
                <w:rStyle w:val="Lienhypertexte"/>
              </w:rPr>
              <w:t>Object Model</w:t>
            </w:r>
            <w:r w:rsidR="009236A5">
              <w:rPr>
                <w:webHidden/>
              </w:rPr>
              <w:tab/>
            </w:r>
            <w:r w:rsidR="009236A5">
              <w:rPr>
                <w:webHidden/>
              </w:rPr>
              <w:fldChar w:fldCharType="begin"/>
            </w:r>
            <w:r w:rsidR="009236A5">
              <w:rPr>
                <w:webHidden/>
              </w:rPr>
              <w:instrText xml:space="preserve"> PAGEREF _Toc418156292 \h </w:instrText>
            </w:r>
            <w:r w:rsidR="009236A5">
              <w:rPr>
                <w:webHidden/>
              </w:rPr>
            </w:r>
            <w:r w:rsidR="009236A5">
              <w:rPr>
                <w:webHidden/>
              </w:rPr>
              <w:fldChar w:fldCharType="separate"/>
            </w:r>
            <w:r w:rsidR="009236A5">
              <w:rPr>
                <w:webHidden/>
              </w:rPr>
              <w:t>73</w:t>
            </w:r>
            <w:r w:rsidR="009236A5">
              <w:rPr>
                <w:webHidden/>
              </w:rPr>
              <w:fldChar w:fldCharType="end"/>
            </w:r>
          </w:hyperlink>
        </w:p>
        <w:p w:rsidR="009236A5" w:rsidRDefault="00521B96">
          <w:pPr>
            <w:pStyle w:val="TM2"/>
            <w:rPr>
              <w:rFonts w:eastAsiaTheme="minorEastAsia"/>
              <w:lang w:val="fr-FR" w:eastAsia="fr-FR"/>
            </w:rPr>
          </w:pPr>
          <w:hyperlink w:anchor="_Toc418156293" w:history="1">
            <w:r w:rsidR="009236A5" w:rsidRPr="00465C02">
              <w:rPr>
                <w:rStyle w:val="Lienhypertexte"/>
              </w:rPr>
              <w:t>14.3</w:t>
            </w:r>
            <w:r w:rsidR="009236A5">
              <w:rPr>
                <w:rFonts w:eastAsiaTheme="minorEastAsia"/>
                <w:lang w:val="fr-FR" w:eastAsia="fr-FR"/>
              </w:rPr>
              <w:tab/>
            </w:r>
            <w:r w:rsidR="009236A5" w:rsidRPr="00465C02">
              <w:rPr>
                <w:rStyle w:val="Lienhypertexte"/>
              </w:rPr>
              <w:t>Automatic URL generation</w:t>
            </w:r>
            <w:r w:rsidR="009236A5">
              <w:rPr>
                <w:webHidden/>
              </w:rPr>
              <w:tab/>
            </w:r>
            <w:r w:rsidR="009236A5">
              <w:rPr>
                <w:webHidden/>
              </w:rPr>
              <w:fldChar w:fldCharType="begin"/>
            </w:r>
            <w:r w:rsidR="009236A5">
              <w:rPr>
                <w:webHidden/>
              </w:rPr>
              <w:instrText xml:space="preserve"> PAGEREF _Toc418156293 \h </w:instrText>
            </w:r>
            <w:r w:rsidR="009236A5">
              <w:rPr>
                <w:webHidden/>
              </w:rPr>
            </w:r>
            <w:r w:rsidR="009236A5">
              <w:rPr>
                <w:webHidden/>
              </w:rPr>
              <w:fldChar w:fldCharType="separate"/>
            </w:r>
            <w:r w:rsidR="009236A5">
              <w:rPr>
                <w:webHidden/>
              </w:rPr>
              <w:t>73</w:t>
            </w:r>
            <w:r w:rsidR="009236A5">
              <w:rPr>
                <w:webHidden/>
              </w:rPr>
              <w:fldChar w:fldCharType="end"/>
            </w:r>
          </w:hyperlink>
        </w:p>
        <w:p w:rsidR="009236A5" w:rsidRDefault="00521B96">
          <w:pPr>
            <w:pStyle w:val="TM1"/>
            <w:rPr>
              <w:rFonts w:eastAsiaTheme="minorEastAsia"/>
              <w:lang w:val="fr-FR" w:eastAsia="fr-FR"/>
            </w:rPr>
          </w:pPr>
          <w:hyperlink w:anchor="_Toc418156294" w:history="1">
            <w:r w:rsidR="009236A5" w:rsidRPr="00465C02">
              <w:rPr>
                <w:rStyle w:val="Lienhypertexte"/>
              </w:rPr>
              <w:t>15</w:t>
            </w:r>
            <w:r w:rsidR="009236A5">
              <w:rPr>
                <w:rFonts w:eastAsiaTheme="minorEastAsia"/>
                <w:lang w:val="fr-FR" w:eastAsia="fr-FR"/>
              </w:rPr>
              <w:tab/>
            </w:r>
            <w:r w:rsidR="009236A5" w:rsidRPr="00465C02">
              <w:rPr>
                <w:rStyle w:val="Lienhypertexte"/>
              </w:rPr>
              <w:t>Jobs: long running/recurrent tasks</w:t>
            </w:r>
            <w:r w:rsidR="009236A5">
              <w:rPr>
                <w:webHidden/>
              </w:rPr>
              <w:tab/>
            </w:r>
            <w:r w:rsidR="009236A5">
              <w:rPr>
                <w:webHidden/>
              </w:rPr>
              <w:fldChar w:fldCharType="begin"/>
            </w:r>
            <w:r w:rsidR="009236A5">
              <w:rPr>
                <w:webHidden/>
              </w:rPr>
              <w:instrText xml:space="preserve"> PAGEREF _Toc418156294 \h </w:instrText>
            </w:r>
            <w:r w:rsidR="009236A5">
              <w:rPr>
                <w:webHidden/>
              </w:rPr>
            </w:r>
            <w:r w:rsidR="009236A5">
              <w:rPr>
                <w:webHidden/>
              </w:rPr>
              <w:fldChar w:fldCharType="separate"/>
            </w:r>
            <w:r w:rsidR="009236A5">
              <w:rPr>
                <w:webHidden/>
              </w:rPr>
              <w:t>74</w:t>
            </w:r>
            <w:r w:rsidR="009236A5">
              <w:rPr>
                <w:webHidden/>
              </w:rPr>
              <w:fldChar w:fldCharType="end"/>
            </w:r>
          </w:hyperlink>
        </w:p>
        <w:p w:rsidR="009236A5" w:rsidRDefault="00521B96">
          <w:pPr>
            <w:pStyle w:val="TM2"/>
            <w:rPr>
              <w:rFonts w:eastAsiaTheme="minorEastAsia"/>
              <w:lang w:val="fr-FR" w:eastAsia="fr-FR"/>
            </w:rPr>
          </w:pPr>
          <w:hyperlink w:anchor="_Toc418156295" w:history="1">
            <w:r w:rsidR="009236A5" w:rsidRPr="00465C02">
              <w:rPr>
                <w:rStyle w:val="Lienhypertexte"/>
              </w:rPr>
              <w:t>15.1</w:t>
            </w:r>
            <w:r w:rsidR="009236A5">
              <w:rPr>
                <w:rFonts w:eastAsiaTheme="minorEastAsia"/>
                <w:lang w:val="fr-FR" w:eastAsia="fr-FR"/>
              </w:rPr>
              <w:tab/>
            </w:r>
            <w:r w:rsidR="009236A5" w:rsidRPr="00465C02">
              <w:rPr>
                <w:rStyle w:val="Lienhypertexte"/>
              </w:rPr>
              <w:t>In-depth architecture</w:t>
            </w:r>
            <w:r w:rsidR="009236A5">
              <w:rPr>
                <w:webHidden/>
              </w:rPr>
              <w:tab/>
            </w:r>
            <w:r w:rsidR="009236A5">
              <w:rPr>
                <w:webHidden/>
              </w:rPr>
              <w:fldChar w:fldCharType="begin"/>
            </w:r>
            <w:r w:rsidR="009236A5">
              <w:rPr>
                <w:webHidden/>
              </w:rPr>
              <w:instrText xml:space="preserve"> PAGEREF _Toc418156295 \h </w:instrText>
            </w:r>
            <w:r w:rsidR="009236A5">
              <w:rPr>
                <w:webHidden/>
              </w:rPr>
            </w:r>
            <w:r w:rsidR="009236A5">
              <w:rPr>
                <w:webHidden/>
              </w:rPr>
              <w:fldChar w:fldCharType="separate"/>
            </w:r>
            <w:r w:rsidR="009236A5">
              <w:rPr>
                <w:webHidden/>
              </w:rPr>
              <w:t>74</w:t>
            </w:r>
            <w:r w:rsidR="009236A5">
              <w:rPr>
                <w:webHidden/>
              </w:rPr>
              <w:fldChar w:fldCharType="end"/>
            </w:r>
          </w:hyperlink>
        </w:p>
        <w:p w:rsidR="009236A5" w:rsidRDefault="00521B96">
          <w:pPr>
            <w:pStyle w:val="TM2"/>
            <w:rPr>
              <w:rFonts w:eastAsiaTheme="minorEastAsia"/>
              <w:lang w:val="fr-FR" w:eastAsia="fr-FR"/>
            </w:rPr>
          </w:pPr>
          <w:hyperlink w:anchor="_Toc418156296" w:history="1">
            <w:r w:rsidR="009236A5" w:rsidRPr="00465C02">
              <w:rPr>
                <w:rStyle w:val="Lienhypertexte"/>
              </w:rPr>
              <w:t>15.2</w:t>
            </w:r>
            <w:r w:rsidR="009236A5">
              <w:rPr>
                <w:rFonts w:eastAsiaTheme="minorEastAsia"/>
                <w:lang w:val="fr-FR" w:eastAsia="fr-FR"/>
              </w:rPr>
              <w:tab/>
            </w:r>
            <w:r w:rsidR="009236A5" w:rsidRPr="00465C02">
              <w:rPr>
                <w:rStyle w:val="Lienhypertexte"/>
              </w:rPr>
              <w:t>Existing jobs</w:t>
            </w:r>
            <w:r w:rsidR="009236A5">
              <w:rPr>
                <w:webHidden/>
              </w:rPr>
              <w:tab/>
            </w:r>
            <w:r w:rsidR="009236A5">
              <w:rPr>
                <w:webHidden/>
              </w:rPr>
              <w:fldChar w:fldCharType="begin"/>
            </w:r>
            <w:r w:rsidR="009236A5">
              <w:rPr>
                <w:webHidden/>
              </w:rPr>
              <w:instrText xml:space="preserve"> PAGEREF _Toc418156296 \h </w:instrText>
            </w:r>
            <w:r w:rsidR="009236A5">
              <w:rPr>
                <w:webHidden/>
              </w:rPr>
            </w:r>
            <w:r w:rsidR="009236A5">
              <w:rPr>
                <w:webHidden/>
              </w:rPr>
              <w:fldChar w:fldCharType="separate"/>
            </w:r>
            <w:r w:rsidR="009236A5">
              <w:rPr>
                <w:webHidden/>
              </w:rPr>
              <w:t>75</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97" w:history="1">
            <w:r w:rsidR="009236A5" w:rsidRPr="00465C02">
              <w:rPr>
                <w:rStyle w:val="Lienhypertexte"/>
                <w:noProof/>
              </w:rPr>
              <w:t>15.2.1</w:t>
            </w:r>
            <w:r w:rsidR="009236A5">
              <w:rPr>
                <w:rFonts w:eastAsiaTheme="minorEastAsia"/>
                <w:noProof/>
                <w:lang w:val="fr-FR" w:eastAsia="fr-FR"/>
              </w:rPr>
              <w:tab/>
            </w:r>
            <w:r w:rsidR="009236A5" w:rsidRPr="00465C02">
              <w:rPr>
                <w:rStyle w:val="Lienhypertexte"/>
                <w:noProof/>
              </w:rPr>
              <w:t>ImportJob</w:t>
            </w:r>
            <w:r w:rsidR="009236A5">
              <w:rPr>
                <w:noProof/>
                <w:webHidden/>
              </w:rPr>
              <w:tab/>
            </w:r>
            <w:r w:rsidR="009236A5">
              <w:rPr>
                <w:noProof/>
                <w:webHidden/>
              </w:rPr>
              <w:fldChar w:fldCharType="begin"/>
            </w:r>
            <w:r w:rsidR="009236A5">
              <w:rPr>
                <w:noProof/>
                <w:webHidden/>
              </w:rPr>
              <w:instrText xml:space="preserve"> PAGEREF _Toc418156297 \h </w:instrText>
            </w:r>
            <w:r w:rsidR="009236A5">
              <w:rPr>
                <w:noProof/>
                <w:webHidden/>
              </w:rPr>
            </w:r>
            <w:r w:rsidR="009236A5">
              <w:rPr>
                <w:noProof/>
                <w:webHidden/>
              </w:rPr>
              <w:fldChar w:fldCharType="separate"/>
            </w:r>
            <w:r w:rsidR="009236A5">
              <w:rPr>
                <w:noProof/>
                <w:webHidden/>
              </w:rPr>
              <w:t>75</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98" w:history="1">
            <w:r w:rsidR="009236A5" w:rsidRPr="00465C02">
              <w:rPr>
                <w:rStyle w:val="Lienhypertexte"/>
                <w:noProof/>
              </w:rPr>
              <w:t>15.2.2</w:t>
            </w:r>
            <w:r w:rsidR="009236A5">
              <w:rPr>
                <w:rFonts w:eastAsiaTheme="minorEastAsia"/>
                <w:noProof/>
                <w:lang w:val="fr-FR" w:eastAsia="fr-FR"/>
              </w:rPr>
              <w:tab/>
            </w:r>
            <w:r w:rsidR="009236A5" w:rsidRPr="00465C02">
              <w:rPr>
                <w:rStyle w:val="Lienhypertexte"/>
                <w:noProof/>
              </w:rPr>
              <w:t>CatalogJob</w:t>
            </w:r>
            <w:r w:rsidR="009236A5">
              <w:rPr>
                <w:noProof/>
                <w:webHidden/>
              </w:rPr>
              <w:tab/>
            </w:r>
            <w:r w:rsidR="009236A5">
              <w:rPr>
                <w:noProof/>
                <w:webHidden/>
              </w:rPr>
              <w:fldChar w:fldCharType="begin"/>
            </w:r>
            <w:r w:rsidR="009236A5">
              <w:rPr>
                <w:noProof/>
                <w:webHidden/>
              </w:rPr>
              <w:instrText xml:space="preserve"> PAGEREF _Toc418156298 \h </w:instrText>
            </w:r>
            <w:r w:rsidR="009236A5">
              <w:rPr>
                <w:noProof/>
                <w:webHidden/>
              </w:rPr>
            </w:r>
            <w:r w:rsidR="009236A5">
              <w:rPr>
                <w:noProof/>
                <w:webHidden/>
              </w:rPr>
              <w:fldChar w:fldCharType="separate"/>
            </w:r>
            <w:r w:rsidR="009236A5">
              <w:rPr>
                <w:noProof/>
                <w:webHidden/>
              </w:rPr>
              <w:t>76</w:t>
            </w:r>
            <w:r w:rsidR="009236A5">
              <w:rPr>
                <w:noProof/>
                <w:webHidden/>
              </w:rPr>
              <w:fldChar w:fldCharType="end"/>
            </w:r>
          </w:hyperlink>
        </w:p>
        <w:p w:rsidR="009236A5" w:rsidRDefault="00521B96">
          <w:pPr>
            <w:pStyle w:val="TM2"/>
            <w:rPr>
              <w:rFonts w:eastAsiaTheme="minorEastAsia"/>
              <w:lang w:val="fr-FR" w:eastAsia="fr-FR"/>
            </w:rPr>
          </w:pPr>
          <w:hyperlink w:anchor="_Toc418156299" w:history="1">
            <w:r w:rsidR="009236A5" w:rsidRPr="00465C02">
              <w:rPr>
                <w:rStyle w:val="Lienhypertexte"/>
              </w:rPr>
              <w:t>15.3</w:t>
            </w:r>
            <w:r w:rsidR="009236A5">
              <w:rPr>
                <w:rFonts w:eastAsiaTheme="minorEastAsia"/>
                <w:lang w:val="fr-FR" w:eastAsia="fr-FR"/>
              </w:rPr>
              <w:tab/>
            </w:r>
            <w:r w:rsidR="009236A5" w:rsidRPr="00465C02">
              <w:rPr>
                <w:rStyle w:val="Lienhypertexte"/>
              </w:rPr>
              <w:t>Create a new job</w:t>
            </w:r>
            <w:r w:rsidR="009236A5">
              <w:rPr>
                <w:webHidden/>
              </w:rPr>
              <w:tab/>
            </w:r>
            <w:r w:rsidR="009236A5">
              <w:rPr>
                <w:webHidden/>
              </w:rPr>
              <w:fldChar w:fldCharType="begin"/>
            </w:r>
            <w:r w:rsidR="009236A5">
              <w:rPr>
                <w:webHidden/>
              </w:rPr>
              <w:instrText xml:space="preserve"> PAGEREF _Toc418156299 \h </w:instrText>
            </w:r>
            <w:r w:rsidR="009236A5">
              <w:rPr>
                <w:webHidden/>
              </w:rPr>
            </w:r>
            <w:r w:rsidR="009236A5">
              <w:rPr>
                <w:webHidden/>
              </w:rPr>
              <w:fldChar w:fldCharType="separate"/>
            </w:r>
            <w:r w:rsidR="009236A5">
              <w:rPr>
                <w:webHidden/>
              </w:rPr>
              <w:t>77</w:t>
            </w:r>
            <w:r w:rsidR="009236A5">
              <w:rPr>
                <w:webHidden/>
              </w:rPr>
              <w:fldChar w:fldCharType="end"/>
            </w:r>
          </w:hyperlink>
        </w:p>
        <w:p w:rsidR="009236A5" w:rsidRDefault="00521B96">
          <w:pPr>
            <w:pStyle w:val="TM1"/>
            <w:rPr>
              <w:rFonts w:eastAsiaTheme="minorEastAsia"/>
              <w:lang w:val="fr-FR" w:eastAsia="fr-FR"/>
            </w:rPr>
          </w:pPr>
          <w:hyperlink w:anchor="_Toc418156300" w:history="1">
            <w:r w:rsidR="009236A5" w:rsidRPr="00465C02">
              <w:rPr>
                <w:rStyle w:val="Lienhypertexte"/>
              </w:rPr>
              <w:t>16</w:t>
            </w:r>
            <w:r w:rsidR="009236A5">
              <w:rPr>
                <w:rFonts w:eastAsiaTheme="minorEastAsia"/>
                <w:lang w:val="fr-FR" w:eastAsia="fr-FR"/>
              </w:rPr>
              <w:tab/>
            </w:r>
            <w:r w:rsidR="009236A5" w:rsidRPr="00465C02">
              <w:rPr>
                <w:rStyle w:val="Lienhypertexte"/>
              </w:rPr>
              <w:t>API</w:t>
            </w:r>
            <w:r w:rsidR="009236A5">
              <w:rPr>
                <w:webHidden/>
              </w:rPr>
              <w:tab/>
            </w:r>
            <w:r w:rsidR="009236A5">
              <w:rPr>
                <w:webHidden/>
              </w:rPr>
              <w:fldChar w:fldCharType="begin"/>
            </w:r>
            <w:r w:rsidR="009236A5">
              <w:rPr>
                <w:webHidden/>
              </w:rPr>
              <w:instrText xml:space="preserve"> PAGEREF _Toc418156300 \h </w:instrText>
            </w:r>
            <w:r w:rsidR="009236A5">
              <w:rPr>
                <w:webHidden/>
              </w:rPr>
            </w:r>
            <w:r w:rsidR="009236A5">
              <w:rPr>
                <w:webHidden/>
              </w:rPr>
              <w:fldChar w:fldCharType="separate"/>
            </w:r>
            <w:r w:rsidR="009236A5">
              <w:rPr>
                <w:webHidden/>
              </w:rPr>
              <w:t>78</w:t>
            </w:r>
            <w:r w:rsidR="009236A5">
              <w:rPr>
                <w:webHidden/>
              </w:rPr>
              <w:fldChar w:fldCharType="end"/>
            </w:r>
          </w:hyperlink>
        </w:p>
        <w:p w:rsidR="009236A5" w:rsidRDefault="00521B96">
          <w:pPr>
            <w:pStyle w:val="TM2"/>
            <w:rPr>
              <w:rFonts w:eastAsiaTheme="minorEastAsia"/>
              <w:lang w:val="fr-FR" w:eastAsia="fr-FR"/>
            </w:rPr>
          </w:pPr>
          <w:hyperlink w:anchor="_Toc418156301" w:history="1">
            <w:r w:rsidR="009236A5" w:rsidRPr="00465C02">
              <w:rPr>
                <w:rStyle w:val="Lienhypertexte"/>
              </w:rPr>
              <w:t>16.1</w:t>
            </w:r>
            <w:r w:rsidR="009236A5">
              <w:rPr>
                <w:rFonts w:eastAsiaTheme="minorEastAsia"/>
                <w:lang w:val="fr-FR" w:eastAsia="fr-FR"/>
              </w:rPr>
              <w:tab/>
            </w:r>
            <w:r w:rsidR="009236A5" w:rsidRPr="00465C02">
              <w:rPr>
                <w:rStyle w:val="Lienhypertexte"/>
              </w:rPr>
              <w:t>Streams schema</w:t>
            </w:r>
            <w:r w:rsidR="009236A5">
              <w:rPr>
                <w:webHidden/>
              </w:rPr>
              <w:tab/>
            </w:r>
            <w:r w:rsidR="009236A5">
              <w:rPr>
                <w:webHidden/>
              </w:rPr>
              <w:fldChar w:fldCharType="begin"/>
            </w:r>
            <w:r w:rsidR="009236A5">
              <w:rPr>
                <w:webHidden/>
              </w:rPr>
              <w:instrText xml:space="preserve"> PAGEREF _Toc418156301 \h </w:instrText>
            </w:r>
            <w:r w:rsidR="009236A5">
              <w:rPr>
                <w:webHidden/>
              </w:rPr>
            </w:r>
            <w:r w:rsidR="009236A5">
              <w:rPr>
                <w:webHidden/>
              </w:rPr>
              <w:fldChar w:fldCharType="separate"/>
            </w:r>
            <w:r w:rsidR="009236A5">
              <w:rPr>
                <w:webHidden/>
              </w:rPr>
              <w:t>78</w:t>
            </w:r>
            <w:r w:rsidR="009236A5">
              <w:rPr>
                <w:webHidden/>
              </w:rPr>
              <w:fldChar w:fldCharType="end"/>
            </w:r>
          </w:hyperlink>
        </w:p>
        <w:p w:rsidR="009236A5" w:rsidRDefault="00521B96">
          <w:pPr>
            <w:pStyle w:val="TM2"/>
            <w:rPr>
              <w:rFonts w:eastAsiaTheme="minorEastAsia"/>
              <w:lang w:val="fr-FR" w:eastAsia="fr-FR"/>
            </w:rPr>
          </w:pPr>
          <w:hyperlink w:anchor="_Toc418156302" w:history="1">
            <w:r w:rsidR="009236A5" w:rsidRPr="00465C02">
              <w:rPr>
                <w:rStyle w:val="Lienhypertexte"/>
              </w:rPr>
              <w:t>16.2</w:t>
            </w:r>
            <w:r w:rsidR="009236A5">
              <w:rPr>
                <w:rFonts w:eastAsiaTheme="minorEastAsia"/>
                <w:lang w:val="fr-FR" w:eastAsia="fr-FR"/>
              </w:rPr>
              <w:tab/>
            </w:r>
            <w:r w:rsidR="009236A5" w:rsidRPr="00465C02">
              <w:rPr>
                <w:rStyle w:val="Lienhypertexte"/>
              </w:rPr>
              <w:t>Entities and methods</w:t>
            </w:r>
            <w:r w:rsidR="009236A5">
              <w:rPr>
                <w:webHidden/>
              </w:rPr>
              <w:tab/>
            </w:r>
            <w:r w:rsidR="009236A5">
              <w:rPr>
                <w:webHidden/>
              </w:rPr>
              <w:fldChar w:fldCharType="begin"/>
            </w:r>
            <w:r w:rsidR="009236A5">
              <w:rPr>
                <w:webHidden/>
              </w:rPr>
              <w:instrText xml:space="preserve"> PAGEREF _Toc418156302 \h </w:instrText>
            </w:r>
            <w:r w:rsidR="009236A5">
              <w:rPr>
                <w:webHidden/>
              </w:rPr>
            </w:r>
            <w:r w:rsidR="009236A5">
              <w:rPr>
                <w:webHidden/>
              </w:rPr>
              <w:fldChar w:fldCharType="separate"/>
            </w:r>
            <w:r w:rsidR="009236A5">
              <w:rPr>
                <w:webHidden/>
              </w:rPr>
              <w:t>78</w:t>
            </w:r>
            <w:r w:rsidR="009236A5">
              <w:rPr>
                <w:webHidden/>
              </w:rPr>
              <w:fldChar w:fldCharType="end"/>
            </w:r>
          </w:hyperlink>
        </w:p>
        <w:p w:rsidR="009236A5" w:rsidRDefault="00521B96">
          <w:pPr>
            <w:pStyle w:val="TM2"/>
            <w:rPr>
              <w:rFonts w:eastAsiaTheme="minorEastAsia"/>
              <w:lang w:val="fr-FR" w:eastAsia="fr-FR"/>
            </w:rPr>
          </w:pPr>
          <w:hyperlink w:anchor="_Toc418156303" w:history="1">
            <w:r w:rsidR="009236A5" w:rsidRPr="00465C02">
              <w:rPr>
                <w:rStyle w:val="Lienhypertexte"/>
              </w:rPr>
              <w:t>16.3</w:t>
            </w:r>
            <w:r w:rsidR="009236A5">
              <w:rPr>
                <w:rFonts w:eastAsiaTheme="minorEastAsia"/>
                <w:lang w:val="fr-FR" w:eastAsia="fr-FR"/>
              </w:rPr>
              <w:tab/>
            </w:r>
            <w:r w:rsidR="009236A5" w:rsidRPr="00465C02">
              <w:rPr>
                <w:rStyle w:val="Lienhypertexte"/>
              </w:rPr>
              <w:t>Formats</w:t>
            </w:r>
            <w:r w:rsidR="009236A5">
              <w:rPr>
                <w:webHidden/>
              </w:rPr>
              <w:tab/>
            </w:r>
            <w:r w:rsidR="009236A5">
              <w:rPr>
                <w:webHidden/>
              </w:rPr>
              <w:fldChar w:fldCharType="begin"/>
            </w:r>
            <w:r w:rsidR="009236A5">
              <w:rPr>
                <w:webHidden/>
              </w:rPr>
              <w:instrText xml:space="preserve"> PAGEREF _Toc418156303 \h </w:instrText>
            </w:r>
            <w:r w:rsidR="009236A5">
              <w:rPr>
                <w:webHidden/>
              </w:rPr>
            </w:r>
            <w:r w:rsidR="009236A5">
              <w:rPr>
                <w:webHidden/>
              </w:rPr>
              <w:fldChar w:fldCharType="separate"/>
            </w:r>
            <w:r w:rsidR="009236A5">
              <w:rPr>
                <w:webHidden/>
              </w:rPr>
              <w:t>79</w:t>
            </w:r>
            <w:r w:rsidR="009236A5">
              <w:rPr>
                <w:webHidden/>
              </w:rPr>
              <w:fldChar w:fldCharType="end"/>
            </w:r>
          </w:hyperlink>
        </w:p>
        <w:p w:rsidR="009236A5" w:rsidRDefault="00521B96">
          <w:pPr>
            <w:pStyle w:val="TM2"/>
            <w:rPr>
              <w:rFonts w:eastAsiaTheme="minorEastAsia"/>
              <w:lang w:val="fr-FR" w:eastAsia="fr-FR"/>
            </w:rPr>
          </w:pPr>
          <w:hyperlink w:anchor="_Toc418156304" w:history="1">
            <w:r w:rsidR="009236A5" w:rsidRPr="00465C02">
              <w:rPr>
                <w:rStyle w:val="Lienhypertexte"/>
              </w:rPr>
              <w:t>16.4</w:t>
            </w:r>
            <w:r w:rsidR="009236A5">
              <w:rPr>
                <w:rFonts w:eastAsiaTheme="minorEastAsia"/>
                <w:lang w:val="fr-FR" w:eastAsia="fr-FR"/>
              </w:rPr>
              <w:tab/>
            </w:r>
            <w:r w:rsidR="009236A5" w:rsidRPr="00465C02">
              <w:rPr>
                <w:rStyle w:val="Lienhypertexte"/>
              </w:rPr>
              <w:t>Authentication</w:t>
            </w:r>
            <w:r w:rsidR="009236A5">
              <w:rPr>
                <w:webHidden/>
              </w:rPr>
              <w:tab/>
            </w:r>
            <w:r w:rsidR="009236A5">
              <w:rPr>
                <w:webHidden/>
              </w:rPr>
              <w:fldChar w:fldCharType="begin"/>
            </w:r>
            <w:r w:rsidR="009236A5">
              <w:rPr>
                <w:webHidden/>
              </w:rPr>
              <w:instrText xml:space="preserve"> PAGEREF _Toc418156304 \h </w:instrText>
            </w:r>
            <w:r w:rsidR="009236A5">
              <w:rPr>
                <w:webHidden/>
              </w:rPr>
            </w:r>
            <w:r w:rsidR="009236A5">
              <w:rPr>
                <w:webHidden/>
              </w:rPr>
              <w:fldChar w:fldCharType="separate"/>
            </w:r>
            <w:r w:rsidR="009236A5">
              <w:rPr>
                <w:webHidden/>
              </w:rPr>
              <w:t>80</w:t>
            </w:r>
            <w:r w:rsidR="009236A5">
              <w:rPr>
                <w:webHidden/>
              </w:rPr>
              <w:fldChar w:fldCharType="end"/>
            </w:r>
          </w:hyperlink>
        </w:p>
        <w:p w:rsidR="009236A5" w:rsidRDefault="00521B96">
          <w:pPr>
            <w:pStyle w:val="TM2"/>
            <w:rPr>
              <w:rFonts w:eastAsiaTheme="minorEastAsia"/>
              <w:lang w:val="fr-FR" w:eastAsia="fr-FR"/>
            </w:rPr>
          </w:pPr>
          <w:hyperlink w:anchor="_Toc418156305" w:history="1">
            <w:r w:rsidR="009236A5" w:rsidRPr="00465C02">
              <w:rPr>
                <w:rStyle w:val="Lienhypertexte"/>
              </w:rPr>
              <w:t>16.5</w:t>
            </w:r>
            <w:r w:rsidR="009236A5">
              <w:rPr>
                <w:rFonts w:eastAsiaTheme="minorEastAsia"/>
                <w:lang w:val="fr-FR" w:eastAsia="fr-FR"/>
              </w:rPr>
              <w:tab/>
            </w:r>
            <w:r w:rsidR="009236A5" w:rsidRPr="00465C02">
              <w:rPr>
                <w:rStyle w:val="Lienhypertexte"/>
              </w:rPr>
              <w:t>Submit a new catalog import job</w:t>
            </w:r>
            <w:r w:rsidR="009236A5">
              <w:rPr>
                <w:webHidden/>
              </w:rPr>
              <w:tab/>
            </w:r>
            <w:r w:rsidR="009236A5">
              <w:rPr>
                <w:webHidden/>
              </w:rPr>
              <w:fldChar w:fldCharType="begin"/>
            </w:r>
            <w:r w:rsidR="009236A5">
              <w:rPr>
                <w:webHidden/>
              </w:rPr>
              <w:instrText xml:space="preserve"> PAGEREF _Toc418156305 \h </w:instrText>
            </w:r>
            <w:r w:rsidR="009236A5">
              <w:rPr>
                <w:webHidden/>
              </w:rPr>
            </w:r>
            <w:r w:rsidR="009236A5">
              <w:rPr>
                <w:webHidden/>
              </w:rPr>
              <w:fldChar w:fldCharType="separate"/>
            </w:r>
            <w:r w:rsidR="009236A5">
              <w:rPr>
                <w:webHidden/>
              </w:rPr>
              <w:t>81</w:t>
            </w:r>
            <w:r w:rsidR="009236A5">
              <w:rPr>
                <w:webHidden/>
              </w:rPr>
              <w:fldChar w:fldCharType="end"/>
            </w:r>
          </w:hyperlink>
        </w:p>
        <w:p w:rsidR="009236A5" w:rsidRDefault="00521B96">
          <w:pPr>
            <w:pStyle w:val="TM1"/>
            <w:rPr>
              <w:rFonts w:eastAsiaTheme="minorEastAsia"/>
              <w:lang w:val="fr-FR" w:eastAsia="fr-FR"/>
            </w:rPr>
          </w:pPr>
          <w:hyperlink w:anchor="_Toc418156306" w:history="1">
            <w:r w:rsidR="009236A5" w:rsidRPr="00465C02">
              <w:rPr>
                <w:rStyle w:val="Lienhypertexte"/>
              </w:rPr>
              <w:t>17</w:t>
            </w:r>
            <w:r w:rsidR="009236A5">
              <w:rPr>
                <w:rFonts w:eastAsiaTheme="minorEastAsia"/>
                <w:lang w:val="fr-FR" w:eastAsia="fr-FR"/>
              </w:rPr>
              <w:tab/>
            </w:r>
            <w:r w:rsidR="009236A5" w:rsidRPr="00465C02">
              <w:rPr>
                <w:rStyle w:val="Lienhypertexte"/>
              </w:rPr>
              <w:t>Cache</w:t>
            </w:r>
            <w:r w:rsidR="009236A5">
              <w:rPr>
                <w:webHidden/>
              </w:rPr>
              <w:tab/>
            </w:r>
            <w:r w:rsidR="009236A5">
              <w:rPr>
                <w:webHidden/>
              </w:rPr>
              <w:fldChar w:fldCharType="begin"/>
            </w:r>
            <w:r w:rsidR="009236A5">
              <w:rPr>
                <w:webHidden/>
              </w:rPr>
              <w:instrText xml:space="preserve"> PAGEREF _Toc418156306 \h </w:instrText>
            </w:r>
            <w:r w:rsidR="009236A5">
              <w:rPr>
                <w:webHidden/>
              </w:rPr>
            </w:r>
            <w:r w:rsidR="009236A5">
              <w:rPr>
                <w:webHidden/>
              </w:rPr>
              <w:fldChar w:fldCharType="separate"/>
            </w:r>
            <w:r w:rsidR="009236A5">
              <w:rPr>
                <w:webHidden/>
              </w:rPr>
              <w:t>81</w:t>
            </w:r>
            <w:r w:rsidR="009236A5">
              <w:rPr>
                <w:webHidden/>
              </w:rPr>
              <w:fldChar w:fldCharType="end"/>
            </w:r>
          </w:hyperlink>
        </w:p>
        <w:p w:rsidR="009236A5" w:rsidRDefault="00521B96">
          <w:pPr>
            <w:pStyle w:val="TM2"/>
            <w:rPr>
              <w:rFonts w:eastAsiaTheme="minorEastAsia"/>
              <w:lang w:val="fr-FR" w:eastAsia="fr-FR"/>
            </w:rPr>
          </w:pPr>
          <w:hyperlink w:anchor="_Toc418156307" w:history="1">
            <w:r w:rsidR="009236A5" w:rsidRPr="00465C02">
              <w:rPr>
                <w:rStyle w:val="Lienhypertexte"/>
              </w:rPr>
              <w:t>17.1</w:t>
            </w:r>
            <w:r w:rsidR="009236A5">
              <w:rPr>
                <w:rFonts w:eastAsiaTheme="minorEastAsia"/>
                <w:lang w:val="fr-FR" w:eastAsia="fr-FR"/>
              </w:rPr>
              <w:tab/>
            </w:r>
            <w:r w:rsidR="009236A5" w:rsidRPr="00465C02">
              <w:rPr>
                <w:rStyle w:val="Lienhypertexte"/>
              </w:rPr>
              <w:t>Architecture (lazy caching, aspects)</w:t>
            </w:r>
            <w:r w:rsidR="009236A5">
              <w:rPr>
                <w:webHidden/>
              </w:rPr>
              <w:tab/>
            </w:r>
            <w:r w:rsidR="009236A5">
              <w:rPr>
                <w:webHidden/>
              </w:rPr>
              <w:fldChar w:fldCharType="begin"/>
            </w:r>
            <w:r w:rsidR="009236A5">
              <w:rPr>
                <w:webHidden/>
              </w:rPr>
              <w:instrText xml:space="preserve"> PAGEREF _Toc418156307 \h </w:instrText>
            </w:r>
            <w:r w:rsidR="009236A5">
              <w:rPr>
                <w:webHidden/>
              </w:rPr>
            </w:r>
            <w:r w:rsidR="009236A5">
              <w:rPr>
                <w:webHidden/>
              </w:rPr>
              <w:fldChar w:fldCharType="separate"/>
            </w:r>
            <w:r w:rsidR="009236A5">
              <w:rPr>
                <w:webHidden/>
              </w:rPr>
              <w:t>81</w:t>
            </w:r>
            <w:r w:rsidR="009236A5">
              <w:rPr>
                <w:webHidden/>
              </w:rPr>
              <w:fldChar w:fldCharType="end"/>
            </w:r>
          </w:hyperlink>
        </w:p>
        <w:p w:rsidR="009236A5" w:rsidRDefault="00521B96">
          <w:pPr>
            <w:pStyle w:val="TM2"/>
            <w:rPr>
              <w:rFonts w:eastAsiaTheme="minorEastAsia"/>
              <w:lang w:val="fr-FR" w:eastAsia="fr-FR"/>
            </w:rPr>
          </w:pPr>
          <w:hyperlink w:anchor="_Toc418156308" w:history="1">
            <w:r w:rsidR="009236A5" w:rsidRPr="00465C02">
              <w:rPr>
                <w:rStyle w:val="Lienhypertexte"/>
              </w:rPr>
              <w:t>17.2</w:t>
            </w:r>
            <w:r w:rsidR="009236A5">
              <w:rPr>
                <w:rFonts w:eastAsiaTheme="minorEastAsia"/>
                <w:lang w:val="fr-FR" w:eastAsia="fr-FR"/>
              </w:rPr>
              <w:tab/>
            </w:r>
            <w:r w:rsidR="009236A5" w:rsidRPr="00465C02">
              <w:rPr>
                <w:rStyle w:val="Lienhypertexte"/>
              </w:rPr>
              <w:t>In-memory cache</w:t>
            </w:r>
            <w:r w:rsidR="009236A5">
              <w:rPr>
                <w:webHidden/>
              </w:rPr>
              <w:tab/>
            </w:r>
            <w:r w:rsidR="009236A5">
              <w:rPr>
                <w:webHidden/>
              </w:rPr>
              <w:fldChar w:fldCharType="begin"/>
            </w:r>
            <w:r w:rsidR="009236A5">
              <w:rPr>
                <w:webHidden/>
              </w:rPr>
              <w:instrText xml:space="preserve"> PAGEREF _Toc418156308 \h </w:instrText>
            </w:r>
            <w:r w:rsidR="009236A5">
              <w:rPr>
                <w:webHidden/>
              </w:rPr>
            </w:r>
            <w:r w:rsidR="009236A5">
              <w:rPr>
                <w:webHidden/>
              </w:rPr>
              <w:fldChar w:fldCharType="separate"/>
            </w:r>
            <w:r w:rsidR="009236A5">
              <w:rPr>
                <w:webHidden/>
              </w:rPr>
              <w:t>82</w:t>
            </w:r>
            <w:r w:rsidR="009236A5">
              <w:rPr>
                <w:webHidden/>
              </w:rPr>
              <w:fldChar w:fldCharType="end"/>
            </w:r>
          </w:hyperlink>
        </w:p>
        <w:p w:rsidR="009236A5" w:rsidRDefault="00521B96">
          <w:pPr>
            <w:pStyle w:val="TM2"/>
            <w:rPr>
              <w:rFonts w:eastAsiaTheme="minorEastAsia"/>
              <w:lang w:val="fr-FR" w:eastAsia="fr-FR"/>
            </w:rPr>
          </w:pPr>
          <w:hyperlink w:anchor="_Toc418156309" w:history="1">
            <w:r w:rsidR="009236A5" w:rsidRPr="00465C02">
              <w:rPr>
                <w:rStyle w:val="Lienhypertexte"/>
              </w:rPr>
              <w:t>17.3</w:t>
            </w:r>
            <w:r w:rsidR="009236A5">
              <w:rPr>
                <w:rFonts w:eastAsiaTheme="minorEastAsia"/>
                <w:lang w:val="fr-FR" w:eastAsia="fr-FR"/>
              </w:rPr>
              <w:tab/>
            </w:r>
            <w:r w:rsidR="009236A5" w:rsidRPr="00465C02">
              <w:rPr>
                <w:rStyle w:val="Lienhypertexte"/>
              </w:rPr>
              <w:t>Shared cache</w:t>
            </w:r>
            <w:r w:rsidR="009236A5">
              <w:rPr>
                <w:webHidden/>
              </w:rPr>
              <w:tab/>
            </w:r>
            <w:r w:rsidR="009236A5">
              <w:rPr>
                <w:webHidden/>
              </w:rPr>
              <w:fldChar w:fldCharType="begin"/>
            </w:r>
            <w:r w:rsidR="009236A5">
              <w:rPr>
                <w:webHidden/>
              </w:rPr>
              <w:instrText xml:space="preserve"> PAGEREF _Toc418156309 \h </w:instrText>
            </w:r>
            <w:r w:rsidR="009236A5">
              <w:rPr>
                <w:webHidden/>
              </w:rPr>
            </w:r>
            <w:r w:rsidR="009236A5">
              <w:rPr>
                <w:webHidden/>
              </w:rPr>
              <w:fldChar w:fldCharType="separate"/>
            </w:r>
            <w:r w:rsidR="009236A5">
              <w:rPr>
                <w:webHidden/>
              </w:rPr>
              <w:t>82</w:t>
            </w:r>
            <w:r w:rsidR="009236A5">
              <w:rPr>
                <w:webHidden/>
              </w:rPr>
              <w:fldChar w:fldCharType="end"/>
            </w:r>
          </w:hyperlink>
        </w:p>
        <w:p w:rsidR="009236A5" w:rsidRDefault="00521B96">
          <w:pPr>
            <w:pStyle w:val="TM1"/>
            <w:rPr>
              <w:rFonts w:eastAsiaTheme="minorEastAsia"/>
              <w:lang w:val="fr-FR" w:eastAsia="fr-FR"/>
            </w:rPr>
          </w:pPr>
          <w:hyperlink w:anchor="_Toc418156310" w:history="1">
            <w:r w:rsidR="009236A5" w:rsidRPr="00465C02">
              <w:rPr>
                <w:rStyle w:val="Lienhypertexte"/>
              </w:rPr>
              <w:t>18</w:t>
            </w:r>
            <w:r w:rsidR="009236A5">
              <w:rPr>
                <w:rFonts w:eastAsiaTheme="minorEastAsia"/>
                <w:lang w:val="fr-FR" w:eastAsia="fr-FR"/>
              </w:rPr>
              <w:tab/>
            </w:r>
            <w:r w:rsidR="009236A5" w:rsidRPr="00465C02">
              <w:rPr>
                <w:rStyle w:val="Lienhypertexte"/>
              </w:rPr>
              <w:t>EAV</w:t>
            </w:r>
            <w:r w:rsidR="009236A5">
              <w:rPr>
                <w:webHidden/>
              </w:rPr>
              <w:tab/>
            </w:r>
            <w:r w:rsidR="009236A5">
              <w:rPr>
                <w:webHidden/>
              </w:rPr>
              <w:fldChar w:fldCharType="begin"/>
            </w:r>
            <w:r w:rsidR="009236A5">
              <w:rPr>
                <w:webHidden/>
              </w:rPr>
              <w:instrText xml:space="preserve"> PAGEREF _Toc418156310 \h </w:instrText>
            </w:r>
            <w:r w:rsidR="009236A5">
              <w:rPr>
                <w:webHidden/>
              </w:rPr>
            </w:r>
            <w:r w:rsidR="009236A5">
              <w:rPr>
                <w:webHidden/>
              </w:rPr>
              <w:fldChar w:fldCharType="separate"/>
            </w:r>
            <w:r w:rsidR="009236A5">
              <w:rPr>
                <w:webHidden/>
              </w:rPr>
              <w:t>83</w:t>
            </w:r>
            <w:r w:rsidR="009236A5">
              <w:rPr>
                <w:webHidden/>
              </w:rPr>
              <w:fldChar w:fldCharType="end"/>
            </w:r>
          </w:hyperlink>
        </w:p>
        <w:p w:rsidR="009236A5" w:rsidRDefault="00521B96">
          <w:pPr>
            <w:pStyle w:val="TM2"/>
            <w:rPr>
              <w:rFonts w:eastAsiaTheme="minorEastAsia"/>
              <w:lang w:val="fr-FR" w:eastAsia="fr-FR"/>
            </w:rPr>
          </w:pPr>
          <w:hyperlink w:anchor="_Toc418156311" w:history="1">
            <w:r w:rsidR="009236A5" w:rsidRPr="00465C02">
              <w:rPr>
                <w:rStyle w:val="Lienhypertexte"/>
              </w:rPr>
              <w:t>18.1</w:t>
            </w:r>
            <w:r w:rsidR="009236A5">
              <w:rPr>
                <w:rFonts w:eastAsiaTheme="minorEastAsia"/>
                <w:lang w:val="fr-FR" w:eastAsia="fr-FR"/>
              </w:rPr>
              <w:tab/>
            </w:r>
            <w:r w:rsidR="009236A5" w:rsidRPr="00465C02">
              <w:rPr>
                <w:rStyle w:val="Lienhypertexte"/>
              </w:rPr>
              <w:t>Database Model</w:t>
            </w:r>
            <w:r w:rsidR="009236A5">
              <w:rPr>
                <w:webHidden/>
              </w:rPr>
              <w:tab/>
            </w:r>
            <w:r w:rsidR="009236A5">
              <w:rPr>
                <w:webHidden/>
              </w:rPr>
              <w:fldChar w:fldCharType="begin"/>
            </w:r>
            <w:r w:rsidR="009236A5">
              <w:rPr>
                <w:webHidden/>
              </w:rPr>
              <w:instrText xml:space="preserve"> PAGEREF _Toc418156311 \h </w:instrText>
            </w:r>
            <w:r w:rsidR="009236A5">
              <w:rPr>
                <w:webHidden/>
              </w:rPr>
            </w:r>
            <w:r w:rsidR="009236A5">
              <w:rPr>
                <w:webHidden/>
              </w:rPr>
              <w:fldChar w:fldCharType="separate"/>
            </w:r>
            <w:r w:rsidR="009236A5">
              <w:rPr>
                <w:webHidden/>
              </w:rPr>
              <w:t>83</w:t>
            </w:r>
            <w:r w:rsidR="009236A5">
              <w:rPr>
                <w:webHidden/>
              </w:rPr>
              <w:fldChar w:fldCharType="end"/>
            </w:r>
          </w:hyperlink>
        </w:p>
        <w:p w:rsidR="009236A5" w:rsidRDefault="00521B96">
          <w:pPr>
            <w:pStyle w:val="TM2"/>
            <w:rPr>
              <w:rFonts w:eastAsiaTheme="minorEastAsia"/>
              <w:lang w:val="fr-FR" w:eastAsia="fr-FR"/>
            </w:rPr>
          </w:pPr>
          <w:hyperlink w:anchor="_Toc418156312" w:history="1">
            <w:r w:rsidR="009236A5" w:rsidRPr="00465C02">
              <w:rPr>
                <w:rStyle w:val="Lienhypertexte"/>
              </w:rPr>
              <w:t>18.2</w:t>
            </w:r>
            <w:r w:rsidR="009236A5">
              <w:rPr>
                <w:rFonts w:eastAsiaTheme="minorEastAsia"/>
                <w:lang w:val="fr-FR" w:eastAsia="fr-FR"/>
              </w:rPr>
              <w:tab/>
            </w:r>
            <w:r w:rsidR="009236A5" w:rsidRPr="00465C02">
              <w:rPr>
                <w:rStyle w:val="Lienhypertexte"/>
              </w:rPr>
              <w:t>Object Model</w:t>
            </w:r>
            <w:r w:rsidR="009236A5">
              <w:rPr>
                <w:webHidden/>
              </w:rPr>
              <w:tab/>
            </w:r>
            <w:r w:rsidR="009236A5">
              <w:rPr>
                <w:webHidden/>
              </w:rPr>
              <w:fldChar w:fldCharType="begin"/>
            </w:r>
            <w:r w:rsidR="009236A5">
              <w:rPr>
                <w:webHidden/>
              </w:rPr>
              <w:instrText xml:space="preserve"> PAGEREF _Toc418156312 \h </w:instrText>
            </w:r>
            <w:r w:rsidR="009236A5">
              <w:rPr>
                <w:webHidden/>
              </w:rPr>
            </w:r>
            <w:r w:rsidR="009236A5">
              <w:rPr>
                <w:webHidden/>
              </w:rPr>
              <w:fldChar w:fldCharType="separate"/>
            </w:r>
            <w:r w:rsidR="009236A5">
              <w:rPr>
                <w:webHidden/>
              </w:rPr>
              <w:t>85</w:t>
            </w:r>
            <w:r w:rsidR="009236A5">
              <w:rPr>
                <w:webHidden/>
              </w:rPr>
              <w:fldChar w:fldCharType="end"/>
            </w:r>
          </w:hyperlink>
        </w:p>
        <w:p w:rsidR="009236A5" w:rsidRDefault="00521B96">
          <w:pPr>
            <w:pStyle w:val="TM2"/>
            <w:rPr>
              <w:rFonts w:eastAsiaTheme="minorEastAsia"/>
              <w:lang w:val="fr-FR" w:eastAsia="fr-FR"/>
            </w:rPr>
          </w:pPr>
          <w:hyperlink w:anchor="_Toc418156313" w:history="1">
            <w:r w:rsidR="009236A5" w:rsidRPr="00465C02">
              <w:rPr>
                <w:rStyle w:val="Lienhypertexte"/>
              </w:rPr>
              <w:t>18.3</w:t>
            </w:r>
            <w:r w:rsidR="009236A5">
              <w:rPr>
                <w:rFonts w:eastAsiaTheme="minorEastAsia"/>
                <w:lang w:val="fr-FR" w:eastAsia="fr-FR"/>
              </w:rPr>
              <w:tab/>
            </w:r>
            <w:r w:rsidR="009236A5" w:rsidRPr="00465C02">
              <w:rPr>
                <w:rStyle w:val="Lienhypertexte"/>
              </w:rPr>
              <w:t>Load EAV</w:t>
            </w:r>
            <w:r w:rsidR="009236A5">
              <w:rPr>
                <w:webHidden/>
              </w:rPr>
              <w:tab/>
            </w:r>
            <w:r w:rsidR="009236A5">
              <w:rPr>
                <w:webHidden/>
              </w:rPr>
              <w:fldChar w:fldCharType="begin"/>
            </w:r>
            <w:r w:rsidR="009236A5">
              <w:rPr>
                <w:webHidden/>
              </w:rPr>
              <w:instrText xml:space="preserve"> PAGEREF _Toc418156313 \h </w:instrText>
            </w:r>
            <w:r w:rsidR="009236A5">
              <w:rPr>
                <w:webHidden/>
              </w:rPr>
            </w:r>
            <w:r w:rsidR="009236A5">
              <w:rPr>
                <w:webHidden/>
              </w:rPr>
              <w:fldChar w:fldCharType="separate"/>
            </w:r>
            <w:r w:rsidR="009236A5">
              <w:rPr>
                <w:webHidden/>
              </w:rPr>
              <w:t>85</w:t>
            </w:r>
            <w:r w:rsidR="009236A5">
              <w:rPr>
                <w:webHidden/>
              </w:rPr>
              <w:fldChar w:fldCharType="end"/>
            </w:r>
          </w:hyperlink>
        </w:p>
        <w:p w:rsidR="009236A5" w:rsidRDefault="00521B96">
          <w:pPr>
            <w:pStyle w:val="TM2"/>
            <w:rPr>
              <w:rFonts w:eastAsiaTheme="minorEastAsia"/>
              <w:lang w:val="fr-FR" w:eastAsia="fr-FR"/>
            </w:rPr>
          </w:pPr>
          <w:hyperlink w:anchor="_Toc418156314" w:history="1">
            <w:r w:rsidR="009236A5" w:rsidRPr="00465C02">
              <w:rPr>
                <w:rStyle w:val="Lienhypertexte"/>
              </w:rPr>
              <w:t>18.4</w:t>
            </w:r>
            <w:r w:rsidR="009236A5">
              <w:rPr>
                <w:rFonts w:eastAsiaTheme="minorEastAsia"/>
                <w:lang w:val="fr-FR" w:eastAsia="fr-FR"/>
              </w:rPr>
              <w:tab/>
            </w:r>
            <w:r w:rsidR="009236A5" w:rsidRPr="00465C02">
              <w:rPr>
                <w:rStyle w:val="Lienhypertexte"/>
              </w:rPr>
              <w:t>Edit EAV</w:t>
            </w:r>
            <w:r w:rsidR="009236A5">
              <w:rPr>
                <w:webHidden/>
              </w:rPr>
              <w:tab/>
            </w:r>
            <w:r w:rsidR="009236A5">
              <w:rPr>
                <w:webHidden/>
              </w:rPr>
              <w:fldChar w:fldCharType="begin"/>
            </w:r>
            <w:r w:rsidR="009236A5">
              <w:rPr>
                <w:webHidden/>
              </w:rPr>
              <w:instrText xml:space="preserve"> PAGEREF _Toc418156314 \h </w:instrText>
            </w:r>
            <w:r w:rsidR="009236A5">
              <w:rPr>
                <w:webHidden/>
              </w:rPr>
            </w:r>
            <w:r w:rsidR="009236A5">
              <w:rPr>
                <w:webHidden/>
              </w:rPr>
              <w:fldChar w:fldCharType="separate"/>
            </w:r>
            <w:r w:rsidR="009236A5">
              <w:rPr>
                <w:webHidden/>
              </w:rPr>
              <w:t>85</w:t>
            </w:r>
            <w:r w:rsidR="009236A5">
              <w:rPr>
                <w:webHidden/>
              </w:rPr>
              <w:fldChar w:fldCharType="end"/>
            </w:r>
          </w:hyperlink>
        </w:p>
        <w:p w:rsidR="009236A5" w:rsidRDefault="00521B96">
          <w:pPr>
            <w:pStyle w:val="TM2"/>
            <w:rPr>
              <w:rFonts w:eastAsiaTheme="minorEastAsia"/>
              <w:lang w:val="fr-FR" w:eastAsia="fr-FR"/>
            </w:rPr>
          </w:pPr>
          <w:hyperlink w:anchor="_Toc418156315" w:history="1">
            <w:r w:rsidR="009236A5" w:rsidRPr="00465C02">
              <w:rPr>
                <w:rStyle w:val="Lienhypertexte"/>
              </w:rPr>
              <w:t>18.5</w:t>
            </w:r>
            <w:r w:rsidR="009236A5">
              <w:rPr>
                <w:rFonts w:eastAsiaTheme="minorEastAsia"/>
                <w:lang w:val="fr-FR" w:eastAsia="fr-FR"/>
              </w:rPr>
              <w:tab/>
            </w:r>
            <w:r w:rsidR="009236A5" w:rsidRPr="00465C02">
              <w:rPr>
                <w:rStyle w:val="Lienhypertexte"/>
              </w:rPr>
              <w:t>Apply Filter on EAV</w:t>
            </w:r>
            <w:r w:rsidR="009236A5">
              <w:rPr>
                <w:webHidden/>
              </w:rPr>
              <w:tab/>
            </w:r>
            <w:r w:rsidR="009236A5">
              <w:rPr>
                <w:webHidden/>
              </w:rPr>
              <w:fldChar w:fldCharType="begin"/>
            </w:r>
            <w:r w:rsidR="009236A5">
              <w:rPr>
                <w:webHidden/>
              </w:rPr>
              <w:instrText xml:space="preserve"> PAGEREF _Toc418156315 \h </w:instrText>
            </w:r>
            <w:r w:rsidR="009236A5">
              <w:rPr>
                <w:webHidden/>
              </w:rPr>
            </w:r>
            <w:r w:rsidR="009236A5">
              <w:rPr>
                <w:webHidden/>
              </w:rPr>
              <w:fldChar w:fldCharType="separate"/>
            </w:r>
            <w:r w:rsidR="009236A5">
              <w:rPr>
                <w:webHidden/>
              </w:rPr>
              <w:t>86</w:t>
            </w:r>
            <w:r w:rsidR="009236A5">
              <w:rPr>
                <w:webHidden/>
              </w:rPr>
              <w:fldChar w:fldCharType="end"/>
            </w:r>
          </w:hyperlink>
        </w:p>
        <w:p w:rsidR="009236A5" w:rsidRDefault="00521B96">
          <w:pPr>
            <w:pStyle w:val="TM1"/>
            <w:rPr>
              <w:rFonts w:eastAsiaTheme="minorEastAsia"/>
              <w:lang w:val="fr-FR" w:eastAsia="fr-FR"/>
            </w:rPr>
          </w:pPr>
          <w:hyperlink w:anchor="_Toc418156316" w:history="1">
            <w:r w:rsidR="009236A5" w:rsidRPr="00465C02">
              <w:rPr>
                <w:rStyle w:val="Lienhypertexte"/>
              </w:rPr>
              <w:t>19</w:t>
            </w:r>
            <w:r w:rsidR="009236A5">
              <w:rPr>
                <w:rFonts w:eastAsiaTheme="minorEastAsia"/>
                <w:lang w:val="fr-FR" w:eastAsia="fr-FR"/>
              </w:rPr>
              <w:tab/>
            </w:r>
            <w:r w:rsidR="009236A5" w:rsidRPr="00465C02">
              <w:rPr>
                <w:rStyle w:val="Lienhypertexte"/>
              </w:rPr>
              <w:t>CMS for custom text pages</w:t>
            </w:r>
            <w:r w:rsidR="009236A5">
              <w:rPr>
                <w:webHidden/>
              </w:rPr>
              <w:tab/>
            </w:r>
            <w:r w:rsidR="009236A5">
              <w:rPr>
                <w:webHidden/>
              </w:rPr>
              <w:fldChar w:fldCharType="begin"/>
            </w:r>
            <w:r w:rsidR="009236A5">
              <w:rPr>
                <w:webHidden/>
              </w:rPr>
              <w:instrText xml:space="preserve"> PAGEREF _Toc418156316 \h </w:instrText>
            </w:r>
            <w:r w:rsidR="009236A5">
              <w:rPr>
                <w:webHidden/>
              </w:rPr>
            </w:r>
            <w:r w:rsidR="009236A5">
              <w:rPr>
                <w:webHidden/>
              </w:rPr>
              <w:fldChar w:fldCharType="separate"/>
            </w:r>
            <w:r w:rsidR="009236A5">
              <w:rPr>
                <w:webHidden/>
              </w:rPr>
              <w:t>86</w:t>
            </w:r>
            <w:r w:rsidR="009236A5">
              <w:rPr>
                <w:webHidden/>
              </w:rPr>
              <w:fldChar w:fldCharType="end"/>
            </w:r>
          </w:hyperlink>
        </w:p>
        <w:p w:rsidR="009236A5" w:rsidRDefault="00521B96">
          <w:pPr>
            <w:pStyle w:val="TM2"/>
            <w:rPr>
              <w:rFonts w:eastAsiaTheme="minorEastAsia"/>
              <w:lang w:val="fr-FR" w:eastAsia="fr-FR"/>
            </w:rPr>
          </w:pPr>
          <w:hyperlink w:anchor="_Toc418156317" w:history="1">
            <w:r w:rsidR="009236A5" w:rsidRPr="00465C02">
              <w:rPr>
                <w:rStyle w:val="Lienhypertexte"/>
              </w:rPr>
              <w:t>19.1</w:t>
            </w:r>
            <w:r w:rsidR="009236A5">
              <w:rPr>
                <w:rFonts w:eastAsiaTheme="minorEastAsia"/>
                <w:lang w:val="fr-FR" w:eastAsia="fr-FR"/>
              </w:rPr>
              <w:tab/>
            </w:r>
            <w:r w:rsidR="009236A5" w:rsidRPr="00465C02">
              <w:rPr>
                <w:rStyle w:val="Lienhypertexte"/>
              </w:rPr>
              <w:t>Database Model</w:t>
            </w:r>
            <w:r w:rsidR="009236A5">
              <w:rPr>
                <w:webHidden/>
              </w:rPr>
              <w:tab/>
            </w:r>
            <w:r w:rsidR="009236A5">
              <w:rPr>
                <w:webHidden/>
              </w:rPr>
              <w:fldChar w:fldCharType="begin"/>
            </w:r>
            <w:r w:rsidR="009236A5">
              <w:rPr>
                <w:webHidden/>
              </w:rPr>
              <w:instrText xml:space="preserve"> PAGEREF _Toc418156317 \h </w:instrText>
            </w:r>
            <w:r w:rsidR="009236A5">
              <w:rPr>
                <w:webHidden/>
              </w:rPr>
            </w:r>
            <w:r w:rsidR="009236A5">
              <w:rPr>
                <w:webHidden/>
              </w:rPr>
              <w:fldChar w:fldCharType="separate"/>
            </w:r>
            <w:r w:rsidR="009236A5">
              <w:rPr>
                <w:webHidden/>
              </w:rPr>
              <w:t>86</w:t>
            </w:r>
            <w:r w:rsidR="009236A5">
              <w:rPr>
                <w:webHidden/>
              </w:rPr>
              <w:fldChar w:fldCharType="end"/>
            </w:r>
          </w:hyperlink>
        </w:p>
        <w:p w:rsidR="009236A5" w:rsidRDefault="00521B96">
          <w:pPr>
            <w:pStyle w:val="TM2"/>
            <w:rPr>
              <w:rFonts w:eastAsiaTheme="minorEastAsia"/>
              <w:lang w:val="fr-FR" w:eastAsia="fr-FR"/>
            </w:rPr>
          </w:pPr>
          <w:hyperlink w:anchor="_Toc418156318" w:history="1">
            <w:r w:rsidR="009236A5" w:rsidRPr="00465C02">
              <w:rPr>
                <w:rStyle w:val="Lienhypertexte"/>
              </w:rPr>
              <w:t>19.2</w:t>
            </w:r>
            <w:r w:rsidR="009236A5">
              <w:rPr>
                <w:rFonts w:eastAsiaTheme="minorEastAsia"/>
                <w:lang w:val="fr-FR" w:eastAsia="fr-FR"/>
              </w:rPr>
              <w:tab/>
            </w:r>
            <w:r w:rsidR="009236A5" w:rsidRPr="00465C02">
              <w:rPr>
                <w:rStyle w:val="Lienhypertexte"/>
              </w:rPr>
              <w:t>Architecture</w:t>
            </w:r>
            <w:r w:rsidR="009236A5">
              <w:rPr>
                <w:webHidden/>
              </w:rPr>
              <w:tab/>
            </w:r>
            <w:r w:rsidR="009236A5">
              <w:rPr>
                <w:webHidden/>
              </w:rPr>
              <w:fldChar w:fldCharType="begin"/>
            </w:r>
            <w:r w:rsidR="009236A5">
              <w:rPr>
                <w:webHidden/>
              </w:rPr>
              <w:instrText xml:space="preserve"> PAGEREF _Toc418156318 \h </w:instrText>
            </w:r>
            <w:r w:rsidR="009236A5">
              <w:rPr>
                <w:webHidden/>
              </w:rPr>
            </w:r>
            <w:r w:rsidR="009236A5">
              <w:rPr>
                <w:webHidden/>
              </w:rPr>
              <w:fldChar w:fldCharType="separate"/>
            </w:r>
            <w:r w:rsidR="009236A5">
              <w:rPr>
                <w:webHidden/>
              </w:rPr>
              <w:t>86</w:t>
            </w:r>
            <w:r w:rsidR="009236A5">
              <w:rPr>
                <w:webHidden/>
              </w:rPr>
              <w:fldChar w:fldCharType="end"/>
            </w:r>
          </w:hyperlink>
        </w:p>
        <w:p w:rsidR="009236A5" w:rsidRDefault="00521B96">
          <w:pPr>
            <w:pStyle w:val="TM1"/>
            <w:rPr>
              <w:rFonts w:eastAsiaTheme="minorEastAsia"/>
              <w:lang w:val="fr-FR" w:eastAsia="fr-FR"/>
            </w:rPr>
          </w:pPr>
          <w:hyperlink w:anchor="_Toc418156319" w:history="1">
            <w:r w:rsidR="009236A5" w:rsidRPr="00465C02">
              <w:rPr>
                <w:rStyle w:val="Lienhypertexte"/>
              </w:rPr>
              <w:t>20</w:t>
            </w:r>
            <w:r w:rsidR="009236A5">
              <w:rPr>
                <w:rFonts w:eastAsiaTheme="minorEastAsia"/>
                <w:lang w:val="fr-FR" w:eastAsia="fr-FR"/>
              </w:rPr>
              <w:tab/>
            </w:r>
            <w:r w:rsidR="009236A5" w:rsidRPr="00465C02">
              <w:rPr>
                <w:rStyle w:val="Lienhypertexte"/>
              </w:rPr>
              <w:t>Extending the solution with custom modules</w:t>
            </w:r>
            <w:r w:rsidR="009236A5">
              <w:rPr>
                <w:webHidden/>
              </w:rPr>
              <w:tab/>
            </w:r>
            <w:r w:rsidR="009236A5">
              <w:rPr>
                <w:webHidden/>
              </w:rPr>
              <w:fldChar w:fldCharType="begin"/>
            </w:r>
            <w:r w:rsidR="009236A5">
              <w:rPr>
                <w:webHidden/>
              </w:rPr>
              <w:instrText xml:space="preserve"> PAGEREF _Toc418156319 \h </w:instrText>
            </w:r>
            <w:r w:rsidR="009236A5">
              <w:rPr>
                <w:webHidden/>
              </w:rPr>
            </w:r>
            <w:r w:rsidR="009236A5">
              <w:rPr>
                <w:webHidden/>
              </w:rPr>
              <w:fldChar w:fldCharType="separate"/>
            </w:r>
            <w:r w:rsidR="009236A5">
              <w:rPr>
                <w:webHidden/>
              </w:rPr>
              <w:t>87</w:t>
            </w:r>
            <w:r w:rsidR="009236A5">
              <w:rPr>
                <w:webHidden/>
              </w:rPr>
              <w:fldChar w:fldCharType="end"/>
            </w:r>
          </w:hyperlink>
        </w:p>
        <w:p w:rsidR="00152B01" w:rsidRPr="000E64E9" w:rsidRDefault="00152B01" w:rsidP="00152B01">
          <w:pPr>
            <w:jc w:val="both"/>
          </w:pPr>
          <w:r w:rsidRPr="00C607F1">
            <w:rPr>
              <w:b/>
              <w:bCs/>
            </w:rPr>
            <w:fldChar w:fldCharType="end"/>
          </w:r>
        </w:p>
      </w:sdtContent>
    </w:sdt>
    <w:p w:rsidR="00152B01" w:rsidRPr="000E64E9" w:rsidRDefault="00152B01" w:rsidP="00152B01">
      <w:pPr>
        <w:jc w:val="both"/>
        <w:rPr>
          <w:rFonts w:asciiTheme="majorHAnsi" w:eastAsiaTheme="majorEastAsia" w:hAnsiTheme="majorHAnsi" w:cstheme="majorBidi"/>
          <w:b/>
          <w:bCs/>
          <w:color w:val="365F91" w:themeColor="accent1" w:themeShade="BF"/>
          <w:sz w:val="40"/>
          <w:szCs w:val="28"/>
        </w:rPr>
      </w:pPr>
      <w:r w:rsidRPr="000E64E9">
        <w:br w:type="page"/>
      </w:r>
    </w:p>
    <w:p w:rsidR="00152B01" w:rsidRDefault="00152B01" w:rsidP="00152B01">
      <w:pPr>
        <w:pStyle w:val="Titre1"/>
        <w:rPr>
          <w:color w:val="1F497D" w:themeColor="text2"/>
        </w:rPr>
      </w:pPr>
      <w:bookmarkStart w:id="0" w:name="_Toc418156160"/>
      <w:r w:rsidRPr="00D309E2">
        <w:lastRenderedPageBreak/>
        <w:t>Getting started</w:t>
      </w:r>
      <w:bookmarkEnd w:id="0"/>
      <w:r w:rsidR="005D14E0" w:rsidRPr="00D309E2">
        <w:t xml:space="preserve"> </w:t>
      </w:r>
    </w:p>
    <w:p w:rsidR="00D309E2" w:rsidRPr="00D309E2" w:rsidRDefault="00C46499" w:rsidP="00D309E2">
      <w:r>
        <w:t xml:space="preserve">Please </w:t>
      </w:r>
      <w:r w:rsidR="002754BD">
        <w:t>refer you</w:t>
      </w:r>
      <w:r>
        <w:t xml:space="preserve"> to the g</w:t>
      </w:r>
      <w:r w:rsidR="00D309E2">
        <w:t>etting started documentation file (</w:t>
      </w:r>
      <w:r w:rsidR="00D309E2" w:rsidRPr="00D309E2">
        <w:t>Getting_Started_V1</w:t>
      </w:r>
      <w:r w:rsidR="00D309E2">
        <w:t>.docx)</w:t>
      </w:r>
    </w:p>
    <w:p w:rsidR="00152B01" w:rsidRPr="00283753" w:rsidRDefault="00152B01" w:rsidP="00152B01">
      <w:pPr>
        <w:pStyle w:val="Titre1"/>
      </w:pPr>
      <w:bookmarkStart w:id="1" w:name="_Toc418156161"/>
      <w:r w:rsidRPr="00283753">
        <w:t>Architecture</w:t>
      </w:r>
      <w:bookmarkEnd w:id="1"/>
    </w:p>
    <w:p w:rsidR="00152B01" w:rsidRDefault="00152B01" w:rsidP="00D10DF6">
      <w:pPr>
        <w:pStyle w:val="Titre2"/>
      </w:pPr>
      <w:bookmarkStart w:id="2" w:name="_Toc418156162"/>
      <w:r>
        <w:t>Global schema</w:t>
      </w:r>
      <w:bookmarkEnd w:id="2"/>
    </w:p>
    <w:p w:rsidR="00542C00" w:rsidRDefault="00124D50" w:rsidP="00542C00">
      <w:r>
        <w:rPr>
          <w:noProof/>
          <w:lang w:val="fr-FR" w:eastAsia="fr-FR"/>
        </w:rPr>
        <mc:AlternateContent>
          <mc:Choice Requires="wpg">
            <w:drawing>
              <wp:anchor distT="0" distB="0" distL="114300" distR="114300" simplePos="0" relativeHeight="251664384" behindDoc="0" locked="0" layoutInCell="1" allowOverlap="1" wp14:anchorId="2005B440" wp14:editId="15E0AE6E">
                <wp:simplePos x="0" y="0"/>
                <wp:positionH relativeFrom="column">
                  <wp:posOffset>82699</wp:posOffset>
                </wp:positionH>
                <wp:positionV relativeFrom="paragraph">
                  <wp:posOffset>229667</wp:posOffset>
                </wp:positionV>
                <wp:extent cx="4873071" cy="3958861"/>
                <wp:effectExtent l="0" t="0" r="22860" b="22860"/>
                <wp:wrapNone/>
                <wp:docPr id="333" name="Groupe 333"/>
                <wp:cNvGraphicFramePr/>
                <a:graphic xmlns:a="http://schemas.openxmlformats.org/drawingml/2006/main">
                  <a:graphicData uri="http://schemas.microsoft.com/office/word/2010/wordprocessingGroup">
                    <wpg:wgp>
                      <wpg:cNvGrpSpPr/>
                      <wpg:grpSpPr>
                        <a:xfrm>
                          <a:off x="0" y="0"/>
                          <a:ext cx="4873071" cy="3958861"/>
                          <a:chOff x="0" y="0"/>
                          <a:chExt cx="4873071" cy="3958861"/>
                        </a:xfrm>
                      </wpg:grpSpPr>
                      <wpg:grpSp>
                        <wpg:cNvPr id="304" name="Groupe 304"/>
                        <wpg:cNvGrpSpPr/>
                        <wpg:grpSpPr>
                          <a:xfrm>
                            <a:off x="0" y="9728"/>
                            <a:ext cx="1381125" cy="593387"/>
                            <a:chOff x="0" y="0"/>
                            <a:chExt cx="1381125" cy="593387"/>
                          </a:xfrm>
                        </wpg:grpSpPr>
                        <wps:wsp>
                          <wps:cNvPr id="288" name="Rectangle 288"/>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0D54D5">
                                <w:pPr>
                                  <w:spacing w:after="0"/>
                                  <w:jc w:val="center"/>
                                </w:pPr>
                                <w:r>
                                  <w:t>Client (Browser)</w:t>
                                </w:r>
                              </w:p>
                              <w:p w:rsidR="00521B96" w:rsidRDefault="00521B96" w:rsidP="000D54D5">
                                <w:pPr>
                                  <w:jc w:val="center"/>
                                </w:pPr>
                                <w:r>
                                  <w:t>Front</w:t>
                                </w:r>
                              </w:p>
                            </w:txbxContent>
                          </wps:txbx>
                          <wps:bodyPr rot="0" vert="horz" wrap="square" lIns="91440" tIns="45720" rIns="91440" bIns="45720" anchor="t" anchorCtr="0">
                            <a:noAutofit/>
                          </wps:bodyPr>
                        </wps:wsp>
                      </wpg:grpSp>
                      <wpg:grpSp>
                        <wpg:cNvPr id="305" name="Groupe 305"/>
                        <wpg:cNvGrpSpPr/>
                        <wpg:grpSpPr>
                          <a:xfrm>
                            <a:off x="1750978" y="9728"/>
                            <a:ext cx="1381125" cy="593090"/>
                            <a:chOff x="0" y="0"/>
                            <a:chExt cx="1381125" cy="593387"/>
                          </a:xfrm>
                        </wpg:grpSpPr>
                        <wps:wsp>
                          <wps:cNvPr id="306" name="Rectangle 30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0D54D5">
                                <w:pPr>
                                  <w:spacing w:after="0"/>
                                  <w:jc w:val="center"/>
                                </w:pPr>
                                <w:r>
                                  <w:t>Client (Browser)</w:t>
                                </w:r>
                              </w:p>
                              <w:p w:rsidR="00521B96" w:rsidRDefault="00521B96" w:rsidP="000D54D5">
                                <w:pPr>
                                  <w:jc w:val="center"/>
                                </w:pPr>
                                <w:r>
                                  <w:t>ABO</w:t>
                                </w:r>
                              </w:p>
                            </w:txbxContent>
                          </wps:txbx>
                          <wps:bodyPr rot="0" vert="horz" wrap="square" lIns="91440" tIns="45720" rIns="91440" bIns="45720" anchor="t" anchorCtr="0">
                            <a:noAutofit/>
                          </wps:bodyPr>
                        </wps:wsp>
                      </wpg:grpSp>
                      <wpg:grpSp>
                        <wpg:cNvPr id="309" name="Groupe 309"/>
                        <wpg:cNvGrpSpPr/>
                        <wpg:grpSpPr>
                          <a:xfrm>
                            <a:off x="3433863" y="0"/>
                            <a:ext cx="1381125" cy="593090"/>
                            <a:chOff x="0" y="0"/>
                            <a:chExt cx="1381125" cy="593387"/>
                          </a:xfrm>
                        </wpg:grpSpPr>
                        <wps:wsp>
                          <wps:cNvPr id="310" name="Rectangle 310"/>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0D54D5">
                                <w:pPr>
                                  <w:spacing w:after="0"/>
                                  <w:jc w:val="center"/>
                                </w:pPr>
                                <w:r>
                                  <w:t>Client </w:t>
                                </w:r>
                              </w:p>
                              <w:p w:rsidR="00521B96" w:rsidRDefault="00521B96" w:rsidP="000D54D5">
                                <w:pPr>
                                  <w:jc w:val="center"/>
                                </w:pPr>
                                <w:r>
                                  <w:t>API</w:t>
                                </w:r>
                              </w:p>
                            </w:txbxContent>
                          </wps:txbx>
                          <wps:bodyPr rot="0" vert="horz" wrap="square" lIns="91440" tIns="45720" rIns="91440" bIns="45720" anchor="t" anchorCtr="0">
                            <a:noAutofit/>
                          </wps:bodyPr>
                        </wps:wsp>
                      </wpg:grpSp>
                      <wpg:grpSp>
                        <wpg:cNvPr id="312" name="Groupe 312"/>
                        <wpg:cNvGrpSpPr/>
                        <wpg:grpSpPr>
                          <a:xfrm>
                            <a:off x="933855" y="1410511"/>
                            <a:ext cx="1381125" cy="593090"/>
                            <a:chOff x="0" y="0"/>
                            <a:chExt cx="1381125" cy="593387"/>
                          </a:xfrm>
                        </wpg:grpSpPr>
                        <wps:wsp>
                          <wps:cNvPr id="313" name="Rectangle 313"/>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0D54D5">
                                <w:pPr>
                                  <w:spacing w:before="180" w:after="0"/>
                                  <w:jc w:val="center"/>
                                </w:pPr>
                                <w:r>
                                  <w:t>ASP.NET MVC</w:t>
                                </w:r>
                              </w:p>
                            </w:txbxContent>
                          </wps:txbx>
                          <wps:bodyPr rot="0" vert="horz" wrap="square" lIns="91440" tIns="45720" rIns="91440" bIns="45720" anchor="t" anchorCtr="0">
                            <a:noAutofit/>
                          </wps:bodyPr>
                        </wps:wsp>
                      </wpg:grpSp>
                      <wpg:grpSp>
                        <wpg:cNvPr id="315" name="Groupe 315"/>
                        <wpg:cNvGrpSpPr/>
                        <wpg:grpSpPr>
                          <a:xfrm>
                            <a:off x="2607012" y="1410511"/>
                            <a:ext cx="1381125" cy="593090"/>
                            <a:chOff x="0" y="0"/>
                            <a:chExt cx="1381125" cy="593387"/>
                          </a:xfrm>
                        </wpg:grpSpPr>
                        <wps:wsp>
                          <wps:cNvPr id="316" name="Rectangle 31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0D54D5">
                                <w:pPr>
                                  <w:spacing w:before="180" w:after="0"/>
                                  <w:jc w:val="center"/>
                                </w:pPr>
                                <w:r>
                                  <w:t>ASP.NET WEB API</w:t>
                                </w:r>
                              </w:p>
                            </w:txbxContent>
                          </wps:txbx>
                          <wps:bodyPr rot="0" vert="horz" wrap="square" lIns="91440" tIns="45720" rIns="91440" bIns="45720" anchor="t" anchorCtr="0">
                            <a:noAutofit/>
                          </wps:bodyPr>
                        </wps:wsp>
                      </wpg:grpSp>
                      <wps:wsp>
                        <wps:cNvPr id="318" name="Connecteur droit avec flèche 318"/>
                        <wps:cNvCnPr/>
                        <wps:spPr>
                          <a:xfrm>
                            <a:off x="914400" y="603115"/>
                            <a:ext cx="466725" cy="8076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Connecteur droit avec flèche 319"/>
                        <wps:cNvCnPr/>
                        <wps:spPr>
                          <a:xfrm flipH="1">
                            <a:off x="1692612" y="603115"/>
                            <a:ext cx="797668" cy="807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Connecteur droit avec flèche 320"/>
                        <wps:cNvCnPr/>
                        <wps:spPr>
                          <a:xfrm flipH="1">
                            <a:off x="3433863" y="593388"/>
                            <a:ext cx="749030" cy="817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1" name="Zone de texte 2"/>
                        <wps:cNvSpPr txBox="1">
                          <a:spLocks noChangeArrowheads="1"/>
                        </wps:cNvSpPr>
                        <wps:spPr bwMode="auto">
                          <a:xfrm>
                            <a:off x="719846" y="924128"/>
                            <a:ext cx="1585608" cy="301558"/>
                          </a:xfrm>
                          <a:prstGeom prst="rect">
                            <a:avLst/>
                          </a:prstGeom>
                          <a:solidFill>
                            <a:srgbClr val="FFFFFF"/>
                          </a:solidFill>
                          <a:ln w="9525">
                            <a:solidFill>
                              <a:srgbClr val="000000"/>
                            </a:solidFill>
                            <a:miter lim="800000"/>
                            <a:headEnd/>
                            <a:tailEnd/>
                          </a:ln>
                        </wps:spPr>
                        <wps:txbx>
                          <w:txbxContent>
                            <w:p w:rsidR="00521B96" w:rsidRDefault="00521B96" w:rsidP="000363F5">
                              <w:pPr>
                                <w:jc w:val="center"/>
                              </w:pPr>
                              <w:r>
                                <w:t>HTML (Razor)</w:t>
                              </w:r>
                            </w:p>
                          </w:txbxContent>
                        </wps:txbx>
                        <wps:bodyPr rot="0" vert="horz" wrap="square" lIns="91440" tIns="45720" rIns="91440" bIns="45720" anchor="t" anchorCtr="0">
                          <a:noAutofit/>
                        </wps:bodyPr>
                      </wps:wsp>
                      <wps:wsp>
                        <wps:cNvPr id="322" name="Zone de texte 2"/>
                        <wps:cNvSpPr txBox="1">
                          <a:spLocks noChangeArrowheads="1"/>
                        </wps:cNvSpPr>
                        <wps:spPr bwMode="auto">
                          <a:xfrm>
                            <a:off x="2898842" y="924128"/>
                            <a:ext cx="1585608" cy="301558"/>
                          </a:xfrm>
                          <a:prstGeom prst="rect">
                            <a:avLst/>
                          </a:prstGeom>
                          <a:solidFill>
                            <a:srgbClr val="FFFFFF"/>
                          </a:solidFill>
                          <a:ln w="9525">
                            <a:solidFill>
                              <a:srgbClr val="000000"/>
                            </a:solidFill>
                            <a:miter lim="800000"/>
                            <a:headEnd/>
                            <a:tailEnd/>
                          </a:ln>
                        </wps:spPr>
                        <wps:txbx>
                          <w:txbxContent>
                            <w:p w:rsidR="00521B96" w:rsidRDefault="00521B96" w:rsidP="000363F5">
                              <w:pPr>
                                <w:jc w:val="center"/>
                              </w:pPr>
                              <w:r>
                                <w:t>JSON/XML/CSV</w:t>
                              </w:r>
                            </w:p>
                          </w:txbxContent>
                        </wps:txbx>
                        <wps:bodyPr rot="0" vert="horz" wrap="square" lIns="91440" tIns="45720" rIns="91440" bIns="45720" anchor="t" anchorCtr="0">
                          <a:noAutofit/>
                        </wps:bodyPr>
                      </wps:wsp>
                      <wpg:grpSp>
                        <wpg:cNvPr id="323" name="Groupe 323"/>
                        <wpg:cNvGrpSpPr/>
                        <wpg:grpSpPr>
                          <a:xfrm>
                            <a:off x="58366" y="2412460"/>
                            <a:ext cx="4814705" cy="593090"/>
                            <a:chOff x="0" y="0"/>
                            <a:chExt cx="1381125" cy="593387"/>
                          </a:xfrm>
                        </wpg:grpSpPr>
                        <wps:wsp>
                          <wps:cNvPr id="324" name="Rectangle 324"/>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1A4661">
                                <w:pPr>
                                  <w:spacing w:before="180" w:after="0"/>
                                  <w:jc w:val="center"/>
                                </w:pPr>
                                <w:r>
                                  <w:t>NHibernate</w:t>
                                </w:r>
                              </w:p>
                            </w:txbxContent>
                          </wps:txbx>
                          <wps:bodyPr rot="0" vert="horz" wrap="square" lIns="91440" tIns="45720" rIns="91440" bIns="45720" anchor="t" anchorCtr="0">
                            <a:noAutofit/>
                          </wps:bodyPr>
                        </wps:wsp>
                      </wpg:grpSp>
                      <wpg:grpSp>
                        <wpg:cNvPr id="326" name="Groupe 326"/>
                        <wpg:cNvGrpSpPr/>
                        <wpg:grpSpPr>
                          <a:xfrm>
                            <a:off x="58366" y="3365771"/>
                            <a:ext cx="4814570" cy="593090"/>
                            <a:chOff x="0" y="0"/>
                            <a:chExt cx="1381125" cy="593387"/>
                          </a:xfrm>
                        </wpg:grpSpPr>
                        <wps:wsp>
                          <wps:cNvPr id="327" name="Rectangle 327"/>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1A4661">
                                <w:pPr>
                                  <w:spacing w:before="180" w:after="0"/>
                                  <w:jc w:val="center"/>
                                </w:pPr>
                                <w:r>
                                  <w:t xml:space="preserve">SQL Server </w:t>
                                </w:r>
                              </w:p>
                            </w:txbxContent>
                          </wps:txbx>
                          <wps:bodyPr rot="0" vert="horz" wrap="square" lIns="91440" tIns="45720" rIns="91440" bIns="45720" anchor="t" anchorCtr="0">
                            <a:noAutofit/>
                          </wps:bodyPr>
                        </wps:wsp>
                      </wpg:grpSp>
                      <wps:wsp>
                        <wps:cNvPr id="329" name="Connecteur droit avec flèche 329"/>
                        <wps:cNvCnPr/>
                        <wps:spPr>
                          <a:xfrm>
                            <a:off x="1643974" y="2003898"/>
                            <a:ext cx="524510"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0" name="Connecteur droit avec flèche 330"/>
                        <wps:cNvCnPr/>
                        <wps:spPr>
                          <a:xfrm flipH="1">
                            <a:off x="2743200" y="2003898"/>
                            <a:ext cx="535021"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2" name="Connecteur droit avec flèche 332"/>
                        <wps:cNvCnPr/>
                        <wps:spPr>
                          <a:xfrm>
                            <a:off x="2412459" y="3005847"/>
                            <a:ext cx="0" cy="35970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333" o:spid="_x0000_s1026" style="position:absolute;margin-left:6.5pt;margin-top:18.1pt;width:383.7pt;height:311.7pt;z-index:251664384" coordsize="48730,39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">
                <v:group id="Groupe 304" o:spid="_x0000_s1027" style="position:absolute;top:97;width:13811;height:5934"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rect id="Rectangle 288" o:spid="_x0000_s102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y1J8AA&#10;AADcAAAADwAAAGRycy9kb3ducmV2LnhtbERPTYvCMBC9C/6HMMLeNLUH0dpUZGFhQVxQ631oZtvS&#10;ZlKaqNFfvzkseHy873wXTC/uNLrWsoLlIgFBXFndcq2gvHzN1yCcR9bYWyYFT3KwK6aTHDNtH3yi&#10;+9nXIoawy1BB4/2QSemqhgy6hR2II/drR4M+wrGWesRHDDe9TJNkJQ22HBsaHOizoao734yCfRpu&#10;r+r4XJUb+Voerj+dMaFT6mMW9lsQnoJ/i//d31pBuo5r45l4BG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y1J8AAAADcAAAADwAAAAAAAAAAAAAAAACYAgAAZHJzL2Rvd25y&#10;ZXYueG1sUEsFBgAAAAAEAAQA9QAAAIUDAAAAAA==&#10;" fillcolor="white [3201]" strokecolor="#4f81bd [3204]" strokeweight="2pt"/>
                  <v:shapetype id="_x0000_t202" coordsize="21600,21600" o:spt="202" path="m,l,21600r21600,l21600,xe">
                    <v:stroke joinstyle="miter"/>
                    <v:path gradientshapeok="t" o:connecttype="rect"/>
                  </v:shapetype>
                  <v:shape id="_x0000_s102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ln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2eoD/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Z3EAAAA3AAAAA8AAAAAAAAAAAAAAAAAmAIAAGRycy9k&#10;b3ducmV2LnhtbFBLBQYAAAAABAAEAPUAAACJAwAAAAA=&#10;" stroked="f">
                    <v:textbox>
                      <w:txbxContent>
                        <w:p w:rsidR="00521B96" w:rsidRDefault="00521B96" w:rsidP="000D54D5">
                          <w:pPr>
                            <w:spacing w:after="0"/>
                            <w:jc w:val="center"/>
                          </w:pPr>
                          <w:r>
                            <w:t>Client (Browser)</w:t>
                          </w:r>
                        </w:p>
                        <w:p w:rsidR="00521B96" w:rsidRDefault="00521B96" w:rsidP="000D54D5">
                          <w:pPr>
                            <w:jc w:val="center"/>
                          </w:pPr>
                          <w:r>
                            <w:t>Front</w:t>
                          </w:r>
                        </w:p>
                      </w:txbxContent>
                    </v:textbox>
                  </v:shape>
                </v:group>
                <v:group id="Groupe 305" o:spid="_x0000_s1030" style="position:absolute;left:17509;top:97;width:13812;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306" o:spid="_x0000_s103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2ICcIA&#10;AADcAAAADwAAAGRycy9kb3ducmV2LnhtbESP3YrCMBSE74V9h3AWvNNUhaLVKCIIguyCf/eH5tiW&#10;NieliRp9+s2C4OUwM98wi1UwjbhT5yrLCkbDBARxbnXFhYLzaTuYgnAeWWNjmRQ8ycFq+dVbYKbt&#10;gw90P/pCRAi7DBWU3reZlC4vyaAb2pY4elfbGfRRdoXUHT4i3DRynCSpNFhxXCixpU1JeX28GQXr&#10;cbi98p9nep7J12h/+a2NCbVS/e+wnoPwFPwn/G7vtIJJksL/mX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YgJwgAAANwAAAAPAAAAAAAAAAAAAAAAAJgCAABkcnMvZG93&#10;bnJldi54bWxQSwUGAAAAAAQABAD1AAAAhwMAAAAA&#10;" fillcolor="white [3201]" strokecolor="#4f81bd [3204]" strokeweight="2pt"/>
                  <v:shape id="_x0000_s103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t9sAA&#10;AADcAAAADwAAAGRycy9kb3ducmV2LnhtbERPy4rCMBTdD/gP4QpuBk0dH9VqlFFQ3Pr4gNvm2hab&#10;m9JEW//eLAZmeTjv9bYzlXhR40rLCsajCARxZnXJuYLb9TBcgHAeWWNlmRS8ycF20/taY6Jty2d6&#10;XXwuQgi7BBUU3teJlC4ryKAb2Zo4cHfbGPQBNrnUDbYh3FTyJ4rm0mDJoaHAmvYFZY/L0yi4n9rv&#10;2bJNj/4Wn6fzHZZxat9KDfrd7wqEp87/i//cJ61gEoW14U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4t9sAAAADcAAAADwAAAAAAAAAAAAAAAACYAgAAZHJzL2Rvd25y&#10;ZXYueG1sUEsFBgAAAAAEAAQA9QAAAIUDAAAAAA==&#10;" stroked="f">
                    <v:textbox>
                      <w:txbxContent>
                        <w:p w:rsidR="00521B96" w:rsidRDefault="00521B96" w:rsidP="000D54D5">
                          <w:pPr>
                            <w:spacing w:after="0"/>
                            <w:jc w:val="center"/>
                          </w:pPr>
                          <w:r>
                            <w:t>Client (Browser)</w:t>
                          </w:r>
                        </w:p>
                        <w:p w:rsidR="00521B96" w:rsidRDefault="00521B96" w:rsidP="000D54D5">
                          <w:pPr>
                            <w:jc w:val="center"/>
                          </w:pPr>
                          <w:r>
                            <w:t>ABO</w:t>
                          </w:r>
                        </w:p>
                      </w:txbxContent>
                    </v:textbox>
                  </v:shape>
                </v:group>
                <v:group id="Groupe 309" o:spid="_x0000_s1033" style="position:absolute;left:34338;width:13811;height:5930"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rect id="Rectangle 310" o:spid="_x0000_s1034"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EjO8EA&#10;AADcAAAADwAAAGRycy9kb3ducmV2LnhtbERPy4rCMBTdC/MP4QruNK0Doh1jKQOCMDjgY/aX5tqW&#10;NjeliRr9+slCcHk473UeTCduNLjGsoJ0loAgLq1uuFJwPm2nSxDOI2vsLJOCBznINx+jNWba3vlA&#10;t6OvRAxhl6GC2vs+k9KVNRl0M9sTR+5iB4M+wqGSesB7DDednCfJQhpsODbU2NN3TWV7vBoFxTxc&#10;n+X+sTiv5DP9+fttjQmtUpNxKL5AeAr+LX65d1rBZxrnxzPxCM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IzvBAAAA3AAAAA8AAAAAAAAAAAAAAAAAmAIAAGRycy9kb3du&#10;cmV2LnhtbFBLBQYAAAAABAAEAPUAAACGAwAAAAA=&#10;" fillcolor="white [3201]" strokecolor="#4f81bd [3204]" strokeweight="2pt"/>
                  <v:shape id="_x0000_s1035"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StsIA&#10;AADcAAAADwAAAGRycy9kb3ducmV2LnhtbESP3YrCMBSE7xf2HcJZ8GbRtP5bjaKC4q0/D3Bsjm3Z&#10;5qQ0WVvf3giCl8PMfMMsVq0pxZ1qV1hWEPciEMSp1QVnCi7nXXcKwnlkjaVlUvAgB6vl99cCE20b&#10;PtL95DMRIOwSVJB7XyVSujQng65nK+Lg3Wxt0AdZZ1LX2AS4KWU/isbSYMFhIceKtjmlf6d/o+B2&#10;aH5Hs+a695fJcTjeYDG52odSnZ92PQfhqfWf8Lt90AoGcQy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RK2wgAAANwAAAAPAAAAAAAAAAAAAAAAAJgCAABkcnMvZG93&#10;bnJldi54bWxQSwUGAAAAAAQABAD1AAAAhwMAAAAA&#10;" stroked="f">
                    <v:textbox>
                      <w:txbxContent>
                        <w:p w:rsidR="00521B96" w:rsidRDefault="00521B96" w:rsidP="000D54D5">
                          <w:pPr>
                            <w:spacing w:after="0"/>
                            <w:jc w:val="center"/>
                          </w:pPr>
                          <w:r>
                            <w:t>Client </w:t>
                          </w:r>
                        </w:p>
                        <w:p w:rsidR="00521B96" w:rsidRDefault="00521B96" w:rsidP="000D54D5">
                          <w:pPr>
                            <w:jc w:val="center"/>
                          </w:pPr>
                          <w:r>
                            <w:t>API</w:t>
                          </w:r>
                        </w:p>
                      </w:txbxContent>
                    </v:textbox>
                  </v:shape>
                </v:group>
                <v:group id="Groupe 312" o:spid="_x0000_s1036" style="position:absolute;left:9338;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rect id="Rectangle 313" o:spid="_x0000_s1037"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O9TMMA&#10;AADcAAAADwAAAGRycy9kb3ducmV2LnhtbESPQYvCMBSE78L+h/AEb5pWQdyuUWRhYUEUdLv3R/Ns&#10;S5uX0kSN/nojCB6HmfmGWa6DacWFeldbVpBOEhDEhdU1lwryv5/xAoTzyBpby6TgRg7Wq4/BEjNt&#10;r3ygy9GXIkLYZaig8r7LpHRFRQbdxHbE0TvZ3qCPsi+l7vEa4aaV0ySZS4M1x4UKO/quqGiOZ6Ng&#10;Mw3ne7G7zfNPeU+3//vGmNAoNRqGzRcIT8G/w6/2r1YwS2f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O9TMMAAADcAAAADwAAAAAAAAAAAAAAAACYAgAAZHJzL2Rv&#10;d25yZXYueG1sUEsFBgAAAAAEAAQA9QAAAIgDAAAAAA==&#10;" fillcolor="white [3201]" strokecolor="#4f81bd [3204]" strokeweight="2pt"/>
                  <v:shape id="_x0000_s1038"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xLsMA&#10;AADcAAAADwAAAGRycy9kb3ducmV2LnhtbESP3YrCMBSE7wXfIRxhb0RTV9efahQVFG/9eYBjc2yL&#10;zUlpoq1vbwRhL4eZ+YZZrBpTiCdVLresYNCPQBAnVuecKricd70pCOeRNRaWScGLHKyW7dYCY21r&#10;PtLz5FMRIOxiVJB5X8ZSuiQjg65vS+Lg3Wxl0AdZpVJXWAe4KeRvFI2lwZzDQoYlbTNK7qeHUXA7&#10;1N2/WX3d+8vkOBpvMJ9c7Uupn06znoPw1Pj/8Ld90AqGgxF8zo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qxLsMAAADcAAAADwAAAAAAAAAAAAAAAACYAgAAZHJzL2Rv&#10;d25yZXYueG1sUEsFBgAAAAAEAAQA9QAAAIgDAAAAAA==&#10;" stroked="f">
                    <v:textbox>
                      <w:txbxContent>
                        <w:p w:rsidR="00521B96" w:rsidRDefault="00521B96" w:rsidP="000D54D5">
                          <w:pPr>
                            <w:spacing w:before="180" w:after="0"/>
                            <w:jc w:val="center"/>
                          </w:pPr>
                          <w:r>
                            <w:t>ASP.NET MVC</w:t>
                          </w:r>
                        </w:p>
                      </w:txbxContent>
                    </v:textbox>
                  </v:shape>
                </v:group>
                <v:group id="Groupe 315" o:spid="_x0000_s1039" style="position:absolute;left:26070;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rect id="Rectangle 316" o:spid="_x0000_s1040"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e1MMA&#10;AADcAAAADwAAAGRycy9kb3ducmV2LnhtbESP3YrCMBSE7wXfIRzBO02rULRrFFlYWFhW8O/+0Jxt&#10;S5uT0kSNPv1GELwcZuYbZrUJphVX6l1tWUE6TUAQF1bXXCo4Hb8mCxDOI2tsLZOCOznYrIeDFeba&#10;3nhP14MvRYSwy1FB5X2XS+mKigy6qe2Io/dne4M+yr6UusdbhJtWzpIkkwZrjgsVdvRZUdEcLkbB&#10;dhYuj+L3np2W8pH+nHeNMaFRajwK2w8QnoJ/h1/tb61gnmbw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Qe1MMAAADcAAAADwAAAAAAAAAAAAAAAACYAgAAZHJzL2Rv&#10;d25yZXYueG1sUEsFBgAAAAAEAAQA9QAAAIgDAAAAAA==&#10;" fillcolor="white [3201]" strokecolor="#4f81bd [3204]" strokeweight="2pt"/>
                  <v:shape id="_x0000_s1041"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gvWcMA&#10;AADcAAAADwAAAGRycy9kb3ducmV2LnhtbESP0YrCMBRE3wX/IVxhX2RNdV27VqO4C4qvdf2Aa3Nt&#10;i81NaaKtf28EwcdhZs4wy3VnKnGjxpWWFYxHEQjizOqScwXH/+3nDwjnkTVWlknBnRysV/3eEhNt&#10;W07pdvC5CBB2CSoovK8TKV1WkEE3sjVx8M62MeiDbHKpG2wD3FRyEkUzabDksFBgTX8FZZfD1Sg4&#10;79vh97w97fwxTqezXyzjk70r9THoNgsQnjr/Dr/ae63gaxz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gvWcMAAADcAAAADwAAAAAAAAAAAAAAAACYAgAAZHJzL2Rv&#10;d25yZXYueG1sUEsFBgAAAAAEAAQA9QAAAIgDAAAAAA==&#10;" stroked="f">
                    <v:textbox>
                      <w:txbxContent>
                        <w:p w:rsidR="00521B96" w:rsidRDefault="00521B96" w:rsidP="000D54D5">
                          <w:pPr>
                            <w:spacing w:before="180" w:after="0"/>
                            <w:jc w:val="center"/>
                          </w:pPr>
                          <w:r>
                            <w:t>ASP.NET WEB API</w:t>
                          </w:r>
                        </w:p>
                      </w:txbxContent>
                    </v:textbox>
                  </v:shape>
                </v:group>
                <v:shapetype id="_x0000_t32" coordsize="21600,21600" o:spt="32" o:oned="t" path="m,l21600,21600e" filled="f">
                  <v:path arrowok="t" fillok="f" o:connecttype="none"/>
                  <o:lock v:ext="edit" shapetype="t"/>
                </v:shapetype>
                <v:shape id="Connecteur droit avec flèche 318" o:spid="_x0000_s1042" type="#_x0000_t32" style="position:absolute;left:9144;top:6031;width:4667;height:80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LIMAAAADcAAAADwAAAGRycy9kb3ducmV2LnhtbERPTWvCQBC9C/0Pywi96caWSEhdRYSg&#10;19oK7W2aHZNgdjZkN5r+e+cgeHy879VmdK26Uh8azwYW8wQUceltw5WB769iloEKEdli65kM/FOA&#10;zfplssLc+ht/0vUYKyUhHHI0UMfY5VqHsiaHYe47YuHOvncYBfaVtj3eJNy1+i1Jltphw9JQY0e7&#10;msrLcXAG3s9/4z6LW50VP343DGmanopfY16n4/YDVKQxPsUP98GKbyFr5YwcAb2+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RyyDAAAAA3AAAAA8AAAAAAAAAAAAAAAAA&#10;oQIAAGRycy9kb3ducmV2LnhtbFBLBQYAAAAABAAEAPkAAACOAwAAAAA=&#10;" strokecolor="#4579b8 [3044]">
                  <v:stroke endarrow="open"/>
                </v:shape>
                <v:shape id="Connecteur droit avec flèche 319" o:spid="_x0000_s1043" type="#_x0000_t32" style="position:absolute;left:16926;top:6031;width:7976;height:80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S1XsUAAADcAAAADwAAAGRycy9kb3ducmV2LnhtbESPX2vCMBTF3wW/Q7jC3mbq5kQ7o4gi&#10;bAgbdQPx7drctWXNTUmird/eDAY+Hs6fH2e+7EwtLuR8ZVnBaJiAIM6trrhQ8P21fZyC8AFZY22Z&#10;FFzJw3LR780x1bbljC77UIg4wj5FBWUITSqlz0sy6Ie2IY7ej3UGQ5SukNphG8dNLZ+SZCINVhwJ&#10;JTa0Lin/3Z9NhGzG2cvusDuNKVt9tqf340dwR6UeBt3qFUSgLtzD/+03reB5NIO/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S1XsUAAADcAAAADwAAAAAAAAAA&#10;AAAAAAChAgAAZHJzL2Rvd25yZXYueG1sUEsFBgAAAAAEAAQA+QAAAJMDAAAAAA==&#10;" strokecolor="#4579b8 [3044]">
                  <v:stroke endarrow="open"/>
                </v:shape>
                <v:shape id="Connecteur droit avec flèche 320" o:spid="_x0000_s1044" type="#_x0000_t32" style="position:absolute;left:34338;top:5933;width:7490;height:81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LWfsMAAADcAAAADwAAAGRycy9kb3ducmV2LnhtbERPS0vDQBC+C/6HZYTe7MY+RGK3pSiF&#10;lkIlVZDeptkxCWZnw+62if/eOQgeP773YjW4Vl0pxMazgYdxBoq49LbhysDH++b+CVRMyBZbz2Tg&#10;hyKslrc3C8yt77mg6zFVSkI45migTqnLtY5lTQ7j2HfEwn354DAJDJW2AXsJd62eZNmjdtiwNNTY&#10;0UtN5ffx4qTkdVbM95/784yK9Vt/3p0OKZyMGd0N62dQiYb0L/5zb62B6UTmyxk5Anr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C1n7DAAAA3AAAAA8AAAAAAAAAAAAA&#10;AAAAoQIAAGRycy9kb3ducmV2LnhtbFBLBQYAAAAABAAEAPkAAACRAwAAAAA=&#10;" strokecolor="#4579b8 [3044]">
                  <v:stroke endarrow="open"/>
                </v:shape>
                <v:shape id="_x0000_s1045" type="#_x0000_t202" style="position:absolute;left:719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rPMUA&#10;AADcAAAADwAAAGRycy9kb3ducmV2LnhtbESPT2sCMRTE70K/Q3hCL6JZtajdGqUUWvTmP/T62Dx3&#10;Fzcv2yRd129vhILHYWZ+w8yXralEQ86XlhUMBwkI4szqknMFh/13fwbCB2SNlWVScCMPy8VLZ46p&#10;tlfeUrMLuYgQ9ikqKEKoUyl9VpBBP7A1cfTO1hkMUbpcaofXCDeVHCXJRBosOS4UWNNXQdll92cU&#10;zN5Wzcmvx5tjNjlX76E3bX5+nVKv3fbzA0SgNjzD/+2VVjAe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as8xQAAANwAAAAPAAAAAAAAAAAAAAAAAJgCAABkcnMv&#10;ZG93bnJldi54bWxQSwUGAAAAAAQABAD1AAAAigMAAAAA&#10;">
                  <v:textbox>
                    <w:txbxContent>
                      <w:p w:rsidR="00521B96" w:rsidRDefault="00521B96" w:rsidP="000363F5">
                        <w:pPr>
                          <w:jc w:val="center"/>
                        </w:pPr>
                        <w:r>
                          <w:t>HTML (Razor)</w:t>
                        </w:r>
                      </w:p>
                    </w:txbxContent>
                  </v:textbox>
                </v:shape>
                <v:shape id="_x0000_s1046" type="#_x0000_t202" style="position:absolute;left:2898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81S8UA&#10;AADcAAAADwAAAGRycy9kb3ducmV2LnhtbESPQWvCQBSE70L/w/IKvYhuGkVt6iql0KI3m4q9PrLP&#10;JDT7Nt3dxvjvXUHwOMzMN8xy3ZtGdOR8bVnB8zgBQVxYXXOpYP/9MVqA8AFZY2OZFJzJw3r1MFhi&#10;pu2Jv6jLQykihH2GCqoQ2kxKX1Rk0I9tSxy9o3UGQ5SulNrhKcJNI9MkmUmDNceFClt6r6j4zf+N&#10;gsV00/347WR3KGbH5iUM593nn1Pq6bF/ewURqA/38K290Qo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zVLxQAAANwAAAAPAAAAAAAAAAAAAAAAAJgCAABkcnMv&#10;ZG93bnJldi54bWxQSwUGAAAAAAQABAD1AAAAigMAAAAA&#10;">
                  <v:textbox>
                    <w:txbxContent>
                      <w:p w:rsidR="00521B96" w:rsidRDefault="00521B96" w:rsidP="000363F5">
                        <w:pPr>
                          <w:jc w:val="center"/>
                        </w:pPr>
                        <w:r>
                          <w:t>JSON/XML/CSV</w:t>
                        </w:r>
                      </w:p>
                    </w:txbxContent>
                  </v:textbox>
                </v:shape>
                <v:group id="Groupe 323" o:spid="_x0000_s1047" style="position:absolute;left:583;top:24124;width:48147;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4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vhcQA&#10;AADcAAAADwAAAGRycy9kb3ducmV2LnhtbESP3YrCMBSE7wXfIRzBO03tirjVKLKwsCAr+LP3h+bY&#10;ljYnpYkaffqNIHg5zMw3zHIdTCOu1LnKsoLJOAFBnFtdcaHgdPwezUE4j6yxsUwK7uRgver3lphp&#10;e+M9XQ++EBHCLkMFpfdtJqXLSzLoxrYljt7ZdgZ9lF0hdYe3CDeNTJNkJg1WHBdKbOmrpLw+XIyC&#10;TRouj/z3Pjt9ysdk+7erjQm1UsNB2CxAeAr+HX61f7SCj3QK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W74XEAAAA3AAAAA8AAAAAAAAAAAAAAAAAmAIAAGRycy9k&#10;b3ducmV2LnhtbFBLBQYAAAAABAAEAPUAAACJAwAAAAA=&#10;" fillcolor="white [3201]" strokecolor="#4f81bd [3204]" strokeweight="2pt"/>
                  <v:shape id="_x0000_s104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eCMMA&#10;AADcAAAADwAAAGRycy9kb3ducmV2LnhtbESP0YrCMBRE3wX/IdyFfRFNddW6XaO4C4qvaj/g2lzb&#10;ss1NaaKtf28EwcdhZs4wy3VnKnGjxpWWFYxHEQjizOqScwXpaTtcgHAeWWNlmRTcycF61e8tMdG2&#10;5QPdjj4XAcIuQQWF93UipcsKMuhGtiYO3sU2Bn2QTS51g22Am0pOomguDZYcFgqs6a+g7P94NQou&#10;+3Yw+27PO5/Gh+n8F8v4bO9KfX50mx8Qnjr/Dr/ae63gazK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reCMMAAADcAAAADwAAAAAAAAAAAAAAAACYAgAAZHJzL2Rv&#10;d25yZXYueG1sUEsFBgAAAAAEAAQA9QAAAIgDAAAAAA==&#10;" stroked="f">
                    <v:textbox>
                      <w:txbxContent>
                        <w:p w:rsidR="00521B96" w:rsidRDefault="00521B96" w:rsidP="001A4661">
                          <w:pPr>
                            <w:spacing w:before="180" w:after="0"/>
                            <w:jc w:val="center"/>
                          </w:pPr>
                          <w:r>
                            <w:t>NHibernate</w:t>
                          </w:r>
                        </w:p>
                      </w:txbxContent>
                    </v:textbox>
                  </v:shape>
                </v:group>
                <v:group id="Groupe 326" o:spid="_x0000_s1050" style="position:absolute;left:583;top:33657;width:48146;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rect id="Rectangle 327" o:spid="_x0000_s105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x8sQA&#10;AADcAAAADwAAAGRycy9kb3ducmV2LnhtbESP3YrCMBSE7wXfIRzBO03tgrrVKLKwsCAr+LP3h+bY&#10;ljYnpYkaffqNIHg5zMw3zHIdTCOu1LnKsoLJOAFBnFtdcaHgdPwezUE4j6yxsUwK7uRgver3lphp&#10;e+M9XQ++EBHCLkMFpfdtJqXLSzLoxrYljt7ZdgZ9lF0hdYe3CDeNTJNkKg1WHBdKbOmrpLw+XIyC&#10;TRouj/z3Pj19ysdk+7erjQm1UsNB2CxAeAr+HX61f7SCj3QG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EcfLEAAAA3AAAAA8AAAAAAAAAAAAAAAAAmAIAAGRycy9k&#10;b3ducmV2LnhtbFBLBQYAAAAABAAEAPUAAACJAwAAAAA=&#10;" fillcolor="white [3201]" strokecolor="#4f81bd [3204]" strokeweight="2pt"/>
                  <v:shape id="_x0000_s105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xlsEA&#10;AADcAAAADwAAAGRycy9kb3ducmV2LnhtbERPyW7CMBC9I/EP1lTqBREHyhowqK1UlGsCHzDEk0WN&#10;x1HskvD39aFSj09vP55H04oH9a6xrGARxSCIC6sbrhTcrl/zHQjnkTW2lknBkxycT9PJERNtB87o&#10;kftKhBB2CSqove8SKV1Rk0EX2Y44cKXtDfoA+0rqHocQblq5jOONNNhwaKixo8+aiu/8xygo02G2&#10;3g/3i79ts9XmA5vt3T6Ven0Z3w8gPI3+X/znTrWCt2VYG86EIyB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bcZbBAAAA3AAAAA8AAAAAAAAAAAAAAAAAmAIAAGRycy9kb3du&#10;cmV2LnhtbFBLBQYAAAAABAAEAPUAAACGAwAAAAA=&#10;" stroked="f">
                    <v:textbox>
                      <w:txbxContent>
                        <w:p w:rsidR="00521B96" w:rsidRDefault="00521B96" w:rsidP="001A4661">
                          <w:pPr>
                            <w:spacing w:before="180" w:after="0"/>
                            <w:jc w:val="center"/>
                          </w:pPr>
                          <w:r>
                            <w:t xml:space="preserve">SQL Server </w:t>
                          </w:r>
                        </w:p>
                      </w:txbxContent>
                    </v:textbox>
                  </v:shape>
                </v:group>
                <v:shape id="Connecteur droit avec flèche 329" o:spid="_x0000_s1053" type="#_x0000_t32" style="position:absolute;left:16439;top:20038;width:5245;height:40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GkBsMAAADcAAAADwAAAGRycy9kb3ducmV2LnhtbESPT4vCMBTE78J+h/AWvGmqS6VbjSJC&#10;Wa/+Wdi9PZtnW2xeSpNq/fZGEDwOM78ZZrHqTS2u1LrKsoLJOAJBnFtdcaHgeMhGCQjnkTXWlknB&#10;nRyslh+DBaba3nhH170vRChhl6KC0vsmldLlJRl0Y9sQB+9sW4M+yLaQusVbKDe1nEbRTBqsOCyU&#10;2NCmpPyy74yCr/Op/0n8WibZn910XRzHv9m/UsPPfj0H4an37/CL3urATb/h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xpAbDAAAA3AAAAA8AAAAAAAAAAAAA&#10;AAAAoQIAAGRycy9kb3ducmV2LnhtbFBLBQYAAAAABAAEAPkAAACRAwAAAAA=&#10;" strokecolor="#4579b8 [3044]">
                  <v:stroke endarrow="open"/>
                </v:shape>
                <v:shape id="Connecteur droit avec flèche 330" o:spid="_x0000_s1054" type="#_x0000_t32" style="position:absolute;left:27432;top:20038;width:5350;height:40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tAo8MAAADcAAAADwAAAGRycy9kb3ducmV2LnhtbERPTWvCQBC9F/oflil4q5tWLSV1FWkp&#10;KIIltlC8jdlpEpqdDburif/eORR6fLzv+XJwrTpTiI1nAw/jDBRx6W3DlYGvz/f7Z1AxIVtsPZOB&#10;C0VYLm5v5phb33NB532qlIRwzNFAnVKXax3LmhzGse+IhfvxwWESGCptA/YS7lr9mGVP2mHD0lBj&#10;R681lb/7k5OSt2kx235vj1MqVh/9cXPYpXAwZnQ3rF5AJRrSv/jPvbYGJhOZL2fkCO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bQKPDAAAA3AAAAA8AAAAAAAAAAAAA&#10;AAAAoQIAAGRycy9kb3ducmV2LnhtbFBLBQYAAAAABAAEAPkAAACRAwAAAAA=&#10;" strokecolor="#4579b8 [3044]">
                  <v:stroke endarrow="open"/>
                </v:shape>
                <v:shape id="Connecteur droit avec flèche 332" o:spid="_x0000_s1055" type="#_x0000_t32" style="position:absolute;left:24124;top:30058;width:0;height:3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1uz8MAAADcAAAADwAAAGRycy9kb3ducmV2LnhtbESPzWrDMBCE74W8g9hCb438E9rgRjGh&#10;EEiPTRPocWutLVNrZSzVdt6+CgRyHGbmG2ZTzrYTIw2+dawgXSYgiCunW24UnL72z2sQPiBr7ByT&#10;ggt5KLeLhw0W2k38SeMxNCJC2BeowITQF1L6ypBFv3Q9cfRqN1gMUQ6N1ANOEW47mSXJi7TYclww&#10;2NO7oer3+GcVJK9s0/P5tLYjmfDxndery0+t1NPjvHsDEWgO9/CtfdAK8jyD65l4BOT2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9bs/DAAAA3AAAAA8AAAAAAAAAAAAA&#10;AAAAoQIAAGRycy9kb3ducmV2LnhtbFBLBQYAAAAABAAEAPkAAACRAwAAAAA=&#10;" strokecolor="#4579b8 [3044]">
                  <v:stroke startarrow="open" endarrow="open"/>
                </v:shape>
              </v:group>
            </w:pict>
          </mc:Fallback>
        </mc:AlternateContent>
      </w:r>
    </w:p>
    <w:p w:rsidR="00542C00" w:rsidRDefault="00542C00" w:rsidP="00542C00"/>
    <w:p w:rsidR="00542C00" w:rsidRDefault="00542C00" w:rsidP="00542C00"/>
    <w:p w:rsidR="00542C00" w:rsidRDefault="00542C00" w:rsidP="00542C00"/>
    <w:p w:rsidR="00542C00" w:rsidRDefault="00542C00" w:rsidP="00542C00"/>
    <w:p w:rsidR="00542C00" w:rsidRPr="00542C00" w:rsidRDefault="00542C00" w:rsidP="00542C00"/>
    <w:p w:rsidR="00DC00FB" w:rsidRDefault="00DC00FB"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8344D" w:rsidRDefault="0018344D" w:rsidP="00DC00FB"/>
    <w:p w:rsidR="0018344D" w:rsidRDefault="0018344D" w:rsidP="00DC00FB"/>
    <w:p w:rsidR="0018344D" w:rsidRPr="00DC00FB" w:rsidRDefault="0018344D" w:rsidP="00DC00FB"/>
    <w:p w:rsidR="00152B01" w:rsidRDefault="00152B01" w:rsidP="00152B01">
      <w:pPr>
        <w:pStyle w:val="Titre2"/>
      </w:pPr>
      <w:bookmarkStart w:id="3" w:name="_Toc418156163"/>
      <w:r w:rsidRPr="00283753">
        <w:lastRenderedPageBreak/>
        <w:t xml:space="preserve">Web applications: </w:t>
      </w:r>
      <w:r w:rsidR="00DC00FB">
        <w:t>Front</w:t>
      </w:r>
      <w:r w:rsidRPr="00283753">
        <w:t xml:space="preserve">, </w:t>
      </w:r>
      <w:r w:rsidR="00DC00FB">
        <w:t>ABO</w:t>
      </w:r>
      <w:r w:rsidRPr="00283753">
        <w:t>, API (ASP.net MVC and ASP.net WEB API)</w:t>
      </w:r>
      <w:bookmarkEnd w:id="3"/>
    </w:p>
    <w:p w:rsidR="00124D50" w:rsidRDefault="00124D50" w:rsidP="00124D50">
      <w:pPr>
        <w:pStyle w:val="Titre3"/>
      </w:pPr>
      <w:bookmarkStart w:id="4" w:name="_Toc418156164"/>
      <w:r>
        <w:t>Front Office and ABO: ASP.net MVC</w:t>
      </w:r>
      <w:r w:rsidR="00B260D8">
        <w:t xml:space="preserve"> 4.5</w:t>
      </w:r>
      <w:bookmarkEnd w:id="4"/>
    </w:p>
    <w:p w:rsidR="00B260D8" w:rsidRDefault="00B260D8" w:rsidP="00B260D8">
      <w:pPr>
        <w:pStyle w:val="Titre4"/>
      </w:pPr>
      <w:r>
        <w:t>Classic ASP.NET MVC structure:</w:t>
      </w:r>
    </w:p>
    <w:p w:rsidR="00B260D8" w:rsidRPr="00B260D8" w:rsidRDefault="00B260D8" w:rsidP="00B260D8"/>
    <w:p w:rsidR="00124D50" w:rsidRDefault="00B260D8" w:rsidP="00124D50">
      <w:r>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pt;height:.55pt" o:ole="">
            <v:imagedata r:id="rId7" o:title=""/>
          </v:shape>
          <o:OLEObject Type="Embed" ProgID="Photoshop.Image.11" ShapeID="_x0000_i1025" DrawAspect="Content" ObjectID="_1494237649" r:id="rId8">
            <o:FieldCodes>\s</o:FieldCodes>
          </o:OLEObject>
        </w:object>
      </w:r>
      <w:r>
        <w:object w:dxaOrig="15" w:dyaOrig="15">
          <v:shape id="_x0000_i1026" type="#_x0000_t75" style="width:.55pt;height:.55pt" o:ole="">
            <v:imagedata r:id="rId7" o:title=""/>
          </v:shape>
          <o:OLEObject Type="Embed" ProgID="Photoshop.Image.11" ShapeID="_x0000_i1026" DrawAspect="Content" ObjectID="_1494237650" r:id="rId9">
            <o:FieldCodes>\s</o:FieldCodes>
          </o:OLEObject>
        </w:object>
      </w:r>
      <w:r>
        <w:rPr>
          <w:noProof/>
          <w:lang w:val="fr-FR" w:eastAsia="fr-FR"/>
        </w:rPr>
        <w:drawing>
          <wp:inline distT="0" distB="0" distL="0" distR="0" wp14:anchorId="679067C2" wp14:editId="29E9675A">
            <wp:extent cx="5760720" cy="3265805"/>
            <wp:effectExtent l="0" t="0" r="0" b="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65805"/>
                    </a:xfrm>
                    <a:prstGeom prst="rect">
                      <a:avLst/>
                    </a:prstGeom>
                  </pic:spPr>
                </pic:pic>
              </a:graphicData>
            </a:graphic>
          </wp:inline>
        </w:drawing>
      </w:r>
    </w:p>
    <w:p w:rsidR="00B260D8" w:rsidRDefault="00B260D8" w:rsidP="00730090">
      <w:pPr>
        <w:jc w:val="both"/>
      </w:pPr>
    </w:p>
    <w:p w:rsidR="00B260D8" w:rsidRPr="003A43FE" w:rsidRDefault="00754D6E" w:rsidP="00730090">
      <w:pPr>
        <w:jc w:val="both"/>
      </w:pPr>
      <w:r w:rsidRPr="00754D6E">
        <w:rPr>
          <w:b/>
        </w:rPr>
        <w:t>Presentation</w:t>
      </w:r>
      <w:r w:rsidR="00B260D8" w:rsidRPr="00754D6E">
        <w:t xml:space="preserve">: </w:t>
      </w:r>
      <w:r w:rsidRPr="00754D6E">
        <w:t>In this part</w:t>
      </w:r>
      <w:r w:rsidR="00B260D8" w:rsidRPr="00754D6E">
        <w:t xml:space="preserve"> </w:t>
      </w:r>
      <w:r w:rsidRPr="00754D6E">
        <w:t>there as 3 layers and an utility</w:t>
      </w:r>
      <w:r w:rsidR="00B260D8" w:rsidRPr="00754D6E">
        <w:t xml:space="preserve">. </w:t>
      </w:r>
      <w:r w:rsidR="003A43FE" w:rsidRPr="003A43FE">
        <w:t>When http request arrives</w:t>
      </w:r>
      <w:r w:rsidR="00B260D8" w:rsidRPr="003A43FE">
        <w:t xml:space="preserve">, </w:t>
      </w:r>
      <w:r w:rsidR="003A43FE" w:rsidRPr="003A43FE">
        <w:t>the first layer summoned</w:t>
      </w:r>
      <w:r w:rsidR="00B260D8" w:rsidRPr="003A43FE">
        <w:t xml:space="preserve"> </w:t>
      </w:r>
      <w:r w:rsidR="003A43FE" w:rsidRPr="003A43FE">
        <w:t>by</w:t>
      </w:r>
      <w:r w:rsidR="00B260D8" w:rsidRPr="003A43FE">
        <w:t xml:space="preserve"> ASP.NET MVC </w:t>
      </w:r>
      <w:r w:rsidR="003A43FE">
        <w:t xml:space="preserve">is the </w:t>
      </w:r>
      <w:r w:rsidR="00B260D8" w:rsidRPr="003A43FE">
        <w:t xml:space="preserve">Controller. </w:t>
      </w:r>
      <w:r w:rsidR="003A43FE" w:rsidRPr="003A43FE">
        <w:t>The controller part is to get models domain by the</w:t>
      </w:r>
      <w:r w:rsidR="00B260D8" w:rsidRPr="003A43FE">
        <w:t xml:space="preserve"> </w:t>
      </w:r>
      <w:r w:rsidR="003A43FE" w:rsidRPr="003A43FE">
        <w:t>Domain Services</w:t>
      </w:r>
      <w:r w:rsidR="00B260D8" w:rsidRPr="003A43FE">
        <w:t xml:space="preserve"> </w:t>
      </w:r>
      <w:r w:rsidR="003A43FE" w:rsidRPr="003A43FE">
        <w:t>in the domain layout</w:t>
      </w:r>
      <w:r w:rsidR="00B260D8" w:rsidRPr="003A43FE">
        <w:t xml:space="preserve">. </w:t>
      </w:r>
      <w:r w:rsidR="003A43FE" w:rsidRPr="003A43FE">
        <w:t xml:space="preserve">It </w:t>
      </w:r>
      <w:r w:rsidR="002A16C3" w:rsidRPr="003A43FE">
        <w:t>sends</w:t>
      </w:r>
      <w:r w:rsidR="003A43FE" w:rsidRPr="003A43FE">
        <w:t xml:space="preserve"> those models to the view (</w:t>
      </w:r>
      <w:r w:rsidR="00B260D8" w:rsidRPr="003A43FE">
        <w:t>View Model</w:t>
      </w:r>
      <w:r w:rsidR="003A43FE" w:rsidRPr="003A43FE">
        <w:t>)</w:t>
      </w:r>
      <w:r w:rsidR="00B260D8" w:rsidRPr="003A43FE">
        <w:t xml:space="preserve">. </w:t>
      </w:r>
      <w:r w:rsidR="003A43FE" w:rsidRPr="003A43FE">
        <w:t>The conversion between Domain Models and View Model is usually done by Mappers</w:t>
      </w:r>
      <w:r w:rsidR="00B260D8" w:rsidRPr="003A43FE">
        <w:t>.</w:t>
      </w:r>
    </w:p>
    <w:p w:rsidR="00B260D8" w:rsidRPr="002A16C3" w:rsidRDefault="003A43FE" w:rsidP="00730090">
      <w:pPr>
        <w:jc w:val="both"/>
      </w:pPr>
      <w:r w:rsidRPr="003A43FE">
        <w:rPr>
          <w:b/>
        </w:rPr>
        <w:t>Domain</w:t>
      </w:r>
      <w:r w:rsidR="00B260D8" w:rsidRPr="003A43FE">
        <w:t xml:space="preserve">: </w:t>
      </w:r>
      <w:r w:rsidRPr="003A43FE">
        <w:t>The most important layout</w:t>
      </w:r>
      <w:r w:rsidR="00B260D8" w:rsidRPr="003A43FE">
        <w:t xml:space="preserve">.  </w:t>
      </w:r>
      <w:r w:rsidR="00B260D8" w:rsidRPr="002A16C3">
        <w:t xml:space="preserve">Domain Services </w:t>
      </w:r>
      <w:r w:rsidR="002A16C3" w:rsidRPr="002A16C3">
        <w:t>provides the data access under the form of Domain Models</w:t>
      </w:r>
      <w:r w:rsidR="00B260D8" w:rsidRPr="002A16C3">
        <w:t xml:space="preserve">. </w:t>
      </w:r>
      <w:r w:rsidR="002A16C3" w:rsidRPr="00002BAB">
        <w:t>Domain Models contains the business logic of the application</w:t>
      </w:r>
      <w:r w:rsidR="00B260D8" w:rsidRPr="00002BAB">
        <w:t xml:space="preserve">. </w:t>
      </w:r>
      <w:r w:rsidR="002A16C3" w:rsidRPr="002A16C3">
        <w:t xml:space="preserve">Communication between the logic and the </w:t>
      </w:r>
      <w:r w:rsidR="006673B9">
        <w:t>p</w:t>
      </w:r>
      <w:r w:rsidR="006673B9" w:rsidRPr="002A16C3">
        <w:t>ersistence</w:t>
      </w:r>
      <w:r w:rsidR="002A16C3" w:rsidRPr="002A16C3">
        <w:t xml:space="preserve"> part is done by the</w:t>
      </w:r>
      <w:r w:rsidR="002A16C3">
        <w:t xml:space="preserve"> Repositories.</w:t>
      </w:r>
    </w:p>
    <w:p w:rsidR="00B260D8" w:rsidRPr="002A16C3" w:rsidRDefault="006673B9" w:rsidP="00730090">
      <w:pPr>
        <w:jc w:val="both"/>
      </w:pPr>
      <w:r w:rsidRPr="002A16C3">
        <w:rPr>
          <w:b/>
        </w:rPr>
        <w:t>Persistence</w:t>
      </w:r>
      <w:r w:rsidRPr="002A16C3">
        <w:t>:</w:t>
      </w:r>
      <w:r w:rsidR="00B260D8" w:rsidRPr="002A16C3">
        <w:t xml:space="preserve"> </w:t>
      </w:r>
      <w:r w:rsidR="002A16C3" w:rsidRPr="002A16C3">
        <w:t xml:space="preserve">It’s the part where the </w:t>
      </w:r>
      <w:r w:rsidRPr="002A16C3">
        <w:t>data’s</w:t>
      </w:r>
      <w:r w:rsidR="002A16C3" w:rsidRPr="002A16C3">
        <w:t xml:space="preserve"> are </w:t>
      </w:r>
      <w:r w:rsidRPr="002A16C3">
        <w:t>persist</w:t>
      </w:r>
      <w:r w:rsidR="002A16C3" w:rsidRPr="002A16C3">
        <w:t>. They can be persisting in a relational database, XML files</w:t>
      </w:r>
      <w:r w:rsidR="002A16C3">
        <w:t xml:space="preserve">, </w:t>
      </w:r>
      <w:r w:rsidR="002A16C3" w:rsidRPr="002A16C3">
        <w:t>web services</w:t>
      </w:r>
      <w:r w:rsidR="002A16C3">
        <w:t xml:space="preserve"> </w:t>
      </w:r>
      <w:r w:rsidR="00392849">
        <w:t>etc…</w:t>
      </w:r>
      <w:r w:rsidR="00B260D8" w:rsidRPr="002A16C3">
        <w:t xml:space="preserve"> </w:t>
      </w:r>
      <w:r w:rsidR="002A16C3" w:rsidRPr="002A16C3">
        <w:t>Conversion between Domain Model and storage model is done by Data Mappers.</w:t>
      </w:r>
    </w:p>
    <w:p w:rsidR="00B260D8" w:rsidRPr="002A16C3" w:rsidRDefault="006673B9" w:rsidP="00730090">
      <w:pPr>
        <w:jc w:val="both"/>
      </w:pPr>
      <w:r w:rsidRPr="002A16C3">
        <w:rPr>
          <w:b/>
        </w:rPr>
        <w:t>Infrastructure</w:t>
      </w:r>
      <w:r w:rsidRPr="002A16C3">
        <w:t>:</w:t>
      </w:r>
      <w:r w:rsidR="00B260D8" w:rsidRPr="002A16C3">
        <w:t xml:space="preserve"> </w:t>
      </w:r>
      <w:r w:rsidR="002A16C3" w:rsidRPr="002A16C3">
        <w:t>This part contains all the services used by the others such as security, logging and caching</w:t>
      </w:r>
      <w:r w:rsidR="00B260D8" w:rsidRPr="002A16C3">
        <w:t>.</w:t>
      </w:r>
    </w:p>
    <w:p w:rsidR="00B260D8" w:rsidRDefault="00B260D8" w:rsidP="00124D50"/>
    <w:p w:rsidR="00F87282" w:rsidRDefault="00F87282" w:rsidP="00124D50"/>
    <w:p w:rsidR="00691DB8" w:rsidRDefault="00691DB8" w:rsidP="00124D50"/>
    <w:p w:rsidR="00691DB8" w:rsidRDefault="00691DB8" w:rsidP="00124D50"/>
    <w:p w:rsidR="0097382F" w:rsidRPr="002A16C3" w:rsidRDefault="0097382F" w:rsidP="00124D50"/>
    <w:p w:rsidR="00B260D8" w:rsidRDefault="00B260D8" w:rsidP="00B260D8">
      <w:pPr>
        <w:pStyle w:val="Titre4"/>
      </w:pPr>
      <w:r>
        <w:t>Our ASP.NET MVC structure:</w:t>
      </w:r>
    </w:p>
    <w:p w:rsidR="00F87282" w:rsidRPr="00F87282" w:rsidRDefault="00F87282" w:rsidP="00124D50">
      <w:pPr>
        <w:rPr>
          <w:noProof/>
          <w:lang w:eastAsia="fr-FR"/>
        </w:rPr>
      </w:pPr>
    </w:p>
    <w:p w:rsidR="00B260D8" w:rsidRDefault="00F87282" w:rsidP="00124D50">
      <w:r>
        <w:rPr>
          <w:noProof/>
          <w:lang w:val="fr-FR" w:eastAsia="fr-FR"/>
        </w:rPr>
        <w:drawing>
          <wp:inline distT="0" distB="0" distL="0" distR="0" wp14:anchorId="7A2EB46B" wp14:editId="6CCC6D12">
            <wp:extent cx="5758774" cy="3968886"/>
            <wp:effectExtent l="0" t="0" r="0" b="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tecture.jpg"/>
                    <pic:cNvPicPr/>
                  </pic:nvPicPr>
                  <pic:blipFill rotWithShape="1">
                    <a:blip r:embed="rId11">
                      <a:extLst>
                        <a:ext uri="{28A0092B-C50C-407E-A947-70E740481C1C}">
                          <a14:useLocalDpi xmlns:a14="http://schemas.microsoft.com/office/drawing/2010/main" val="0"/>
                        </a:ext>
                      </a:extLst>
                    </a:blip>
                    <a:srcRect t="14290" b="12831"/>
                    <a:stretch/>
                  </pic:blipFill>
                  <pic:spPr bwMode="auto">
                    <a:xfrm>
                      <a:off x="0" y="0"/>
                      <a:ext cx="5760720" cy="3970227"/>
                    </a:xfrm>
                    <a:prstGeom prst="rect">
                      <a:avLst/>
                    </a:prstGeom>
                    <a:ln>
                      <a:noFill/>
                    </a:ln>
                    <a:extLst>
                      <a:ext uri="{53640926-AAD7-44D8-BBD7-CCE9431645EC}">
                        <a14:shadowObscured xmlns:a14="http://schemas.microsoft.com/office/drawing/2010/main"/>
                      </a:ext>
                    </a:extLst>
                  </pic:spPr>
                </pic:pic>
              </a:graphicData>
            </a:graphic>
          </wp:inline>
        </w:drawing>
      </w:r>
    </w:p>
    <w:p w:rsidR="00F87282" w:rsidRDefault="00F87282" w:rsidP="00730090">
      <w:pPr>
        <w:jc w:val="both"/>
      </w:pPr>
      <w:r>
        <w:t xml:space="preserve">Compared to the classic MVC structure, there is a business layout to process the business validation. The Data Access Model is the equivalent of the Domain services </w:t>
      </w:r>
      <w:r w:rsidR="001B706E">
        <w:t>it is associated with the NHibernate ORM that will be describe above.</w:t>
      </w:r>
    </w:p>
    <w:p w:rsidR="00B260D8" w:rsidRDefault="00F87282" w:rsidP="00730090">
      <w:pPr>
        <w:jc w:val="both"/>
      </w:pPr>
      <w:r>
        <w:t>The</w:t>
      </w:r>
      <w:r w:rsidR="00FE143C">
        <w:t xml:space="preserve"> Structure framework is used for IOC, it will be describe lower.</w:t>
      </w:r>
    </w:p>
    <w:p w:rsidR="00A534C7" w:rsidRDefault="00A534C7" w:rsidP="00124D50"/>
    <w:p w:rsidR="00A534C7" w:rsidRDefault="00A534C7"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FE143C" w:rsidRDefault="00FE143C" w:rsidP="00FE143C">
      <w:pPr>
        <w:pStyle w:val="Titre3"/>
      </w:pPr>
      <w:bookmarkStart w:id="5" w:name="_Toc418156165"/>
      <w:r>
        <w:lastRenderedPageBreak/>
        <w:t>API: ASP.net API</w:t>
      </w:r>
      <w:bookmarkEnd w:id="5"/>
    </w:p>
    <w:p w:rsidR="00E67F84" w:rsidRDefault="00E67F84" w:rsidP="00E67F84">
      <w:pPr>
        <w:rPr>
          <w:noProof/>
          <w:lang w:eastAsia="fr-FR"/>
        </w:rPr>
      </w:pPr>
    </w:p>
    <w:p w:rsidR="00E67F84" w:rsidRDefault="00E67F84" w:rsidP="00E67F84">
      <w:r>
        <w:rPr>
          <w:noProof/>
          <w:lang w:val="fr-FR" w:eastAsia="fr-FR"/>
        </w:rPr>
        <w:drawing>
          <wp:inline distT="0" distB="0" distL="0" distR="0" wp14:anchorId="798143A5" wp14:editId="6F0D17BC">
            <wp:extent cx="5758774" cy="3910519"/>
            <wp:effectExtent l="0" t="0" r="0" b="0"/>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WEB_API.jpg"/>
                    <pic:cNvPicPr/>
                  </pic:nvPicPr>
                  <pic:blipFill rotWithShape="1">
                    <a:blip r:embed="rId12">
                      <a:extLst>
                        <a:ext uri="{28A0092B-C50C-407E-A947-70E740481C1C}">
                          <a14:useLocalDpi xmlns:a14="http://schemas.microsoft.com/office/drawing/2010/main" val="0"/>
                        </a:ext>
                      </a:extLst>
                    </a:blip>
                    <a:srcRect t="13933" b="14260"/>
                    <a:stretch/>
                  </pic:blipFill>
                  <pic:spPr bwMode="auto">
                    <a:xfrm>
                      <a:off x="0" y="0"/>
                      <a:ext cx="5760720" cy="3911840"/>
                    </a:xfrm>
                    <a:prstGeom prst="rect">
                      <a:avLst/>
                    </a:prstGeom>
                    <a:ln>
                      <a:noFill/>
                    </a:ln>
                    <a:extLst>
                      <a:ext uri="{53640926-AAD7-44D8-BBD7-CCE9431645EC}">
                        <a14:shadowObscured xmlns:a14="http://schemas.microsoft.com/office/drawing/2010/main"/>
                      </a:ext>
                    </a:extLst>
                  </pic:spPr>
                </pic:pic>
              </a:graphicData>
            </a:graphic>
          </wp:inline>
        </w:drawing>
      </w:r>
    </w:p>
    <w:p w:rsidR="00E67F84" w:rsidRDefault="000500D9" w:rsidP="00730090">
      <w:pPr>
        <w:jc w:val="both"/>
      </w:pPr>
      <w:r w:rsidRPr="000500D9">
        <w:rPr>
          <w:b/>
        </w:rPr>
        <w:t>API</w:t>
      </w:r>
      <w:r>
        <w:rPr>
          <w:b/>
        </w:rPr>
        <w:t xml:space="preserve">: </w:t>
      </w:r>
      <w:r>
        <w:t>Accepting requests from any website, and also available as .ddl to use in any windows/web application.</w:t>
      </w:r>
    </w:p>
    <w:p w:rsidR="000500D9" w:rsidRDefault="000500D9" w:rsidP="00730090">
      <w:pPr>
        <w:jc w:val="both"/>
      </w:pPr>
      <w:r w:rsidRPr="000500D9">
        <w:rPr>
          <w:b/>
        </w:rPr>
        <w:t>Services:</w:t>
      </w:r>
      <w:r>
        <w:rPr>
          <w:b/>
        </w:rPr>
        <w:t xml:space="preserve"> </w:t>
      </w:r>
      <w:r>
        <w:t>Accepting request only from API. Business Logic and database fetching methods should be written here.</w:t>
      </w:r>
    </w:p>
    <w:p w:rsidR="000500D9" w:rsidRDefault="000500D9" w:rsidP="00730090">
      <w:pPr>
        <w:jc w:val="both"/>
      </w:pPr>
      <w:r w:rsidRPr="000500D9">
        <w:rPr>
          <w:b/>
        </w:rPr>
        <w:t>Domain:</w:t>
      </w:r>
      <w:r>
        <w:t xml:space="preserve"> Above.</w:t>
      </w:r>
    </w:p>
    <w:p w:rsidR="000500D9" w:rsidRPr="000500D9" w:rsidRDefault="000500D9" w:rsidP="00730090">
      <w:pPr>
        <w:jc w:val="both"/>
        <w:rPr>
          <w:b/>
        </w:rPr>
      </w:pPr>
      <w:r w:rsidRPr="000500D9">
        <w:rPr>
          <w:b/>
        </w:rPr>
        <w:t>Persistence:</w:t>
      </w:r>
      <w:r>
        <w:t xml:space="preserve"> Above.</w:t>
      </w:r>
    </w:p>
    <w:p w:rsidR="00152B01" w:rsidRDefault="00152B01" w:rsidP="00152B01">
      <w:pPr>
        <w:pStyle w:val="Titre2"/>
      </w:pPr>
      <w:bookmarkStart w:id="6" w:name="_Toc418156166"/>
      <w:r w:rsidRPr="00283753">
        <w:t>Technologies and frameworks</w:t>
      </w:r>
      <w:bookmarkEnd w:id="6"/>
      <w:r w:rsidRPr="00283753">
        <w:t xml:space="preserve"> </w:t>
      </w:r>
    </w:p>
    <w:p w:rsidR="0047795C" w:rsidRDefault="00A534C7" w:rsidP="0047795C">
      <w:pPr>
        <w:pStyle w:val="Titre3"/>
      </w:pPr>
      <w:bookmarkStart w:id="7" w:name="_Toc418156167"/>
      <w:r>
        <w:t xml:space="preserve">ORM: </w:t>
      </w:r>
      <w:r w:rsidR="0047795C" w:rsidRPr="0047795C">
        <w:t>NHibernate</w:t>
      </w:r>
      <w:bookmarkEnd w:id="7"/>
    </w:p>
    <w:p w:rsidR="001B706E" w:rsidRPr="00002BAB" w:rsidRDefault="00A534C7" w:rsidP="00F56B72">
      <w:pPr>
        <w:pStyle w:val="Paragraphedeliste"/>
        <w:ind w:left="0"/>
        <w:jc w:val="both"/>
      </w:pPr>
      <w:r w:rsidRPr="00A534C7">
        <w:t>NHibernate is an object-relational mapping (ORM) solution for the Microsoft .NET platform. It provides a framework for mapping an object-oriented domain model to a traditional relational database.</w:t>
      </w:r>
    </w:p>
    <w:p w:rsidR="001B706E" w:rsidRDefault="001B706E" w:rsidP="00F56B72">
      <w:pPr>
        <w:pStyle w:val="Paragraphedeliste"/>
        <w:ind w:left="0"/>
        <w:jc w:val="both"/>
      </w:pPr>
      <w:r w:rsidRPr="001B706E">
        <w:t xml:space="preserve">Through Nhibernate it is possible to use linq </w:t>
      </w:r>
      <w:r w:rsidR="003E595B" w:rsidRPr="001B706E">
        <w:t>language</w:t>
      </w:r>
      <w:r w:rsidRPr="001B706E">
        <w:t xml:space="preserve"> to make request on the database, the framework will </w:t>
      </w:r>
      <w:r w:rsidR="000911B7">
        <w:t xml:space="preserve">build the SQL request </w:t>
      </w:r>
      <w:r w:rsidR="00F56B72">
        <w:t>(i</w:t>
      </w:r>
      <w:r w:rsidR="000911B7">
        <w:t>t is possible to see the sql request generate by NHbiternate with NHibernate Profiler</w:t>
      </w:r>
      <w:r w:rsidR="00F56B72">
        <w:t>)</w:t>
      </w:r>
      <w:r w:rsidR="000911B7">
        <w:t xml:space="preserve">. </w:t>
      </w:r>
    </w:p>
    <w:p w:rsidR="0018254D" w:rsidRPr="0018254D" w:rsidRDefault="00A70CBC" w:rsidP="0018254D">
      <w:pPr>
        <w:pStyle w:val="Paragraphedeliste"/>
        <w:ind w:left="0"/>
        <w:jc w:val="both"/>
      </w:pPr>
      <w:r>
        <w:t xml:space="preserve">Follow </w:t>
      </w:r>
      <w:hyperlink r:id="rId13" w:history="1">
        <w:r w:rsidRPr="00A70CBC">
          <w:rPr>
            <w:rStyle w:val="Lienhypertexte"/>
          </w:rPr>
          <w:t>this link</w:t>
        </w:r>
      </w:hyperlink>
      <w:r>
        <w:t xml:space="preserve"> to understand how NHibernate really works. </w:t>
      </w:r>
    </w:p>
    <w:p w:rsidR="0018254D" w:rsidRDefault="0018254D" w:rsidP="00F56B72">
      <w:pPr>
        <w:pStyle w:val="Paragraphedeliste"/>
        <w:ind w:left="0"/>
        <w:jc w:val="both"/>
      </w:pPr>
    </w:p>
    <w:p w:rsidR="00F56B72" w:rsidRDefault="00F56B72" w:rsidP="00F56B72">
      <w:pPr>
        <w:pStyle w:val="Paragraphedeliste"/>
        <w:ind w:left="0"/>
        <w:jc w:val="both"/>
      </w:pPr>
      <w:r>
        <w:t>Nhibernate mapping files</w:t>
      </w:r>
      <w:r w:rsidR="0009034E">
        <w:t>, written in xml are</w:t>
      </w:r>
      <w:r>
        <w:t xml:space="preserve"> </w:t>
      </w:r>
      <w:r w:rsidR="009E135E">
        <w:t>in this following path:</w:t>
      </w:r>
      <w:r>
        <w:t xml:space="preserve"> </w:t>
      </w:r>
      <w:r w:rsidRPr="00F56B72">
        <w:t>MPf.DAO.NHibernate\Mappings</w:t>
      </w:r>
      <w:r w:rsidR="009E135E">
        <w:t xml:space="preserve"> (except for modules which have their own Mapping repository). </w:t>
      </w:r>
      <w:r w:rsidR="0009034E">
        <w:t>Each files map a domain Model with a table and this is how they look like:</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&lt;?</w:t>
      </w:r>
      <w:r w:rsidRPr="0009034E">
        <w:rPr>
          <w:rFonts w:ascii="Consolas" w:hAnsi="Consolas" w:cs="Consolas"/>
          <w:color w:val="A31515"/>
          <w:sz w:val="19"/>
          <w:szCs w:val="19"/>
          <w:highlight w:val="white"/>
        </w:rPr>
        <w:t>xml</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version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1.0</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encoding</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utf-8</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lastRenderedPageBreak/>
        <w:t>&lt;</w:t>
      </w:r>
      <w:r w:rsidRPr="0009034E">
        <w:rPr>
          <w:rFonts w:ascii="Consolas" w:hAnsi="Consolas" w:cs="Consolas"/>
          <w:color w:val="A31515"/>
          <w:sz w:val="19"/>
          <w:szCs w:val="19"/>
          <w:highlight w:val="white"/>
        </w:rPr>
        <w:t>hibernate-mapping</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xmlns</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urn:nhibernate-mapping-2.2</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namespace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MPf.Domain</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assembly</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MPf.Domain</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class</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GeocodingInfo</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table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dbo.members_geocoding</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008000"/>
          <w:sz w:val="19"/>
          <w:szCs w:val="19"/>
          <w:highlight w:val="white"/>
        </w:rPr>
        <w:t>&lt;cache usage="nonstrict-read-write" /&gt;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id</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unsaved-value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0</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generator</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class</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native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id</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UserId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members_geocoding_userid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not-null</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true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Country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members_geocoding_country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not-null</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true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AdministrativeAreaLevel2</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members_geocoding_administrative_area_level_2</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AdministrativeAreaLevel1</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members_geocoding_administrative_area_level_1</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Locality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members_geocoding_locality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PostalCode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members_geocoding_postal_code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class</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&lt;/</w:t>
      </w:r>
      <w:r w:rsidRPr="0009034E">
        <w:rPr>
          <w:rFonts w:ascii="Consolas" w:hAnsi="Consolas" w:cs="Consolas"/>
          <w:color w:val="A31515"/>
          <w:sz w:val="19"/>
          <w:szCs w:val="19"/>
          <w:highlight w:val="white"/>
        </w:rPr>
        <w:t>hibernate-mapping</w:t>
      </w:r>
      <w:r w:rsidRPr="0009034E">
        <w:rPr>
          <w:rFonts w:ascii="Consolas" w:hAnsi="Consolas" w:cs="Consolas"/>
          <w:color w:val="0000FF"/>
          <w:sz w:val="19"/>
          <w:szCs w:val="19"/>
          <w:highlight w:val="white"/>
        </w:rPr>
        <w:t>&gt;</w:t>
      </w:r>
    </w:p>
    <w:p w:rsidR="0009034E" w:rsidRPr="0009034E" w:rsidRDefault="0009034E" w:rsidP="0009034E">
      <w:pPr>
        <w:pStyle w:val="Paragraphedeliste"/>
        <w:ind w:left="0"/>
        <w:jc w:val="center"/>
        <w:rPr>
          <w:sz w:val="18"/>
          <w:szCs w:val="18"/>
        </w:rPr>
      </w:pPr>
      <w:r w:rsidRPr="0009034E">
        <w:rPr>
          <w:sz w:val="18"/>
          <w:szCs w:val="18"/>
        </w:rPr>
        <w:t>Mpf.DAO.NHibernate\Mappings\GeocodingInfo.hbm.xml</w:t>
      </w:r>
    </w:p>
    <w:p w:rsidR="00D52A6F" w:rsidRDefault="00D52A6F" w:rsidP="00F56B72">
      <w:pPr>
        <w:pStyle w:val="Paragraphedeliste"/>
        <w:ind w:left="0"/>
        <w:jc w:val="both"/>
      </w:pPr>
    </w:p>
    <w:p w:rsidR="0009034E" w:rsidRDefault="00691DB8" w:rsidP="00F56B72">
      <w:pPr>
        <w:pStyle w:val="Paragraphedeliste"/>
        <w:ind w:left="0"/>
        <w:jc w:val="both"/>
      </w:pPr>
      <w:r>
        <w:t>Although</w:t>
      </w:r>
      <w:r w:rsidR="00D52A6F">
        <w:t xml:space="preserve"> request in NH</w:t>
      </w:r>
      <w:r>
        <w:t xml:space="preserve">ibernate are written with linq, </w:t>
      </w:r>
      <w:r w:rsidR="00D52A6F">
        <w:t xml:space="preserve">it doesn’t support all request. So, </w:t>
      </w:r>
      <w:r w:rsidR="0025371E">
        <w:t xml:space="preserve">to work around those few exceptions or to improve the performance indeed, </w:t>
      </w:r>
      <w:r w:rsidR="00D52A6F">
        <w:t xml:space="preserve">it is also possible to </w:t>
      </w:r>
      <w:r w:rsidR="0025371E">
        <w:t>write</w:t>
      </w:r>
      <w:r w:rsidR="00D52A6F">
        <w:t xml:space="preserve"> SQL request and execute them</w:t>
      </w:r>
      <w:r>
        <w:t>,</w:t>
      </w:r>
      <w:r w:rsidR="00D52A6F">
        <w:t xml:space="preserve"> ex: MPf.DAO.NHibernate.ProductDAO. It’s also possible to call TSQL function and store procedure. </w:t>
      </w:r>
      <w:r w:rsidR="0025371E">
        <w:t>Calling stored procedure or TSQL function can improve the perf</w:t>
      </w:r>
      <w:r>
        <w:t>ormance strongly (but it is</w:t>
      </w:r>
      <w:r w:rsidR="0025371E">
        <w:t xml:space="preserve"> harder to maintain). </w:t>
      </w:r>
      <w:r>
        <w:t>You can</w:t>
      </w:r>
      <w:r w:rsidR="0025371E">
        <w:t xml:space="preserve"> </w:t>
      </w:r>
      <w:r>
        <w:t xml:space="preserve">also </w:t>
      </w:r>
      <w:r w:rsidR="0025371E">
        <w:t>extend linq request in order to use custom co</w:t>
      </w:r>
      <w:r>
        <w:t>mmands all over the DAO’s. It was</w:t>
      </w:r>
      <w:r w:rsidR="0025371E">
        <w:t xml:space="preserve"> done in MPf.DAO.NHibernate/Extensions </w:t>
      </w:r>
      <w:r>
        <w:t xml:space="preserve">folder </w:t>
      </w:r>
      <w:r w:rsidR="0018254D">
        <w:t>where “DatesGreaterThan” and “ParseDate” has been added (</w:t>
      </w:r>
      <w:hyperlink r:id="rId14" w:history="1">
        <w:r w:rsidR="0018254D" w:rsidRPr="0018254D">
          <w:rPr>
            <w:rStyle w:val="Lienhypertexte"/>
          </w:rPr>
          <w:t>here</w:t>
        </w:r>
      </w:hyperlink>
      <w:r w:rsidR="0018254D">
        <w:t xml:space="preserve"> another sample). </w:t>
      </w:r>
    </w:p>
    <w:p w:rsidR="00A70CBC" w:rsidRDefault="00A70CBC" w:rsidP="00F56B72">
      <w:pPr>
        <w:pStyle w:val="Paragraphedeliste"/>
        <w:ind w:left="0"/>
        <w:jc w:val="both"/>
      </w:pPr>
    </w:p>
    <w:p w:rsidR="00A534C7" w:rsidRPr="00F56B72" w:rsidRDefault="00A70CBC" w:rsidP="00FE5F4D">
      <w:pPr>
        <w:pStyle w:val="Paragraphedeliste"/>
        <w:ind w:left="0"/>
        <w:jc w:val="both"/>
      </w:pPr>
      <w:r>
        <w:t xml:space="preserve">NHibernate Session and NHibernate SessionFactory are managed by the SessionWrapper and the SessionFactoryWrapper. Their lifecycles, as all business Models and DAO models are managed by IOC through the Structure Map framework.  </w:t>
      </w:r>
    </w:p>
    <w:p w:rsidR="00DC00FB" w:rsidRDefault="00A534C7" w:rsidP="00DC00FB">
      <w:pPr>
        <w:pStyle w:val="Titre3"/>
      </w:pPr>
      <w:bookmarkStart w:id="8" w:name="_Toc418156168"/>
      <w:r>
        <w:t>D</w:t>
      </w:r>
      <w:r w:rsidRPr="00283753">
        <w:t>ependency injection/instances lifecycle</w:t>
      </w:r>
      <w:r>
        <w:t xml:space="preserve">: </w:t>
      </w:r>
      <w:hyperlink r:id="rId15" w:history="1">
        <w:r w:rsidR="00DC00FB" w:rsidRPr="0033463D">
          <w:rPr>
            <w:rStyle w:val="Lienhypertexte"/>
          </w:rPr>
          <w:t xml:space="preserve">Structure </w:t>
        </w:r>
        <w:r w:rsidR="0047795C" w:rsidRPr="0033463D">
          <w:rPr>
            <w:rStyle w:val="Lienhypertexte"/>
          </w:rPr>
          <w:t>map</w:t>
        </w:r>
        <w:bookmarkEnd w:id="8"/>
      </w:hyperlink>
    </w:p>
    <w:p w:rsidR="0033463D" w:rsidRDefault="008F78AD" w:rsidP="0033463D">
      <w:r>
        <w:t>Structure Map allows</w:t>
      </w:r>
      <w:r w:rsidR="0033463D">
        <w:t xml:space="preserve"> us</w:t>
      </w:r>
      <w:r>
        <w:t xml:space="preserve"> to create dependence </w:t>
      </w:r>
      <w:r w:rsidR="0033463D">
        <w:t>between classes.</w:t>
      </w:r>
      <w:r>
        <w:t xml:space="preserve"> To make that</w:t>
      </w:r>
      <w:r w:rsidR="00B70183">
        <w:t>, interfaces will be manipulated instead of classes.</w:t>
      </w:r>
      <w:r w:rsidR="0033463D">
        <w:t xml:space="preserve"> </w:t>
      </w:r>
      <w:r w:rsidR="00B70183">
        <w:t>So, c</w:t>
      </w:r>
      <w:r w:rsidR="0033463D">
        <w:t xml:space="preserve">lasses have a constructor with parameters: interfaces of the classes which it </w:t>
      </w:r>
      <w:r>
        <w:t>depends: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r w:rsidRPr="00B70183">
        <w:rPr>
          <w:rFonts w:ascii="Consolas" w:hAnsi="Consolas" w:cs="Consolas"/>
          <w:color w:val="0000FF"/>
          <w:sz w:val="19"/>
          <w:szCs w:val="19"/>
          <w:highlight w:val="white"/>
        </w:rPr>
        <w:t>public</w:t>
      </w:r>
      <w:r w:rsidRPr="00B70183">
        <w:rPr>
          <w:rFonts w:ascii="Consolas" w:hAnsi="Consolas" w:cs="Consolas"/>
          <w:color w:val="000000"/>
          <w:sz w:val="19"/>
          <w:szCs w:val="19"/>
          <w:highlight w:val="white"/>
        </w:rPr>
        <w:t xml:space="preserve"> </w:t>
      </w:r>
      <w:r w:rsidRPr="00B70183">
        <w:rPr>
          <w:rFonts w:ascii="Consolas" w:hAnsi="Consolas" w:cs="Consolas"/>
          <w:color w:val="0000FF"/>
          <w:sz w:val="19"/>
          <w:szCs w:val="19"/>
          <w:highlight w:val="white"/>
        </w:rPr>
        <w:t>class</w:t>
      </w:r>
      <w:r w:rsidRPr="00B70183">
        <w:rPr>
          <w:rFonts w:ascii="Consolas" w:hAnsi="Consolas" w:cs="Consolas"/>
          <w:color w:val="000000"/>
          <w:sz w:val="19"/>
          <w:szCs w:val="19"/>
          <w:highlight w:val="white"/>
        </w:rPr>
        <w:t xml:space="preserve"> </w:t>
      </w:r>
      <w:r w:rsidRPr="00B70183">
        <w:rPr>
          <w:rFonts w:ascii="Consolas" w:hAnsi="Consolas" w:cs="Consolas"/>
          <w:color w:val="2B91AF"/>
          <w:sz w:val="19"/>
          <w:szCs w:val="19"/>
          <w:highlight w:val="white"/>
        </w:rPr>
        <w:t>GeocodingInfoBusiness</w:t>
      </w:r>
      <w:r w:rsidRPr="00B70183">
        <w:rPr>
          <w:rFonts w:ascii="Consolas" w:hAnsi="Consolas" w:cs="Consolas"/>
          <w:color w:val="000000"/>
          <w:sz w:val="19"/>
          <w:szCs w:val="19"/>
          <w:highlight w:val="white"/>
        </w:rPr>
        <w:t xml:space="preserve"> : Contract.</w:t>
      </w:r>
      <w:r w:rsidRPr="00B70183">
        <w:rPr>
          <w:rFonts w:ascii="Consolas" w:hAnsi="Consolas" w:cs="Consolas"/>
          <w:color w:val="2B91AF"/>
          <w:sz w:val="19"/>
          <w:szCs w:val="19"/>
          <w:highlight w:val="white"/>
        </w:rPr>
        <w:t>IGeocodingInfoBusiness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r w:rsidRPr="00B70183">
        <w:rPr>
          <w:rFonts w:ascii="Consolas" w:hAnsi="Consolas" w:cs="Consolas"/>
          <w:color w:val="2B91AF"/>
          <w:sz w:val="19"/>
          <w:szCs w:val="19"/>
          <w:highlight w:val="white"/>
        </w:rPr>
        <w:t>IGeocodingInfoDAO</w:t>
      </w:r>
      <w:r w:rsidRPr="00B70183">
        <w:rPr>
          <w:rFonts w:ascii="Consolas" w:hAnsi="Consolas" w:cs="Consolas"/>
          <w:color w:val="000000"/>
          <w:sz w:val="19"/>
          <w:szCs w:val="19"/>
          <w:highlight w:val="white"/>
        </w:rPr>
        <w:t xml:space="preserve"> _geocodingInfoDAO;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r w:rsidRPr="00B70183">
        <w:rPr>
          <w:rFonts w:ascii="Consolas" w:hAnsi="Consolas" w:cs="Consolas"/>
          <w:color w:val="0000FF"/>
          <w:sz w:val="19"/>
          <w:szCs w:val="19"/>
          <w:highlight w:val="white"/>
        </w:rPr>
        <w:t>public</w:t>
      </w:r>
      <w:r w:rsidRPr="00B70183">
        <w:rPr>
          <w:rFonts w:ascii="Consolas" w:hAnsi="Consolas" w:cs="Consolas"/>
          <w:color w:val="000000"/>
          <w:sz w:val="19"/>
          <w:szCs w:val="19"/>
          <w:highlight w:val="white"/>
        </w:rPr>
        <w:t xml:space="preserve"> GeocodingInfoBusiness(</w:t>
      </w:r>
      <w:r w:rsidRPr="00B70183">
        <w:rPr>
          <w:rFonts w:ascii="Consolas" w:hAnsi="Consolas" w:cs="Consolas"/>
          <w:color w:val="2B91AF"/>
          <w:sz w:val="19"/>
          <w:szCs w:val="19"/>
          <w:highlight w:val="white"/>
        </w:rPr>
        <w:t>IGeocodingInfoDAO</w:t>
      </w:r>
      <w:r w:rsidRPr="00B70183">
        <w:rPr>
          <w:rFonts w:ascii="Consolas" w:hAnsi="Consolas" w:cs="Consolas"/>
          <w:color w:val="000000"/>
          <w:sz w:val="19"/>
          <w:szCs w:val="19"/>
          <w:highlight w:val="white"/>
        </w:rPr>
        <w:t xml:space="preserve"> 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_geocodingInfoDAO = geocodingInfoDAO;</w:t>
      </w:r>
    </w:p>
    <w:p w:rsidR="0033463D" w:rsidRPr="00B70183" w:rsidRDefault="00B70183" w:rsidP="00B70183">
      <w:pPr>
        <w:pBdr>
          <w:top w:val="single" w:sz="4" w:space="1" w:color="auto"/>
          <w:left w:val="single" w:sz="4" w:space="4" w:color="auto"/>
          <w:bottom w:val="single" w:sz="4" w:space="1" w:color="auto"/>
          <w:right w:val="single" w:sz="4" w:space="4" w:color="auto"/>
        </w:pBdr>
      </w:pPr>
      <w:r w:rsidRPr="00B70183">
        <w:rPr>
          <w:rFonts w:ascii="Consolas" w:hAnsi="Consolas" w:cs="Consolas"/>
          <w:color w:val="000000"/>
          <w:sz w:val="19"/>
          <w:szCs w:val="19"/>
          <w:highlight w:val="white"/>
        </w:rPr>
        <w:t xml:space="preserve">        }</w:t>
      </w:r>
    </w:p>
    <w:p w:rsidR="00B70183" w:rsidRPr="00B70183" w:rsidRDefault="00B70183" w:rsidP="00B70183">
      <w:pPr>
        <w:jc w:val="center"/>
        <w:rPr>
          <w:sz w:val="18"/>
          <w:szCs w:val="18"/>
        </w:rPr>
      </w:pPr>
      <w:r w:rsidRPr="00B70183">
        <w:rPr>
          <w:sz w:val="18"/>
          <w:szCs w:val="18"/>
        </w:rPr>
        <w:t>MPf.Business/GeocodingInfoBusinss.cs</w:t>
      </w:r>
      <w:r w:rsidR="0033463D">
        <w:t xml:space="preserve"> </w:t>
      </w:r>
    </w:p>
    <w:p w:rsidR="0033463D" w:rsidRDefault="0033463D" w:rsidP="0033463D">
      <w:r>
        <w:t>At compile, Structure Map will load an instance of the classes linked with the interface.</w:t>
      </w:r>
      <w:r w:rsidR="00B70183">
        <w:t xml:space="preserve"> Interface and classes are linked in registry files:</w:t>
      </w:r>
    </w:p>
    <w:p w:rsidR="00B70183" w:rsidRPr="00B70183" w:rsidRDefault="00B70183" w:rsidP="00B70183">
      <w:pPr>
        <w:pBdr>
          <w:top w:val="single" w:sz="4" w:space="1" w:color="auto"/>
          <w:left w:val="single" w:sz="4" w:space="4" w:color="auto"/>
          <w:bottom w:val="single" w:sz="4" w:space="1" w:color="auto"/>
          <w:right w:val="single" w:sz="4" w:space="4" w:color="auto"/>
        </w:pBdr>
      </w:pPr>
      <w:r w:rsidRPr="00B70183">
        <w:rPr>
          <w:rFonts w:ascii="Consolas" w:hAnsi="Consolas" w:cs="Consolas"/>
          <w:color w:val="000000"/>
          <w:sz w:val="19"/>
          <w:szCs w:val="19"/>
          <w:highlight w:val="white"/>
        </w:rPr>
        <w:t>For&lt;DAO.</w:t>
      </w:r>
      <w:r w:rsidRPr="00B70183">
        <w:rPr>
          <w:rFonts w:ascii="Consolas" w:hAnsi="Consolas" w:cs="Consolas"/>
          <w:color w:val="2B91AF"/>
          <w:sz w:val="19"/>
          <w:szCs w:val="19"/>
          <w:highlight w:val="white"/>
        </w:rPr>
        <w:t>IGeocodingInfoDAO</w:t>
      </w:r>
      <w:r w:rsidRPr="00B70183">
        <w:rPr>
          <w:rFonts w:ascii="Consolas" w:hAnsi="Consolas" w:cs="Consolas"/>
          <w:color w:val="000000"/>
          <w:sz w:val="19"/>
          <w:szCs w:val="19"/>
          <w:highlight w:val="white"/>
        </w:rPr>
        <w:t>&gt;().LifecycleIs(</w:t>
      </w:r>
      <w:r w:rsidRPr="00B70183">
        <w:rPr>
          <w:rFonts w:ascii="Consolas" w:hAnsi="Consolas" w:cs="Consolas"/>
          <w:color w:val="2B91AF"/>
          <w:sz w:val="19"/>
          <w:szCs w:val="19"/>
          <w:highlight w:val="white"/>
        </w:rPr>
        <w:t>Lifecycles</w:t>
      </w:r>
      <w:r w:rsidRPr="00B70183">
        <w:rPr>
          <w:rFonts w:ascii="Consolas" w:hAnsi="Consolas" w:cs="Consolas"/>
          <w:color w:val="000000"/>
          <w:sz w:val="19"/>
          <w:szCs w:val="19"/>
          <w:highlight w:val="white"/>
        </w:rPr>
        <w:t>.GetLifecycle(instanceScope)).Use&lt;</w:t>
      </w:r>
      <w:r w:rsidRPr="00B70183">
        <w:rPr>
          <w:rFonts w:ascii="Consolas" w:hAnsi="Consolas" w:cs="Consolas"/>
          <w:color w:val="2B91AF"/>
          <w:sz w:val="19"/>
          <w:szCs w:val="19"/>
          <w:highlight w:val="white"/>
        </w:rPr>
        <w:t>GeocodingInfoDAO</w:t>
      </w:r>
      <w:r w:rsidRPr="00B70183">
        <w:rPr>
          <w:rFonts w:ascii="Consolas" w:hAnsi="Consolas" w:cs="Consolas"/>
          <w:color w:val="000000"/>
          <w:sz w:val="19"/>
          <w:szCs w:val="19"/>
          <w:highlight w:val="white"/>
        </w:rPr>
        <w:t>&gt;();</w:t>
      </w:r>
    </w:p>
    <w:p w:rsidR="00B70183" w:rsidRDefault="00B70183" w:rsidP="00B70183">
      <w:pPr>
        <w:jc w:val="center"/>
        <w:rPr>
          <w:sz w:val="18"/>
          <w:szCs w:val="18"/>
        </w:rPr>
      </w:pPr>
      <w:r w:rsidRPr="00B70183">
        <w:rPr>
          <w:sz w:val="18"/>
          <w:szCs w:val="18"/>
        </w:rPr>
        <w:t>MPf.DAO.NHibernate/IOC/Registry.cs</w:t>
      </w:r>
    </w:p>
    <w:p w:rsidR="00B70183" w:rsidRDefault="00D8627E" w:rsidP="00730090">
      <w:pPr>
        <w:jc w:val="both"/>
      </w:pPr>
      <w:r>
        <w:t>The instanceScope that we’re using is Hybrid.</w:t>
      </w:r>
    </w:p>
    <w:p w:rsidR="00F26685" w:rsidRDefault="00F26685" w:rsidP="00730090">
      <w:pPr>
        <w:jc w:val="both"/>
      </w:pPr>
    </w:p>
    <w:p w:rsidR="00D8627E" w:rsidRDefault="00D8627E" w:rsidP="00730090">
      <w:pPr>
        <w:jc w:val="both"/>
      </w:pPr>
      <w:r>
        <w:lastRenderedPageBreak/>
        <w:t>Here are the different lifecycles that Structure Map support:</w:t>
      </w:r>
    </w:p>
    <w:p w:rsidR="00D8627E" w:rsidRPr="00D8627E" w:rsidRDefault="00D8627E" w:rsidP="00730090">
      <w:pPr>
        <w:spacing w:after="0"/>
        <w:jc w:val="both"/>
      </w:pPr>
      <w:r w:rsidRPr="00D8627E">
        <w:rPr>
          <w:b/>
        </w:rPr>
        <w:t>PerRequest</w:t>
      </w:r>
      <w:r>
        <w:t xml:space="preserve">: </w:t>
      </w:r>
      <w:r w:rsidRPr="00D8627E">
        <w:t>The default operation.  A new instance will be created for each request.</w:t>
      </w:r>
    </w:p>
    <w:p w:rsidR="00D8627E" w:rsidRPr="00D8627E" w:rsidRDefault="00D8627E" w:rsidP="00730090">
      <w:pPr>
        <w:spacing w:after="0"/>
        <w:jc w:val="both"/>
      </w:pPr>
      <w:r w:rsidRPr="00C40988">
        <w:rPr>
          <w:b/>
        </w:rPr>
        <w:t>Singleton</w:t>
      </w:r>
      <w:r>
        <w:t xml:space="preserve">: </w:t>
      </w:r>
      <w:r w:rsidRPr="00D8627E">
        <w:t>A single instance will be shared across all requests</w:t>
      </w:r>
    </w:p>
    <w:p w:rsidR="00D8627E" w:rsidRPr="00D8627E" w:rsidRDefault="00D8627E" w:rsidP="00730090">
      <w:pPr>
        <w:spacing w:after="0"/>
        <w:jc w:val="both"/>
      </w:pPr>
      <w:r w:rsidRPr="00D8627E">
        <w:rPr>
          <w:b/>
        </w:rPr>
        <w:t>ThreadLocal</w:t>
      </w:r>
      <w:r>
        <w:t xml:space="preserve">: </w:t>
      </w:r>
      <w:r w:rsidRPr="00D8627E">
        <w:t>A single instance will be crea</w:t>
      </w:r>
      <w:r w:rsidR="00C40988">
        <w:t>ted for each requesting thread.</w:t>
      </w:r>
      <w:r w:rsidRPr="00D8627E">
        <w:t xml:space="preserve"> Caches the instances with ThreadLocalStorage.</w:t>
      </w:r>
    </w:p>
    <w:p w:rsidR="00D8627E" w:rsidRPr="00D8627E" w:rsidRDefault="00D8627E" w:rsidP="00730090">
      <w:pPr>
        <w:spacing w:after="0"/>
        <w:jc w:val="both"/>
      </w:pPr>
      <w:r w:rsidRPr="00D8627E">
        <w:rPr>
          <w:b/>
        </w:rPr>
        <w:t>HttpContext</w:t>
      </w:r>
      <w:r>
        <w:t xml:space="preserve">: </w:t>
      </w:r>
      <w:r w:rsidRPr="00D8627E">
        <w:t>A single instance will be</w:t>
      </w:r>
      <w:r w:rsidR="00C40988">
        <w:t xml:space="preserve"> created for each HttpContext. </w:t>
      </w:r>
      <w:r w:rsidRPr="00D8627E">
        <w:t>Caches the ins</w:t>
      </w:r>
      <w:r w:rsidR="00C40988">
        <w:t xml:space="preserve">tances in the HttpContext.Items </w:t>
      </w:r>
      <w:r w:rsidRPr="00D8627E">
        <w:t>collection.</w:t>
      </w:r>
    </w:p>
    <w:p w:rsidR="00D8627E" w:rsidRPr="00D8627E" w:rsidRDefault="00D8627E" w:rsidP="00730090">
      <w:pPr>
        <w:spacing w:after="0"/>
        <w:jc w:val="both"/>
      </w:pPr>
      <w:r w:rsidRPr="00D8627E">
        <w:rPr>
          <w:b/>
        </w:rPr>
        <w:t>Hybrid</w:t>
      </w:r>
      <w:r>
        <w:t xml:space="preserve">: </w:t>
      </w:r>
      <w:r w:rsidR="00C40988" w:rsidRPr="00C40988">
        <w:t>Uses HttpContext storage if it exists otherwise uses ThreadLocal storage</w:t>
      </w:r>
      <w:r w:rsidRPr="00D8627E">
        <w:t>.</w:t>
      </w:r>
    </w:p>
    <w:p w:rsidR="00D8627E" w:rsidRPr="00D8627E" w:rsidRDefault="00D8627E" w:rsidP="00730090">
      <w:pPr>
        <w:spacing w:after="0"/>
        <w:jc w:val="both"/>
      </w:pPr>
      <w:r w:rsidRPr="00D8627E">
        <w:rPr>
          <w:b/>
        </w:rPr>
        <w:t>HttpSession</w:t>
      </w:r>
      <w:r>
        <w:t>:</w:t>
      </w:r>
      <w:r w:rsidRPr="00D8627E">
        <w:t xml:space="preserve"> </w:t>
      </w:r>
      <w:r w:rsidR="00C40988" w:rsidRPr="00C40988">
        <w:t>A single instance will be created for each HttpSession.</w:t>
      </w:r>
      <w:r w:rsidR="00C40988">
        <w:t xml:space="preserve"> </w:t>
      </w:r>
      <w:r w:rsidR="00C40988" w:rsidRPr="00C40988">
        <w:t>Caches the instances in the H</w:t>
      </w:r>
      <w:r w:rsidR="00C40988">
        <w:t xml:space="preserve">ttpContext.Session collection. </w:t>
      </w:r>
      <w:r w:rsidR="00C40988" w:rsidRPr="00C40988">
        <w:t>Use with caution</w:t>
      </w:r>
      <w:r w:rsidRPr="00D8627E">
        <w:t>.</w:t>
      </w:r>
    </w:p>
    <w:p w:rsidR="00D8627E" w:rsidRPr="00C40988" w:rsidRDefault="00D8627E" w:rsidP="00730090">
      <w:pPr>
        <w:spacing w:after="0"/>
        <w:jc w:val="both"/>
      </w:pPr>
      <w:r w:rsidRPr="00D8627E">
        <w:rPr>
          <w:b/>
        </w:rPr>
        <w:t>Unique</w:t>
      </w:r>
      <w:r>
        <w:t>:</w:t>
      </w:r>
      <w:r w:rsidR="00C40988">
        <w:t xml:space="preserve"> </w:t>
      </w:r>
      <w:r w:rsidR="00C40988" w:rsidRPr="00C40988">
        <w:t>A new object instance is created every time, even within the same object graph</w:t>
      </w:r>
    </w:p>
    <w:p w:rsidR="00D8627E" w:rsidRPr="00C40988" w:rsidRDefault="00D8627E" w:rsidP="00730090">
      <w:pPr>
        <w:spacing w:after="0"/>
        <w:jc w:val="both"/>
      </w:pPr>
      <w:r w:rsidRPr="00D8627E">
        <w:rPr>
          <w:b/>
        </w:rPr>
        <w:t>Transient</w:t>
      </w:r>
      <w:r>
        <w:t>:</w:t>
      </w:r>
      <w:r w:rsidR="00C40988">
        <w:t xml:space="preserve"> </w:t>
      </w:r>
      <w:r w:rsidR="00C40988" w:rsidRPr="00C40988">
        <w:t>Only one object instance will be created for the currently executing Thread</w:t>
      </w:r>
    </w:p>
    <w:p w:rsidR="00A534C7" w:rsidRDefault="00A534C7" w:rsidP="00A534C7">
      <w:pPr>
        <w:pStyle w:val="Titre3"/>
      </w:pPr>
      <w:bookmarkStart w:id="9" w:name="_Toc418156169"/>
      <w:r>
        <w:t xml:space="preserve">Windows service and jobs: </w:t>
      </w:r>
      <w:hyperlink r:id="rId16" w:history="1">
        <w:r w:rsidRPr="00C40988">
          <w:rPr>
            <w:rStyle w:val="Lienhypertexte"/>
          </w:rPr>
          <w:t>Quartz.NET</w:t>
        </w:r>
        <w:bookmarkEnd w:id="9"/>
      </w:hyperlink>
    </w:p>
    <w:p w:rsidR="00A244C8" w:rsidRDefault="00044B33" w:rsidP="00730090">
      <w:pPr>
        <w:jc w:val="both"/>
      </w:pPr>
      <w:r>
        <w:t>Quartz .Net is a .NET library o</w:t>
      </w:r>
      <w:r w:rsidR="008F548C">
        <w:t>f a scheduling framework. It is used in our solution to execute jobs</w:t>
      </w:r>
      <w:r w:rsidR="00341171">
        <w:t xml:space="preserve"> with a windows service</w:t>
      </w:r>
      <w:r w:rsidR="000F68D8">
        <w:t xml:space="preserve">. </w:t>
      </w:r>
      <w:r w:rsidR="008F548C">
        <w:t xml:space="preserve">It is included in the MPf.Service.Job.Windows project, </w:t>
      </w:r>
      <w:r w:rsidR="00356002">
        <w:t xml:space="preserve">the MPf.Service.job project and in the MPf.Batch.Scheduler.Quartz project. </w:t>
      </w:r>
    </w:p>
    <w:p w:rsidR="000F68D8" w:rsidRDefault="00A244C8" w:rsidP="00730090">
      <w:pPr>
        <w:jc w:val="both"/>
      </w:pPr>
      <w:r>
        <w:t>In the solution, we use Quartz to launch</w:t>
      </w:r>
      <w:r w:rsidR="000F68D8">
        <w:t xml:space="preserve"> a service which gets the programmed jobs in database. We also used the scheduler to execute the jobs at t</w:t>
      </w:r>
      <w:r w:rsidR="002A5412">
        <w:t>heir corresponding CRON</w:t>
      </w:r>
      <w:r w:rsidR="000F68D8">
        <w:t>.</w:t>
      </w:r>
    </w:p>
    <w:p w:rsidR="00356002" w:rsidRDefault="00356002" w:rsidP="00730090">
      <w:pPr>
        <w:jc w:val="both"/>
      </w:pPr>
      <w:r>
        <w:t>For the service, the configuration is set in the MPf.Service.Job.Windows.exe</w:t>
      </w:r>
      <w:r w:rsidRPr="00356002">
        <w:t>.config</w:t>
      </w:r>
      <w: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56002" w:rsidRPr="009D31F1"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quartz</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quartz.scheduler.instanceName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@quartz.scheduler.instanceName@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quartz.scheduler.jobFactory.type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@quartz.scheduler.jobFactory.type@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quartz.threadPool.threadCount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@quartz.threadPool.threadCount@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quartz.threadPool.threadPriority</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@quartz.threadPool.threadPriority@</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008000"/>
                <w:sz w:val="19"/>
                <w:szCs w:val="19"/>
                <w:highlight w:val="white"/>
              </w:rPr>
              <w:t xml:space="preserve"> SERVER PROPERTIES </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quartz.scheduler.exporter.port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@quartz.scheduler.exporter.port@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quartz.scheduler.exporter.bindName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@quartz.scheduler.exporter.bindName@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008000"/>
                <w:sz w:val="19"/>
                <w:szCs w:val="19"/>
                <w:highlight w:val="white"/>
              </w:rPr>
              <w:t xml:space="preserve"> JOBSTORE CONFIGURATION </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quartz.jobStore.useProperties</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@quartz.jobStore.useProperties@</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quartz.jobStore.dataSource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@quartz.jobStore.dataSource@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quartz.jobStore.tablePrefix</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@quartz.jobStore.tablePrefix@</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quartz.jobStore.lockHandler.type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@quartz.jobStore.lockHandler.type@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quartz.dataSource.default.connectionString</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@mpf_connectionstring@</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quartz.dataSource.default.provider</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lastRenderedPageBreak/>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@quartz.dataSource.default.provider@</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quartz.plugin.repository.type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MPf.Batch.Scheduler.Qwartz.Plugins.RepositorySchedulingProcessorPlugin, MPf.Batch.Scheduler.Qwartz</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quartz.plugin.repository.scanInterval</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10</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0A4106" w:rsidRDefault="00356002" w:rsidP="00356002">
            <w:pPr>
              <w:spacing w:after="0" w:line="0" w:lineRule="atLeast"/>
              <w:rPr>
                <w:rFonts w:eastAsia="Times New Roman" w:cs="Times New Roman"/>
                <w:szCs w:val="24"/>
                <w:lang w:eastAsia="fr-FR"/>
              </w:rPr>
            </w:pPr>
            <w:r w:rsidRPr="00356002">
              <w:rPr>
                <w:rFonts w:ascii="Consolas" w:hAnsi="Consolas" w:cs="Consolas"/>
                <w:color w:val="0000FF"/>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56002" w:rsidRDefault="00356002" w:rsidP="00A534C7"/>
    <w:p w:rsidR="00274FD0" w:rsidRPr="00274FD0" w:rsidRDefault="00274FD0" w:rsidP="001436B4">
      <w:pPr>
        <w:jc w:val="both"/>
        <w:rPr>
          <w:color w:val="000000" w:themeColor="text1"/>
        </w:rPr>
      </w:pPr>
      <w:r>
        <w:t xml:space="preserve">Quartz schedules jobs but in our solution we also use IBatch interface to create them, that’s why we have created a specific job factory where the type is specified in the parameter </w:t>
      </w:r>
      <w:r w:rsidRPr="00356002">
        <w:rPr>
          <w:rFonts w:ascii="Consolas" w:hAnsi="Consolas" w:cs="Consolas"/>
          <w:color w:val="0000FF"/>
          <w:sz w:val="19"/>
          <w:szCs w:val="19"/>
          <w:highlight w:val="white"/>
        </w:rPr>
        <w:t>quartz.scheduler.jobFactory.type</w:t>
      </w:r>
      <w:r w:rsidRPr="00A244C8">
        <w:rPr>
          <w:rFonts w:ascii="Consolas" w:hAnsi="Consolas" w:cs="Consolas"/>
          <w:color w:val="000000" w:themeColor="text1"/>
          <w:sz w:val="19"/>
          <w:szCs w:val="19"/>
        </w:rPr>
        <w:t>.</w:t>
      </w:r>
      <w:r w:rsidRPr="00A244C8">
        <w:rPr>
          <w:color w:val="000000" w:themeColor="text1"/>
        </w:rPr>
        <w:t xml:space="preserve"> </w:t>
      </w:r>
    </w:p>
    <w:p w:rsidR="00274FD0" w:rsidRDefault="0072711A" w:rsidP="001436B4">
      <w:pPr>
        <w:jc w:val="both"/>
      </w:pPr>
      <w:r w:rsidRPr="00356002">
        <w:rPr>
          <w:rFonts w:ascii="Consolas" w:hAnsi="Consolas" w:cs="Consolas"/>
          <w:color w:val="0000FF"/>
          <w:sz w:val="19"/>
          <w:szCs w:val="19"/>
          <w:highlight w:val="white"/>
        </w:rPr>
        <w:t>quartz.dataSource</w:t>
      </w:r>
      <w:r>
        <w:t xml:space="preserve"> parameters</w:t>
      </w:r>
      <w:r w:rsidR="00274FD0">
        <w:t xml:space="preserve"> are the information for the connection to the database. </w:t>
      </w:r>
    </w:p>
    <w:p w:rsidR="0050474C" w:rsidRDefault="00274FD0" w:rsidP="001436B4">
      <w:pPr>
        <w:jc w:val="both"/>
        <w:rPr>
          <w:rFonts w:cs="Consolas"/>
          <w:color w:val="000000" w:themeColor="text1"/>
          <w:szCs w:val="19"/>
        </w:rPr>
      </w:pPr>
      <w:r w:rsidRPr="00356002">
        <w:rPr>
          <w:rFonts w:ascii="Consolas" w:hAnsi="Consolas" w:cs="Consolas"/>
          <w:color w:val="0000FF"/>
          <w:sz w:val="19"/>
          <w:szCs w:val="19"/>
          <w:highlight w:val="white"/>
        </w:rPr>
        <w:t>quartz.jobStore.dataSource</w:t>
      </w:r>
      <w:r w:rsidR="00715491">
        <w:rPr>
          <w:rFonts w:ascii="Consolas" w:hAnsi="Consolas" w:cs="Consolas"/>
          <w:color w:val="0000FF"/>
          <w:sz w:val="19"/>
          <w:szCs w:val="19"/>
        </w:rPr>
        <w:t xml:space="preserve"> </w:t>
      </w:r>
      <w:r w:rsidR="00715491" w:rsidRPr="00715491">
        <w:rPr>
          <w:rFonts w:cs="Consolas"/>
          <w:color w:val="000000" w:themeColor="text1"/>
          <w:szCs w:val="19"/>
        </w:rPr>
        <w:t>and</w:t>
      </w:r>
      <w:r w:rsidR="00715491">
        <w:rPr>
          <w:rFonts w:ascii="Consolas" w:hAnsi="Consolas" w:cs="Consolas"/>
          <w:color w:val="0000FF"/>
          <w:sz w:val="19"/>
          <w:szCs w:val="19"/>
        </w:rPr>
        <w:t xml:space="preserve"> </w:t>
      </w:r>
      <w:r w:rsidR="00715491" w:rsidRPr="00356002">
        <w:rPr>
          <w:rFonts w:ascii="Consolas" w:hAnsi="Consolas" w:cs="Consolas"/>
          <w:color w:val="0000FF"/>
          <w:sz w:val="19"/>
          <w:szCs w:val="19"/>
          <w:highlight w:val="white"/>
        </w:rPr>
        <w:t>quartz.jobStore.tablePrefix</w:t>
      </w:r>
      <w:r w:rsidR="00715491">
        <w:rPr>
          <w:rFonts w:ascii="Consolas" w:hAnsi="Consolas" w:cs="Consolas"/>
          <w:color w:val="0000FF"/>
          <w:sz w:val="19"/>
          <w:szCs w:val="19"/>
        </w:rPr>
        <w:t xml:space="preserve"> </w:t>
      </w:r>
      <w:r w:rsidR="00715491">
        <w:rPr>
          <w:rFonts w:cs="Consolas"/>
          <w:color w:val="000000" w:themeColor="text1"/>
          <w:szCs w:val="19"/>
        </w:rPr>
        <w:t>are the parameters which specify where are the Quartz’s tables.</w:t>
      </w:r>
      <w:r w:rsidR="00391DA3">
        <w:rPr>
          <w:rFonts w:cs="Consolas"/>
          <w:color w:val="000000" w:themeColor="text1"/>
          <w:szCs w:val="19"/>
        </w:rPr>
        <w:t xml:space="preserve"> For more information on quartz.jobstore configuration, you can </w:t>
      </w:r>
      <w:hyperlink r:id="rId17" w:history="1">
        <w:r w:rsidR="00391DA3" w:rsidRPr="00391DA3">
          <w:rPr>
            <w:rStyle w:val="Lienhypertexte"/>
            <w:rFonts w:cs="Consolas"/>
            <w:szCs w:val="19"/>
          </w:rPr>
          <w:t>click here</w:t>
        </w:r>
      </w:hyperlink>
      <w:r w:rsidR="00391DA3">
        <w:rPr>
          <w:rFonts w:cs="Consolas"/>
          <w:color w:val="000000" w:themeColor="text1"/>
          <w:szCs w:val="19"/>
        </w:rPr>
        <w:t>.</w:t>
      </w:r>
    </w:p>
    <w:p w:rsidR="00391DA3" w:rsidRDefault="00391DA3" w:rsidP="001436B4">
      <w:pPr>
        <w:jc w:val="both"/>
        <w:rPr>
          <w:rFonts w:cs="Consolas"/>
          <w:color w:val="000000" w:themeColor="text1"/>
          <w:szCs w:val="19"/>
        </w:rPr>
      </w:pPr>
      <w:r>
        <w:rPr>
          <w:rFonts w:cs="Consolas"/>
          <w:color w:val="000000" w:themeColor="text1"/>
          <w:szCs w:val="19"/>
        </w:rPr>
        <w:t>Exam</w:t>
      </w:r>
      <w:r w:rsidR="00FA71B9">
        <w:rPr>
          <w:rFonts w:cs="Consolas"/>
          <w:color w:val="000000" w:themeColor="text1"/>
          <w:szCs w:val="19"/>
        </w:rPr>
        <w:t>ple of a Quartz configuration: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91DA3" w:rsidRPr="000A4106"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&lt;</w:t>
            </w:r>
            <w:r w:rsidRPr="00391DA3">
              <w:rPr>
                <w:rFonts w:ascii="Consolas" w:hAnsi="Consolas" w:cs="Consolas"/>
                <w:color w:val="A31515"/>
                <w:sz w:val="19"/>
                <w:szCs w:val="19"/>
                <w:highlight w:val="white"/>
              </w:rPr>
              <w:t>quartz</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quartz.scheduler.instanceName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APIQuartzSchedulerTest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quartz.scheduler.jobFactory.type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MPf.Batch.Scheduler.Qwartz.IOC.IOCJobFactory, MPf.Batch.Scheduler.Qwartz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quartz.threadPool.type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Quartz.Simpl.SimpleThreadPool,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quartz.threadPool.threadCount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10</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quartz.threadPool.threadPriority</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2</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008000"/>
                <w:sz w:val="19"/>
                <w:szCs w:val="19"/>
                <w:highlight w:val="white"/>
              </w:rPr>
              <w:t xml:space="preserve"> SERVER PROPERTIES </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Quartz.Simpl.RemotingSchedulerExporter,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quartz.scheduler.exporter.port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555</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quartz.scheduler.exporter.bindName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quartz.scheduler.exporter.channelType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tcp</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quartz.scheduler.exporter.channelName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httpQuartz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r w:rsidRPr="00391DA3">
              <w:rPr>
                <w:rFonts w:ascii="Consolas" w:hAnsi="Consolas" w:cs="Consolas"/>
                <w:color w:val="000000"/>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008000"/>
                <w:sz w:val="19"/>
                <w:szCs w:val="19"/>
                <w:highlight w:val="white"/>
              </w:rPr>
              <w:t xml:space="preserve"> JOBSTORE CONFIGURATION </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Quartz.Impl.AdoJobStore.JobStoreTX,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quartz.jobStore.useProperties</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true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quartz.jobStore.dataSource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default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quartz.jobStore.tablePrefix</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dbo.QRTZ_</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quartz.jobStore.lockHandler.type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Quartz.Impl.AdoJobStore.UpdateLockRowSemaphore,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quartz.dataSource.default.connectionString</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008F07DF">
              <w:rPr>
                <w:rFonts w:ascii="Consolas" w:hAnsi="Consolas" w:cs="Consolas"/>
                <w:color w:val="0000FF"/>
                <w:sz w:val="19"/>
                <w:szCs w:val="19"/>
                <w:highlight w:val="white"/>
              </w:rPr>
              <w:t>Server=YOURSERVER</w:t>
            </w:r>
            <w:r w:rsidRPr="00391DA3">
              <w:rPr>
                <w:rFonts w:ascii="Consolas" w:hAnsi="Consolas" w:cs="Consolas"/>
                <w:color w:val="0000FF"/>
                <w:sz w:val="19"/>
                <w:szCs w:val="19"/>
                <w:highlight w:val="white"/>
              </w:rPr>
              <w:t>;Databas</w:t>
            </w:r>
            <w:r w:rsidR="008F07DF">
              <w:rPr>
                <w:rFonts w:ascii="Consolas" w:hAnsi="Consolas" w:cs="Consolas"/>
                <w:color w:val="0000FF"/>
                <w:sz w:val="19"/>
                <w:szCs w:val="19"/>
                <w:highlight w:val="white"/>
              </w:rPr>
              <w:t>e=YOURDATABASE;Uid=YourUserId;Pwd=yourpassword</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quartz.dataSource.default.provider</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008F07DF">
              <w:rPr>
                <w:rFonts w:ascii="Consolas" w:hAnsi="Consolas" w:cs="Consolas"/>
                <w:color w:val="0000FF"/>
                <w:sz w:val="19"/>
                <w:szCs w:val="19"/>
                <w:highlight w:val="white"/>
              </w:rPr>
              <w:t>SqlServer</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0A4106" w:rsidRDefault="00391DA3" w:rsidP="00391DA3">
            <w:pPr>
              <w:spacing w:after="0" w:line="0" w:lineRule="atLeast"/>
              <w:rPr>
                <w:rFonts w:eastAsia="Times New Roman" w:cs="Times New Roman"/>
                <w:szCs w:val="24"/>
                <w:lang w:eastAsia="fr-FR"/>
              </w:rPr>
            </w:pPr>
            <w:r w:rsidRPr="00391DA3">
              <w:rPr>
                <w:rFonts w:ascii="Consolas" w:hAnsi="Consolas" w:cs="Consolas"/>
                <w:color w:val="0000FF"/>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91DA3" w:rsidRPr="00391DA3" w:rsidRDefault="00391DA3" w:rsidP="00A534C7">
      <w:pPr>
        <w:rPr>
          <w:rFonts w:cs="Consolas"/>
          <w:color w:val="000000" w:themeColor="text1"/>
          <w:szCs w:val="19"/>
        </w:rPr>
      </w:pPr>
    </w:p>
    <w:p w:rsidR="00A534C7" w:rsidRPr="00A534C7" w:rsidRDefault="00A534C7" w:rsidP="00A534C7">
      <w:pPr>
        <w:pStyle w:val="Titre3"/>
      </w:pPr>
      <w:bookmarkStart w:id="10" w:name="_Toc418156170"/>
      <w:r>
        <w:t>The other frameworks</w:t>
      </w:r>
      <w:bookmarkEnd w:id="10"/>
    </w:p>
    <w:p w:rsidR="00DC00FB" w:rsidRDefault="00DC00FB" w:rsidP="00A534C7">
      <w:pPr>
        <w:pStyle w:val="Titre4"/>
      </w:pPr>
      <w:r>
        <w:t>Postsharp</w:t>
      </w:r>
    </w:p>
    <w:p w:rsidR="00C40988" w:rsidRDefault="00AA34C5" w:rsidP="00D65849">
      <w:pPr>
        <w:jc w:val="both"/>
      </w:pPr>
      <w:r w:rsidRPr="00AA34C5">
        <w:t xml:space="preserve">Postsharp is a weaver which interfer </w:t>
      </w:r>
      <w:r>
        <w:t>as</w:t>
      </w:r>
      <w:r w:rsidRPr="00AA34C5">
        <w:t xml:space="preserve"> post-compiler</w:t>
      </w:r>
      <w:r>
        <w:t xml:space="preserve">. </w:t>
      </w:r>
      <w:r w:rsidRPr="00AA34C5">
        <w:t>It allows using AOP in your C# code with a v</w:t>
      </w:r>
      <w:r w:rsidR="00DC5D5F">
        <w:t>ery simple and intuitiv</w:t>
      </w:r>
      <w:r w:rsidR="00A84E5B">
        <w:t>e syntax.</w:t>
      </w:r>
    </w:p>
    <w:p w:rsidR="00462978" w:rsidRDefault="00462978" w:rsidP="00D65849">
      <w:pPr>
        <w:jc w:val="both"/>
      </w:pPr>
    </w:p>
    <w:p w:rsidR="00462978" w:rsidRDefault="00462978" w:rsidP="00D65849">
      <w:pPr>
        <w:jc w:val="both"/>
      </w:pPr>
    </w:p>
    <w:p w:rsidR="00A84E5B" w:rsidRDefault="0050474C" w:rsidP="00D65849">
      <w:pPr>
        <w:jc w:val="both"/>
      </w:pPr>
      <w:r>
        <w:lastRenderedPageBreak/>
        <w:t>Example</w:t>
      </w:r>
      <w:r w:rsidR="00A84E5B">
        <w:t>: apply the SerializableAttribute to a class</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w:t>
      </w:r>
      <w:r w:rsidRPr="00A84E5B">
        <w:rPr>
          <w:rFonts w:ascii="Consolas" w:hAnsi="Consolas" w:cs="Consolas"/>
          <w:color w:val="2B91AF"/>
          <w:sz w:val="19"/>
          <w:szCs w:val="19"/>
          <w:highlight w:val="white"/>
        </w:rPr>
        <w:t>Serializable</w:t>
      </w:r>
      <w:r w:rsidRPr="00A84E5B">
        <w:rPr>
          <w:rFonts w:ascii="Consolas" w:hAnsi="Consolas" w:cs="Consolas"/>
          <w:color w:val="000000"/>
          <w:sz w:val="19"/>
          <w:szCs w:val="19"/>
          <w:highlight w:val="white"/>
        </w:rPr>
        <w: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ab/>
      </w:r>
      <w:r w:rsidRPr="00A84E5B">
        <w:rPr>
          <w:rFonts w:ascii="Consolas" w:hAnsi="Consolas" w:cs="Consolas"/>
          <w:color w:val="0000FF"/>
          <w:sz w:val="19"/>
          <w:szCs w:val="19"/>
          <w:highlight w:val="white"/>
        </w:rPr>
        <w:t>public</w:t>
      </w:r>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class</w:t>
      </w:r>
      <w:r w:rsidRPr="00A84E5B">
        <w:rPr>
          <w:rFonts w:ascii="Consolas" w:hAnsi="Consolas" w:cs="Consolas"/>
          <w:color w:val="000000"/>
          <w:sz w:val="19"/>
          <w:szCs w:val="19"/>
          <w:highlight w:val="white"/>
        </w:rPr>
        <w:t xml:space="preserve"> </w:t>
      </w:r>
      <w:r w:rsidRPr="00A84E5B">
        <w:rPr>
          <w:rFonts w:ascii="Consolas" w:hAnsi="Consolas" w:cs="Consolas"/>
          <w:color w:val="2B91AF"/>
          <w:sz w:val="19"/>
          <w:szCs w:val="19"/>
          <w:highlight w:val="white"/>
        </w:rPr>
        <w:t>Merchant</w:t>
      </w:r>
      <w:r w:rsidRPr="00A84E5B">
        <w:rPr>
          <w:rFonts w:ascii="Consolas" w:hAnsi="Consolas" w:cs="Consolas"/>
          <w:color w:val="000000"/>
          <w:sz w:val="19"/>
          <w:szCs w:val="19"/>
          <w:highlight w:val="white"/>
        </w:rPr>
        <w:t xml:space="preserve"> : </w:t>
      </w:r>
      <w:r w:rsidRPr="00A84E5B">
        <w:rPr>
          <w:rFonts w:ascii="Consolas" w:hAnsi="Consolas" w:cs="Consolas"/>
          <w:color w:val="2B91AF"/>
          <w:sz w:val="19"/>
          <w:szCs w:val="19"/>
          <w:highlight w:val="white"/>
        </w:rPr>
        <w:t>Account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 xml:space="preserve">    {</w:t>
      </w:r>
    </w:p>
    <w:p w:rsidR="00A84E5B" w:rsidRPr="00D94DBA"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 xml:space="preserve">        </w:t>
      </w:r>
      <w:r w:rsidRPr="00D94DBA">
        <w:rPr>
          <w:rFonts w:ascii="Consolas" w:hAnsi="Consolas" w:cs="Consolas"/>
          <w:color w:val="008000"/>
          <w:sz w:val="19"/>
          <w:szCs w:val="19"/>
          <w:highlight w:val="white"/>
        </w:rPr>
        <w:t>//Primary Key</w:t>
      </w:r>
    </w:p>
    <w:p w:rsidR="00A84E5B" w:rsidRDefault="00A84E5B" w:rsidP="00A84E5B">
      <w:pPr>
        <w:pBdr>
          <w:top w:val="single" w:sz="4" w:space="1" w:color="auto"/>
          <w:left w:val="single" w:sz="4" w:space="4" w:color="auto"/>
          <w:bottom w:val="single" w:sz="4" w:space="1" w:color="auto"/>
          <w:right w:val="single" w:sz="4" w:space="4" w:color="auto"/>
        </w:pBdr>
      </w:pPr>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public</w:t>
      </w:r>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override</w:t>
      </w:r>
      <w:r w:rsidRPr="00A84E5B">
        <w:rPr>
          <w:rFonts w:ascii="Consolas" w:hAnsi="Consolas" w:cs="Consolas"/>
          <w:color w:val="000000"/>
          <w:sz w:val="19"/>
          <w:szCs w:val="19"/>
          <w:highlight w:val="white"/>
        </w:rPr>
        <w:t xml:space="preserve"> </w:t>
      </w:r>
      <w:r w:rsidRPr="00A84E5B">
        <w:rPr>
          <w:rFonts w:ascii="Consolas" w:hAnsi="Consolas" w:cs="Consolas"/>
          <w:color w:val="2B91AF"/>
          <w:sz w:val="19"/>
          <w:szCs w:val="19"/>
          <w:highlight w:val="white"/>
        </w:rPr>
        <w:t>Guid</w:t>
      </w:r>
      <w:r w:rsidRPr="00A84E5B">
        <w:rPr>
          <w:rFonts w:ascii="Consolas" w:hAnsi="Consolas" w:cs="Consolas"/>
          <w:color w:val="000000"/>
          <w:sz w:val="19"/>
          <w:szCs w:val="19"/>
          <w:highlight w:val="white"/>
        </w:rPr>
        <w:t xml:space="preserve"> UserId { </w:t>
      </w:r>
      <w:r w:rsidRPr="00A84E5B">
        <w:rPr>
          <w:rFonts w:ascii="Consolas" w:hAnsi="Consolas" w:cs="Consolas"/>
          <w:color w:val="0000FF"/>
          <w:sz w:val="19"/>
          <w:szCs w:val="19"/>
          <w:highlight w:val="white"/>
        </w:rPr>
        <w:t>get</w:t>
      </w:r>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set</w:t>
      </w:r>
      <w:r w:rsidRPr="00A84E5B">
        <w:rPr>
          <w:rFonts w:ascii="Consolas" w:hAnsi="Consolas" w:cs="Consolas"/>
          <w:color w:val="000000"/>
          <w:sz w:val="19"/>
          <w:szCs w:val="19"/>
          <w:highlight w:val="white"/>
        </w:rPr>
        <w:t>; }</w:t>
      </w:r>
    </w:p>
    <w:p w:rsidR="00A84E5B" w:rsidRDefault="00A84E5B" w:rsidP="00A84E5B">
      <w:pPr>
        <w:tabs>
          <w:tab w:val="left" w:pos="3202"/>
        </w:tabs>
        <w:jc w:val="center"/>
        <w:rPr>
          <w:sz w:val="18"/>
        </w:rPr>
      </w:pPr>
      <w:r w:rsidRPr="00A84E5B">
        <w:rPr>
          <w:sz w:val="18"/>
        </w:rPr>
        <w:t>MPf.Domain.Merchant</w:t>
      </w:r>
    </w:p>
    <w:p w:rsidR="00A84E5B" w:rsidRPr="00A84E5B" w:rsidRDefault="00A84E5B" w:rsidP="00F26685">
      <w:pPr>
        <w:tabs>
          <w:tab w:val="left" w:pos="3202"/>
        </w:tabs>
        <w:jc w:val="both"/>
      </w:pPr>
      <w:r>
        <w:t xml:space="preserve">* </w:t>
      </w:r>
      <w:r w:rsidRPr="00A84E5B">
        <w:t>Serialization allows the developer to save the state of an object and recreate it as needed, providing storage of objects as well as data exchange. Through serialization, a developer can perform actions like sending the object to a remote application by means of a Web Service, passing an object from one domain to another, passing an object through a firewall as an XML string, or maintaining security or user-specific information across applications.</w:t>
      </w:r>
    </w:p>
    <w:p w:rsidR="00DC00FB" w:rsidRDefault="00521B96" w:rsidP="00A534C7">
      <w:pPr>
        <w:pStyle w:val="Titre4"/>
      </w:pPr>
      <w:hyperlink r:id="rId18" w:history="1">
        <w:r w:rsidR="0047795C" w:rsidRPr="008C0788">
          <w:rPr>
            <w:rStyle w:val="Lienhypertexte"/>
          </w:rPr>
          <w:t>log4net</w:t>
        </w:r>
      </w:hyperlink>
    </w:p>
    <w:p w:rsidR="00A84E5B" w:rsidRDefault="008C0788" w:rsidP="00F26685">
      <w:pPr>
        <w:jc w:val="both"/>
      </w:pPr>
      <w:r w:rsidRPr="008C0788">
        <w:t xml:space="preserve">log4net is a tool to help the programmer output log statements to a variety of output targets. In case of problems with an application, it is helpful to enable logging </w:t>
      </w:r>
      <w:r w:rsidR="00766340">
        <w:t>to find where</w:t>
      </w:r>
      <w:r w:rsidRPr="008C0788">
        <w:t xml:space="preserve"> the problem can be located. With log4net it is possible to enable logging at runtime without modifying the application binary.</w:t>
      </w:r>
      <w:r>
        <w:t xml:space="preserve"> </w:t>
      </w:r>
    </w:p>
    <w:p w:rsidR="008C0788" w:rsidRDefault="008C0788" w:rsidP="00F26685">
      <w:pPr>
        <w:jc w:val="both"/>
      </w:pPr>
      <w:r>
        <w:t xml:space="preserve">In our solution, log4net is used to collect logging </w:t>
      </w:r>
      <w:r w:rsidR="00766340">
        <w:t>information</w:t>
      </w:r>
      <w:r>
        <w:t xml:space="preserve"> generated by NHibernate. The configuration is set in the web.config:</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&lt;</w:t>
      </w:r>
      <w:r w:rsidRPr="008C0788">
        <w:rPr>
          <w:rFonts w:ascii="Consolas" w:hAnsi="Consolas" w:cs="Consolas"/>
          <w:color w:val="A31515"/>
          <w:sz w:val="19"/>
          <w:szCs w:val="19"/>
          <w:highlight w:val="white"/>
        </w:rPr>
        <w:t>log4net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008000"/>
          <w:sz w:val="19"/>
          <w:szCs w:val="19"/>
          <w:highlight w:val="white"/>
        </w:rPr>
        <w:t xml:space="preserve"> Define some output appenders </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trace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log4net.Appender.TraceAppender, 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356002"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layout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type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log4net.Layout.PatternLayout,log4net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console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log4net.Appender.ConsoleAppender, 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eventViewer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log4net.Appender.EventLogAppender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A80031"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fr-FR"/>
        </w:rPr>
      </w:pPr>
      <w:r w:rsidRPr="008C0788">
        <w:rPr>
          <w:rFonts w:ascii="Consolas" w:hAnsi="Consolas" w:cs="Consolas"/>
          <w:color w:val="0000FF"/>
          <w:sz w:val="19"/>
          <w:szCs w:val="19"/>
          <w:highlight w:val="white"/>
        </w:rPr>
        <w:t xml:space="preserve">      </w:t>
      </w:r>
      <w:r w:rsidRPr="00A80031">
        <w:rPr>
          <w:rFonts w:ascii="Consolas" w:hAnsi="Consolas" w:cs="Consolas"/>
          <w:color w:val="0000FF"/>
          <w:sz w:val="19"/>
          <w:szCs w:val="19"/>
          <w:highlight w:val="white"/>
          <w:lang w:val="fr-FR"/>
        </w:rPr>
        <w:t>&lt;!--</w:t>
      </w:r>
      <w:r w:rsidRPr="00A80031">
        <w:rPr>
          <w:rFonts w:ascii="Consolas" w:hAnsi="Consolas" w:cs="Consolas"/>
          <w:color w:val="008000"/>
          <w:sz w:val="19"/>
          <w:szCs w:val="19"/>
          <w:highlight w:val="white"/>
          <w:lang w:val="fr-FR"/>
        </w:rPr>
        <w:t xml:space="preserve"> ATTENTION: verifier que cette application existe dans le event viewer, si l'application n'a pas les autorisations pour en creer une nouvelle </w:t>
      </w:r>
      <w:r w:rsidRPr="00A80031">
        <w:rPr>
          <w:rFonts w:ascii="Consolas" w:hAnsi="Consolas" w:cs="Consolas"/>
          <w:color w:val="0000FF"/>
          <w:sz w:val="19"/>
          <w:szCs w:val="19"/>
          <w:highlight w:val="white"/>
          <w:lang w:val="fr-FR"/>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A80031">
        <w:rPr>
          <w:rFonts w:ascii="Consolas" w:hAnsi="Consolas" w:cs="Consolas"/>
          <w:color w:val="0000FF"/>
          <w:sz w:val="19"/>
          <w:szCs w:val="19"/>
          <w:highlight w:val="white"/>
          <w:lang w:val="fr-FR"/>
        </w:rPr>
        <w:t xml:space="preserve">      </w:t>
      </w:r>
      <w:r w:rsidRPr="008C0788">
        <w:rPr>
          <w:rFonts w:ascii="Consolas" w:hAnsi="Consolas" w:cs="Consolas"/>
          <w:color w:val="0000FF"/>
          <w:sz w:val="19"/>
          <w:szCs w:val="19"/>
          <w:highlight w:val="white"/>
        </w:rPr>
        <w:t>&lt;</w:t>
      </w:r>
      <w:r w:rsidRPr="008C0788">
        <w:rPr>
          <w:rFonts w:ascii="Consolas" w:hAnsi="Consolas" w:cs="Consolas"/>
          <w:color w:val="A31515"/>
          <w:sz w:val="19"/>
          <w:szCs w:val="19"/>
          <w:highlight w:val="white"/>
        </w:rPr>
        <w:t>logName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MPf</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applicationName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@application@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exceptionFileAppender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log4net.Appender.RollingFileAppender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@log.file.path@\@application@\errors-file.txt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AppendToFile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rollingStyle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Size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maxSizeRollBackups</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maximumFileSize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10MB</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staticLogFileName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log4net.Appender.RollingFileAppender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@log.file.path@\@application@\log-file.txt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AppendToFile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rollingStyle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Size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maxSizeRollBackups</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lastRenderedPageBreak/>
        <w:t xml:space="preserve">      &lt;</w:t>
      </w:r>
      <w:r w:rsidRPr="008C0788">
        <w:rPr>
          <w:rFonts w:ascii="Consolas" w:hAnsi="Consolas" w:cs="Consolas"/>
          <w:color w:val="A31515"/>
          <w:sz w:val="19"/>
          <w:szCs w:val="19"/>
          <w:highlight w:val="white"/>
        </w:rPr>
        <w:t>maximumFileSize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10MB</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staticLogFileName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root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priority</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WARN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trace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root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logger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ExceptionLogger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level</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ALL</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exceptionFileAppender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eventViewer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logger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logger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InfoLogger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level</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ALL</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eventViewer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logger</w:t>
      </w:r>
      <w:r>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log4net</w:t>
      </w:r>
      <w:r>
        <w:rPr>
          <w:rFonts w:ascii="Consolas" w:hAnsi="Consolas" w:cs="Consolas"/>
          <w:color w:val="0000FF"/>
          <w:sz w:val="19"/>
          <w:szCs w:val="19"/>
          <w:highlight w:val="white"/>
        </w:rPr>
        <w:t>&gt;</w:t>
      </w:r>
    </w:p>
    <w:p w:rsidR="008C0788" w:rsidRDefault="008C0788" w:rsidP="00A84E5B"/>
    <w:p w:rsidR="00766340" w:rsidRDefault="00766340" w:rsidP="00A84E5B"/>
    <w:p w:rsidR="00766340" w:rsidRPr="008C0788" w:rsidRDefault="00766340" w:rsidP="00A84E5B"/>
    <w:p w:rsidR="00DC00FB" w:rsidRDefault="00521B96" w:rsidP="00A84E5B">
      <w:pPr>
        <w:pStyle w:val="Titre4"/>
      </w:pPr>
      <w:hyperlink r:id="rId19" w:history="1">
        <w:r w:rsidR="0047795C" w:rsidRPr="009077C3">
          <w:rPr>
            <w:rStyle w:val="Lienhypertexte"/>
          </w:rPr>
          <w:t>Automapper</w:t>
        </w:r>
      </w:hyperlink>
    </w:p>
    <w:p w:rsidR="00E8689E" w:rsidRDefault="00E8689E" w:rsidP="00E8689E">
      <w:pPr>
        <w:rPr>
          <w:rFonts w:ascii="Consolas" w:hAnsi="Consolas" w:cs="Consolas"/>
          <w:color w:val="000000"/>
          <w:sz w:val="19"/>
          <w:szCs w:val="19"/>
          <w:highlight w:val="white"/>
        </w:rPr>
      </w:pPr>
      <w:r>
        <w:t xml:space="preserve">As it’s called, </w:t>
      </w:r>
      <w:r w:rsidR="00090F24">
        <w:t>A</w:t>
      </w:r>
      <w:r>
        <w:t>uto</w:t>
      </w:r>
      <w:r w:rsidR="00090F24">
        <w:t>M</w:t>
      </w:r>
      <w:r>
        <w:t>apper is used to get rid of code that maps an object to another.</w:t>
      </w:r>
      <w:r w:rsidRPr="00E8689E">
        <w:rPr>
          <w:rFonts w:ascii="Consolas" w:hAnsi="Consolas" w:cs="Consolas"/>
          <w:color w:val="000000"/>
          <w:sz w:val="19"/>
          <w:szCs w:val="19"/>
          <w:highlight w:val="white"/>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FF"/>
          <w:sz w:val="19"/>
          <w:szCs w:val="19"/>
          <w:highlight w:val="white"/>
        </w:rPr>
        <w:t>namespace</w:t>
      </w:r>
      <w:r w:rsidRPr="00E8689E">
        <w:rPr>
          <w:rFonts w:ascii="Consolas" w:hAnsi="Consolas" w:cs="Consolas"/>
          <w:color w:val="000000"/>
          <w:sz w:val="19"/>
          <w:szCs w:val="19"/>
          <w:highlight w:val="white"/>
        </w:rPr>
        <w:t xml:space="preserve"> MPf.Web.Front.Models</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E8689E">
        <w:rPr>
          <w:rFonts w:ascii="Consolas" w:hAnsi="Consolas" w:cs="Consolas"/>
          <w:color w:val="0000FF"/>
          <w:sz w:val="19"/>
          <w:szCs w:val="19"/>
          <w:highlight w:val="white"/>
        </w:rPr>
        <w:t>public</w:t>
      </w:r>
      <w:r w:rsidRPr="00E8689E">
        <w:rPr>
          <w:rFonts w:ascii="Consolas" w:hAnsi="Consolas" w:cs="Consolas"/>
          <w:color w:val="000000"/>
          <w:sz w:val="19"/>
          <w:szCs w:val="19"/>
          <w:highlight w:val="white"/>
        </w:rPr>
        <w:t xml:space="preserve"> </w:t>
      </w:r>
      <w:r w:rsidRPr="00E8689E">
        <w:rPr>
          <w:rFonts w:ascii="Consolas" w:hAnsi="Consolas" w:cs="Consolas"/>
          <w:color w:val="0000FF"/>
          <w:sz w:val="19"/>
          <w:szCs w:val="19"/>
          <w:highlight w:val="white"/>
        </w:rPr>
        <w:t>class</w:t>
      </w:r>
      <w:r w:rsidRPr="00E8689E">
        <w:rPr>
          <w:rFonts w:ascii="Consolas" w:hAnsi="Consolas" w:cs="Consolas"/>
          <w:color w:val="000000"/>
          <w:sz w:val="19"/>
          <w:szCs w:val="19"/>
          <w:highlight w:val="white"/>
        </w:rPr>
        <w:t xml:space="preserve"> </w:t>
      </w:r>
      <w:r w:rsidRPr="00E8689E">
        <w:rPr>
          <w:rFonts w:ascii="Consolas" w:hAnsi="Consolas" w:cs="Consolas"/>
          <w:color w:val="2B91AF"/>
          <w:sz w:val="19"/>
          <w:szCs w:val="19"/>
          <w:highlight w:val="white"/>
        </w:rPr>
        <w:t>Mapper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E8689E">
        <w:rPr>
          <w:rFonts w:ascii="Consolas" w:hAnsi="Consolas" w:cs="Consolas"/>
          <w:color w:val="0000FF"/>
          <w:sz w:val="19"/>
          <w:szCs w:val="19"/>
          <w:highlight w:val="white"/>
        </w:rPr>
        <w:t>static</w:t>
      </w:r>
      <w:r w:rsidRPr="00E8689E">
        <w:rPr>
          <w:rFonts w:ascii="Consolas" w:hAnsi="Consolas" w:cs="Consolas"/>
          <w:color w:val="000000"/>
          <w:sz w:val="19"/>
          <w:szCs w:val="19"/>
          <w:highlight w:val="white"/>
        </w:rPr>
        <w:t xml:space="preserve"> </w:t>
      </w:r>
      <w:r w:rsidRPr="00E8689E">
        <w:rPr>
          <w:rFonts w:ascii="Consolas" w:hAnsi="Consolas" w:cs="Consolas"/>
          <w:color w:val="2B91AF"/>
          <w:sz w:val="19"/>
          <w:szCs w:val="19"/>
          <w:highlight w:val="white"/>
        </w:rPr>
        <w:t>Boolean</w:t>
      </w:r>
      <w:r w:rsidRPr="00E8689E">
        <w:rPr>
          <w:rFonts w:ascii="Consolas" w:hAnsi="Consolas" w:cs="Consolas"/>
          <w:color w:val="000000"/>
          <w:sz w:val="19"/>
          <w:szCs w:val="19"/>
          <w:highlight w:val="white"/>
        </w:rPr>
        <w:t xml:space="preserve"> init = </w:t>
      </w:r>
      <w:r w:rsidRPr="00E8689E">
        <w:rPr>
          <w:rFonts w:ascii="Consolas" w:hAnsi="Consolas" w:cs="Consolas"/>
          <w:color w:val="0000FF"/>
          <w:sz w:val="19"/>
          <w:szCs w:val="19"/>
          <w:highlight w:val="white"/>
        </w:rPr>
        <w:t>false</w:t>
      </w:r>
      <w:r w:rsidRPr="00E8689E">
        <w:rPr>
          <w:rFonts w:ascii="Consolas" w:hAnsi="Consolas" w:cs="Consolas"/>
          <w:color w:val="000000"/>
          <w:sz w:val="19"/>
          <w:szCs w:val="19"/>
          <w:highlight w:val="white"/>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002BAB"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002BAB">
        <w:rPr>
          <w:rFonts w:ascii="Consolas" w:hAnsi="Consolas" w:cs="Consolas"/>
          <w:color w:val="0000FF"/>
          <w:sz w:val="19"/>
          <w:szCs w:val="19"/>
          <w:highlight w:val="white"/>
        </w:rPr>
        <w:t>public</w:t>
      </w:r>
      <w:r w:rsidRPr="00002BAB">
        <w:rPr>
          <w:rFonts w:ascii="Consolas" w:hAnsi="Consolas" w:cs="Consolas"/>
          <w:color w:val="000000"/>
          <w:sz w:val="19"/>
          <w:szCs w:val="19"/>
          <w:highlight w:val="white"/>
        </w:rPr>
        <w:t xml:space="preserve"> </w:t>
      </w:r>
      <w:r w:rsidRPr="00002BAB">
        <w:rPr>
          <w:rFonts w:ascii="Consolas" w:hAnsi="Consolas" w:cs="Consolas"/>
          <w:color w:val="0000FF"/>
          <w:sz w:val="19"/>
          <w:szCs w:val="19"/>
          <w:highlight w:val="white"/>
        </w:rPr>
        <w:t>static</w:t>
      </w:r>
      <w:r w:rsidRPr="00002BAB">
        <w:rPr>
          <w:rFonts w:ascii="Consolas" w:hAnsi="Consolas" w:cs="Consolas"/>
          <w:color w:val="000000"/>
          <w:sz w:val="19"/>
          <w:szCs w:val="19"/>
          <w:highlight w:val="white"/>
        </w:rPr>
        <w:t xml:space="preserve"> T Map&lt;TSource, T&gt;(TSource source)</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02BAB">
        <w:rPr>
          <w:rFonts w:ascii="Consolas" w:hAnsi="Consolas" w:cs="Consolas"/>
          <w:color w:val="000000"/>
          <w:sz w:val="19"/>
          <w:szCs w:val="19"/>
          <w:highlight w:val="white"/>
        </w:rPr>
        <w:t xml:space="preserve">        </w:t>
      </w:r>
      <w:r w:rsidRPr="00E8689E">
        <w:rPr>
          <w:rFonts w:ascii="Consolas" w:hAnsi="Consolas" w:cs="Consolas"/>
          <w:color w:val="000000"/>
          <w:sz w:val="19"/>
          <w:szCs w:val="19"/>
          <w:highlight w:val="white"/>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E8689E">
        <w:rPr>
          <w:rFonts w:ascii="Consolas" w:hAnsi="Consolas" w:cs="Consolas"/>
          <w:color w:val="0000FF"/>
          <w:sz w:val="19"/>
          <w:szCs w:val="19"/>
          <w:highlight w:val="white"/>
        </w:rPr>
        <w:t>if</w:t>
      </w:r>
      <w:r w:rsidRPr="00E8689E">
        <w:rPr>
          <w:rFonts w:ascii="Consolas" w:hAnsi="Consolas" w:cs="Consolas"/>
          <w:color w:val="000000"/>
          <w:sz w:val="19"/>
          <w:szCs w:val="19"/>
          <w:highlight w:val="white"/>
        </w:rPr>
        <w:t xml:space="preserve"> (!init)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F24">
        <w:rPr>
          <w:rFonts w:ascii="Consolas" w:hAnsi="Consolas" w:cs="Consolas"/>
          <w:color w:val="76923C" w:themeColor="accent3" w:themeShade="BF"/>
          <w:sz w:val="19"/>
          <w:szCs w:val="19"/>
          <w:highlight w:val="white"/>
        </w:rPr>
        <w:t>//… codes before</w:t>
      </w:r>
      <w:r>
        <w:rPr>
          <w:rFonts w:ascii="Consolas" w:hAnsi="Consolas" w:cs="Consolas"/>
          <w:color w:val="000000"/>
          <w:sz w:val="19"/>
          <w:szCs w:val="19"/>
          <w:highlight w:val="white"/>
        </w:rPr>
        <w:t xml:space="preserve"> </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090F24" w:rsidRP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rPr>
      </w:pPr>
      <w:r w:rsidRPr="00090F24">
        <w:rPr>
          <w:rFonts w:ascii="Consolas" w:hAnsi="Consolas" w:cs="Consolas"/>
          <w:color w:val="76923C" w:themeColor="accent3" w:themeShade="BF"/>
          <w:sz w:val="19"/>
          <w:szCs w:val="19"/>
          <w:highlight w:val="white"/>
        </w:rPr>
        <w:t>//map the attributes with the same name in both Models</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AutoMapper.</w:t>
      </w:r>
      <w:r w:rsidRPr="00E8689E">
        <w:rPr>
          <w:rFonts w:ascii="Consolas" w:hAnsi="Consolas" w:cs="Consolas"/>
          <w:color w:val="2B91AF"/>
          <w:sz w:val="19"/>
          <w:szCs w:val="19"/>
          <w:highlight w:val="white"/>
        </w:rPr>
        <w:t>Mapper</w:t>
      </w:r>
      <w:r w:rsidRPr="00E8689E">
        <w:rPr>
          <w:rFonts w:ascii="Consolas" w:hAnsi="Consolas" w:cs="Consolas"/>
          <w:color w:val="000000"/>
          <w:sz w:val="19"/>
          <w:szCs w:val="19"/>
          <w:highlight w:val="white"/>
        </w:rPr>
        <w:t>.CreateMap&lt;Domain.</w:t>
      </w:r>
      <w:r w:rsidRPr="00E8689E">
        <w:rPr>
          <w:rFonts w:ascii="Consolas" w:hAnsi="Consolas" w:cs="Consolas"/>
          <w:color w:val="2B91AF"/>
          <w:sz w:val="19"/>
          <w:szCs w:val="19"/>
          <w:highlight w:val="white"/>
        </w:rPr>
        <w:t>GeocodingInfo</w:t>
      </w:r>
      <w:r>
        <w:rPr>
          <w:rFonts w:ascii="Consolas" w:hAnsi="Consolas" w:cs="Consolas"/>
          <w:color w:val="000000"/>
          <w:sz w:val="19"/>
          <w:szCs w:val="19"/>
          <w:highlight w:val="white"/>
        </w:rPr>
        <w:t>,</w:t>
      </w:r>
      <w:r w:rsidRPr="00E8689E">
        <w:rPr>
          <w:rFonts w:ascii="Consolas" w:hAnsi="Consolas" w:cs="Consolas"/>
          <w:color w:val="000000"/>
          <w:sz w:val="19"/>
          <w:szCs w:val="19"/>
          <w:highlight w:val="white"/>
        </w:rPr>
        <w:t>Models.Shops.</w:t>
      </w:r>
      <w:r w:rsidRPr="00E8689E">
        <w:rPr>
          <w:rFonts w:ascii="Consolas" w:hAnsi="Consolas" w:cs="Consolas"/>
          <w:color w:val="2B91AF"/>
          <w:sz w:val="19"/>
          <w:szCs w:val="19"/>
          <w:highlight w:val="white"/>
        </w:rPr>
        <w:t>GeocodingInfoModel</w:t>
      </w:r>
      <w:r w:rsidRPr="00E8689E">
        <w:rPr>
          <w:rFonts w:ascii="Consolas" w:hAnsi="Consolas" w:cs="Consolas"/>
          <w:color w:val="000000"/>
          <w:sz w:val="19"/>
          <w:szCs w:val="19"/>
          <w:highlight w:val="white"/>
        </w:rPr>
        <w:t>&gt;();</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rPr>
      </w:pPr>
      <w:r w:rsidRPr="00090F24">
        <w:rPr>
          <w:rFonts w:ascii="Consolas" w:hAnsi="Consolas" w:cs="Consolas"/>
          <w:color w:val="76923C" w:themeColor="accent3" w:themeShade="BF"/>
          <w:sz w:val="19"/>
          <w:szCs w:val="19"/>
          <w:highlight w:val="white"/>
        </w:rPr>
        <w:t>//map the attributes</w:t>
      </w:r>
      <w:r>
        <w:rPr>
          <w:rFonts w:ascii="Consolas" w:hAnsi="Consolas" w:cs="Consolas"/>
          <w:color w:val="76923C" w:themeColor="accent3" w:themeShade="BF"/>
          <w:sz w:val="19"/>
          <w:szCs w:val="19"/>
          <w:highlight w:val="white"/>
        </w:rPr>
        <w:t xml:space="preserve"> when the names are different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AutoMapper.Mapper.CreateMap&lt;Domain.Product, Models.Wishlist.WishlistProduct&gt;()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 xml:space="preserve">                    .ForMember(dest =&gt; dest.Price, o =&gt; o.MapFrom(x =&gt; x.BestPrice))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 xml:space="preserve">                    .ForMember(dest =&gt; dest.Brand, o =&gt; o.MapFrom(x =&gt; x.Manufacturer.Name))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 xml:space="preserve">                    .ForMember(dest =&gt; dest.Name, o =&gt; o.MapFrom(x =&gt; x.Model))</w:t>
      </w:r>
    </w:p>
    <w:p w:rsid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F24">
        <w:rPr>
          <w:rFonts w:ascii="Consolas" w:hAnsi="Consolas" w:cs="Consolas"/>
          <w:color w:val="000000"/>
          <w:sz w:val="19"/>
          <w:szCs w:val="19"/>
        </w:rPr>
        <w:t xml:space="preserve">                    .ForMember(dest =&gt; dest.PricePromo, o =&gt; o.MapFrom(x =&gt; x.BestPromoPrice))</w:t>
      </w:r>
    </w:p>
    <w:p w:rsidR="00090F24" w:rsidRPr="00E8689E"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090F24"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rPr>
      </w:pPr>
      <w:r w:rsidRPr="00090F24">
        <w:rPr>
          <w:rFonts w:ascii="Consolas" w:hAnsi="Consolas" w:cs="Consolas"/>
          <w:color w:val="76923C" w:themeColor="accent3" w:themeShade="BF"/>
          <w:sz w:val="19"/>
          <w:szCs w:val="19"/>
          <w:highlight w:val="white"/>
        </w:rPr>
        <w:t>//… codes after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init = </w:t>
      </w:r>
      <w:r w:rsidRPr="00E8689E">
        <w:rPr>
          <w:rFonts w:ascii="Consolas" w:hAnsi="Consolas" w:cs="Consolas"/>
          <w:color w:val="0000FF"/>
          <w:sz w:val="19"/>
          <w:szCs w:val="19"/>
          <w:highlight w:val="white"/>
        </w:rPr>
        <w:t>true</w:t>
      </w:r>
      <w:r w:rsidRPr="00E8689E">
        <w:rPr>
          <w:rFonts w:ascii="Consolas" w:hAnsi="Consolas" w:cs="Consolas"/>
          <w:color w:val="000000"/>
          <w:sz w:val="19"/>
          <w:szCs w:val="19"/>
          <w:highlight w:val="white"/>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D94DBA">
        <w:rPr>
          <w:rFonts w:ascii="Consolas" w:hAnsi="Consolas" w:cs="Consolas"/>
          <w:color w:val="000000"/>
          <w:sz w:val="19"/>
          <w:szCs w:val="19"/>
          <w:highlight w:val="white"/>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w:t>
      </w:r>
      <w:r w:rsidRPr="00D94DBA">
        <w:rPr>
          <w:rFonts w:ascii="Consolas" w:hAnsi="Consolas" w:cs="Consolas"/>
          <w:color w:val="0000FF"/>
          <w:sz w:val="19"/>
          <w:szCs w:val="19"/>
          <w:highlight w:val="white"/>
        </w:rPr>
        <w:t>return</w:t>
      </w:r>
      <w:r w:rsidRPr="00D94DBA">
        <w:rPr>
          <w:rFonts w:ascii="Consolas" w:hAnsi="Consolas" w:cs="Consolas"/>
          <w:color w:val="000000"/>
          <w:sz w:val="19"/>
          <w:szCs w:val="19"/>
          <w:highlight w:val="white"/>
        </w:rPr>
        <w:t xml:space="preserve"> AutoMapper.</w:t>
      </w:r>
      <w:r w:rsidRPr="00D94DBA">
        <w:rPr>
          <w:rFonts w:ascii="Consolas" w:hAnsi="Consolas" w:cs="Consolas"/>
          <w:color w:val="2B91AF"/>
          <w:sz w:val="19"/>
          <w:szCs w:val="19"/>
          <w:highlight w:val="white"/>
        </w:rPr>
        <w:t>Mapper</w:t>
      </w:r>
      <w:r w:rsidRPr="00D94DBA">
        <w:rPr>
          <w:rFonts w:ascii="Consolas" w:hAnsi="Consolas" w:cs="Consolas"/>
          <w:color w:val="000000"/>
          <w:sz w:val="19"/>
          <w:szCs w:val="19"/>
          <w:highlight w:val="white"/>
        </w:rPr>
        <w:t>.Map&lt;TSource, T&gt;(source);</w:t>
      </w:r>
    </w:p>
    <w:p w:rsidR="00E8689E" w:rsidRPr="00D94DBA"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w:t>
      </w:r>
    </w:p>
    <w:p w:rsidR="00090F24" w:rsidRDefault="00090F24" w:rsidP="00090F24">
      <w:pPr>
        <w:jc w:val="center"/>
        <w:rPr>
          <w:sz w:val="18"/>
        </w:rPr>
      </w:pPr>
      <w:r w:rsidRPr="00090F24">
        <w:rPr>
          <w:sz w:val="18"/>
        </w:rPr>
        <w:t>MPf.Web\Front\Models\Mapper.cs</w:t>
      </w:r>
    </w:p>
    <w:p w:rsidR="003C34BA" w:rsidRPr="003C34BA" w:rsidRDefault="00E01371" w:rsidP="003C34BA">
      <w:r w:rsidRPr="00E01371">
        <w:lastRenderedPageBreak/>
        <w:t>Sample call</w:t>
      </w:r>
      <w:r w:rsidR="003C34BA">
        <w:t>:</w:t>
      </w:r>
    </w:p>
    <w:p w:rsidR="00E01371" w:rsidRPr="00E01371"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rPr>
      </w:pPr>
      <w:r>
        <w:rPr>
          <w:rFonts w:ascii="Consolas" w:hAnsi="Consolas" w:cs="Consolas"/>
          <w:color w:val="000000"/>
          <w:sz w:val="18"/>
          <w:szCs w:val="19"/>
          <w:highlight w:val="white"/>
        </w:rPr>
        <w:t>MPf.</w:t>
      </w:r>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 xml:space="preserve"> DGeoInfo = 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rPr>
      </w:pP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Models.Shops.</w:t>
      </w:r>
      <w:r w:rsidR="00E01371" w:rsidRPr="00E01371">
        <w:rPr>
          <w:rFonts w:ascii="Consolas" w:hAnsi="Consolas" w:cs="Consolas"/>
          <w:color w:val="2B91AF"/>
          <w:sz w:val="18"/>
          <w:szCs w:val="19"/>
          <w:highlight w:val="white"/>
        </w:rPr>
        <w:t>GeocodingInfoModel</w:t>
      </w:r>
      <w:r w:rsidR="00E01371" w:rsidRPr="00E01371">
        <w:rPr>
          <w:rFonts w:ascii="Consolas" w:hAnsi="Consolas" w:cs="Consolas"/>
          <w:color w:val="000000"/>
          <w:sz w:val="18"/>
          <w:szCs w:val="19"/>
          <w:highlight w:val="white"/>
        </w:rPr>
        <w:t xml:space="preserve"> GeoInfos = </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jc w:val="center"/>
        <w:rPr>
          <w:sz w:val="16"/>
        </w:rPr>
      </w:pP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w:t>
      </w:r>
      <w:r w:rsidR="00E01371" w:rsidRPr="00E01371">
        <w:rPr>
          <w:rFonts w:ascii="Consolas" w:hAnsi="Consolas" w:cs="Consolas"/>
          <w:color w:val="2B91AF"/>
          <w:sz w:val="18"/>
          <w:szCs w:val="19"/>
          <w:highlight w:val="white"/>
        </w:rPr>
        <w:t>Mapper</w:t>
      </w:r>
      <w:r w:rsidR="00E01371" w:rsidRPr="00E01371">
        <w:rPr>
          <w:rFonts w:ascii="Consolas" w:hAnsi="Consolas" w:cs="Consolas"/>
          <w:color w:val="000000"/>
          <w:sz w:val="18"/>
          <w:szCs w:val="19"/>
          <w:highlight w:val="white"/>
        </w:rPr>
        <w:t>.Map&lt;</w:t>
      </w:r>
      <w:r>
        <w:rPr>
          <w:rFonts w:ascii="Consolas" w:hAnsi="Consolas" w:cs="Consolas"/>
          <w:color w:val="000000"/>
          <w:sz w:val="18"/>
          <w:szCs w:val="19"/>
          <w:highlight w:val="white"/>
        </w:rPr>
        <w:t>MPf.</w:t>
      </w:r>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 xml:space="preserve">, </w:t>
      </w: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Models.Shops.</w:t>
      </w:r>
      <w:r w:rsidR="00E01371" w:rsidRPr="00E01371">
        <w:rPr>
          <w:rFonts w:ascii="Consolas" w:hAnsi="Consolas" w:cs="Consolas"/>
          <w:color w:val="2B91AF"/>
          <w:sz w:val="18"/>
          <w:szCs w:val="19"/>
          <w:highlight w:val="white"/>
        </w:rPr>
        <w:t>GeocodingInfoModel</w:t>
      </w:r>
      <w:r w:rsidR="00E01371" w:rsidRPr="00E01371">
        <w:rPr>
          <w:rFonts w:ascii="Consolas" w:hAnsi="Consolas" w:cs="Consolas"/>
          <w:color w:val="000000"/>
          <w:sz w:val="18"/>
          <w:szCs w:val="19"/>
          <w:highlight w:val="white"/>
        </w:rPr>
        <w:t>&gt;(DGeo</w:t>
      </w:r>
      <w:r>
        <w:rPr>
          <w:rFonts w:ascii="Consolas" w:hAnsi="Consolas" w:cs="Consolas"/>
          <w:color w:val="000000"/>
          <w:sz w:val="18"/>
          <w:szCs w:val="19"/>
          <w:highlight w:val="white"/>
        </w:rPr>
        <w:t>Info</w:t>
      </w:r>
      <w:r w:rsidR="00E01371" w:rsidRPr="00E01371">
        <w:rPr>
          <w:rFonts w:ascii="Consolas" w:hAnsi="Consolas" w:cs="Consolas"/>
          <w:color w:val="000000"/>
          <w:sz w:val="18"/>
          <w:szCs w:val="19"/>
          <w:highlight w:val="white"/>
        </w:rPr>
        <w:t>);</w:t>
      </w:r>
    </w:p>
    <w:p w:rsid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2B91AF"/>
          <w:sz w:val="18"/>
          <w:szCs w:val="19"/>
          <w:highlight w:val="white"/>
        </w:rPr>
      </w:pPr>
    </w:p>
    <w:p w:rsidR="00E01371" w:rsidRPr="003C34BA"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76923C" w:themeColor="accent3" w:themeShade="BF"/>
          <w:sz w:val="18"/>
          <w:szCs w:val="19"/>
          <w:highlight w:val="white"/>
        </w:rPr>
      </w:pPr>
      <w:r w:rsidRPr="003C34BA">
        <w:rPr>
          <w:rFonts w:ascii="Consolas" w:hAnsi="Consolas" w:cs="Consolas"/>
          <w:color w:val="76923C" w:themeColor="accent3" w:themeShade="BF"/>
          <w:sz w:val="18"/>
          <w:szCs w:val="19"/>
          <w:highlight w:val="white"/>
        </w:rPr>
        <w:t>//with list</w:t>
      </w:r>
    </w:p>
    <w:p w:rsidR="00E01371" w:rsidRP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rPr>
      </w:pPr>
      <w:r w:rsidRPr="00E01371">
        <w:rPr>
          <w:rFonts w:ascii="Consolas" w:hAnsi="Consolas" w:cs="Consolas"/>
          <w:color w:val="2B91AF"/>
          <w:sz w:val="18"/>
          <w:szCs w:val="19"/>
          <w:highlight w:val="white"/>
        </w:rPr>
        <w:t>IList</w:t>
      </w:r>
      <w:r w:rsidRPr="00E01371">
        <w:rPr>
          <w:rFonts w:ascii="Consolas" w:hAnsi="Consolas" w:cs="Consolas"/>
          <w:color w:val="000000"/>
          <w:sz w:val="18"/>
          <w:szCs w:val="19"/>
          <w:highlight w:val="white"/>
        </w:rPr>
        <w:t>&lt;</w:t>
      </w:r>
      <w:r w:rsidR="003C34BA">
        <w:rPr>
          <w:rFonts w:ascii="Consolas" w:hAnsi="Consolas" w:cs="Consolas"/>
          <w:color w:val="000000"/>
          <w:sz w:val="18"/>
          <w:szCs w:val="19"/>
          <w:highlight w:val="white"/>
        </w:rPr>
        <w:t>MPf.</w:t>
      </w:r>
      <w:r w:rsidRPr="00E01371">
        <w:rPr>
          <w:rFonts w:ascii="Consolas" w:hAnsi="Consolas" w:cs="Consolas"/>
          <w:color w:val="000000"/>
          <w:sz w:val="18"/>
          <w:szCs w:val="19"/>
          <w:highlight w:val="white"/>
        </w:rPr>
        <w:t>Domain.</w:t>
      </w:r>
      <w:r w:rsidRPr="00E01371">
        <w:rPr>
          <w:rFonts w:ascii="Consolas" w:hAnsi="Consolas" w:cs="Consolas"/>
          <w:color w:val="2B91AF"/>
          <w:sz w:val="18"/>
          <w:szCs w:val="19"/>
          <w:highlight w:val="white"/>
        </w:rPr>
        <w:t>GeocodingInfo</w:t>
      </w:r>
      <w:r w:rsidRPr="00E01371">
        <w:rPr>
          <w:rFonts w:ascii="Consolas" w:hAnsi="Consolas" w:cs="Consolas"/>
          <w:color w:val="000000"/>
          <w:sz w:val="18"/>
          <w:szCs w:val="19"/>
          <w:highlight w:val="white"/>
        </w:rPr>
        <w:t xml:space="preserve">&gt; DGeoInfos = </w:t>
      </w:r>
      <w:r w:rsidRPr="00E01371">
        <w:rPr>
          <w:rFonts w:ascii="Consolas" w:hAnsi="Consolas" w:cs="Consolas"/>
          <w:color w:val="0000FF"/>
          <w:sz w:val="18"/>
          <w:szCs w:val="19"/>
          <w:highlight w:val="white"/>
        </w:rPr>
        <w:t>new</w:t>
      </w:r>
      <w:r w:rsidRPr="00E01371">
        <w:rPr>
          <w:rFonts w:ascii="Consolas" w:hAnsi="Consolas" w:cs="Consolas"/>
          <w:color w:val="000000"/>
          <w:sz w:val="18"/>
          <w:szCs w:val="19"/>
          <w:highlight w:val="white"/>
        </w:rPr>
        <w:t xml:space="preserve"> </w:t>
      </w:r>
      <w:r w:rsidRPr="00E01371">
        <w:rPr>
          <w:rFonts w:ascii="Consolas" w:hAnsi="Consolas" w:cs="Consolas"/>
          <w:color w:val="2B91AF"/>
          <w:sz w:val="18"/>
          <w:szCs w:val="19"/>
          <w:highlight w:val="white"/>
        </w:rPr>
        <w:t>List</w:t>
      </w:r>
      <w:r w:rsidRPr="00E01371">
        <w:rPr>
          <w:rFonts w:ascii="Consolas" w:hAnsi="Consolas" w:cs="Consolas"/>
          <w:color w:val="000000"/>
          <w:sz w:val="18"/>
          <w:szCs w:val="19"/>
          <w:highlight w:val="white"/>
        </w:rPr>
        <w:t>&lt;</w:t>
      </w:r>
      <w:r w:rsidR="003C34BA">
        <w:rPr>
          <w:rFonts w:ascii="Consolas" w:hAnsi="Consolas" w:cs="Consolas"/>
          <w:color w:val="000000"/>
          <w:sz w:val="18"/>
          <w:szCs w:val="19"/>
          <w:highlight w:val="white"/>
        </w:rPr>
        <w:t>MPf.</w:t>
      </w:r>
      <w:r w:rsidRPr="00E01371">
        <w:rPr>
          <w:rFonts w:ascii="Consolas" w:hAnsi="Consolas" w:cs="Consolas"/>
          <w:color w:val="000000"/>
          <w:sz w:val="18"/>
          <w:szCs w:val="19"/>
          <w:highlight w:val="white"/>
        </w:rPr>
        <w:t>Domain.</w:t>
      </w:r>
      <w:r w:rsidRPr="00E01371">
        <w:rPr>
          <w:rFonts w:ascii="Consolas" w:hAnsi="Consolas" w:cs="Consolas"/>
          <w:color w:val="2B91AF"/>
          <w:sz w:val="18"/>
          <w:szCs w:val="19"/>
          <w:highlight w:val="white"/>
        </w:rPr>
        <w:t>GeocodingInfo</w:t>
      </w:r>
      <w:r w:rsidRPr="00E01371">
        <w:rPr>
          <w:rFonts w:ascii="Consolas" w:hAnsi="Consolas" w:cs="Consolas"/>
          <w:color w:val="000000"/>
          <w:sz w:val="18"/>
          <w:szCs w:val="19"/>
          <w:highlight w:val="white"/>
        </w:rPr>
        <w:t>&gt;();</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rPr>
      </w:pPr>
      <w:r w:rsidRPr="00E01371">
        <w:rPr>
          <w:rFonts w:ascii="Consolas" w:hAnsi="Consolas" w:cs="Consolas"/>
          <w:color w:val="2B91AF"/>
          <w:sz w:val="18"/>
          <w:szCs w:val="19"/>
          <w:highlight w:val="white"/>
        </w:rPr>
        <w:t>List</w:t>
      </w:r>
      <w:r w:rsidRPr="00E01371">
        <w:rPr>
          <w:rFonts w:ascii="Consolas" w:hAnsi="Consolas" w:cs="Consolas"/>
          <w:color w:val="000000"/>
          <w:sz w:val="18"/>
          <w:szCs w:val="19"/>
          <w:highlight w:val="white"/>
        </w:rPr>
        <w:t>&lt;</w:t>
      </w:r>
      <w:r w:rsidR="003C34BA" w:rsidRPr="003C34BA">
        <w:rPr>
          <w:rFonts w:ascii="Consolas" w:hAnsi="Consolas" w:cs="Consolas"/>
          <w:color w:val="000000"/>
          <w:sz w:val="19"/>
          <w:szCs w:val="19"/>
          <w:highlight w:val="white"/>
        </w:rPr>
        <w:t xml:space="preserve"> MPf.Web.Front.</w:t>
      </w:r>
      <w:r w:rsidRPr="00E01371">
        <w:rPr>
          <w:rFonts w:ascii="Consolas" w:hAnsi="Consolas" w:cs="Consolas"/>
          <w:color w:val="000000"/>
          <w:sz w:val="18"/>
          <w:szCs w:val="19"/>
          <w:highlight w:val="white"/>
        </w:rPr>
        <w:t>Models.Shops.</w:t>
      </w:r>
      <w:r w:rsidRPr="00E01371">
        <w:rPr>
          <w:rFonts w:ascii="Consolas" w:hAnsi="Consolas" w:cs="Consolas"/>
          <w:color w:val="2B91AF"/>
          <w:sz w:val="18"/>
          <w:szCs w:val="19"/>
          <w:highlight w:val="white"/>
        </w:rPr>
        <w:t>GeocodingInfoModel</w:t>
      </w:r>
      <w:r w:rsidRPr="00E01371">
        <w:rPr>
          <w:rFonts w:ascii="Consolas" w:hAnsi="Consolas" w:cs="Consolas"/>
          <w:color w:val="000000"/>
          <w:sz w:val="18"/>
          <w:szCs w:val="19"/>
          <w:highlight w:val="white"/>
        </w:rPr>
        <w:t xml:space="preserve">&gt; GeoInfos = </w:t>
      </w:r>
    </w:p>
    <w:p w:rsidR="003C34BA" w:rsidRDefault="003C34BA" w:rsidP="00E01371">
      <w:pPr>
        <w:pBdr>
          <w:top w:val="single" w:sz="4" w:space="1" w:color="auto"/>
          <w:left w:val="single" w:sz="4" w:space="1" w:color="auto"/>
          <w:bottom w:val="single" w:sz="4" w:space="1" w:color="auto"/>
          <w:right w:val="single" w:sz="4" w:space="1" w:color="auto"/>
        </w:pBdr>
        <w:spacing w:after="0"/>
        <w:jc w:val="center"/>
        <w:rPr>
          <w:rFonts w:ascii="Consolas" w:hAnsi="Consolas" w:cs="Consolas"/>
          <w:color w:val="000000"/>
          <w:sz w:val="18"/>
          <w:szCs w:val="19"/>
          <w:highlight w:val="white"/>
        </w:rPr>
      </w:pP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w:t>
      </w:r>
      <w:r w:rsidR="00E01371" w:rsidRPr="00E01371">
        <w:rPr>
          <w:rFonts w:ascii="Consolas" w:hAnsi="Consolas" w:cs="Consolas"/>
          <w:color w:val="2B91AF"/>
          <w:sz w:val="18"/>
          <w:szCs w:val="19"/>
          <w:highlight w:val="white"/>
        </w:rPr>
        <w:t>Mapper</w:t>
      </w:r>
      <w:r w:rsidR="00E01371" w:rsidRPr="00E01371">
        <w:rPr>
          <w:rFonts w:ascii="Consolas" w:hAnsi="Consolas" w:cs="Consolas"/>
          <w:color w:val="000000"/>
          <w:sz w:val="18"/>
          <w:szCs w:val="19"/>
          <w:highlight w:val="white"/>
        </w:rPr>
        <w:t>.Map&lt;</w:t>
      </w:r>
      <w:r w:rsidR="00E01371" w:rsidRPr="00E01371">
        <w:rPr>
          <w:rFonts w:ascii="Consolas" w:hAnsi="Consolas" w:cs="Consolas"/>
          <w:color w:val="2B91AF"/>
          <w:sz w:val="18"/>
          <w:szCs w:val="19"/>
          <w:highlight w:val="white"/>
        </w:rPr>
        <w:t>IList</w:t>
      </w:r>
      <w:r w:rsidR="00E01371" w:rsidRPr="00E01371">
        <w:rPr>
          <w:rFonts w:ascii="Consolas" w:hAnsi="Consolas" w:cs="Consolas"/>
          <w:color w:val="000000"/>
          <w:sz w:val="18"/>
          <w:szCs w:val="19"/>
          <w:highlight w:val="white"/>
        </w:rPr>
        <w:t>&lt;</w:t>
      </w:r>
      <w:r>
        <w:rPr>
          <w:rFonts w:ascii="Consolas" w:hAnsi="Consolas" w:cs="Consolas"/>
          <w:color w:val="000000"/>
          <w:sz w:val="18"/>
          <w:szCs w:val="19"/>
          <w:highlight w:val="white"/>
        </w:rPr>
        <w:t>MPf.</w:t>
      </w:r>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 xml:space="preserve">&gt;, </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jc w:val="center"/>
        <w:rPr>
          <w:sz w:val="16"/>
        </w:rPr>
      </w:pPr>
      <w:r w:rsidRPr="00E01371">
        <w:rPr>
          <w:rFonts w:ascii="Consolas" w:hAnsi="Consolas" w:cs="Consolas"/>
          <w:color w:val="2B91AF"/>
          <w:sz w:val="18"/>
          <w:szCs w:val="19"/>
          <w:highlight w:val="white"/>
        </w:rPr>
        <w:t>List</w:t>
      </w:r>
      <w:r w:rsidRPr="00E01371">
        <w:rPr>
          <w:rFonts w:ascii="Consolas" w:hAnsi="Consolas" w:cs="Consolas"/>
          <w:color w:val="000000"/>
          <w:sz w:val="18"/>
          <w:szCs w:val="19"/>
          <w:highlight w:val="white"/>
        </w:rPr>
        <w:t>&lt;</w:t>
      </w:r>
      <w:r w:rsidR="003C34BA" w:rsidRPr="003C34BA">
        <w:rPr>
          <w:rFonts w:ascii="Consolas" w:hAnsi="Consolas" w:cs="Consolas"/>
          <w:color w:val="000000"/>
          <w:sz w:val="19"/>
          <w:szCs w:val="19"/>
          <w:highlight w:val="white"/>
        </w:rPr>
        <w:t>MPf.Web.Front.</w:t>
      </w:r>
      <w:r w:rsidRPr="00E01371">
        <w:rPr>
          <w:rFonts w:ascii="Consolas" w:hAnsi="Consolas" w:cs="Consolas"/>
          <w:color w:val="000000"/>
          <w:sz w:val="18"/>
          <w:szCs w:val="19"/>
          <w:highlight w:val="white"/>
        </w:rPr>
        <w:t>Models.Shops.</w:t>
      </w:r>
      <w:r w:rsidRPr="00E01371">
        <w:rPr>
          <w:rFonts w:ascii="Consolas" w:hAnsi="Consolas" w:cs="Consolas"/>
          <w:color w:val="2B91AF"/>
          <w:sz w:val="18"/>
          <w:szCs w:val="19"/>
          <w:highlight w:val="white"/>
        </w:rPr>
        <w:t>GeocodingInfoModel</w:t>
      </w:r>
      <w:r w:rsidRPr="00E01371">
        <w:rPr>
          <w:rFonts w:ascii="Consolas" w:hAnsi="Consolas" w:cs="Consolas"/>
          <w:color w:val="000000"/>
          <w:sz w:val="18"/>
          <w:szCs w:val="19"/>
          <w:highlight w:val="white"/>
        </w:rPr>
        <w:t>&gt;&gt;(DGeoInfos);</w:t>
      </w:r>
    </w:p>
    <w:p w:rsidR="00E01371" w:rsidRPr="00E01371" w:rsidRDefault="00E01371" w:rsidP="00090F24">
      <w:pPr>
        <w:jc w:val="center"/>
        <w:rPr>
          <w:sz w:val="18"/>
        </w:rPr>
      </w:pPr>
    </w:p>
    <w:p w:rsidR="00DC00FB" w:rsidRDefault="00521B96" w:rsidP="00A534C7">
      <w:pPr>
        <w:pStyle w:val="Titre4"/>
      </w:pPr>
      <w:hyperlink r:id="rId20" w:history="1">
        <w:r w:rsidR="0047795C" w:rsidRPr="009077C3">
          <w:rPr>
            <w:rStyle w:val="Lienhypertexte"/>
          </w:rPr>
          <w:t>NewtonSoft</w:t>
        </w:r>
      </w:hyperlink>
    </w:p>
    <w:p w:rsidR="008E5ECB" w:rsidRDefault="008E5ECB" w:rsidP="008E5ECB">
      <w:r w:rsidRPr="009077C3">
        <w:t>It’s a .NET Framework to serialized and deserialize JSON Objects.</w:t>
      </w:r>
    </w:p>
    <w:p w:rsidR="008E5ECB" w:rsidRPr="008E5ECB" w:rsidRDefault="008E5ECB" w:rsidP="008E5ECB">
      <w:r>
        <w:t>Serialization Sample: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named-ident"/>
          <w:sz w:val="18"/>
        </w:rPr>
        <w:t>Product</w:t>
      </w:r>
      <w:r w:rsidRPr="009077C3">
        <w:rPr>
          <w:rStyle w:val="sunlight-csharp"/>
          <w:rFonts w:eastAsiaTheme="majorEastAsia"/>
          <w:sz w:val="18"/>
        </w:rPr>
        <w:t> </w:t>
      </w:r>
      <w:r w:rsidRPr="009077C3">
        <w:rPr>
          <w:rStyle w:val="sunlight-ident"/>
          <w:rFonts w:eastAsiaTheme="majorEastAsia"/>
          <w:sz w:val="18"/>
        </w:rPr>
        <w:t>product</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keyword"/>
          <w:sz w:val="18"/>
        </w:rPr>
        <w:t>new</w:t>
      </w:r>
      <w:r w:rsidRPr="009077C3">
        <w:rPr>
          <w:rStyle w:val="sunlight-csharp"/>
          <w:rFonts w:eastAsiaTheme="majorEastAsia"/>
          <w:sz w:val="18"/>
        </w:rPr>
        <w:t> </w:t>
      </w:r>
      <w:r w:rsidRPr="009077C3">
        <w:rPr>
          <w:rStyle w:val="sunlight-named-ident"/>
          <w:sz w:val="18"/>
        </w:rPr>
        <w:t>Product</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ident"/>
          <w:rFonts w:eastAsiaTheme="majorEastAsia"/>
          <w:sz w:val="18"/>
        </w:rPr>
        <w:t>product</w:t>
      </w:r>
      <w:r w:rsidRPr="009077C3">
        <w:rPr>
          <w:rStyle w:val="sunlight-operator"/>
          <w:sz w:val="18"/>
        </w:rPr>
        <w:t>.</w:t>
      </w:r>
      <w:r w:rsidRPr="009077C3">
        <w:rPr>
          <w:rStyle w:val="sunlight-ident"/>
          <w:rFonts w:eastAsiaTheme="majorEastAsia"/>
          <w:sz w:val="18"/>
        </w:rPr>
        <w:t>Name</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string"/>
          <w:sz w:val="18"/>
        </w:rPr>
        <w:t>"Apple"</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ident"/>
          <w:rFonts w:eastAsiaTheme="majorEastAsia"/>
          <w:sz w:val="18"/>
        </w:rPr>
        <w:t>product</w:t>
      </w:r>
      <w:r w:rsidRPr="009077C3">
        <w:rPr>
          <w:rStyle w:val="sunlight-operator"/>
          <w:sz w:val="18"/>
        </w:rPr>
        <w:t>.</w:t>
      </w:r>
      <w:r w:rsidRPr="009077C3">
        <w:rPr>
          <w:rStyle w:val="sunlight-ident"/>
          <w:rFonts w:eastAsiaTheme="majorEastAsia"/>
          <w:sz w:val="18"/>
        </w:rPr>
        <w:t>Expiry</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keyword"/>
          <w:sz w:val="18"/>
        </w:rPr>
        <w:t>new</w:t>
      </w:r>
      <w:r w:rsidRPr="009077C3">
        <w:rPr>
          <w:rStyle w:val="sunlight-csharp"/>
          <w:rFonts w:eastAsiaTheme="majorEastAsia"/>
          <w:sz w:val="18"/>
        </w:rPr>
        <w:t> </w:t>
      </w:r>
      <w:r w:rsidRPr="009077C3">
        <w:rPr>
          <w:rStyle w:val="sunlight-named-ident"/>
          <w:sz w:val="18"/>
        </w:rPr>
        <w:t>DateTime</w:t>
      </w:r>
      <w:r w:rsidRPr="009077C3">
        <w:rPr>
          <w:rStyle w:val="sunlight-punctuation"/>
          <w:sz w:val="18"/>
        </w:rPr>
        <w:t>(</w:t>
      </w:r>
      <w:r w:rsidRPr="009077C3">
        <w:rPr>
          <w:rStyle w:val="sunlight-number"/>
          <w:sz w:val="18"/>
        </w:rPr>
        <w:t>2008</w:t>
      </w:r>
      <w:r w:rsidRPr="009077C3">
        <w:rPr>
          <w:rStyle w:val="sunlight-punctuation"/>
          <w:sz w:val="18"/>
        </w:rPr>
        <w:t>,</w:t>
      </w:r>
      <w:r w:rsidRPr="009077C3">
        <w:rPr>
          <w:rStyle w:val="sunlight-csharp"/>
          <w:rFonts w:eastAsiaTheme="majorEastAsia"/>
          <w:sz w:val="18"/>
        </w:rPr>
        <w:t> </w:t>
      </w:r>
      <w:r w:rsidRPr="009077C3">
        <w:rPr>
          <w:rStyle w:val="sunlight-number"/>
          <w:sz w:val="18"/>
        </w:rPr>
        <w:t>12</w:t>
      </w:r>
      <w:r w:rsidRPr="009077C3">
        <w:rPr>
          <w:rStyle w:val="sunlight-punctuation"/>
          <w:sz w:val="18"/>
        </w:rPr>
        <w:t>,</w:t>
      </w:r>
      <w:r w:rsidRPr="009077C3">
        <w:rPr>
          <w:rStyle w:val="sunlight-csharp"/>
          <w:rFonts w:eastAsiaTheme="majorEastAsia"/>
          <w:sz w:val="18"/>
        </w:rPr>
        <w:t> </w:t>
      </w:r>
      <w:r w:rsidRPr="009077C3">
        <w:rPr>
          <w:rStyle w:val="sunlight-number"/>
          <w:sz w:val="18"/>
        </w:rPr>
        <w:t>28</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ident"/>
          <w:rFonts w:eastAsiaTheme="majorEastAsia"/>
          <w:sz w:val="18"/>
        </w:rPr>
        <w:t>product</w:t>
      </w:r>
      <w:r w:rsidRPr="009077C3">
        <w:rPr>
          <w:rStyle w:val="sunlight-operator"/>
          <w:sz w:val="18"/>
        </w:rPr>
        <w:t>.</w:t>
      </w:r>
      <w:r w:rsidRPr="009077C3">
        <w:rPr>
          <w:rStyle w:val="sunlight-ident"/>
          <w:rFonts w:eastAsiaTheme="majorEastAsia"/>
          <w:sz w:val="18"/>
        </w:rPr>
        <w:t>Sizes</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keyword"/>
          <w:sz w:val="18"/>
        </w:rPr>
        <w:t>new</w:t>
      </w:r>
      <w:r w:rsidRPr="009077C3">
        <w:rPr>
          <w:rStyle w:val="sunlight-csharp"/>
          <w:rFonts w:eastAsiaTheme="majorEastAsia"/>
          <w:sz w:val="18"/>
        </w:rPr>
        <w:t> </w:t>
      </w:r>
      <w:r w:rsidRPr="009077C3">
        <w:rPr>
          <w:rStyle w:val="sunlight-keyword"/>
          <w:sz w:val="18"/>
        </w:rPr>
        <w:t>string</w:t>
      </w:r>
      <w:r w:rsidRPr="009077C3">
        <w:rPr>
          <w:rStyle w:val="sunlight-punctuation"/>
          <w:sz w:val="18"/>
        </w:rPr>
        <w:t>[]</w:t>
      </w:r>
      <w:r w:rsidRPr="009077C3">
        <w:rPr>
          <w:rStyle w:val="sunlight-csharp"/>
          <w:rFonts w:eastAsiaTheme="majorEastAsia"/>
          <w:sz w:val="18"/>
        </w:rPr>
        <w:t> </w:t>
      </w:r>
      <w:r w:rsidRPr="009077C3">
        <w:rPr>
          <w:rStyle w:val="sunlight-punctuation"/>
          <w:sz w:val="18"/>
        </w:rPr>
        <w:t>{</w:t>
      </w:r>
      <w:r w:rsidRPr="009077C3">
        <w:rPr>
          <w:rStyle w:val="sunlight-csharp"/>
          <w:rFonts w:eastAsiaTheme="majorEastAsia"/>
          <w:sz w:val="18"/>
        </w:rPr>
        <w:t> </w:t>
      </w:r>
      <w:r w:rsidRPr="009077C3">
        <w:rPr>
          <w:rStyle w:val="sunlight-string"/>
          <w:sz w:val="18"/>
        </w:rPr>
        <w:t>"Small"</w:t>
      </w:r>
      <w:r w:rsidRPr="009077C3">
        <w:rPr>
          <w:rStyle w:val="sunlight-csharp"/>
          <w:rFonts w:eastAsiaTheme="majorEastAsia"/>
          <w:sz w:val="18"/>
        </w:rPr>
        <w:t> </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keyword"/>
          <w:sz w:val="18"/>
        </w:rPr>
        <w:t>string</w:t>
      </w:r>
      <w:r w:rsidRPr="009077C3">
        <w:rPr>
          <w:rStyle w:val="sunlight-csharp"/>
          <w:rFonts w:eastAsiaTheme="majorEastAsia"/>
          <w:sz w:val="18"/>
        </w:rPr>
        <w:t> </w:t>
      </w:r>
      <w:r w:rsidRPr="009077C3">
        <w:rPr>
          <w:rStyle w:val="sunlight-ident"/>
          <w:rFonts w:eastAsiaTheme="majorEastAsia"/>
          <w:sz w:val="18"/>
        </w:rPr>
        <w:t>json</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ident"/>
          <w:rFonts w:eastAsiaTheme="majorEastAsia"/>
          <w:sz w:val="18"/>
        </w:rPr>
        <w:t>JsonConvert</w:t>
      </w:r>
      <w:r w:rsidRPr="009077C3">
        <w:rPr>
          <w:rStyle w:val="sunlight-operator"/>
          <w:sz w:val="18"/>
        </w:rPr>
        <w:t>.</w:t>
      </w:r>
      <w:r w:rsidRPr="009077C3">
        <w:rPr>
          <w:rStyle w:val="sunlight-ident"/>
          <w:rFonts w:eastAsiaTheme="majorEastAsia"/>
          <w:sz w:val="18"/>
        </w:rPr>
        <w:t>SerializeObject</w:t>
      </w:r>
      <w:r w:rsidRPr="009077C3">
        <w:rPr>
          <w:rStyle w:val="sunlight-punctuation"/>
          <w:sz w:val="18"/>
        </w:rPr>
        <w:t>(</w:t>
      </w:r>
      <w:r w:rsidRPr="009077C3">
        <w:rPr>
          <w:rStyle w:val="sunlight-ident"/>
          <w:rFonts w:eastAsiaTheme="majorEastAsia"/>
          <w:sz w:val="18"/>
        </w:rPr>
        <w:t>product</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"Name": "Apple",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"Expiry": "2008-12-28T00:00:00",</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"Sizes":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002BAB">
        <w:rPr>
          <w:rStyle w:val="sunlight-comment"/>
          <w:color w:val="76923C" w:themeColor="accent3" w:themeShade="BF"/>
          <w:sz w:val="18"/>
        </w:rPr>
        <w:t>//     "Small"</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002BAB">
        <w:rPr>
          <w:rStyle w:val="sunlight-comment"/>
          <w:color w:val="76923C" w:themeColor="accent3" w:themeShade="BF"/>
          <w:sz w:val="18"/>
        </w:rPr>
        <w:t>//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002BAB">
        <w:rPr>
          <w:rStyle w:val="sunlight-comment"/>
          <w:color w:val="76923C" w:themeColor="accent3" w:themeShade="BF"/>
          <w:sz w:val="18"/>
        </w:rPr>
        <w:t>// }</w:t>
      </w:r>
    </w:p>
    <w:p w:rsidR="008E5ECB" w:rsidRDefault="008E5ECB" w:rsidP="00090F24"/>
    <w:p w:rsidR="00090F24" w:rsidRPr="008E5ECB" w:rsidRDefault="008E5ECB" w:rsidP="00090F24">
      <w:r w:rsidRPr="008E5ECB">
        <w:t>Deserialization sample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keyword"/>
          <w:sz w:val="18"/>
        </w:rPr>
        <w:t>string</w:t>
      </w:r>
      <w:r w:rsidRPr="008E5ECB">
        <w:rPr>
          <w:rStyle w:val="sunlight-csharp"/>
          <w:rFonts w:eastAsiaTheme="majorEastAsia"/>
          <w:sz w:val="18"/>
        </w:rPr>
        <w:t> </w:t>
      </w:r>
      <w:r w:rsidRPr="008E5ECB">
        <w:rPr>
          <w:rStyle w:val="sunlight-ident"/>
          <w:rFonts w:eastAsiaTheme="majorEastAsia"/>
          <w:sz w:val="18"/>
        </w:rPr>
        <w:t>json</w:t>
      </w:r>
      <w:r w:rsidRPr="008E5ECB">
        <w:rPr>
          <w:rStyle w:val="sunlight-csharp"/>
          <w:rFonts w:eastAsiaTheme="majorEastAsia"/>
          <w:sz w:val="18"/>
        </w:rPr>
        <w:t> </w:t>
      </w:r>
      <w:r w:rsidRPr="008E5ECB">
        <w:rPr>
          <w:rStyle w:val="sunlight-operator"/>
          <w:sz w:val="18"/>
        </w:rPr>
        <w:t>=</w:t>
      </w:r>
      <w:r w:rsidRPr="008E5ECB">
        <w:rPr>
          <w:rStyle w:val="sunlight-csharp"/>
          <w:rFonts w:eastAsiaTheme="majorEastAsia"/>
          <w:sz w:val="18"/>
        </w:rPr>
        <w:t> </w:t>
      </w:r>
      <w:r w:rsidRPr="008E5ECB">
        <w:rPr>
          <w:rStyle w:val="sunlight-string"/>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'Name': 'Bad Boys',</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'ReleaseDate': '1995-4-7T00:00:00',</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'Genres':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'Action',</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'Comedy'</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8E5ECB">
        <w:rPr>
          <w:rStyle w:val="sunlight-string"/>
          <w:sz w:val="18"/>
        </w:rPr>
        <w:t>}"</w:t>
      </w:r>
      <w:r w:rsidRPr="008E5ECB">
        <w:rPr>
          <w:rStyle w:val="sunlight-punctuation"/>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8E5ECB">
        <w:rPr>
          <w:rStyle w:val="sunlight-named-ident"/>
          <w:sz w:val="18"/>
        </w:rPr>
        <w:t>Movie</w:t>
      </w:r>
      <w:r w:rsidRPr="008E5ECB">
        <w:rPr>
          <w:rStyle w:val="sunlight-csharp"/>
          <w:rFonts w:eastAsiaTheme="majorEastAsia"/>
          <w:sz w:val="18"/>
        </w:rPr>
        <w:t> </w:t>
      </w:r>
      <w:r w:rsidRPr="008E5ECB">
        <w:rPr>
          <w:rStyle w:val="sunlight-ident"/>
          <w:rFonts w:eastAsiaTheme="majorEastAsia"/>
          <w:sz w:val="18"/>
        </w:rPr>
        <w:t>m</w:t>
      </w:r>
      <w:r w:rsidRPr="008E5ECB">
        <w:rPr>
          <w:rStyle w:val="sunlight-csharp"/>
          <w:rFonts w:eastAsiaTheme="majorEastAsia"/>
          <w:sz w:val="18"/>
        </w:rPr>
        <w:t> </w:t>
      </w:r>
      <w:r w:rsidRPr="008E5ECB">
        <w:rPr>
          <w:rStyle w:val="sunlight-operator"/>
          <w:sz w:val="18"/>
        </w:rPr>
        <w:t>=</w:t>
      </w:r>
      <w:r w:rsidRPr="008E5ECB">
        <w:rPr>
          <w:rStyle w:val="sunlight-csharp"/>
          <w:rFonts w:eastAsiaTheme="majorEastAsia"/>
          <w:sz w:val="18"/>
        </w:rPr>
        <w:t> </w:t>
      </w:r>
      <w:r w:rsidRPr="008E5ECB">
        <w:rPr>
          <w:rStyle w:val="sunlight-ident"/>
          <w:rFonts w:eastAsiaTheme="majorEastAsia"/>
          <w:sz w:val="18"/>
        </w:rPr>
        <w:t>JsonConvert</w:t>
      </w:r>
      <w:r w:rsidRPr="008E5ECB">
        <w:rPr>
          <w:rStyle w:val="sunlight-operator"/>
          <w:sz w:val="18"/>
        </w:rPr>
        <w:t>.</w:t>
      </w:r>
      <w:r w:rsidRPr="008E5ECB">
        <w:rPr>
          <w:rStyle w:val="sunlight-ident"/>
          <w:rFonts w:eastAsiaTheme="majorEastAsia"/>
          <w:sz w:val="18"/>
        </w:rPr>
        <w:t>DeserializeObject</w:t>
      </w:r>
      <w:r w:rsidRPr="008E5ECB">
        <w:rPr>
          <w:rStyle w:val="sunlight-operator"/>
          <w:sz w:val="18"/>
        </w:rPr>
        <w:t>&lt;</w:t>
      </w:r>
      <w:r w:rsidRPr="008E5ECB">
        <w:rPr>
          <w:rStyle w:val="sunlight-named-ident"/>
          <w:sz w:val="18"/>
        </w:rPr>
        <w:t>Movie</w:t>
      </w:r>
      <w:r w:rsidRPr="008E5ECB">
        <w:rPr>
          <w:rStyle w:val="sunlight-operator"/>
          <w:sz w:val="18"/>
        </w:rPr>
        <w:t>&gt;</w:t>
      </w:r>
      <w:r w:rsidRPr="008E5ECB">
        <w:rPr>
          <w:rStyle w:val="sunlight-punctuation"/>
          <w:sz w:val="18"/>
        </w:rPr>
        <w:t>(</w:t>
      </w:r>
      <w:r w:rsidRPr="008E5ECB">
        <w:rPr>
          <w:rStyle w:val="sunlight-ident"/>
          <w:rFonts w:eastAsiaTheme="majorEastAsia"/>
          <w:sz w:val="18"/>
        </w:rPr>
        <w:t>json</w:t>
      </w:r>
      <w:r w:rsidRPr="008E5ECB">
        <w:rPr>
          <w:rStyle w:val="sunlight-punctuation"/>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8E5ECB">
        <w:rPr>
          <w:rStyle w:val="sunlight-keyword"/>
          <w:sz w:val="18"/>
        </w:rPr>
        <w:t>string</w:t>
      </w:r>
      <w:r w:rsidRPr="008E5ECB">
        <w:rPr>
          <w:rStyle w:val="sunlight-csharp"/>
          <w:rFonts w:eastAsiaTheme="majorEastAsia"/>
          <w:sz w:val="18"/>
        </w:rPr>
        <w:t> </w:t>
      </w:r>
      <w:r w:rsidRPr="008E5ECB">
        <w:rPr>
          <w:rStyle w:val="sunlight-ident"/>
          <w:rFonts w:eastAsiaTheme="majorEastAsia"/>
          <w:sz w:val="18"/>
        </w:rPr>
        <w:t>name</w:t>
      </w:r>
      <w:r w:rsidRPr="008E5ECB">
        <w:rPr>
          <w:rStyle w:val="sunlight-csharp"/>
          <w:rFonts w:eastAsiaTheme="majorEastAsia"/>
          <w:sz w:val="18"/>
        </w:rPr>
        <w:t> </w:t>
      </w:r>
      <w:r w:rsidRPr="008E5ECB">
        <w:rPr>
          <w:rStyle w:val="sunlight-operator"/>
          <w:sz w:val="18"/>
        </w:rPr>
        <w:t>=</w:t>
      </w:r>
      <w:r w:rsidRPr="008E5ECB">
        <w:rPr>
          <w:rStyle w:val="sunlight-csharp"/>
          <w:rFonts w:eastAsiaTheme="majorEastAsia"/>
          <w:sz w:val="18"/>
        </w:rPr>
        <w:t> </w:t>
      </w:r>
      <w:r w:rsidRPr="008E5ECB">
        <w:rPr>
          <w:rStyle w:val="sunlight-ident"/>
          <w:rFonts w:eastAsiaTheme="majorEastAsia"/>
          <w:sz w:val="18"/>
        </w:rPr>
        <w:t>m</w:t>
      </w:r>
      <w:r w:rsidRPr="008E5ECB">
        <w:rPr>
          <w:rStyle w:val="sunlight-operator"/>
          <w:sz w:val="18"/>
        </w:rPr>
        <w:t>.</w:t>
      </w:r>
      <w:r w:rsidRPr="008E5ECB">
        <w:rPr>
          <w:rStyle w:val="sunlight-ident"/>
          <w:rFonts w:eastAsiaTheme="majorEastAsia"/>
          <w:sz w:val="18"/>
        </w:rPr>
        <w:t>Name</w:t>
      </w:r>
      <w:r w:rsidRPr="008E5ECB">
        <w:rPr>
          <w:rStyle w:val="sunlight-punctuation"/>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p>
    <w:p w:rsidR="008E5ECB" w:rsidRPr="00AC5DC4" w:rsidRDefault="008E5ECB" w:rsidP="008E5ECB">
      <w:pPr>
        <w:tabs>
          <w:tab w:val="left" w:pos="3664"/>
        </w:tabs>
        <w:jc w:val="center"/>
      </w:pPr>
      <w:r w:rsidRPr="00AC5DC4">
        <w:rPr>
          <w:sz w:val="18"/>
        </w:rPr>
        <w:t xml:space="preserve">Source </w:t>
      </w:r>
      <w:hyperlink r:id="rId21" w:history="1">
        <w:r w:rsidRPr="00AC5DC4">
          <w:rPr>
            <w:rStyle w:val="Lienhypertexte"/>
            <w:sz w:val="18"/>
          </w:rPr>
          <w:t>http://www.newtonsoft.com/json</w:t>
        </w:r>
      </w:hyperlink>
    </w:p>
    <w:p w:rsidR="008E5ECB" w:rsidRPr="00AC5DC4" w:rsidRDefault="008E5ECB" w:rsidP="008E5ECB"/>
    <w:p w:rsidR="00A534C7" w:rsidRDefault="00521B96" w:rsidP="00A534C7">
      <w:pPr>
        <w:pStyle w:val="Titre4"/>
      </w:pPr>
      <w:hyperlink r:id="rId22" w:history="1">
        <w:r w:rsidR="00DC00FB" w:rsidRPr="00810E92">
          <w:rPr>
            <w:rStyle w:val="Lienhypertexte"/>
          </w:rPr>
          <w:t>R</w:t>
        </w:r>
        <w:r w:rsidR="0047795C" w:rsidRPr="00810E92">
          <w:rPr>
            <w:rStyle w:val="Lienhypertexte"/>
          </w:rPr>
          <w:t>azorengine</w:t>
        </w:r>
      </w:hyperlink>
    </w:p>
    <w:p w:rsidR="008E5ECB" w:rsidRDefault="00810E92" w:rsidP="008E5ECB">
      <w:r>
        <w:t>With this framework, it is possible to use razor.</w:t>
      </w:r>
    </w:p>
    <w:p w:rsidR="00810E92" w:rsidRDefault="00810E92" w:rsidP="008E5ECB">
      <w:r>
        <w:t>Sample:</w:t>
      </w:r>
    </w:p>
    <w:p w:rsidR="00810E92" w:rsidRPr="00810E92" w:rsidRDefault="00810E92" w:rsidP="00810E9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810E92">
        <w:rPr>
          <w:rFonts w:ascii="Consolas" w:hAnsi="Consolas" w:cs="Consolas"/>
          <w:color w:val="0000FF"/>
          <w:sz w:val="19"/>
          <w:szCs w:val="19"/>
          <w:highlight w:val="white"/>
        </w:rPr>
        <w:t>&lt;</w:t>
      </w:r>
      <w:r w:rsidRPr="00810E92">
        <w:rPr>
          <w:rFonts w:ascii="Consolas" w:hAnsi="Consolas" w:cs="Consolas"/>
          <w:color w:val="800000"/>
          <w:sz w:val="19"/>
          <w:szCs w:val="19"/>
          <w:highlight w:val="white"/>
        </w:rPr>
        <w:t>a</w:t>
      </w:r>
      <w:r w:rsidRPr="00810E92">
        <w:rPr>
          <w:rFonts w:ascii="Consolas" w:hAnsi="Consolas" w:cs="Consolas"/>
          <w:color w:val="000000"/>
          <w:sz w:val="19"/>
          <w:szCs w:val="19"/>
          <w:highlight w:val="white"/>
        </w:rPr>
        <w:t xml:space="preserve"> </w:t>
      </w:r>
      <w:r w:rsidRPr="00810E92">
        <w:rPr>
          <w:rFonts w:ascii="Consolas" w:hAnsi="Consolas" w:cs="Consolas"/>
          <w:color w:val="FF0000"/>
          <w:sz w:val="19"/>
          <w:szCs w:val="19"/>
          <w:highlight w:val="white"/>
        </w:rPr>
        <w:t>href</w:t>
      </w:r>
      <w:r w:rsidRPr="00810E92">
        <w:rPr>
          <w:rFonts w:ascii="Consolas" w:hAnsi="Consolas" w:cs="Consolas"/>
          <w:color w:val="0000FF"/>
          <w:sz w:val="19"/>
          <w:szCs w:val="19"/>
          <w:highlight w:val="white"/>
        </w:rPr>
        <w:t>="</w:t>
      </w:r>
      <w:r w:rsidRPr="00810E92">
        <w:rPr>
          <w:rFonts w:ascii="Consolas" w:hAnsi="Consolas" w:cs="Consolas"/>
          <w:color w:val="000000"/>
          <w:sz w:val="19"/>
          <w:szCs w:val="19"/>
          <w:highlight w:val="yellow"/>
        </w:rPr>
        <w:t>@</w:t>
      </w:r>
      <w:r w:rsidRPr="00810E92">
        <w:rPr>
          <w:rFonts w:ascii="Consolas" w:hAnsi="Consolas" w:cs="Consolas"/>
          <w:color w:val="000000"/>
          <w:sz w:val="19"/>
          <w:szCs w:val="19"/>
          <w:highlight w:val="white"/>
        </w:rPr>
        <w:t>Model.</w:t>
      </w:r>
      <w:r>
        <w:rPr>
          <w:rFonts w:ascii="Consolas" w:hAnsi="Consolas" w:cs="Consolas"/>
          <w:color w:val="000000"/>
          <w:sz w:val="19"/>
          <w:szCs w:val="19"/>
          <w:highlight w:val="white"/>
        </w:rPr>
        <w:t>Link</w:t>
      </w:r>
      <w:r w:rsidRPr="00810E92">
        <w:rPr>
          <w:rFonts w:ascii="Consolas" w:hAnsi="Consolas" w:cs="Consolas"/>
          <w:color w:val="0000FF"/>
          <w:sz w:val="19"/>
          <w:szCs w:val="19"/>
          <w:highlight w:val="white"/>
        </w:rPr>
        <w:t>"&gt;</w:t>
      </w:r>
      <w:r w:rsidRPr="00810E92">
        <w:rPr>
          <w:rFonts w:ascii="Consolas" w:hAnsi="Consolas" w:cs="Consolas"/>
          <w:color w:val="000000"/>
          <w:sz w:val="19"/>
          <w:szCs w:val="19"/>
          <w:highlight w:val="yellow"/>
        </w:rPr>
        <w:t>@</w:t>
      </w:r>
      <w:r w:rsidRPr="00810E92">
        <w:rPr>
          <w:rFonts w:ascii="Consolas" w:hAnsi="Consolas" w:cs="Consolas"/>
          <w:color w:val="000000"/>
          <w:sz w:val="19"/>
          <w:szCs w:val="19"/>
          <w:highlight w:val="white"/>
        </w:rPr>
        <w:t>Model.Name</w:t>
      </w:r>
      <w:r w:rsidRPr="00810E92">
        <w:rPr>
          <w:rFonts w:ascii="Consolas" w:hAnsi="Consolas" w:cs="Consolas"/>
          <w:color w:val="0000FF"/>
          <w:sz w:val="19"/>
          <w:szCs w:val="19"/>
          <w:highlight w:val="white"/>
        </w:rPr>
        <w:t>&lt;/</w:t>
      </w:r>
      <w:r w:rsidRPr="00810E92">
        <w:rPr>
          <w:rFonts w:ascii="Consolas" w:hAnsi="Consolas" w:cs="Consolas"/>
          <w:color w:val="800000"/>
          <w:sz w:val="19"/>
          <w:szCs w:val="19"/>
          <w:highlight w:val="white"/>
        </w:rPr>
        <w:t>a</w:t>
      </w:r>
      <w:r w:rsidRPr="00810E92">
        <w:rPr>
          <w:rFonts w:ascii="Consolas" w:hAnsi="Consolas" w:cs="Consolas"/>
          <w:color w:val="0000FF"/>
          <w:sz w:val="19"/>
          <w:szCs w:val="19"/>
          <w:highlight w:val="white"/>
        </w:rPr>
        <w:t>&gt;</w:t>
      </w:r>
    </w:p>
    <w:p w:rsidR="00DC00FB" w:rsidRDefault="00521B96" w:rsidP="00A534C7">
      <w:pPr>
        <w:pStyle w:val="Titre4"/>
      </w:pPr>
      <w:hyperlink r:id="rId23" w:history="1">
        <w:r w:rsidR="0047795C" w:rsidRPr="00810E92">
          <w:rPr>
            <w:rStyle w:val="Lienhypertexte"/>
          </w:rPr>
          <w:t>Rhino Mocks</w:t>
        </w:r>
      </w:hyperlink>
    </w:p>
    <w:p w:rsidR="00873B36" w:rsidRPr="00873B36" w:rsidRDefault="00873B36" w:rsidP="00873B36">
      <w:r>
        <w:t>Unit test</w:t>
      </w:r>
    </w:p>
    <w:p w:rsidR="00DC00FB" w:rsidRDefault="00521B96" w:rsidP="00A534C7">
      <w:pPr>
        <w:pStyle w:val="Titre4"/>
      </w:pPr>
      <w:hyperlink r:id="rId24" w:history="1">
        <w:r w:rsidR="0047795C" w:rsidRPr="00873B36">
          <w:rPr>
            <w:rStyle w:val="Lienhypertexte"/>
          </w:rPr>
          <w:t>Couchebase</w:t>
        </w:r>
      </w:hyperlink>
    </w:p>
    <w:p w:rsidR="00873B36" w:rsidRPr="00873B36" w:rsidRDefault="00873B36" w:rsidP="00873B36">
      <w:r>
        <w:t xml:space="preserve">Cache </w:t>
      </w:r>
      <w:r>
        <w:rPr>
          <w:rFonts w:ascii="Consolas" w:hAnsi="Consolas" w:cs="Consolas"/>
          <w:color w:val="000000"/>
          <w:sz w:val="19"/>
          <w:szCs w:val="19"/>
          <w:highlight w:val="white"/>
        </w:rPr>
        <w:t>MPf.Cache.CacheProvider</w:t>
      </w:r>
      <w:r>
        <w:rPr>
          <w:rFonts w:ascii="Consolas" w:hAnsi="Consolas" w:cs="Consolas"/>
          <w:color w:val="000000"/>
          <w:sz w:val="19"/>
          <w:szCs w:val="19"/>
        </w:rPr>
        <w:t>.</w:t>
      </w:r>
      <w:r>
        <w:rPr>
          <w:rFonts w:ascii="Consolas" w:hAnsi="Consolas" w:cs="Consolas"/>
          <w:color w:val="2B91AF"/>
          <w:sz w:val="19"/>
          <w:szCs w:val="19"/>
          <w:highlight w:val="white"/>
        </w:rPr>
        <w:t>CouchbaseCacheProvider</w:t>
      </w:r>
    </w:p>
    <w:p w:rsidR="00DC00FB" w:rsidRDefault="00521B96" w:rsidP="00A534C7">
      <w:pPr>
        <w:pStyle w:val="Titre4"/>
      </w:pPr>
      <w:hyperlink r:id="rId25" w:history="1">
        <w:r w:rsidR="0047795C" w:rsidRPr="00873B36">
          <w:rPr>
            <w:rStyle w:val="Lienhypertexte"/>
          </w:rPr>
          <w:t>CSVHelper</w:t>
        </w:r>
      </w:hyperlink>
    </w:p>
    <w:p w:rsidR="00873B36" w:rsidRPr="00873B36" w:rsidRDefault="00873B36" w:rsidP="00873B36">
      <w:r>
        <w:t>CSVHelper is a</w:t>
      </w:r>
      <w:r w:rsidRPr="00873B36">
        <w:t xml:space="preserve"> .NET library for reading and writing CSV files</w:t>
      </w:r>
      <w:r>
        <w:t xml:space="preserve">. This package is mainly use to import/export catalogs. </w:t>
      </w:r>
    </w:p>
    <w:p w:rsidR="00DC00FB" w:rsidRDefault="00521B96" w:rsidP="00A534C7">
      <w:pPr>
        <w:pStyle w:val="Titre4"/>
      </w:pPr>
      <w:hyperlink r:id="rId26" w:history="1">
        <w:r w:rsidR="0047795C" w:rsidRPr="00873B36">
          <w:rPr>
            <w:rStyle w:val="Lienhypertexte"/>
          </w:rPr>
          <w:t>MbUnit</w:t>
        </w:r>
      </w:hyperlink>
    </w:p>
    <w:p w:rsidR="001D4D93" w:rsidRPr="001D4D93" w:rsidRDefault="001D4D93" w:rsidP="001D4D93">
      <w:r>
        <w:t>Unit test</w:t>
      </w:r>
    </w:p>
    <w:p w:rsidR="00DC00FB" w:rsidRDefault="00521B96" w:rsidP="00A534C7">
      <w:pPr>
        <w:pStyle w:val="Titre4"/>
      </w:pPr>
      <w:hyperlink r:id="rId27" w:history="1">
        <w:r w:rsidR="0047795C" w:rsidRPr="001D4D93">
          <w:rPr>
            <w:rStyle w:val="Lienhypertexte"/>
          </w:rPr>
          <w:t>StemmersNet</w:t>
        </w:r>
      </w:hyperlink>
    </w:p>
    <w:p w:rsidR="00641202" w:rsidRDefault="00641202" w:rsidP="00641202">
      <w:r>
        <w:t>Stemmer is a framework which is used to determine related word. It is used in our solution on import catalog j</w:t>
      </w:r>
      <w:r w:rsidR="000C7B64">
        <w:t>obs in order to generate tag on a product when it’s import.</w:t>
      </w:r>
    </w:p>
    <w:p w:rsidR="000C7B64" w:rsidRPr="00641202" w:rsidRDefault="000C7B64" w:rsidP="00641202">
      <w:r>
        <w:t>MPf.Batch\Batchs\CatalogueJob.cs</w:t>
      </w:r>
    </w:p>
    <w:p w:rsidR="00152B01" w:rsidRPr="00C46499" w:rsidRDefault="00152B01" w:rsidP="00152B01">
      <w:pPr>
        <w:pStyle w:val="Titre2"/>
      </w:pPr>
      <w:bookmarkStart w:id="11" w:name="_Toc418156171"/>
      <w:r w:rsidRPr="00C46499">
        <w:t>Windows service and jobs (Quartz.NET)</w:t>
      </w:r>
      <w:bookmarkEnd w:id="11"/>
      <w:r w:rsidR="001B02DB" w:rsidRPr="00C46499">
        <w:t xml:space="preserve"> </w:t>
      </w:r>
    </w:p>
    <w:p w:rsidR="00672DC0" w:rsidRDefault="00672DC0" w:rsidP="00BC2F34">
      <w:pPr>
        <w:spacing w:after="0" w:line="240" w:lineRule="auto"/>
        <w:jc w:val="both"/>
        <w:rPr>
          <w:rFonts w:eastAsia="Times New Roman" w:cs="Times New Roman"/>
          <w:color w:val="000000"/>
          <w:sz w:val="23"/>
          <w:szCs w:val="23"/>
          <w:lang w:eastAsia="fr-FR"/>
        </w:rPr>
      </w:pPr>
      <w:r w:rsidRPr="00672DC0">
        <w:rPr>
          <w:rFonts w:eastAsia="Times New Roman" w:cs="Times New Roman"/>
          <w:color w:val="000000"/>
          <w:sz w:val="23"/>
          <w:szCs w:val="23"/>
          <w:lang w:eastAsia="fr-FR"/>
        </w:rPr>
        <w:t>Jobs are executed by a windows service which allows you to automatically execute tasks on your marketplace. They work with Quartz, an open source job executing system. This last one allows you to schedule jo</w:t>
      </w:r>
      <w:r w:rsidR="000659A2">
        <w:rPr>
          <w:rFonts w:eastAsia="Times New Roman" w:cs="Times New Roman"/>
          <w:color w:val="000000"/>
          <w:sz w:val="23"/>
          <w:szCs w:val="23"/>
          <w:lang w:eastAsia="fr-FR"/>
        </w:rPr>
        <w:t>b executions with a chosen CRON to program the executing at a specific date.</w:t>
      </w:r>
    </w:p>
    <w:p w:rsidR="004B0357" w:rsidRDefault="004B0357" w:rsidP="00BC2F34">
      <w:pPr>
        <w:spacing w:after="0" w:line="240" w:lineRule="auto"/>
        <w:jc w:val="both"/>
        <w:rPr>
          <w:rFonts w:eastAsia="Times New Roman" w:cs="Times New Roman"/>
          <w:color w:val="000000"/>
          <w:sz w:val="23"/>
          <w:szCs w:val="23"/>
          <w:lang w:eastAsia="fr-FR"/>
        </w:rPr>
      </w:pPr>
    </w:p>
    <w:p w:rsidR="008E38F1" w:rsidRDefault="004B0357" w:rsidP="00BC2F34">
      <w:pPr>
        <w:spacing w:after="0" w:line="240" w:lineRule="auto"/>
        <w:jc w:val="both"/>
        <w:rPr>
          <w:rFonts w:eastAsia="Times New Roman" w:cs="Times New Roman"/>
          <w:color w:val="000000"/>
          <w:sz w:val="23"/>
          <w:szCs w:val="23"/>
          <w:lang w:eastAsia="fr-FR"/>
        </w:rPr>
      </w:pPr>
      <w:r>
        <w:rPr>
          <w:rFonts w:eastAsia="Times New Roman" w:cs="Times New Roman"/>
          <w:color w:val="000000"/>
          <w:sz w:val="23"/>
          <w:szCs w:val="23"/>
          <w:lang w:eastAsia="fr-FR"/>
        </w:rPr>
        <w:t xml:space="preserve">To generate the windows service executable, you </w:t>
      </w:r>
      <w:r w:rsidR="004E49C9">
        <w:rPr>
          <w:rFonts w:eastAsia="Times New Roman" w:cs="Times New Roman"/>
          <w:color w:val="000000"/>
          <w:sz w:val="23"/>
          <w:szCs w:val="23"/>
          <w:lang w:eastAsia="fr-FR"/>
        </w:rPr>
        <w:t xml:space="preserve">need to add the Mpf.Batch assembly in your project. It contains preprogrammed batchs you can use to import products or other datas in your database. For more details, you can refer to the part 15.2. This one allows you to create </w:t>
      </w:r>
      <w:r w:rsidR="000659A2">
        <w:rPr>
          <w:rFonts w:eastAsia="Times New Roman" w:cs="Times New Roman"/>
          <w:color w:val="000000"/>
          <w:sz w:val="23"/>
          <w:szCs w:val="23"/>
          <w:lang w:eastAsia="fr-FR"/>
        </w:rPr>
        <w:t xml:space="preserve">your own batch by implementing the IBatch interface. </w:t>
      </w:r>
    </w:p>
    <w:p w:rsidR="0015638F" w:rsidRDefault="000659A2" w:rsidP="00BC2F34">
      <w:pPr>
        <w:spacing w:after="0" w:line="240" w:lineRule="auto"/>
        <w:jc w:val="both"/>
        <w:rPr>
          <w:rFonts w:eastAsia="Times New Roman" w:cs="Times New Roman"/>
          <w:sz w:val="24"/>
          <w:szCs w:val="24"/>
          <w:lang w:eastAsia="fr-FR"/>
        </w:rPr>
      </w:pPr>
      <w:r>
        <w:rPr>
          <w:rFonts w:eastAsia="Times New Roman" w:cs="Times New Roman"/>
          <w:sz w:val="24"/>
          <w:szCs w:val="24"/>
          <w:lang w:eastAsia="fr-FR"/>
        </w:rPr>
        <w:t>MPf.NHibernate.DAO assembly is also required because the MPf.Batch needs to access to the database to get access to the batch tables</w:t>
      </w:r>
      <w:r w:rsidR="00017308">
        <w:rPr>
          <w:rFonts w:eastAsia="Times New Roman" w:cs="Times New Roman"/>
          <w:sz w:val="24"/>
          <w:szCs w:val="24"/>
          <w:lang w:eastAsia="fr-FR"/>
        </w:rPr>
        <w:t xml:space="preserve"> describe in the section 15.1</w:t>
      </w:r>
      <w:r>
        <w:rPr>
          <w:rFonts w:eastAsia="Times New Roman" w:cs="Times New Roman"/>
          <w:sz w:val="24"/>
          <w:szCs w:val="24"/>
          <w:lang w:eastAsia="fr-FR"/>
        </w:rPr>
        <w:t>.</w:t>
      </w:r>
      <w:r w:rsidR="0015638F">
        <w:rPr>
          <w:rFonts w:eastAsia="Times New Roman" w:cs="Times New Roman"/>
          <w:sz w:val="24"/>
          <w:szCs w:val="24"/>
          <w:lang w:eastAsia="fr-FR"/>
        </w:rPr>
        <w:t xml:space="preserve"> </w:t>
      </w:r>
      <w:r w:rsidR="00017308">
        <w:rPr>
          <w:rFonts w:eastAsia="Times New Roman" w:cs="Times New Roman"/>
          <w:sz w:val="24"/>
          <w:szCs w:val="24"/>
          <w:lang w:eastAsia="fr-FR"/>
        </w:rPr>
        <w:t>We advise you to use the MPf.Service.Job.Wi</w:t>
      </w:r>
      <w:r w:rsidR="0015638F">
        <w:rPr>
          <w:rFonts w:eastAsia="Times New Roman" w:cs="Times New Roman"/>
          <w:sz w:val="24"/>
          <w:szCs w:val="24"/>
          <w:lang w:eastAsia="fr-FR"/>
        </w:rPr>
        <w:t xml:space="preserve">ndows project, it is the windows service which starts the batchs by launching the Quartz scheduler.  </w:t>
      </w:r>
      <w:r w:rsidR="008E38F1">
        <w:rPr>
          <w:rFonts w:eastAsia="Times New Roman" w:cs="Times New Roman"/>
          <w:sz w:val="24"/>
          <w:szCs w:val="24"/>
          <w:lang w:eastAsia="fr-FR"/>
        </w:rPr>
        <w:t>N</w:t>
      </w:r>
      <w:r w:rsidR="003C13CA">
        <w:rPr>
          <w:rFonts w:eastAsia="Times New Roman" w:cs="Times New Roman"/>
          <w:sz w:val="24"/>
          <w:szCs w:val="24"/>
          <w:lang w:eastAsia="fr-FR"/>
        </w:rPr>
        <w:t>ote that the M</w:t>
      </w:r>
      <w:r w:rsidR="009C2CC8">
        <w:rPr>
          <w:rFonts w:eastAsia="Times New Roman" w:cs="Times New Roman"/>
          <w:sz w:val="24"/>
          <w:szCs w:val="24"/>
          <w:lang w:eastAsia="fr-FR"/>
        </w:rPr>
        <w:t>Pf.Service.Job.Windows requires the MPf.Service.Job to create the service.</w:t>
      </w:r>
    </w:p>
    <w:p w:rsidR="00672DC0" w:rsidRPr="000659A2" w:rsidRDefault="00672DC0" w:rsidP="00BC2F34">
      <w:pPr>
        <w:spacing w:after="0" w:line="240" w:lineRule="auto"/>
        <w:jc w:val="both"/>
        <w:rPr>
          <w:rFonts w:eastAsia="Times New Roman" w:cs="Times New Roman"/>
          <w:color w:val="000000"/>
          <w:sz w:val="23"/>
          <w:szCs w:val="23"/>
          <w:lang w:eastAsia="fr-FR"/>
        </w:rPr>
      </w:pPr>
      <w:r w:rsidRPr="00672DC0">
        <w:rPr>
          <w:rFonts w:eastAsia="Times New Roman" w:cs="Times New Roman"/>
          <w:sz w:val="24"/>
          <w:szCs w:val="24"/>
          <w:lang w:eastAsia="fr-FR"/>
        </w:rPr>
        <w:br/>
      </w:r>
      <w:r w:rsidRPr="00672DC0">
        <w:rPr>
          <w:rFonts w:eastAsia="Times New Roman" w:cs="Times New Roman"/>
          <w:color w:val="000000"/>
          <w:sz w:val="23"/>
          <w:szCs w:val="23"/>
          <w:lang w:eastAsia="fr-FR"/>
        </w:rPr>
        <w:t xml:space="preserve">To install and to start the service, you need to create a windows service </w:t>
      </w:r>
      <w:r w:rsidR="006B645D">
        <w:rPr>
          <w:rFonts w:eastAsia="Times New Roman" w:cs="Times New Roman"/>
          <w:color w:val="000000"/>
          <w:sz w:val="23"/>
          <w:szCs w:val="23"/>
          <w:lang w:eastAsia="fr-FR"/>
        </w:rPr>
        <w:t xml:space="preserve">on your server, </w:t>
      </w:r>
      <w:r w:rsidRPr="00672DC0">
        <w:rPr>
          <w:rFonts w:eastAsia="Times New Roman" w:cs="Times New Roman"/>
          <w:color w:val="000000"/>
          <w:sz w:val="23"/>
          <w:szCs w:val="23"/>
          <w:lang w:eastAsia="fr-FR"/>
        </w:rPr>
        <w:t>which executes the executable file generated “MPf.Service.Job.Windows.exe”.</w:t>
      </w:r>
    </w:p>
    <w:p w:rsidR="00002BAB" w:rsidRPr="00C46499" w:rsidRDefault="00152B01" w:rsidP="00323871">
      <w:pPr>
        <w:pStyle w:val="Titre2"/>
      </w:pPr>
      <w:bookmarkStart w:id="12" w:name="_Toc418156172"/>
      <w:r w:rsidRPr="00C46499">
        <w:t>Database and ORM (mappings, HILO for ID generation, LINQ)</w:t>
      </w:r>
      <w:bookmarkEnd w:id="12"/>
      <w:r w:rsidR="005D14E0" w:rsidRPr="00C46499">
        <w:t xml:space="preserve"> </w:t>
      </w:r>
    </w:p>
    <w:p w:rsidR="006174E2" w:rsidRDefault="006174E2" w:rsidP="0096768C"/>
    <w:p w:rsidR="006174E2" w:rsidRPr="006174E2" w:rsidRDefault="006174E2" w:rsidP="00A32691">
      <w:pPr>
        <w:jc w:val="both"/>
        <w:rPr>
          <w:b/>
        </w:rPr>
      </w:pPr>
      <w:r w:rsidRPr="006174E2">
        <w:rPr>
          <w:b/>
        </w:rPr>
        <w:t xml:space="preserve">NHibernate classes </w:t>
      </w:r>
    </w:p>
    <w:p w:rsidR="0096768C" w:rsidRDefault="0096768C" w:rsidP="00A32691">
      <w:pPr>
        <w:jc w:val="both"/>
      </w:pPr>
      <w:r>
        <w:t xml:space="preserve">The ORM used </w:t>
      </w:r>
      <w:r w:rsidR="00DD2F1F">
        <w:t>in the</w:t>
      </w:r>
      <w:r>
        <w:t xml:space="preserve"> solution is NHibernate, the classes related to </w:t>
      </w:r>
      <w:r w:rsidR="004867CB">
        <w:t>it</w:t>
      </w:r>
      <w:r>
        <w:t xml:space="preserve"> are available in the MPf.DAO.NHibernate assembly. All of them implements their corresponding interface in the MPf.DAO assembly. For example ComplaintDAO implements IComplaintDAO interface. </w:t>
      </w:r>
    </w:p>
    <w:p w:rsidR="006174E2" w:rsidRPr="006174E2" w:rsidRDefault="006174E2" w:rsidP="00A32691">
      <w:pPr>
        <w:jc w:val="both"/>
        <w:rPr>
          <w:b/>
        </w:rPr>
      </w:pPr>
      <w:r w:rsidRPr="006174E2">
        <w:rPr>
          <w:b/>
        </w:rPr>
        <w:lastRenderedPageBreak/>
        <w:t>Mapping</w:t>
      </w:r>
    </w:p>
    <w:p w:rsidR="006174E2" w:rsidRDefault="006174E2" w:rsidP="00A32691">
      <w:pPr>
        <w:jc w:val="both"/>
      </w:pPr>
      <w:r>
        <w:t xml:space="preserve">As explained above, NHibernate needs to be mapped to find tables in your database. It was made by XML files in MPf.DAO.NHibernate.Mapping folder. </w:t>
      </w:r>
      <w:r w:rsidR="00EF5590">
        <w:t xml:space="preserve">Each table has a XML file which rely it on the DAO class.  </w:t>
      </w:r>
    </w:p>
    <w:p w:rsidR="006174E2" w:rsidRDefault="006174E2" w:rsidP="00A32691">
      <w:pPr>
        <w:jc w:val="both"/>
        <w:rPr>
          <w:b/>
        </w:rPr>
      </w:pPr>
      <w:r w:rsidRPr="006174E2">
        <w:rPr>
          <w:b/>
        </w:rPr>
        <w:t>Hilo</w:t>
      </w:r>
    </w:p>
    <w:p w:rsidR="00EF5590" w:rsidRDefault="00EF5590" w:rsidP="00A32691">
      <w:pPr>
        <w:jc w:val="both"/>
      </w:pPr>
      <w:r>
        <w:t>In order to increase performance, we use HILO for the primary key generation on several tables</w:t>
      </w:r>
      <w:r w:rsidR="0002008D">
        <w:t>. Hilo is composing the identifier from two parts, named high and low.</w:t>
      </w:r>
      <w:r w:rsidR="00E137DB">
        <w:t xml:space="preserve"> You can find the next high value for each table in the nhibernate_hilo table.</w:t>
      </w:r>
    </w:p>
    <w:p w:rsidR="0002008D" w:rsidRDefault="0002008D" w:rsidP="00A32691">
      <w:pPr>
        <w:jc w:val="both"/>
      </w:pPr>
      <w:r>
        <w:t>Tables using HILO:</w:t>
      </w:r>
    </w:p>
    <w:p w:rsidR="0002008D" w:rsidRPr="0002008D" w:rsidRDefault="0002008D" w:rsidP="00A32691">
      <w:pPr>
        <w:pStyle w:val="Paragraphedeliste"/>
        <w:numPr>
          <w:ilvl w:val="0"/>
          <w:numId w:val="12"/>
        </w:numPr>
        <w:spacing w:after="0"/>
        <w:jc w:val="both"/>
      </w:pPr>
      <w:r w:rsidRPr="0002008D">
        <w:t>products</w:t>
      </w:r>
    </w:p>
    <w:p w:rsidR="0002008D" w:rsidRPr="0002008D" w:rsidRDefault="0002008D" w:rsidP="00A32691">
      <w:pPr>
        <w:pStyle w:val="Paragraphedeliste"/>
        <w:numPr>
          <w:ilvl w:val="0"/>
          <w:numId w:val="12"/>
        </w:numPr>
        <w:spacing w:after="0"/>
        <w:jc w:val="both"/>
      </w:pPr>
      <w:r w:rsidRPr="0002008D">
        <w:t>quantities</w:t>
      </w:r>
    </w:p>
    <w:p w:rsidR="0002008D" w:rsidRPr="0002008D" w:rsidRDefault="0002008D" w:rsidP="00A32691">
      <w:pPr>
        <w:pStyle w:val="Paragraphedeliste"/>
        <w:numPr>
          <w:ilvl w:val="0"/>
          <w:numId w:val="12"/>
        </w:numPr>
        <w:spacing w:after="0"/>
        <w:jc w:val="both"/>
      </w:pPr>
      <w:r w:rsidRPr="0002008D">
        <w:t>shipping_delivery_modes</w:t>
      </w:r>
    </w:p>
    <w:p w:rsidR="0002008D" w:rsidRPr="0002008D" w:rsidRDefault="0002008D" w:rsidP="00A32691">
      <w:pPr>
        <w:pStyle w:val="Paragraphedeliste"/>
        <w:numPr>
          <w:ilvl w:val="0"/>
          <w:numId w:val="12"/>
        </w:numPr>
        <w:spacing w:after="0"/>
        <w:jc w:val="both"/>
      </w:pPr>
      <w:r w:rsidRPr="0002008D">
        <w:t>manufacturers</w:t>
      </w:r>
    </w:p>
    <w:p w:rsidR="0002008D" w:rsidRPr="0002008D" w:rsidRDefault="0002008D" w:rsidP="00A32691">
      <w:pPr>
        <w:pStyle w:val="Paragraphedeliste"/>
        <w:numPr>
          <w:ilvl w:val="0"/>
          <w:numId w:val="12"/>
        </w:numPr>
        <w:spacing w:after="0"/>
        <w:jc w:val="both"/>
      </w:pPr>
      <w:r w:rsidRPr="0002008D">
        <w:t>categories_link</w:t>
      </w:r>
    </w:p>
    <w:p w:rsidR="0002008D" w:rsidRPr="0002008D" w:rsidRDefault="0002008D" w:rsidP="00A32691">
      <w:pPr>
        <w:pStyle w:val="Paragraphedeliste"/>
        <w:numPr>
          <w:ilvl w:val="0"/>
          <w:numId w:val="12"/>
        </w:numPr>
        <w:spacing w:after="0"/>
        <w:jc w:val="both"/>
      </w:pPr>
      <w:r w:rsidRPr="0002008D">
        <w:t>shipping_merchant_products</w:t>
      </w:r>
    </w:p>
    <w:p w:rsidR="0002008D" w:rsidRPr="0002008D" w:rsidRDefault="0002008D" w:rsidP="00A32691">
      <w:pPr>
        <w:pStyle w:val="Paragraphedeliste"/>
        <w:numPr>
          <w:ilvl w:val="0"/>
          <w:numId w:val="12"/>
        </w:numPr>
        <w:spacing w:after="0"/>
        <w:jc w:val="both"/>
      </w:pPr>
      <w:r w:rsidRPr="0002008D">
        <w:t>batch_catalog_item</w:t>
      </w:r>
    </w:p>
    <w:p w:rsidR="0002008D" w:rsidRPr="0002008D" w:rsidRDefault="0002008D" w:rsidP="00A32691">
      <w:pPr>
        <w:pStyle w:val="Paragraphedeliste"/>
        <w:numPr>
          <w:ilvl w:val="0"/>
          <w:numId w:val="12"/>
        </w:numPr>
        <w:spacing w:after="0"/>
        <w:jc w:val="both"/>
      </w:pPr>
      <w:r w:rsidRPr="0002008D">
        <w:t>products</w:t>
      </w:r>
    </w:p>
    <w:p w:rsidR="0002008D" w:rsidRDefault="0002008D" w:rsidP="00A32691">
      <w:pPr>
        <w:pStyle w:val="Paragraphedeliste"/>
        <w:numPr>
          <w:ilvl w:val="0"/>
          <w:numId w:val="12"/>
        </w:numPr>
        <w:spacing w:after="0"/>
        <w:jc w:val="both"/>
      </w:pPr>
      <w:r w:rsidRPr="0002008D">
        <w:t>merchant_products</w:t>
      </w:r>
    </w:p>
    <w:p w:rsidR="00115DEF" w:rsidRDefault="00115DEF" w:rsidP="00A32691">
      <w:pPr>
        <w:spacing w:after="0"/>
        <w:jc w:val="both"/>
      </w:pPr>
    </w:p>
    <w:p w:rsidR="00115DEF" w:rsidRPr="00115DEF" w:rsidRDefault="00115DEF" w:rsidP="00A32691">
      <w:pPr>
        <w:spacing w:after="0"/>
        <w:jc w:val="both"/>
        <w:rPr>
          <w:b/>
        </w:rPr>
      </w:pPr>
      <w:r w:rsidRPr="00115DEF">
        <w:rPr>
          <w:b/>
        </w:rPr>
        <w:t>LINQ</w:t>
      </w:r>
    </w:p>
    <w:p w:rsidR="00115DEF" w:rsidRPr="00115DEF" w:rsidRDefault="00115DEF" w:rsidP="00A32691">
      <w:pPr>
        <w:spacing w:after="0"/>
        <w:jc w:val="both"/>
      </w:pPr>
    </w:p>
    <w:p w:rsidR="0002008D" w:rsidRDefault="00CB54B7" w:rsidP="00A32691">
      <w:pPr>
        <w:spacing w:after="0"/>
        <w:jc w:val="both"/>
      </w:pPr>
      <w:r>
        <w:t xml:space="preserve">In the most of case, </w:t>
      </w:r>
      <w:r w:rsidR="00494D27">
        <w:t>we use LINQ requests to insert, get and delete datas in tables. The DAO classes respect the contract of IDAO, so they contains save(), get(), getAll() methods. Note you can specify criteria</w:t>
      </w:r>
      <w:r w:rsidR="00805550" w:rsidRPr="00805550">
        <w:t xml:space="preserve"> </w:t>
      </w:r>
      <w:r w:rsidR="00805550">
        <w:t>with the associated criteria classes available in MPf.DAO.Criteria for the get methods</w:t>
      </w:r>
      <w:r w:rsidR="00494D27">
        <w:t>.</w:t>
      </w:r>
    </w:p>
    <w:p w:rsidR="00493933" w:rsidRDefault="00493933" w:rsidP="0002008D">
      <w:pPr>
        <w:spacing w:after="0"/>
      </w:pPr>
    </w:p>
    <w:p w:rsidR="00493933" w:rsidRDefault="00493933" w:rsidP="0002008D">
      <w:pPr>
        <w:spacing w:after="0"/>
      </w:pPr>
    </w:p>
    <w:p w:rsidR="00493933" w:rsidRDefault="00493933" w:rsidP="0002008D">
      <w:pPr>
        <w:spacing w:after="0"/>
      </w:pPr>
    </w:p>
    <w:p w:rsidR="00493933" w:rsidRDefault="00493933" w:rsidP="0002008D">
      <w:pPr>
        <w:spacing w:after="0"/>
      </w:pPr>
    </w:p>
    <w:p w:rsidR="00493933" w:rsidRPr="0002008D" w:rsidRDefault="00493933" w:rsidP="0002008D">
      <w:pPr>
        <w:spacing w:after="0"/>
      </w:pPr>
    </w:p>
    <w:p w:rsidR="00152B01" w:rsidRDefault="00152B01" w:rsidP="00152B01">
      <w:pPr>
        <w:pStyle w:val="Titre2"/>
      </w:pPr>
      <w:bookmarkStart w:id="13" w:name="_Toc418156173"/>
      <w:r w:rsidRPr="00283753">
        <w:t>Shared components (DAO, business, media manager)</w:t>
      </w:r>
      <w:bookmarkEnd w:id="13"/>
    </w:p>
    <w:p w:rsidR="00C20A75" w:rsidRDefault="004B44D4" w:rsidP="00947FE1">
      <w:pPr>
        <w:jc w:val="both"/>
      </w:pPr>
      <w:r>
        <w:t xml:space="preserve">All business and DAO follow this architecture and </w:t>
      </w:r>
      <w:r w:rsidR="00C20A75">
        <w:t>share all over the solution (Front/Admin/Jobs).</w:t>
      </w:r>
    </w:p>
    <w:p w:rsidR="00C20A75" w:rsidRPr="00C20A75" w:rsidRDefault="00C20A75" w:rsidP="00C20A75"/>
    <w:p w:rsidR="00554050" w:rsidRDefault="00131A3F" w:rsidP="00BF2255">
      <w:pPr>
        <w:ind w:left="284"/>
      </w:pPr>
      <w:r>
        <w:rPr>
          <w:noProof/>
          <w:lang w:val="fr-FR" w:eastAsia="fr-FR"/>
        </w:rPr>
        <w:lastRenderedPageBreak/>
        <mc:AlternateContent>
          <mc:Choice Requires="wps">
            <w:drawing>
              <wp:anchor distT="0" distB="0" distL="114300" distR="114300" simplePos="0" relativeHeight="251662336" behindDoc="0" locked="0" layoutInCell="1" allowOverlap="1" wp14:anchorId="47564A3E" wp14:editId="546AF7C0">
                <wp:simplePos x="0" y="0"/>
                <wp:positionH relativeFrom="column">
                  <wp:posOffset>1607820</wp:posOffset>
                </wp:positionH>
                <wp:positionV relativeFrom="paragraph">
                  <wp:posOffset>3225165</wp:posOffset>
                </wp:positionV>
                <wp:extent cx="0" cy="213995"/>
                <wp:effectExtent l="95250" t="38100" r="57150" b="14605"/>
                <wp:wrapNone/>
                <wp:docPr id="30" name="Connecteur droit avec flèche 30"/>
                <wp:cNvGraphicFramePr/>
                <a:graphic xmlns:a="http://schemas.openxmlformats.org/drawingml/2006/main">
                  <a:graphicData uri="http://schemas.microsoft.com/office/word/2010/wordprocessingShape">
                    <wps:wsp>
                      <wps:cNvCnPr/>
                      <wps:spPr>
                        <a:xfrm flipV="1">
                          <a:off x="0" y="0"/>
                          <a:ext cx="0" cy="2139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372817B" id="Connecteur droit avec flèche 30" o:spid="_x0000_s1026" type="#_x0000_t32" style="position:absolute;margin-left:126.6pt;margin-top:253.95pt;width:0;height:16.8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" strokecolor="#4579b8 [3044]">
                <v:stroke endarrow="open"/>
              </v:shape>
            </w:pict>
          </mc:Fallback>
        </mc:AlternateContent>
      </w:r>
      <w:r w:rsidR="00002BAB">
        <w:rPr>
          <w:noProof/>
          <w:lang w:val="fr-FR" w:eastAsia="fr-FR"/>
        </w:rPr>
        <mc:AlternateContent>
          <mc:Choice Requires="wps">
            <w:drawing>
              <wp:anchor distT="0" distB="0" distL="114300" distR="114300" simplePos="0" relativeHeight="251654144" behindDoc="0" locked="0" layoutInCell="1" allowOverlap="1" wp14:anchorId="58941005" wp14:editId="43376323">
                <wp:simplePos x="0" y="0"/>
                <wp:positionH relativeFrom="column">
                  <wp:posOffset>-718185</wp:posOffset>
                </wp:positionH>
                <wp:positionV relativeFrom="paragraph">
                  <wp:posOffset>5682412</wp:posOffset>
                </wp:positionV>
                <wp:extent cx="6653530" cy="0"/>
                <wp:effectExtent l="0" t="0" r="13970" b="19050"/>
                <wp:wrapNone/>
                <wp:docPr id="13" name="Connecteur droit 13"/>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97652A3" id="Connecteur droit 13" o:spid="_x0000_s1026" style="position:absolute;flip:x;z-index:251654144;visibility:visible;mso-wrap-style:square;mso-wrap-distance-left:9pt;mso-wrap-distance-top:0;mso-wrap-distance-right:9pt;mso-wrap-distance-bottom:0;mso-position-horizontal:absolute;mso-position-horizontal-relative:text;mso-position-vertical:absolute;mso-position-vertical-relative:text" from="-56.55pt,447.45pt" to="467.35pt,4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" strokecolor="#4579b8 [3044]"/>
            </w:pict>
          </mc:Fallback>
        </mc:AlternateContent>
      </w:r>
      <w:r w:rsidR="00002BAB">
        <w:rPr>
          <w:noProof/>
          <w:lang w:val="fr-FR" w:eastAsia="fr-FR"/>
        </w:rPr>
        <mc:AlternateContent>
          <mc:Choice Requires="wps">
            <w:drawing>
              <wp:anchor distT="0" distB="0" distL="114300" distR="114300" simplePos="0" relativeHeight="251652096" behindDoc="0" locked="0" layoutInCell="1" allowOverlap="1" wp14:anchorId="3EE30EF4" wp14:editId="27C18D4B">
                <wp:simplePos x="0" y="0"/>
                <wp:positionH relativeFrom="column">
                  <wp:posOffset>-568960</wp:posOffset>
                </wp:positionH>
                <wp:positionV relativeFrom="paragraph">
                  <wp:posOffset>2205152</wp:posOffset>
                </wp:positionV>
                <wp:extent cx="6653530" cy="0"/>
                <wp:effectExtent l="0" t="0" r="13970" b="19050"/>
                <wp:wrapNone/>
                <wp:docPr id="11" name="Connecteur droit 11"/>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5EFB34C" id="Connecteur droit 11" o:spid="_x0000_s1026" style="position:absolute;flip:x;z-index:251652096;visibility:visible;mso-wrap-style:square;mso-wrap-distance-left:9pt;mso-wrap-distance-top:0;mso-wrap-distance-right:9pt;mso-wrap-distance-bottom:0;mso-position-horizontal:absolute;mso-position-horizontal-relative:text;mso-position-vertical:absolute;mso-position-vertical-relative:text" from="-44.8pt,173.65pt" to="479.1pt,1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" strokecolor="#4579b8 [3044]"/>
            </w:pict>
          </mc:Fallback>
        </mc:AlternateContent>
      </w:r>
      <w:r w:rsidR="003F48E4" w:rsidRPr="00554050">
        <w:rPr>
          <w:noProof/>
          <w:lang w:val="fr-FR" w:eastAsia="fr-FR"/>
        </w:rPr>
        <mc:AlternateContent>
          <mc:Choice Requires="wps">
            <w:drawing>
              <wp:anchor distT="0" distB="0" distL="114300" distR="114300" simplePos="0" relativeHeight="251660288" behindDoc="0" locked="0" layoutInCell="1" allowOverlap="1" wp14:anchorId="0EAB74BD" wp14:editId="62AA2FFA">
                <wp:simplePos x="0" y="0"/>
                <wp:positionH relativeFrom="column">
                  <wp:posOffset>-718185</wp:posOffset>
                </wp:positionH>
                <wp:positionV relativeFrom="paragraph">
                  <wp:posOffset>5994400</wp:posOffset>
                </wp:positionV>
                <wp:extent cx="719455" cy="271780"/>
                <wp:effectExtent l="0" t="0" r="23495" b="1397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521B96" w:rsidRDefault="00521B96" w:rsidP="00554050">
                            <w:r>
                              <w:t>Domain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56" type="#_x0000_t202" style="position:absolute;left:0;text-align:left;margin-left:-56.55pt;margin-top:472pt;width:56.65pt;height:2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">
                <v:textbox>
                  <w:txbxContent>
                    <w:p w:rsidR="00521B96" w:rsidRDefault="00521B96" w:rsidP="00554050">
                      <w:r>
                        <w:t>Domain</w:t>
                      </w:r>
                    </w:p>
                  </w:txbxContent>
                </v:textbox>
              </v:shape>
            </w:pict>
          </mc:Fallback>
        </mc:AlternateContent>
      </w:r>
      <w:r w:rsidR="00554050" w:rsidRPr="00554050">
        <w:rPr>
          <w:noProof/>
          <w:lang w:val="fr-FR" w:eastAsia="fr-FR"/>
        </w:rPr>
        <mc:AlternateContent>
          <mc:Choice Requires="wps">
            <w:drawing>
              <wp:anchor distT="0" distB="0" distL="114300" distR="114300" simplePos="0" relativeHeight="251658240" behindDoc="0" locked="0" layoutInCell="1" allowOverlap="1" wp14:anchorId="35FF884D" wp14:editId="271CBCD4">
                <wp:simplePos x="0" y="0"/>
                <wp:positionH relativeFrom="column">
                  <wp:posOffset>-723900</wp:posOffset>
                </wp:positionH>
                <wp:positionV relativeFrom="paragraph">
                  <wp:posOffset>2438400</wp:posOffset>
                </wp:positionV>
                <wp:extent cx="719455" cy="271780"/>
                <wp:effectExtent l="0" t="0" r="23495" b="1397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521B96" w:rsidRDefault="00521B96" w:rsidP="00554050">
                            <w:r>
                              <w:t>DAO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57pt;margin-top:192pt;width:56.65pt;height:2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">
                <v:textbox>
                  <w:txbxContent>
                    <w:p w:rsidR="00521B96" w:rsidRDefault="00521B96" w:rsidP="00554050">
                      <w:r>
                        <w:t>DAO</w:t>
                      </w:r>
                    </w:p>
                  </w:txbxContent>
                </v:textbox>
              </v:shape>
            </w:pict>
          </mc:Fallback>
        </mc:AlternateContent>
      </w:r>
      <w:r w:rsidR="00554050" w:rsidRPr="00554050">
        <w:rPr>
          <w:noProof/>
          <w:lang w:val="fr-FR" w:eastAsia="fr-FR"/>
        </w:rPr>
        <mc:AlternateContent>
          <mc:Choice Requires="wps">
            <w:drawing>
              <wp:anchor distT="0" distB="0" distL="114300" distR="114300" simplePos="0" relativeHeight="251656192" behindDoc="0" locked="0" layoutInCell="1" allowOverlap="1" wp14:anchorId="1484D61A" wp14:editId="4716690E">
                <wp:simplePos x="0" y="0"/>
                <wp:positionH relativeFrom="column">
                  <wp:posOffset>-720306</wp:posOffset>
                </wp:positionH>
                <wp:positionV relativeFrom="paragraph">
                  <wp:posOffset>-271780</wp:posOffset>
                </wp:positionV>
                <wp:extent cx="719847" cy="272374"/>
                <wp:effectExtent l="0" t="0" r="23495" b="1397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847" cy="272374"/>
                        </a:xfrm>
                        <a:prstGeom prst="rect">
                          <a:avLst/>
                        </a:prstGeom>
                        <a:solidFill>
                          <a:srgbClr val="FFFFFF"/>
                        </a:solidFill>
                        <a:ln w="9525">
                          <a:solidFill>
                            <a:srgbClr val="000000"/>
                          </a:solidFill>
                          <a:miter lim="800000"/>
                          <a:headEnd/>
                          <a:tailEnd/>
                        </a:ln>
                      </wps:spPr>
                      <wps:txbx>
                        <w:txbxContent>
                          <w:p w:rsidR="00521B96" w:rsidRDefault="00521B96">
                            <w:r>
                              <w:t>Business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56.7pt;margin-top:-21.4pt;width:56.7pt;height:21.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">
                <v:textbox>
                  <w:txbxContent>
                    <w:p w:rsidR="00521B96" w:rsidRDefault="00521B96">
                      <w:r>
                        <w:t>Business</w:t>
                      </w:r>
                    </w:p>
                  </w:txbxContent>
                </v:textbox>
              </v:shape>
            </w:pict>
          </mc:Fallback>
        </mc:AlternateContent>
      </w:r>
      <w:r w:rsidR="00850648" w:rsidRPr="00850648">
        <w:t xml:space="preserve"> </w:t>
      </w:r>
      <w:r w:rsidR="00BF2255">
        <w:rPr>
          <w:noProof/>
          <w:lang w:val="fr-FR" w:eastAsia="fr-FR"/>
        </w:rPr>
        <w:drawing>
          <wp:inline distT="0" distB="0" distL="0" distR="0" wp14:anchorId="41C90E1C" wp14:editId="592F21B6">
            <wp:extent cx="5760720" cy="677186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771869"/>
                    </a:xfrm>
                    <a:prstGeom prst="rect">
                      <a:avLst/>
                    </a:prstGeom>
                    <a:noFill/>
                    <a:ln>
                      <a:noFill/>
                    </a:ln>
                  </pic:spPr>
                </pic:pic>
              </a:graphicData>
            </a:graphic>
          </wp:inline>
        </w:drawing>
      </w:r>
    </w:p>
    <w:p w:rsidR="00C20A75" w:rsidRDefault="00C20A75" w:rsidP="00BF2255">
      <w:pPr>
        <w:ind w:firstLine="708"/>
        <w:jc w:val="center"/>
      </w:pPr>
    </w:p>
    <w:p w:rsidR="00C20A75" w:rsidRDefault="00C20A75" w:rsidP="00C20A75">
      <w:pPr>
        <w:pStyle w:val="Titre3"/>
      </w:pPr>
      <w:bookmarkStart w:id="14" w:name="_Toc418156174"/>
      <w:r>
        <w:t>Business</w:t>
      </w:r>
      <w:bookmarkEnd w:id="14"/>
    </w:p>
    <w:p w:rsidR="00C20A75" w:rsidRDefault="00C20A75" w:rsidP="004B44D4">
      <w:pPr>
        <w:jc w:val="both"/>
      </w:pPr>
      <w:r>
        <w:t>Business</w:t>
      </w:r>
      <w:r w:rsidR="007F2866">
        <w:t xml:space="preserve"> classes</w:t>
      </w:r>
      <w:r>
        <w:t xml:space="preserve"> are doing the business validation and they will call DAO’s class</w:t>
      </w:r>
      <w:r w:rsidR="004B44D4">
        <w:t>es</w:t>
      </w:r>
      <w:r w:rsidR="00E51890">
        <w:t xml:space="preserve"> to get/update/save data</w:t>
      </w:r>
      <w:r>
        <w:t xml:space="preserve">. Each domain classes </w:t>
      </w:r>
      <w:r w:rsidR="00D44A54">
        <w:t>don’t have their own business, a same business, when it’s relevant may do the validation and call the DAO for several domain classes.</w:t>
      </w:r>
    </w:p>
    <w:p w:rsidR="00BF2255" w:rsidRDefault="00C20A75" w:rsidP="004B44D4">
      <w:pPr>
        <w:jc w:val="both"/>
      </w:pPr>
      <w:r>
        <w:t>Each Business</w:t>
      </w:r>
      <w:r w:rsidR="00D44A54">
        <w:t xml:space="preserve"> classes</w:t>
      </w:r>
      <w:r>
        <w:t xml:space="preserve"> implements his interface. Each of th</w:t>
      </w:r>
      <w:r w:rsidR="00407D41">
        <w:t xml:space="preserve">em has </w:t>
      </w:r>
      <w:r w:rsidR="00B4012D">
        <w:t>its</w:t>
      </w:r>
      <w:r w:rsidR="00407D41">
        <w:t xml:space="preserve"> own select criteria’s which inherits</w:t>
      </w:r>
      <w:r>
        <w:t xml:space="preserve"> from MPf.Business.Criteria.Select</w:t>
      </w:r>
      <w:r w:rsidR="00DE0C22">
        <w:t>. This class contains the basic</w:t>
      </w:r>
      <w:r>
        <w:t xml:space="preserve"> criterias, such as the sort parameters, paginations, or EAV filters. </w:t>
      </w:r>
      <w:r w:rsidR="00D44A54">
        <w:t>Those criterias are transmit</w:t>
      </w:r>
      <w:r w:rsidR="00DE0C22">
        <w:t>ted</w:t>
      </w:r>
      <w:r w:rsidR="00D44A54">
        <w:t xml:space="preserve"> to the DAO, usually there is a method called “</w:t>
      </w:r>
      <w:r w:rsidR="00D44A54" w:rsidRPr="00D44A54">
        <w:t>ApplyCriteria</w:t>
      </w:r>
      <w:r w:rsidR="00D44A54">
        <w:t>”, in each business which operate</w:t>
      </w:r>
      <w:r w:rsidR="00DE0C22">
        <w:t>s the transmission</w:t>
      </w:r>
      <w:r w:rsidR="00D44A54">
        <w:t xml:space="preserve"> (in the case of t</w:t>
      </w:r>
      <w:r w:rsidR="00DE0C22">
        <w:t>he business and the DAO contain</w:t>
      </w:r>
      <w:r w:rsidR="00D44A54">
        <w:t xml:space="preserve"> the same attributes</w:t>
      </w:r>
      <w:r w:rsidR="00DE0C22">
        <w:t>,</w:t>
      </w:r>
      <w:r w:rsidR="00D44A54">
        <w:t xml:space="preserve"> this method may </w:t>
      </w:r>
      <w:r w:rsidR="006F548D">
        <w:t xml:space="preserve">does </w:t>
      </w:r>
      <w:r w:rsidR="00D44A54">
        <w:t xml:space="preserve">not exist and </w:t>
      </w:r>
      <w:r w:rsidR="00BF2255">
        <w:t>AutoMapper</w:t>
      </w:r>
      <w:r w:rsidR="00D44A54">
        <w:t xml:space="preserve"> is used instead). </w:t>
      </w:r>
    </w:p>
    <w:p w:rsidR="00BF2255" w:rsidRDefault="00BF2255" w:rsidP="00BF2255">
      <w:pPr>
        <w:pStyle w:val="Titre3"/>
      </w:pPr>
      <w:bookmarkStart w:id="15" w:name="_Toc418156175"/>
      <w:r>
        <w:lastRenderedPageBreak/>
        <w:t>DAO</w:t>
      </w:r>
      <w:bookmarkEnd w:id="15"/>
    </w:p>
    <w:p w:rsidR="00BF2255" w:rsidRDefault="00A5594A" w:rsidP="00C67A9A">
      <w:pPr>
        <w:jc w:val="both"/>
      </w:pPr>
      <w:r>
        <w:t>DAO classes implement</w:t>
      </w:r>
      <w:r w:rsidR="00BF2255">
        <w:t xml:space="preserve"> their own interface. </w:t>
      </w:r>
      <w:r w:rsidR="003F48E4">
        <w:t>All those interfaces inherit from the IDAO interface which contains the essential method that each DAO must have (save/delete/get). Each domain class must have his own DAO class. The request</w:t>
      </w:r>
      <w:r>
        <w:t>s</w:t>
      </w:r>
      <w:r w:rsidR="003F48E4">
        <w:t xml:space="preserve"> to get retrieve data </w:t>
      </w:r>
      <w:r w:rsidR="007F2866">
        <w:t xml:space="preserve">from the database are built here </w:t>
      </w:r>
      <w:r>
        <w:t xml:space="preserve">in linq language </w:t>
      </w:r>
      <w:r w:rsidR="007F2866">
        <w:t>by using the DAO criteria’s.</w:t>
      </w:r>
    </w:p>
    <w:p w:rsidR="00152B01" w:rsidRPr="0065475E" w:rsidRDefault="00152B01" w:rsidP="00152B01">
      <w:pPr>
        <w:pStyle w:val="Titre2"/>
      </w:pPr>
      <w:bookmarkStart w:id="16" w:name="_Toc418156176"/>
      <w:r w:rsidRPr="0065475E">
        <w:t>Localization</w:t>
      </w:r>
      <w:bookmarkEnd w:id="16"/>
    </w:p>
    <w:p w:rsidR="005A25C5" w:rsidRPr="005A25C5" w:rsidRDefault="005A25C5" w:rsidP="007A659C">
      <w:pPr>
        <w:jc w:val="both"/>
      </w:pPr>
      <w:r>
        <w:t xml:space="preserve">In the solution, you have several parameters related to the localization. </w:t>
      </w:r>
    </w:p>
    <w:p w:rsidR="00997651" w:rsidRDefault="00997651" w:rsidP="00997651">
      <w:pPr>
        <w:pStyle w:val="Titre3"/>
      </w:pPr>
      <w:bookmarkStart w:id="17" w:name="_Toc418156177"/>
      <w:r>
        <w:t>Globalization parameters</w:t>
      </w:r>
      <w:bookmarkEnd w:id="17"/>
    </w:p>
    <w:p w:rsidR="00997651" w:rsidRDefault="00997651" w:rsidP="003E46ED">
      <w:pPr>
        <w:jc w:val="both"/>
      </w:pPr>
      <w:r>
        <w:t>In the marketplace, you can set the localization for culture dependent functions such as date or numbers or resources files. In your web.config, you can complete the parameter globalization which contains two attributes:</w:t>
      </w:r>
    </w:p>
    <w:p w:rsidR="00997651" w:rsidRDefault="00997651" w:rsidP="003E46ED">
      <w:pPr>
        <w:pStyle w:val="Paragraphedeliste"/>
        <w:numPr>
          <w:ilvl w:val="0"/>
          <w:numId w:val="12"/>
        </w:numPr>
        <w:jc w:val="both"/>
      </w:pPr>
      <w:r>
        <w:t>culture, for dependent functions (date, numbers, …)</w:t>
      </w:r>
    </w:p>
    <w:p w:rsidR="00997651" w:rsidRDefault="00993AF8" w:rsidP="003E46ED">
      <w:pPr>
        <w:pStyle w:val="Paragraphedeliste"/>
        <w:numPr>
          <w:ilvl w:val="0"/>
          <w:numId w:val="12"/>
        </w:numPr>
        <w:jc w:val="both"/>
      </w:pPr>
      <w:r>
        <w:t>uiculture, to select</w:t>
      </w:r>
      <w:r w:rsidR="00997651">
        <w:t xml:space="preserve"> ressources files</w:t>
      </w:r>
      <w:r>
        <w:t xml:space="preserve"> in your MPf.Web.Front.Themes.{your theme}.Ressources folder</w:t>
      </w:r>
      <w:r w:rsidR="00AE191E">
        <w:t>.</w:t>
      </w:r>
      <w:r w:rsidR="00AE191E" w:rsidRPr="00AE191E">
        <w:t xml:space="preserve"> </w:t>
      </w:r>
      <w:r w:rsidR="00AE191E">
        <w:t>These last ones correspond to the resource files where all static texts are saved.</w:t>
      </w:r>
      <w:r w:rsidR="00997651">
        <w:t xml:space="preserve"> </w:t>
      </w:r>
    </w:p>
    <w:p w:rsidR="00993AF8" w:rsidRDefault="00AE191E" w:rsidP="00993AF8">
      <w:r>
        <w:t>Example</w:t>
      </w:r>
      <w:r w:rsidR="00993AF8">
        <w:t>:</w:t>
      </w:r>
    </w:p>
    <w:tbl>
      <w:tblPr>
        <w:tblStyle w:val="Grilledutableau"/>
        <w:tblW w:w="0" w:type="auto"/>
        <w:tblLook w:val="04A0" w:firstRow="1" w:lastRow="0" w:firstColumn="1" w:lastColumn="0" w:noHBand="0" w:noVBand="1"/>
      </w:tblPr>
      <w:tblGrid>
        <w:gridCol w:w="9922"/>
      </w:tblGrid>
      <w:tr w:rsidR="00993AF8" w:rsidTr="00993AF8">
        <w:tc>
          <w:tcPr>
            <w:tcW w:w="9922" w:type="dxa"/>
          </w:tcPr>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&lt;globalization culture="fr-FR"</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uiCulture="fr-FR"</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fileEncoding="utf-8"</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responseEncoding="utf-8"</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requestEncoding="utf-8"</w:t>
            </w:r>
          </w:p>
          <w:p w:rsidR="00993AF8" w:rsidRDefault="00993AF8" w:rsidP="00993AF8">
            <w:r w:rsidRPr="00993AF8">
              <w:rPr>
                <w:rFonts w:ascii="Consolas" w:hAnsi="Consolas" w:cs="Consolas"/>
                <w:color w:val="000000" w:themeColor="text1"/>
                <w:sz w:val="19"/>
                <w:szCs w:val="19"/>
              </w:rPr>
              <w:t xml:space="preserve">                   /&gt;</w:t>
            </w:r>
          </w:p>
        </w:tc>
      </w:tr>
    </w:tbl>
    <w:p w:rsidR="00993AF8" w:rsidRDefault="00993AF8" w:rsidP="00993AF8"/>
    <w:p w:rsidR="00AE191E" w:rsidRDefault="003E46ED" w:rsidP="00AE191E">
      <w:pPr>
        <w:pStyle w:val="Titre3"/>
      </w:pPr>
      <w:bookmarkStart w:id="18" w:name="_Toc418156178"/>
      <w:r>
        <w:t>Mail</w:t>
      </w:r>
      <w:r w:rsidR="00403DE4">
        <w:t xml:space="preserve"> language</w:t>
      </w:r>
      <w:bookmarkEnd w:id="18"/>
    </w:p>
    <w:p w:rsidR="00AE191E" w:rsidRDefault="006B6F71" w:rsidP="003E46ED">
      <w:pPr>
        <w:jc w:val="both"/>
      </w:pPr>
      <w:r>
        <w:t xml:space="preserve">In your web.config, you can complete the uiculture parameter in appSettings section, it </w:t>
      </w:r>
      <w:r w:rsidR="00403DE4">
        <w:t>corresponds to the parameters wh</w:t>
      </w:r>
      <w:r>
        <w:t>ich selects the folder mail language for your mail templates.</w:t>
      </w:r>
      <w:r w:rsidR="00403DE4">
        <w:t xml:space="preserve"> By default</w:t>
      </w:r>
      <w:r w:rsidR="0081162A">
        <w:t xml:space="preserve"> for the front office</w:t>
      </w:r>
      <w:r w:rsidR="00403DE4">
        <w:t>, the templates in your MPf.Web.Front.Themes.{your theme}.Mails are selected</w:t>
      </w:r>
      <w:r w:rsidR="00BE5A09">
        <w:t xml:space="preserve"> if no mail templates are found in your MPf.Web.Front.Themes.{your theme}.Mails.{your appSettings uiCulture}</w:t>
      </w:r>
      <w:r w:rsidR="00C94C6B">
        <w:t xml:space="preserve"> folder</w:t>
      </w:r>
      <w:r w:rsidR="00BE5A09">
        <w:t>.</w:t>
      </w:r>
    </w:p>
    <w:p w:rsidR="00BE5A09" w:rsidRDefault="00BE5A09" w:rsidP="003E46ED">
      <w:pPr>
        <w:jc w:val="both"/>
      </w:pPr>
      <w:r>
        <w:t xml:space="preserve">Example: </w:t>
      </w:r>
    </w:p>
    <w:tbl>
      <w:tblPr>
        <w:tblStyle w:val="Grilledutableau"/>
        <w:tblW w:w="0" w:type="auto"/>
        <w:tblLook w:val="04A0" w:firstRow="1" w:lastRow="0" w:firstColumn="1" w:lastColumn="0" w:noHBand="0" w:noVBand="1"/>
      </w:tblPr>
      <w:tblGrid>
        <w:gridCol w:w="9922"/>
      </w:tblGrid>
      <w:tr w:rsidR="00BE5A09" w:rsidTr="00BE5A09">
        <w:tc>
          <w:tcPr>
            <w:tcW w:w="9922" w:type="dxa"/>
          </w:tcPr>
          <w:p w:rsidR="00BE5A09" w:rsidRPr="00BE5A09" w:rsidRDefault="00BE5A09" w:rsidP="00BE5A09">
            <w:pPr>
              <w:autoSpaceDE w:val="0"/>
              <w:autoSpaceDN w:val="0"/>
              <w:adjustRightInd w:val="0"/>
              <w:rPr>
                <w:rFonts w:ascii="Consolas" w:hAnsi="Consolas" w:cs="Consolas"/>
                <w:color w:val="000000" w:themeColor="text1"/>
                <w:sz w:val="19"/>
                <w:szCs w:val="19"/>
              </w:rPr>
            </w:pPr>
            <w:r w:rsidRPr="00BE5A09">
              <w:rPr>
                <w:rFonts w:ascii="Consolas" w:hAnsi="Consolas" w:cs="Consolas"/>
                <w:color w:val="000000" w:themeColor="text1"/>
                <w:sz w:val="19"/>
                <w:szCs w:val="19"/>
              </w:rPr>
              <w:t>&lt;appSettings&gt;</w:t>
            </w:r>
          </w:p>
          <w:p w:rsidR="00BE5A09" w:rsidRPr="00BE5A09" w:rsidRDefault="00BE5A09" w:rsidP="00BE5A09">
            <w:pPr>
              <w:autoSpaceDE w:val="0"/>
              <w:autoSpaceDN w:val="0"/>
              <w:adjustRightInd w:val="0"/>
              <w:rPr>
                <w:rFonts w:ascii="Consolas" w:hAnsi="Consolas" w:cs="Consolas"/>
                <w:color w:val="000000" w:themeColor="text1"/>
                <w:sz w:val="19"/>
                <w:szCs w:val="19"/>
              </w:rPr>
            </w:pPr>
            <w:r>
              <w:rPr>
                <w:rFonts w:ascii="Consolas" w:hAnsi="Consolas" w:cs="Consolas"/>
                <w:color w:val="000000" w:themeColor="text1"/>
                <w:sz w:val="19"/>
                <w:szCs w:val="19"/>
              </w:rPr>
              <w:t xml:space="preserve">    </w:t>
            </w:r>
            <w:r w:rsidRPr="00BE5A09">
              <w:rPr>
                <w:rFonts w:ascii="Consolas" w:hAnsi="Consolas" w:cs="Consolas"/>
                <w:color w:val="000000" w:themeColor="text1"/>
                <w:sz w:val="19"/>
                <w:szCs w:val="19"/>
              </w:rPr>
              <w:t>&lt;add key="uiCulture" value="fr-FR"/&gt;</w:t>
            </w:r>
          </w:p>
          <w:p w:rsidR="00BE5A09" w:rsidRDefault="00BE5A09" w:rsidP="00BE5A09">
            <w:r w:rsidRPr="00BE5A09">
              <w:rPr>
                <w:rFonts w:ascii="Consolas" w:hAnsi="Consolas" w:cs="Consolas"/>
                <w:color w:val="000000" w:themeColor="text1"/>
                <w:sz w:val="19"/>
                <w:szCs w:val="19"/>
              </w:rPr>
              <w:t>&lt;/appSettings&gt;</w:t>
            </w:r>
          </w:p>
        </w:tc>
      </w:tr>
    </w:tbl>
    <w:p w:rsidR="00BE5A09" w:rsidRDefault="00BE5A09" w:rsidP="00993AF8"/>
    <w:p w:rsidR="00761E31" w:rsidRDefault="00761E31" w:rsidP="00993AF8"/>
    <w:p w:rsidR="00761E31" w:rsidRDefault="00761E31" w:rsidP="00993AF8"/>
    <w:p w:rsidR="00BE5A09" w:rsidRDefault="002C0C9C" w:rsidP="002C0C9C">
      <w:pPr>
        <w:pStyle w:val="Titre3"/>
      </w:pPr>
      <w:bookmarkStart w:id="19" w:name="_Toc418156179"/>
      <w:r>
        <w:lastRenderedPageBreak/>
        <w:t>HTML</w:t>
      </w:r>
      <w:bookmarkEnd w:id="19"/>
      <w:r>
        <w:t xml:space="preserve"> </w:t>
      </w:r>
    </w:p>
    <w:p w:rsidR="00570EDF" w:rsidRPr="00993AF8" w:rsidRDefault="002C0C9C" w:rsidP="00993AF8">
      <w:r>
        <w:t xml:space="preserve">The localization for your HTML Lang attribute is set in a </w:t>
      </w:r>
      <w:r w:rsidRPr="00C815A3">
        <w:t>localization</w:t>
      </w:r>
      <w:r>
        <w:t xml:space="preserve"> parameter of the marketplace available in the parameters table. </w:t>
      </w:r>
      <w:r w:rsidR="00570EDF">
        <w:t>The parameter name is htmlLang and its category is localization. We advise you to call this parameter in your view page with this following way:</w:t>
      </w:r>
    </w:p>
    <w:tbl>
      <w:tblPr>
        <w:tblStyle w:val="Grilledutableau"/>
        <w:tblW w:w="0" w:type="auto"/>
        <w:tblLook w:val="04A0" w:firstRow="1" w:lastRow="0" w:firstColumn="1" w:lastColumn="0" w:noHBand="0" w:noVBand="1"/>
      </w:tblPr>
      <w:tblGrid>
        <w:gridCol w:w="9922"/>
      </w:tblGrid>
      <w:tr w:rsidR="00570EDF" w:rsidTr="00570EDF">
        <w:tc>
          <w:tcPr>
            <w:tcW w:w="9922" w:type="dxa"/>
          </w:tcPr>
          <w:p w:rsidR="00570EDF" w:rsidRPr="00570EDF" w:rsidRDefault="00570EDF" w:rsidP="00570EDF">
            <w:pPr>
              <w:autoSpaceDE w:val="0"/>
              <w:autoSpaceDN w:val="0"/>
              <w:adjustRightInd w:val="0"/>
              <w:rPr>
                <w:rFonts w:ascii="Consolas" w:hAnsi="Consolas" w:cs="Consolas"/>
                <w:color w:val="000000" w:themeColor="text1"/>
                <w:sz w:val="19"/>
                <w:szCs w:val="19"/>
              </w:rPr>
            </w:pPr>
            <w:r w:rsidRPr="00570EDF">
              <w:rPr>
                <w:rFonts w:ascii="Consolas" w:hAnsi="Consolas" w:cs="Consolas"/>
                <w:color w:val="000000" w:themeColor="text1"/>
                <w:sz w:val="19"/>
                <w:szCs w:val="19"/>
              </w:rPr>
              <w:t>@{</w:t>
            </w:r>
          </w:p>
          <w:p w:rsidR="00570EDF" w:rsidRPr="00570EDF" w:rsidRDefault="00570EDF" w:rsidP="00570EDF">
            <w:pPr>
              <w:autoSpaceDE w:val="0"/>
              <w:autoSpaceDN w:val="0"/>
              <w:adjustRightInd w:val="0"/>
              <w:rPr>
                <w:rFonts w:ascii="Consolas" w:hAnsi="Consolas" w:cs="Consolas"/>
                <w:color w:val="000000" w:themeColor="text1"/>
                <w:sz w:val="19"/>
                <w:szCs w:val="19"/>
              </w:rPr>
            </w:pPr>
            <w:r w:rsidRPr="00570EDF">
              <w:rPr>
                <w:rFonts w:ascii="Consolas" w:hAnsi="Consolas" w:cs="Consolas"/>
                <w:color w:val="000000" w:themeColor="text1"/>
                <w:sz w:val="19"/>
                <w:szCs w:val="19"/>
              </w:rPr>
              <w:t xml:space="preserve">    String htmlLang = MPf.Web.Services.Parameterization.GetParameter&lt;String&gt;("htmlLang", </w:t>
            </w:r>
            <w:r>
              <w:rPr>
                <w:rFonts w:ascii="Consolas" w:hAnsi="Consolas" w:cs="Consolas"/>
                <w:color w:val="000000" w:themeColor="text1"/>
                <w:sz w:val="19"/>
                <w:szCs w:val="19"/>
              </w:rPr>
              <w:t xml:space="preserve">  </w:t>
            </w:r>
            <w:r w:rsidRPr="00570EDF">
              <w:rPr>
                <w:rFonts w:ascii="Consolas" w:hAnsi="Consolas" w:cs="Consolas"/>
                <w:color w:val="000000" w:themeColor="text1"/>
                <w:sz w:val="19"/>
                <w:szCs w:val="19"/>
              </w:rPr>
              <w:t>"localization", "en");</w:t>
            </w:r>
          </w:p>
          <w:p w:rsidR="00570EDF" w:rsidRPr="00586F75" w:rsidRDefault="00570EDF" w:rsidP="00570EDF">
            <w:pPr>
              <w:autoSpaceDE w:val="0"/>
              <w:autoSpaceDN w:val="0"/>
              <w:adjustRightInd w:val="0"/>
              <w:rPr>
                <w:rFonts w:ascii="Consolas" w:hAnsi="Consolas" w:cs="Consolas"/>
                <w:color w:val="000000" w:themeColor="text1"/>
                <w:sz w:val="19"/>
                <w:szCs w:val="19"/>
              </w:rPr>
            </w:pPr>
            <w:r w:rsidRPr="00586F75">
              <w:rPr>
                <w:rFonts w:ascii="Consolas" w:hAnsi="Consolas" w:cs="Consolas"/>
                <w:color w:val="000000" w:themeColor="text1"/>
                <w:sz w:val="19"/>
                <w:szCs w:val="19"/>
              </w:rPr>
              <w:t>}</w:t>
            </w:r>
          </w:p>
          <w:p w:rsidR="00570EDF" w:rsidRPr="00586F75" w:rsidRDefault="00570EDF" w:rsidP="00570EDF">
            <w:pPr>
              <w:autoSpaceDE w:val="0"/>
              <w:autoSpaceDN w:val="0"/>
              <w:adjustRightInd w:val="0"/>
              <w:rPr>
                <w:rFonts w:ascii="Consolas" w:hAnsi="Consolas" w:cs="Consolas"/>
                <w:color w:val="000000" w:themeColor="text1"/>
                <w:sz w:val="19"/>
                <w:szCs w:val="19"/>
              </w:rPr>
            </w:pPr>
          </w:p>
          <w:p w:rsidR="00570EDF" w:rsidRPr="00586F75" w:rsidRDefault="00570EDF" w:rsidP="00570EDF">
            <w:pPr>
              <w:autoSpaceDE w:val="0"/>
              <w:autoSpaceDN w:val="0"/>
              <w:adjustRightInd w:val="0"/>
              <w:rPr>
                <w:rFonts w:ascii="Consolas" w:hAnsi="Consolas" w:cs="Consolas"/>
                <w:color w:val="000000" w:themeColor="text1"/>
                <w:sz w:val="19"/>
                <w:szCs w:val="19"/>
              </w:rPr>
            </w:pPr>
            <w:r w:rsidRPr="00586F75">
              <w:rPr>
                <w:rFonts w:ascii="Consolas" w:hAnsi="Consolas" w:cs="Consolas"/>
                <w:color w:val="000000" w:themeColor="text1"/>
                <w:sz w:val="19"/>
                <w:szCs w:val="19"/>
              </w:rPr>
              <w:t>&lt;!DOCTYPE html&gt;</w:t>
            </w:r>
          </w:p>
          <w:p w:rsidR="00570EDF" w:rsidRPr="00586F75" w:rsidRDefault="00570EDF" w:rsidP="00570EDF">
            <w:pPr>
              <w:rPr>
                <w:rFonts w:ascii="Consolas" w:hAnsi="Consolas" w:cs="Consolas"/>
                <w:color w:val="000000" w:themeColor="text1"/>
                <w:sz w:val="19"/>
                <w:szCs w:val="19"/>
              </w:rPr>
            </w:pPr>
            <w:r w:rsidRPr="00586F75">
              <w:rPr>
                <w:rFonts w:ascii="Consolas" w:hAnsi="Consolas" w:cs="Consolas"/>
                <w:color w:val="000000" w:themeColor="text1"/>
                <w:sz w:val="19"/>
                <w:szCs w:val="19"/>
              </w:rPr>
              <w:t>&lt;html lang="@htmlLang"&gt;</w:t>
            </w:r>
          </w:p>
          <w:p w:rsidR="00570EDF" w:rsidRPr="00570EDF" w:rsidRDefault="00570EDF" w:rsidP="00570EDF">
            <w:pPr>
              <w:rPr>
                <w:rFonts w:ascii="Consolas" w:hAnsi="Consolas" w:cs="Consolas"/>
                <w:color w:val="000000" w:themeColor="text1"/>
                <w:sz w:val="19"/>
                <w:szCs w:val="19"/>
              </w:rPr>
            </w:pPr>
            <w:r w:rsidRPr="00570EDF">
              <w:rPr>
                <w:rFonts w:ascii="Consolas" w:hAnsi="Consolas" w:cs="Consolas"/>
                <w:color w:val="000000" w:themeColor="text1"/>
                <w:sz w:val="19"/>
                <w:szCs w:val="19"/>
              </w:rPr>
              <w:t>[…]</w:t>
            </w:r>
          </w:p>
          <w:p w:rsidR="00570EDF" w:rsidRDefault="00570EDF" w:rsidP="00570EDF">
            <w:r w:rsidRPr="00570EDF">
              <w:rPr>
                <w:rFonts w:ascii="Consolas" w:hAnsi="Consolas" w:cs="Consolas"/>
                <w:color w:val="000000" w:themeColor="text1"/>
                <w:sz w:val="19"/>
                <w:szCs w:val="19"/>
              </w:rPr>
              <w:t>&lt;/html&gt;</w:t>
            </w:r>
          </w:p>
        </w:tc>
      </w:tr>
    </w:tbl>
    <w:p w:rsidR="00152B01" w:rsidRDefault="00152B01" w:rsidP="00152B01">
      <w:pPr>
        <w:pStyle w:val="Titre1"/>
      </w:pPr>
      <w:bookmarkStart w:id="20" w:name="_Toc418156180"/>
      <w:r w:rsidRPr="00C46499">
        <w:t>Compilation and deployment</w:t>
      </w:r>
      <w:bookmarkEnd w:id="20"/>
    </w:p>
    <w:p w:rsidR="00C46499" w:rsidRPr="00C46499" w:rsidRDefault="00C46499" w:rsidP="00C46499">
      <w:r>
        <w:t xml:space="preserve">Please </w:t>
      </w:r>
      <w:r w:rsidR="00971DC2">
        <w:t>refer</w:t>
      </w:r>
      <w:r>
        <w:t xml:space="preserve"> you to the getting started documentation file (</w:t>
      </w:r>
      <w:r w:rsidRPr="00D309E2">
        <w:t>Getting_Started_V1</w:t>
      </w:r>
      <w:r>
        <w:t>.docx).</w:t>
      </w:r>
    </w:p>
    <w:p w:rsidR="00152B01" w:rsidRDefault="00152B01" w:rsidP="00152B01">
      <w:pPr>
        <w:pStyle w:val="Titre1"/>
      </w:pPr>
      <w:bookmarkStart w:id="21" w:name="_Toc418156181"/>
      <w:r w:rsidRPr="00283753">
        <w:t>Coding standards</w:t>
      </w:r>
      <w:bookmarkEnd w:id="21"/>
    </w:p>
    <w:p w:rsidR="00931A4A" w:rsidRDefault="00931A4A" w:rsidP="00931A4A">
      <w:pPr>
        <w:pStyle w:val="Titre2"/>
      </w:pPr>
      <w:bookmarkStart w:id="22" w:name="_Toc410752022"/>
      <w:bookmarkStart w:id="23" w:name="_Toc418156182"/>
      <w:r>
        <w:t>Formatting</w:t>
      </w:r>
      <w:bookmarkEnd w:id="22"/>
      <w:bookmarkEnd w:id="23"/>
    </w:p>
    <w:p w:rsidR="00931A4A" w:rsidRPr="0077581B" w:rsidRDefault="00931A4A" w:rsidP="00931A4A">
      <w:pPr>
        <w:pStyle w:val="Titre3"/>
      </w:pPr>
      <w:bookmarkStart w:id="24" w:name="_Toc410752023"/>
      <w:bookmarkStart w:id="25" w:name="_Toc418156183"/>
      <w:r w:rsidRPr="0077581B">
        <w:t>Source files layout</w:t>
      </w:r>
      <w:bookmarkEnd w:id="24"/>
      <w:bookmarkEnd w:id="25"/>
    </w:p>
    <w:p w:rsidR="00931A4A" w:rsidRPr="00F64189" w:rsidRDefault="00931A4A" w:rsidP="008709A7">
      <w:pPr>
        <w:ind w:left="360" w:firstLine="320"/>
        <w:jc w:val="both"/>
      </w:pPr>
      <w:r>
        <w:t>S</w:t>
      </w:r>
      <w:r w:rsidRPr="00F64189">
        <w:t xml:space="preserve">ource files have the following ordering: </w:t>
      </w:r>
    </w:p>
    <w:p w:rsidR="00931A4A" w:rsidRPr="00F64189" w:rsidRDefault="00931A4A" w:rsidP="008709A7">
      <w:pPr>
        <w:pStyle w:val="Paragraphedeliste"/>
        <w:numPr>
          <w:ilvl w:val="0"/>
          <w:numId w:val="1"/>
        </w:numPr>
        <w:jc w:val="both"/>
      </w:pPr>
      <w:r>
        <w:t xml:space="preserve">Using statements </w:t>
      </w:r>
    </w:p>
    <w:p w:rsidR="00931A4A" w:rsidRDefault="00931A4A" w:rsidP="008709A7">
      <w:pPr>
        <w:pStyle w:val="Paragraphedeliste"/>
        <w:numPr>
          <w:ilvl w:val="0"/>
          <w:numId w:val="1"/>
        </w:numPr>
        <w:jc w:val="both"/>
      </w:pPr>
      <w:r>
        <w:t>Class declaration (with namespace in usually)</w:t>
      </w:r>
    </w:p>
    <w:p w:rsidR="00931A4A" w:rsidRDefault="00931A4A" w:rsidP="008709A7">
      <w:pPr>
        <w:pStyle w:val="Paragraphedeliste"/>
        <w:numPr>
          <w:ilvl w:val="0"/>
          <w:numId w:val="1"/>
        </w:numPr>
        <w:jc w:val="both"/>
      </w:pPr>
      <w:r>
        <w:t>Interfaces attributes</w:t>
      </w:r>
    </w:p>
    <w:p w:rsidR="00931A4A" w:rsidRDefault="00931A4A" w:rsidP="008709A7">
      <w:pPr>
        <w:pStyle w:val="Paragraphedeliste"/>
        <w:numPr>
          <w:ilvl w:val="0"/>
          <w:numId w:val="1"/>
        </w:numPr>
        <w:jc w:val="both"/>
      </w:pPr>
      <w:r>
        <w:t>Common attributes</w:t>
      </w:r>
    </w:p>
    <w:p w:rsidR="00931A4A" w:rsidRDefault="00931A4A" w:rsidP="008709A7">
      <w:pPr>
        <w:pStyle w:val="Paragraphedeliste"/>
        <w:numPr>
          <w:ilvl w:val="0"/>
          <w:numId w:val="1"/>
        </w:numPr>
        <w:jc w:val="both"/>
      </w:pPr>
      <w:r>
        <w:t xml:space="preserve">Constructor </w:t>
      </w:r>
    </w:p>
    <w:p w:rsidR="00931A4A" w:rsidRPr="009F6623" w:rsidRDefault="00931A4A" w:rsidP="008709A7">
      <w:pPr>
        <w:pStyle w:val="Paragraphedeliste"/>
        <w:numPr>
          <w:ilvl w:val="0"/>
          <w:numId w:val="1"/>
        </w:numPr>
        <w:jc w:val="both"/>
      </w:pPr>
      <w:r>
        <w:t xml:space="preserve">Parameters attributes (inside a region called “Parameters”). </w:t>
      </w:r>
      <w:r w:rsidRPr="00F64189">
        <w:rPr>
          <w:b/>
        </w:rPr>
        <w:t xml:space="preserve">Each parameter </w:t>
      </w:r>
      <w:r w:rsidR="002E155F">
        <w:rPr>
          <w:b/>
        </w:rPr>
        <w:t>is</w:t>
      </w:r>
      <w:r w:rsidRPr="00F64189">
        <w:rPr>
          <w:b/>
        </w:rPr>
        <w:t xml:space="preserve"> separated by a line break.</w:t>
      </w:r>
    </w:p>
    <w:p w:rsidR="00931A4A" w:rsidRDefault="00931A4A" w:rsidP="008709A7">
      <w:pPr>
        <w:pStyle w:val="Paragraphedeliste"/>
        <w:numPr>
          <w:ilvl w:val="0"/>
          <w:numId w:val="1"/>
        </w:numPr>
        <w:jc w:val="both"/>
      </w:pPr>
      <w:r>
        <w:t xml:space="preserve">Methods declaration. </w:t>
      </w:r>
    </w:p>
    <w:p w:rsidR="00931A4A" w:rsidRDefault="00931A4A" w:rsidP="00931A4A">
      <w:pPr>
        <w:pStyle w:val="Titre3"/>
      </w:pPr>
      <w:bookmarkStart w:id="26" w:name="_Toc410752024"/>
      <w:bookmarkStart w:id="27" w:name="_Toc418156184"/>
      <w:r>
        <w:t>Indentation &amp; Braces</w:t>
      </w:r>
      <w:bookmarkEnd w:id="26"/>
      <w:bookmarkEnd w:id="27"/>
    </w:p>
    <w:p w:rsidR="00931A4A" w:rsidRDefault="00931A4A" w:rsidP="008709A7">
      <w:pPr>
        <w:jc w:val="both"/>
      </w:pPr>
      <w:r w:rsidRPr="006064F4">
        <w:t xml:space="preserve">Braces, when necessary, </w:t>
      </w:r>
      <w:r w:rsidR="001A57DA">
        <w:t>are</w:t>
      </w:r>
      <w:r w:rsidRPr="006064F4">
        <w:t xml:space="preserve"> placed directly below and aligned with the statement that begins a new scope of execution.</w:t>
      </w:r>
    </w:p>
    <w:p w:rsidR="00931A4A" w:rsidRPr="00864F60" w:rsidRDefault="00931A4A" w:rsidP="00931A4A">
      <w:pPr>
        <w:pStyle w:val="Titre3"/>
      </w:pPr>
      <w:bookmarkStart w:id="28" w:name="_Toc410752025"/>
      <w:bookmarkStart w:id="29" w:name="_Toc418156185"/>
      <w:r w:rsidRPr="00864F60">
        <w:t>Line Length</w:t>
      </w:r>
      <w:bookmarkEnd w:id="28"/>
      <w:bookmarkEnd w:id="29"/>
    </w:p>
    <w:p w:rsidR="00931A4A" w:rsidRDefault="001A57DA" w:rsidP="00931A4A">
      <w:r>
        <w:t>No</w:t>
      </w:r>
      <w:r w:rsidR="00931A4A" w:rsidRPr="00864F60">
        <w:t xml:space="preserve"> lines longer than </w:t>
      </w:r>
      <w:r w:rsidR="00931A4A">
        <w:t>140</w:t>
      </w:r>
      <w:r>
        <w:t xml:space="preserve"> characters</w:t>
      </w:r>
      <w:r w:rsidR="00931A4A" w:rsidRPr="00864F60">
        <w:t xml:space="preserve"> since they're not handled well by many terminals and tools.</w:t>
      </w:r>
    </w:p>
    <w:p w:rsidR="00931A4A" w:rsidRPr="00864F60" w:rsidRDefault="00931A4A" w:rsidP="00931A4A">
      <w:pPr>
        <w:pStyle w:val="Titre3"/>
      </w:pPr>
      <w:bookmarkStart w:id="30" w:name="_Toc410752026"/>
      <w:bookmarkStart w:id="31" w:name="_Toc418156186"/>
      <w:r w:rsidRPr="00864F60">
        <w:lastRenderedPageBreak/>
        <w:t>Blank Lines</w:t>
      </w:r>
      <w:bookmarkEnd w:id="30"/>
      <w:bookmarkEnd w:id="31"/>
    </w:p>
    <w:p w:rsidR="00931A4A" w:rsidRPr="00864F60" w:rsidRDefault="00931A4A" w:rsidP="00E35EEB">
      <w:pPr>
        <w:jc w:val="both"/>
      </w:pPr>
      <w:r w:rsidRPr="00864F60">
        <w:t>Blank lines improve readability by setting off sections of c</w:t>
      </w:r>
      <w:r>
        <w:t>ode that are logically related.</w:t>
      </w:r>
    </w:p>
    <w:p w:rsidR="00931A4A" w:rsidRPr="00864F60" w:rsidRDefault="00931A4A" w:rsidP="00E35EEB">
      <w:pPr>
        <w:jc w:val="both"/>
      </w:pPr>
      <w:r w:rsidRPr="00864F60">
        <w:t xml:space="preserve">Two blank lines </w:t>
      </w:r>
      <w:r w:rsidR="001A57DA">
        <w:t>are</w:t>
      </w:r>
      <w:r w:rsidRPr="00864F60">
        <w:t xml:space="preserve"> always be used </w:t>
      </w:r>
      <w:r>
        <w:t>in the following circumstances:</w:t>
      </w:r>
    </w:p>
    <w:p w:rsidR="00931A4A" w:rsidRPr="00864F60" w:rsidRDefault="00931A4A" w:rsidP="00E35EEB">
      <w:pPr>
        <w:pStyle w:val="Paragraphedeliste"/>
        <w:numPr>
          <w:ilvl w:val="0"/>
          <w:numId w:val="1"/>
        </w:numPr>
        <w:jc w:val="both"/>
      </w:pPr>
      <w:r w:rsidRPr="00864F60">
        <w:t>Between sections of a source file</w:t>
      </w:r>
    </w:p>
    <w:p w:rsidR="00931A4A" w:rsidRPr="00864F60" w:rsidRDefault="00931A4A" w:rsidP="00E35EEB">
      <w:pPr>
        <w:pStyle w:val="Paragraphedeliste"/>
        <w:numPr>
          <w:ilvl w:val="0"/>
          <w:numId w:val="1"/>
        </w:numPr>
        <w:jc w:val="both"/>
      </w:pPr>
      <w:r w:rsidRPr="00864F60">
        <w:t>Between class and interface definitions</w:t>
      </w:r>
    </w:p>
    <w:p w:rsidR="00931A4A" w:rsidRPr="00864F60" w:rsidRDefault="00931A4A" w:rsidP="00E35EEB">
      <w:pPr>
        <w:jc w:val="both"/>
      </w:pPr>
      <w:r w:rsidRPr="00864F60">
        <w:t xml:space="preserve">One blank line </w:t>
      </w:r>
      <w:r w:rsidR="001A57DA">
        <w:t>is always</w:t>
      </w:r>
      <w:r w:rsidRPr="00864F60">
        <w:t xml:space="preserve"> used </w:t>
      </w:r>
      <w:r>
        <w:t>in the following circumstances:</w:t>
      </w:r>
    </w:p>
    <w:p w:rsidR="00931A4A" w:rsidRPr="00864F60" w:rsidRDefault="00931A4A" w:rsidP="00E35EEB">
      <w:pPr>
        <w:pStyle w:val="Paragraphedeliste"/>
        <w:numPr>
          <w:ilvl w:val="0"/>
          <w:numId w:val="1"/>
        </w:numPr>
        <w:jc w:val="both"/>
      </w:pPr>
      <w:r w:rsidRPr="00864F60">
        <w:t>Between methods</w:t>
      </w:r>
    </w:p>
    <w:p w:rsidR="00931A4A" w:rsidRPr="00864F60" w:rsidRDefault="00931A4A" w:rsidP="00E35EEB">
      <w:pPr>
        <w:pStyle w:val="Paragraphedeliste"/>
        <w:numPr>
          <w:ilvl w:val="0"/>
          <w:numId w:val="1"/>
        </w:numPr>
        <w:jc w:val="both"/>
      </w:pPr>
      <w:r w:rsidRPr="00864F60">
        <w:t>Between the local variables in a method and its first statement</w:t>
      </w:r>
    </w:p>
    <w:p w:rsidR="00931A4A" w:rsidRPr="00864F60" w:rsidRDefault="00931A4A" w:rsidP="00E35EEB">
      <w:pPr>
        <w:pStyle w:val="Paragraphedeliste"/>
        <w:numPr>
          <w:ilvl w:val="0"/>
          <w:numId w:val="1"/>
        </w:numPr>
        <w:jc w:val="both"/>
      </w:pPr>
      <w:r w:rsidRPr="00864F60">
        <w:t>Before a block or single-line comment</w:t>
      </w:r>
    </w:p>
    <w:p w:rsidR="00931A4A" w:rsidRPr="00864F60" w:rsidRDefault="00931A4A" w:rsidP="00E35EEB">
      <w:pPr>
        <w:pStyle w:val="Paragraphedeliste"/>
        <w:numPr>
          <w:ilvl w:val="0"/>
          <w:numId w:val="1"/>
        </w:numPr>
        <w:jc w:val="both"/>
      </w:pPr>
      <w:r w:rsidRPr="00864F60">
        <w:t>Between logical sections inside a method to improve readability</w:t>
      </w:r>
    </w:p>
    <w:p w:rsidR="00931A4A" w:rsidRDefault="00931A4A" w:rsidP="00931A4A">
      <w:pPr>
        <w:pStyle w:val="Titre3"/>
      </w:pPr>
      <w:bookmarkStart w:id="32" w:name="_Toc410752027"/>
      <w:bookmarkStart w:id="33" w:name="_Toc418156187"/>
      <w:r>
        <w:t>Blank Spaces</w:t>
      </w:r>
      <w:bookmarkEnd w:id="32"/>
      <w:bookmarkEnd w:id="33"/>
    </w:p>
    <w:p w:rsidR="00931A4A" w:rsidRPr="00BD5E65" w:rsidRDefault="00931A4A" w:rsidP="00E35EEB">
      <w:pPr>
        <w:jc w:val="both"/>
      </w:pPr>
      <w:bookmarkStart w:id="34" w:name="489"/>
      <w:bookmarkEnd w:id="34"/>
      <w:r w:rsidRPr="00864F60">
        <w:tab/>
      </w:r>
      <w:r w:rsidR="009D7578" w:rsidRPr="00BD5E65">
        <w:t>Blank spaces are</w:t>
      </w:r>
      <w:r w:rsidRPr="00BD5E65">
        <w:t xml:space="preserve"> used in the following circumstances: </w:t>
      </w:r>
    </w:p>
    <w:p w:rsidR="00931A4A" w:rsidRPr="00864F60" w:rsidRDefault="00931A4A" w:rsidP="00E35EEB">
      <w:pPr>
        <w:tabs>
          <w:tab w:val="num" w:pos="1800"/>
        </w:tabs>
        <w:spacing w:before="100" w:after="100"/>
        <w:ind w:left="1800" w:hanging="360"/>
        <w:jc w:val="both"/>
      </w:pPr>
      <w:bookmarkStart w:id="35" w:name="490"/>
      <w:bookmarkEnd w:id="35"/>
      <w:r>
        <w:rPr>
          <w:rFonts w:ascii="Symbol" w:hAnsi="Symbol"/>
          <w:sz w:val="20"/>
        </w:rPr>
        <w:t></w:t>
      </w:r>
      <w:r w:rsidRPr="00864F60">
        <w:rPr>
          <w:sz w:val="14"/>
          <w:szCs w:val="14"/>
        </w:rPr>
        <w:t xml:space="preserve">         </w:t>
      </w:r>
      <w:r w:rsidRPr="00864F60">
        <w:t xml:space="preserve">A keyword followed by a parenthesis </w:t>
      </w:r>
      <w:r w:rsidR="00BD5E65">
        <w:t>is</w:t>
      </w:r>
      <w:r w:rsidRPr="00864F60">
        <w:t xml:space="preserve"> separated by a space.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20F93">
        <w:rPr>
          <w:rFonts w:ascii="Times New Roman" w:hAnsi="Times New Roman" w:cs="Times New Roman"/>
          <w:color w:val="000000" w:themeColor="text1"/>
          <w:sz w:val="24"/>
        </w:rPr>
        <w:t xml:space="preserve">       </w:t>
      </w:r>
      <w:r w:rsidRPr="00FB1CD3">
        <w:rPr>
          <w:rFonts w:ascii="Consolas" w:hAnsi="Consolas" w:cs="Consolas"/>
          <w:color w:val="000000" w:themeColor="text1"/>
        </w:rPr>
        <w:t>while ( true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p>
    <w:p w:rsidR="00931A4A" w:rsidRPr="00864F60" w:rsidRDefault="00931A4A" w:rsidP="003F4CD5">
      <w:pPr>
        <w:jc w:val="both"/>
      </w:pPr>
      <w:r w:rsidRPr="00864F60">
        <w:t xml:space="preserve">Note that a blank space </w:t>
      </w:r>
      <w:r w:rsidR="00BD5E65">
        <w:t>must</w:t>
      </w:r>
      <w:r w:rsidRPr="00864F60">
        <w:t xml:space="preserve"> be used between a method name and its opening parenthesis. This</w:t>
      </w:r>
      <w:r w:rsidR="009D7578">
        <w:t xml:space="preserve"> convention</w:t>
      </w:r>
      <w:r w:rsidRPr="00864F60">
        <w:t xml:space="preserve"> helps to distinguish keywords from method calls. </w:t>
      </w:r>
    </w:p>
    <w:p w:rsidR="00931A4A" w:rsidRPr="00864F60" w:rsidRDefault="00931A4A" w:rsidP="003F4CD5">
      <w:pPr>
        <w:tabs>
          <w:tab w:val="num" w:pos="1440"/>
        </w:tabs>
        <w:spacing w:before="100" w:after="100"/>
        <w:ind w:left="1440" w:hanging="360"/>
        <w:jc w:val="both"/>
      </w:pPr>
      <w:bookmarkStart w:id="36" w:name="493"/>
      <w:bookmarkEnd w:id="36"/>
      <w:r>
        <w:rPr>
          <w:rFonts w:ascii="Symbol" w:hAnsi="Symbol"/>
          <w:sz w:val="20"/>
        </w:rPr>
        <w:t></w:t>
      </w:r>
      <w:r w:rsidRPr="00864F60">
        <w:rPr>
          <w:sz w:val="14"/>
          <w:szCs w:val="14"/>
        </w:rPr>
        <w:t xml:space="preserve">         </w:t>
      </w:r>
      <w:r w:rsidRPr="00864F60">
        <w:t xml:space="preserve">A blank space </w:t>
      </w:r>
      <w:r w:rsidR="00BD5E65">
        <w:t>must</w:t>
      </w:r>
      <w:r w:rsidRPr="00864F60">
        <w:t xml:space="preserve"> appear after commas in argument lists. </w:t>
      </w:r>
      <w:bookmarkStart w:id="37" w:name="3176"/>
      <w:bookmarkEnd w:id="37"/>
    </w:p>
    <w:p w:rsidR="00931A4A" w:rsidRPr="00864F60" w:rsidRDefault="00931A4A" w:rsidP="003F4CD5">
      <w:pPr>
        <w:tabs>
          <w:tab w:val="num" w:pos="1440"/>
        </w:tabs>
        <w:spacing w:before="100" w:after="100"/>
        <w:ind w:left="1440" w:hanging="360"/>
        <w:jc w:val="both"/>
      </w:pPr>
      <w:r>
        <w:rPr>
          <w:rFonts w:ascii="Symbol" w:hAnsi="Symbol"/>
          <w:sz w:val="20"/>
        </w:rPr>
        <w:t></w:t>
      </w:r>
      <w:r w:rsidRPr="00864F60">
        <w:rPr>
          <w:sz w:val="14"/>
          <w:szCs w:val="14"/>
        </w:rPr>
        <w:t xml:space="preserve">         </w:t>
      </w:r>
      <w:r w:rsidRPr="00864F60">
        <w:t xml:space="preserve">All binary operators </w:t>
      </w:r>
      <w:r w:rsidR="00BD5E65">
        <w:t>must</w:t>
      </w:r>
      <w:r w:rsidRPr="00864F60">
        <w:t xml:space="preserve"> be separated from their operands by spaces. Blank spaces </w:t>
      </w:r>
      <w:r w:rsidR="00BD5E65">
        <w:t>are</w:t>
      </w:r>
      <w:r w:rsidRPr="00864F60">
        <w:t xml:space="preserve"> never separate</w:t>
      </w:r>
      <w:r w:rsidR="00BD5E65">
        <w:t>d</w:t>
      </w:r>
      <w:r w:rsidRPr="00864F60">
        <w:t xml:space="preserve"> unary operators such as unary minus, increment ("++"), and decrement ("--") from their operands.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864F60">
        <w:rPr>
          <w:rFonts w:ascii="Times New Roman" w:hAnsi="Times New Roman" w:cs="Times New Roman"/>
          <w:sz w:val="24"/>
        </w:rPr>
        <w:t xml:space="preserve">    </w:t>
      </w:r>
      <w:r w:rsidRPr="00864F60">
        <w:rPr>
          <w:rFonts w:ascii="Times New Roman" w:hAnsi="Times New Roman" w:cs="Times New Roman"/>
          <w:sz w:val="24"/>
        </w:rPr>
        <w:tab/>
      </w:r>
      <w:r w:rsidRPr="00FB1CD3">
        <w:rPr>
          <w:rFonts w:ascii="Consolas" w:hAnsi="Consolas" w:cs="Consolas"/>
          <w:color w:val="000000" w:themeColor="text1"/>
        </w:rPr>
        <w:t>a += c + d;</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a = ( a + b ) / ( c * d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while ( d++ = s++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 xml:space="preserve">   n++;</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printSize( "size is " + foo + "\n" );</w:t>
      </w:r>
    </w:p>
    <w:p w:rsidR="00931A4A" w:rsidRPr="00864F60" w:rsidRDefault="00931A4A" w:rsidP="00931A4A">
      <w:pPr>
        <w:tabs>
          <w:tab w:val="num" w:pos="1800"/>
        </w:tabs>
        <w:spacing w:before="100" w:after="100"/>
        <w:ind w:left="1800" w:hanging="360"/>
        <w:jc w:val="both"/>
      </w:pPr>
      <w:bookmarkStart w:id="38" w:name="496"/>
      <w:bookmarkEnd w:id="38"/>
      <w:r>
        <w:rPr>
          <w:rFonts w:ascii="Symbol" w:hAnsi="Symbol"/>
          <w:sz w:val="20"/>
        </w:rPr>
        <w:t></w:t>
      </w:r>
      <w:r w:rsidRPr="00864F60">
        <w:rPr>
          <w:sz w:val="14"/>
          <w:szCs w:val="14"/>
        </w:rPr>
        <w:t xml:space="preserve">         </w:t>
      </w:r>
      <w:r w:rsidRPr="00864F60">
        <w:t xml:space="preserve">The expressions in a </w:t>
      </w:r>
      <w:r w:rsidRPr="00864F60">
        <w:rPr>
          <w:rStyle w:val="CodeHTML"/>
          <w:rFonts w:ascii="Times New Roman" w:eastAsiaTheme="majorEastAsia" w:hAnsi="Times New Roman"/>
          <w:sz w:val="24"/>
        </w:rPr>
        <w:t>for</w:t>
      </w:r>
      <w:r w:rsidR="009D7578">
        <w:rPr>
          <w:rStyle w:val="CodeHTML"/>
          <w:rFonts w:ascii="Times New Roman" w:eastAsiaTheme="majorEastAsia" w:hAnsi="Times New Roman"/>
          <w:sz w:val="24"/>
        </w:rPr>
        <w:t xml:space="preserve">, foreach, </w:t>
      </w:r>
      <w:r>
        <w:t xml:space="preserve">or if </w:t>
      </w:r>
      <w:r w:rsidRPr="00864F60">
        <w:t xml:space="preserve">statement </w:t>
      </w:r>
      <w:r w:rsidR="00BD5E65">
        <w:t xml:space="preserve">are </w:t>
      </w:r>
      <w:r w:rsidRPr="00864F60">
        <w:t xml:space="preserve">separated by blank spaces. Example: </w:t>
      </w:r>
    </w:p>
    <w:p w:rsidR="00931A4A" w:rsidRPr="00BD5E65" w:rsidRDefault="00931A4A" w:rsidP="00BD5E65">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864F60">
        <w:rPr>
          <w:rFonts w:ascii="Times New Roman" w:hAnsi="Times New Roman" w:cs="Times New Roman"/>
          <w:sz w:val="24"/>
        </w:rPr>
        <w:t xml:space="preserve">    </w:t>
      </w:r>
      <w:r w:rsidRPr="00864F60">
        <w:rPr>
          <w:rFonts w:ascii="Times New Roman" w:hAnsi="Times New Roman" w:cs="Times New Roman"/>
          <w:sz w:val="24"/>
        </w:rPr>
        <w:tab/>
      </w:r>
      <w:r w:rsidRPr="00864F60">
        <w:rPr>
          <w:rFonts w:ascii="Times New Roman" w:hAnsi="Times New Roman" w:cs="Times New Roman"/>
          <w:sz w:val="24"/>
        </w:rPr>
        <w:tab/>
      </w:r>
      <w:r w:rsidRPr="00FB1CD3">
        <w:rPr>
          <w:rFonts w:ascii="Consolas" w:hAnsi="Consolas" w:cs="Consolas"/>
          <w:color w:val="000000" w:themeColor="text1"/>
          <w:shd w:val="clear" w:color="auto" w:fill="EEECE1" w:themeFill="background2"/>
        </w:rPr>
        <w:t>for ( expr1; expr2; expr3 )</w:t>
      </w:r>
    </w:p>
    <w:p w:rsidR="00931A4A" w:rsidRPr="00FB1CD3" w:rsidRDefault="00931A4A" w:rsidP="00931A4A">
      <w:pPr>
        <w:pStyle w:val="Titre2"/>
      </w:pPr>
      <w:bookmarkStart w:id="39" w:name="_Toc418156188"/>
      <w:r w:rsidRPr="00FB1CD3">
        <w:t>Naming</w:t>
      </w:r>
      <w:bookmarkEnd w:id="39"/>
    </w:p>
    <w:p w:rsidR="00931A4A" w:rsidRPr="004B03D6" w:rsidRDefault="00931A4A" w:rsidP="003F4CD5">
      <w:pPr>
        <w:pStyle w:val="Body-noindent"/>
        <w:jc w:val="both"/>
        <w:rPr>
          <w:rFonts w:asciiTheme="minorHAnsi" w:hAnsiTheme="minorHAnsi"/>
          <w:sz w:val="22"/>
        </w:rPr>
      </w:pPr>
      <w:r w:rsidRPr="004B03D6">
        <w:rPr>
          <w:rFonts w:asciiTheme="minorHAnsi" w:hAnsiTheme="minorHAnsi"/>
          <w:sz w:val="22"/>
        </w:rPr>
        <w:t xml:space="preserve">Follow the standard </w:t>
      </w:r>
      <w:hyperlink r:id="rId29" w:history="1">
        <w:r w:rsidRPr="004B03D6">
          <w:rPr>
            <w:rStyle w:val="Lienhypertexte"/>
            <w:rFonts w:asciiTheme="minorHAnsi" w:eastAsiaTheme="majorEastAsia" w:hAnsiTheme="minorHAnsi"/>
            <w:sz w:val="22"/>
          </w:rPr>
          <w:t>Naming Guidelines</w:t>
        </w:r>
      </w:hyperlink>
      <w:r w:rsidRPr="004B03D6">
        <w:rPr>
          <w:rFonts w:asciiTheme="minorHAnsi" w:hAnsiTheme="minorHAnsi"/>
          <w:sz w:val="22"/>
        </w:rPr>
        <w:t xml:space="preserve"> set by the .NET framework team by using only three capitalization styles: </w:t>
      </w:r>
      <w:r w:rsidRPr="004B03D6">
        <w:rPr>
          <w:rFonts w:asciiTheme="minorHAnsi" w:hAnsiTheme="minorHAnsi"/>
          <w:b/>
          <w:sz w:val="22"/>
        </w:rPr>
        <w:t>Pascal</w:t>
      </w:r>
      <w:r w:rsidRPr="004B03D6">
        <w:rPr>
          <w:rFonts w:asciiTheme="minorHAnsi" w:hAnsiTheme="minorHAnsi"/>
          <w:sz w:val="22"/>
        </w:rPr>
        <w:t xml:space="preserve">, </w:t>
      </w:r>
      <w:r w:rsidRPr="004B03D6">
        <w:rPr>
          <w:rFonts w:asciiTheme="minorHAnsi" w:hAnsiTheme="minorHAnsi"/>
          <w:b/>
          <w:sz w:val="22"/>
        </w:rPr>
        <w:t>Camel</w:t>
      </w:r>
      <w:r w:rsidRPr="004B03D6">
        <w:rPr>
          <w:rFonts w:asciiTheme="minorHAnsi" w:hAnsiTheme="minorHAnsi"/>
          <w:sz w:val="22"/>
        </w:rPr>
        <w:t xml:space="preserve">, and </w:t>
      </w:r>
      <w:r w:rsidRPr="004B03D6">
        <w:rPr>
          <w:rFonts w:asciiTheme="minorHAnsi" w:hAnsiTheme="minorHAnsi"/>
          <w:b/>
          <w:sz w:val="22"/>
        </w:rPr>
        <w:t>Upper</w:t>
      </w:r>
      <w:r w:rsidRPr="004B03D6">
        <w:rPr>
          <w:rFonts w:asciiTheme="minorHAnsi" w:hAnsiTheme="minorHAnsi"/>
          <w:sz w:val="22"/>
        </w:rPr>
        <w:t xml:space="preserve"> casing. </w:t>
      </w:r>
    </w:p>
    <w:p w:rsidR="00931A4A" w:rsidRPr="004B03D6" w:rsidRDefault="00931A4A" w:rsidP="00931A4A">
      <w:pPr>
        <w:pStyle w:val="Body-noindent"/>
        <w:rPr>
          <w:rFonts w:asciiTheme="minorHAnsi" w:hAnsiTheme="minorHAnsi"/>
          <w:sz w:val="22"/>
        </w:rPr>
      </w:pPr>
      <w:r w:rsidRPr="004B03D6">
        <w:rPr>
          <w:rFonts w:asciiTheme="minorHAnsi" w:hAnsiTheme="minorHAnsi"/>
          <w:sz w:val="22"/>
        </w:rPr>
        <w:t>Examples:</w:t>
      </w:r>
    </w:p>
    <w:tbl>
      <w:tblPr>
        <w:tblW w:w="819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0"/>
        <w:gridCol w:w="3060"/>
        <w:gridCol w:w="2700"/>
      </w:tblGrid>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Identifier Type</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Capitalization Style</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
              <w:rPr>
                <w:rFonts w:ascii="Consolas" w:hAnsi="Consolas" w:cs="Consolas"/>
              </w:rPr>
            </w:pPr>
            <w:r w:rsidRPr="004B03D6">
              <w:rPr>
                <w:rFonts w:ascii="Consolas" w:hAnsi="Consolas" w:cs="Consolas"/>
              </w:rPr>
              <w:t>Example(s)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lastRenderedPageBreak/>
              <w:t>Abbreviations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Upper</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ID, REF</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Namespaces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AppDomain, System.IO</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Classes &amp; Structs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AppView</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Constants &amp; Enums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Interfaces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IEditableObject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Enum values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TextStyles.BoldText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Property</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BackColor</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Variables, and Attributes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 xml:space="preserve">Pascal (public) </w:t>
            </w:r>
          </w:p>
          <w:p w:rsidR="00931A4A" w:rsidRDefault="00931A4A" w:rsidP="00931A4A">
            <w:pPr>
              <w:pStyle w:val="TableBody2"/>
            </w:pPr>
            <w:r>
              <w:t>Camel (private, protected, local)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WindowSize</w:t>
            </w:r>
          </w:p>
          <w:p w:rsidR="00931A4A" w:rsidRPr="004B03D6" w:rsidRDefault="00931A4A" w:rsidP="00931A4A">
            <w:pPr>
              <w:pStyle w:val="TableBody2"/>
              <w:rPr>
                <w:rFonts w:ascii="Consolas" w:hAnsi="Consolas" w:cs="Consolas"/>
              </w:rPr>
            </w:pPr>
            <w:r w:rsidRPr="004B03D6">
              <w:rPr>
                <w:rFonts w:ascii="Consolas" w:hAnsi="Consolas" w:cs="Consolas"/>
              </w:rPr>
              <w:t>windowWidth, windowHeight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Methods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 (public, private, protected)</w:t>
            </w:r>
          </w:p>
          <w:p w:rsidR="00931A4A" w:rsidRDefault="00931A4A" w:rsidP="00931A4A">
            <w:pPr>
              <w:pStyle w:val="TableBody2"/>
            </w:pPr>
            <w:r>
              <w:t>Camel (parameters)</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ToString()</w:t>
            </w:r>
          </w:p>
          <w:p w:rsidR="00931A4A" w:rsidRPr="004B03D6" w:rsidRDefault="00931A4A" w:rsidP="00931A4A">
            <w:pPr>
              <w:pStyle w:val="TableBody2"/>
              <w:rPr>
                <w:rFonts w:ascii="Consolas" w:hAnsi="Consolas" w:cs="Consolas"/>
              </w:rPr>
            </w:pPr>
            <w:r w:rsidRPr="004B03D6">
              <w:rPr>
                <w:rFonts w:ascii="Consolas" w:hAnsi="Consolas" w:cs="Consolas"/>
              </w:rPr>
              <w:t>SetFilter(string filterValue)</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Local Variables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Camel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recordCount</w:t>
            </w:r>
          </w:p>
        </w:tc>
      </w:tr>
    </w:tbl>
    <w:p w:rsidR="00931A4A" w:rsidRPr="004B03D6" w:rsidRDefault="00931A4A" w:rsidP="003F4CD5">
      <w:pPr>
        <w:pStyle w:val="Body-noindent"/>
        <w:spacing w:before="120"/>
        <w:jc w:val="both"/>
        <w:rPr>
          <w:rFonts w:asciiTheme="minorHAnsi" w:hAnsiTheme="minorHAnsi"/>
          <w:sz w:val="22"/>
          <w:szCs w:val="22"/>
        </w:rPr>
      </w:pPr>
      <w:r w:rsidRPr="004B03D6">
        <w:rPr>
          <w:rFonts w:asciiTheme="minorHAnsi" w:hAnsiTheme="minorHAnsi"/>
          <w:sz w:val="22"/>
          <w:szCs w:val="22"/>
        </w:rPr>
        <w:t>Guidelines: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Pascal</w:t>
      </w:r>
      <w:r w:rsidRPr="004B03D6">
        <w:rPr>
          <w:rFonts w:asciiTheme="minorHAnsi" w:hAnsiTheme="minorHAnsi"/>
          <w:sz w:val="22"/>
          <w:szCs w:val="22"/>
        </w:rPr>
        <w:t xml:space="preserve"> casing, the first letter of an identifier is capitalized as well as the first letter of each co</w:t>
      </w:r>
      <w:r w:rsidR="003F4CD5">
        <w:rPr>
          <w:rFonts w:asciiTheme="minorHAnsi" w:hAnsiTheme="minorHAnsi"/>
          <w:sz w:val="22"/>
          <w:szCs w:val="22"/>
        </w:rPr>
        <w:t>ncatenated word.</w:t>
      </w:r>
      <w:r w:rsidRPr="004B03D6">
        <w:rPr>
          <w:rFonts w:asciiTheme="minorHAnsi" w:hAnsiTheme="minorHAnsi"/>
          <w:sz w:val="22"/>
          <w:szCs w:val="22"/>
        </w:rPr>
        <w:t xml:space="preserve"> This style is used for all public identifiers within a class library, including namespaces, classes and structures, properties, and methods.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Camel</w:t>
      </w:r>
      <w:r w:rsidRPr="004B03D6">
        <w:rPr>
          <w:rFonts w:asciiTheme="minorHAnsi" w:hAnsiTheme="minorHAnsi"/>
          <w:sz w:val="22"/>
          <w:szCs w:val="22"/>
        </w:rPr>
        <w:t xml:space="preserve"> casing, the first letter of an identifier is lowercase but the first letter of each concatenated word is capitalized. This style is used for private and protected identifiers within the class library, parameters passed to methods, and local variables within a method.</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b/>
          <w:sz w:val="22"/>
          <w:szCs w:val="22"/>
        </w:rPr>
        <w:t>Upper</w:t>
      </w:r>
      <w:r w:rsidRPr="004B03D6">
        <w:rPr>
          <w:rFonts w:asciiTheme="minorHAnsi" w:hAnsiTheme="minorHAnsi"/>
          <w:sz w:val="22"/>
          <w:szCs w:val="22"/>
        </w:rPr>
        <w:t xml:space="preserve"> casing is used only for abbreviated identifiers and acronyms of four letters or less.</w:t>
      </w:r>
    </w:p>
    <w:p w:rsidR="00931A4A" w:rsidRDefault="00931A4A" w:rsidP="00931A4A">
      <w:pPr>
        <w:rPr>
          <w:rFonts w:ascii="Times New Roman" w:hAnsi="Times New Roman" w:cs="Times New Roman"/>
          <w:sz w:val="24"/>
        </w:rPr>
      </w:pPr>
    </w:p>
    <w:p w:rsidR="00152B01" w:rsidRPr="00BD5E65" w:rsidRDefault="00931A4A" w:rsidP="00152B01">
      <w:pPr>
        <w:rPr>
          <w:rFonts w:ascii="Times New Roman" w:hAnsi="Times New Roman" w:cs="Times New Roman"/>
          <w:sz w:val="24"/>
        </w:rPr>
      </w:pPr>
      <w:r>
        <w:rPr>
          <w:rFonts w:ascii="Times New Roman" w:hAnsi="Times New Roman" w:cs="Times New Roman"/>
          <w:sz w:val="24"/>
        </w:rPr>
        <w:br w:type="page"/>
      </w:r>
    </w:p>
    <w:p w:rsidR="00D77F8D" w:rsidRPr="00D77F8D" w:rsidRDefault="00152B01" w:rsidP="00D10DF6">
      <w:pPr>
        <w:pStyle w:val="Titre1"/>
      </w:pPr>
      <w:bookmarkStart w:id="40" w:name="_Toc418156189"/>
      <w:r w:rsidRPr="00283753">
        <w:lastRenderedPageBreak/>
        <w:t>Parameters</w:t>
      </w:r>
      <w:bookmarkEnd w:id="40"/>
    </w:p>
    <w:p w:rsidR="00D77F8D" w:rsidRDefault="00D77F8D" w:rsidP="00D77F8D">
      <w:pPr>
        <w:jc w:val="center"/>
      </w:pPr>
      <w:r w:rsidRPr="00D77F8D">
        <w:rPr>
          <w:noProof/>
          <w:lang w:val="fr-FR" w:eastAsia="fr-FR"/>
        </w:rPr>
        <w:drawing>
          <wp:inline distT="0" distB="0" distL="0" distR="0" wp14:anchorId="002D1F49" wp14:editId="5E15D0AA">
            <wp:extent cx="5175115" cy="3297969"/>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15652"/>
                    <a:stretch/>
                  </pic:blipFill>
                  <pic:spPr bwMode="auto">
                    <a:xfrm>
                      <a:off x="0" y="0"/>
                      <a:ext cx="5180400" cy="3301337"/>
                    </a:xfrm>
                    <a:prstGeom prst="rect">
                      <a:avLst/>
                    </a:prstGeom>
                    <a:ln>
                      <a:noFill/>
                    </a:ln>
                    <a:extLst>
                      <a:ext uri="{53640926-AAD7-44D8-BBD7-CCE9431645EC}">
                        <a14:shadowObscured xmlns:a14="http://schemas.microsoft.com/office/drawing/2010/main"/>
                      </a:ext>
                    </a:extLst>
                  </pic:spPr>
                </pic:pic>
              </a:graphicData>
            </a:graphic>
          </wp:inline>
        </w:drawing>
      </w:r>
    </w:p>
    <w:p w:rsidR="00D10DF6" w:rsidRPr="00D10DF6" w:rsidRDefault="00B65838" w:rsidP="0064032B">
      <w:pPr>
        <w:jc w:val="both"/>
      </w:pPr>
      <w:r>
        <w:t>Parameters are managed in the “MPf.Parameterization</w:t>
      </w:r>
      <w:r w:rsidR="00D77F8D">
        <w:t>”</w:t>
      </w:r>
      <w:r>
        <w:t xml:space="preserve"> assembly. They</w:t>
      </w:r>
      <w:r w:rsidR="00D10DF6" w:rsidRPr="00D10DF6">
        <w:t xml:space="preserve"> are </w:t>
      </w:r>
      <w:r w:rsidR="00D10DF6">
        <w:t>giving</w:t>
      </w:r>
      <w:r w:rsidR="00D10DF6" w:rsidRPr="00D10DF6">
        <w:t xml:space="preserve"> the possibility </w:t>
      </w:r>
      <w:r w:rsidR="00D10DF6">
        <w:t xml:space="preserve">to change </w:t>
      </w:r>
      <w:r w:rsidR="003F4CD5">
        <w:t xml:space="preserve">easily </w:t>
      </w:r>
      <w:r w:rsidR="00D10DF6">
        <w:t>some behavior (ex: amount of produc</w:t>
      </w:r>
      <w:r w:rsidR="00C9455C">
        <w:t>ts on some page, showing or not so</w:t>
      </w:r>
      <w:r w:rsidR="00D10DF6">
        <w:t>ld</w:t>
      </w:r>
      <w:r w:rsidR="00C9455C">
        <w:t xml:space="preserve"> </w:t>
      </w:r>
      <w:r w:rsidR="00D10DF6">
        <w:t>out products</w:t>
      </w:r>
      <w:r w:rsidR="003F4CD5">
        <w:t xml:space="preserve"> etc…) on the marketplace</w:t>
      </w:r>
      <w:r w:rsidR="0064032B">
        <w:t>.</w:t>
      </w:r>
      <w:r w:rsidR="003F4CD5">
        <w:t xml:space="preserve"> W</w:t>
      </w:r>
      <w:r w:rsidR="00D10DF6">
        <w:t>hen they exist</w:t>
      </w:r>
      <w:r w:rsidR="003F4CD5">
        <w:t>, the parameters</w:t>
      </w:r>
      <w:r w:rsidR="0064032B">
        <w:t xml:space="preserve"> are declared in a region </w:t>
      </w:r>
      <w:r w:rsidR="00D10DF6">
        <w:t xml:space="preserve">on the top of the class. They can have 3 different types: integer, String or Boolean. </w:t>
      </w:r>
    </w:p>
    <w:p w:rsidR="00152B01" w:rsidRDefault="00152B01" w:rsidP="00B4395A">
      <w:pPr>
        <w:pStyle w:val="Titre2"/>
      </w:pPr>
      <w:bookmarkStart w:id="41" w:name="_Toc418156190"/>
      <w:r w:rsidRPr="00283753">
        <w:t>Parameters system (attributes, and table)</w:t>
      </w:r>
      <w:bookmarkEnd w:id="41"/>
    </w:p>
    <w:p w:rsidR="00563DEE" w:rsidRPr="00563DEE" w:rsidRDefault="00563DEE" w:rsidP="00563DEE">
      <w:pPr>
        <w:pStyle w:val="Titre3"/>
      </w:pPr>
      <w:bookmarkStart w:id="42" w:name="_Toc418156191"/>
      <w:r>
        <w:t>Database Model</w:t>
      </w:r>
      <w:bookmarkEnd w:id="42"/>
    </w:p>
    <w:p w:rsidR="00563DEE" w:rsidRDefault="00B4395A" w:rsidP="00563DEE">
      <w:pPr>
        <w:jc w:val="center"/>
      </w:pPr>
      <w:r w:rsidRPr="00B4395A">
        <w:rPr>
          <w:noProof/>
          <w:lang w:val="fr-FR" w:eastAsia="fr-FR"/>
        </w:rPr>
        <w:drawing>
          <wp:inline distT="0" distB="0" distL="0" distR="0" wp14:anchorId="05F2FCDA" wp14:editId="55DAF90E">
            <wp:extent cx="2363821" cy="16245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7298" t="12664" r="8243" b="14411"/>
                    <a:stretch/>
                  </pic:blipFill>
                  <pic:spPr bwMode="auto">
                    <a:xfrm>
                      <a:off x="0" y="0"/>
                      <a:ext cx="2363821" cy="1624519"/>
                    </a:xfrm>
                    <a:prstGeom prst="rect">
                      <a:avLst/>
                    </a:prstGeom>
                    <a:ln>
                      <a:noFill/>
                    </a:ln>
                    <a:extLst>
                      <a:ext uri="{53640926-AAD7-44D8-BBD7-CCE9431645EC}">
                        <a14:shadowObscured xmlns:a14="http://schemas.microsoft.com/office/drawing/2010/main"/>
                      </a:ext>
                    </a:extLst>
                  </pic:spPr>
                </pic:pic>
              </a:graphicData>
            </a:graphic>
          </wp:inline>
        </w:drawing>
      </w:r>
    </w:p>
    <w:p w:rsidR="00ED0B5D" w:rsidRDefault="00D10DF6" w:rsidP="00857A9F">
      <w:pPr>
        <w:spacing w:after="0"/>
        <w:jc w:val="both"/>
      </w:pPr>
      <w:r>
        <w:t>parameters_id</w:t>
      </w:r>
      <w:r w:rsidR="00C30F18">
        <w:t>: primary key.</w:t>
      </w:r>
    </w:p>
    <w:p w:rsidR="00C30F18" w:rsidRDefault="00D10DF6" w:rsidP="00857A9F">
      <w:pPr>
        <w:spacing w:after="0"/>
        <w:jc w:val="both"/>
      </w:pPr>
      <w:r>
        <w:t>parameters_category: the class in which the parameters are used (ex: ProductBusiness, BackOfficeMerchantController).</w:t>
      </w:r>
    </w:p>
    <w:p w:rsidR="00D10DF6" w:rsidRDefault="00D10DF6" w:rsidP="00857A9F">
      <w:pPr>
        <w:spacing w:after="0"/>
        <w:jc w:val="both"/>
      </w:pPr>
      <w:r>
        <w:t xml:space="preserve">parameters_context: It </w:t>
      </w:r>
      <w:r w:rsidRPr="00D10DF6">
        <w:t>precise</w:t>
      </w:r>
      <w:r>
        <w:t>s the scope of the parameters. It can have 3 values, “API”, “Front” or ”</w:t>
      </w:r>
      <w:r w:rsidRPr="00D10DF6">
        <w:t>BOAdmin</w:t>
      </w:r>
      <w:r>
        <w:t xml:space="preserve">”. This parameter is facultative, if it’s empty, the value of the parameter will be the same for the 3 projects. </w:t>
      </w:r>
    </w:p>
    <w:p w:rsidR="00D10DF6" w:rsidRDefault="00D10DF6" w:rsidP="00857A9F">
      <w:pPr>
        <w:spacing w:after="0"/>
        <w:jc w:val="both"/>
      </w:pPr>
      <w:r>
        <w:t>parameters_type: “TextBox” if the parameter is a String or an Integer. “CheckBox” if it’s a Boolean.</w:t>
      </w:r>
    </w:p>
    <w:p w:rsidR="00D10DF6" w:rsidRDefault="00D10DF6" w:rsidP="00574E80">
      <w:pPr>
        <w:spacing w:after="0"/>
        <w:jc w:val="both"/>
      </w:pPr>
      <w:r>
        <w:lastRenderedPageBreak/>
        <w:t>parameters_value: value of the parameter</w:t>
      </w:r>
    </w:p>
    <w:p w:rsidR="00D10DF6" w:rsidRDefault="00D10DF6" w:rsidP="00574E80">
      <w:pPr>
        <w:spacing w:after="0"/>
        <w:jc w:val="both"/>
      </w:pPr>
      <w:r>
        <w:t>parameters_description: description of the parameters (usually null)</w:t>
      </w:r>
    </w:p>
    <w:p w:rsidR="00563DEE" w:rsidRDefault="00563DEE" w:rsidP="00563DEE">
      <w:pPr>
        <w:pStyle w:val="Titre3"/>
      </w:pPr>
      <w:bookmarkStart w:id="43" w:name="_Toc418156192"/>
      <w:r>
        <w:t>Object Model</w:t>
      </w:r>
      <w:bookmarkEnd w:id="43"/>
    </w:p>
    <w:p w:rsidR="00563DEE" w:rsidRDefault="00A71D57" w:rsidP="00563DEE">
      <w:r w:rsidRPr="00A71D57">
        <w:rPr>
          <w:noProof/>
          <w:lang w:val="fr-FR" w:eastAsia="fr-FR"/>
        </w:rPr>
        <w:drawing>
          <wp:inline distT="0" distB="0" distL="0" distR="0" wp14:anchorId="4C918153" wp14:editId="051B34EF">
            <wp:extent cx="5760720" cy="2818502"/>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2818502"/>
                    </a:xfrm>
                    <a:prstGeom prst="rect">
                      <a:avLst/>
                    </a:prstGeom>
                  </pic:spPr>
                </pic:pic>
              </a:graphicData>
            </a:graphic>
          </wp:inline>
        </w:drawing>
      </w:r>
    </w:p>
    <w:p w:rsidR="00A71D57" w:rsidRDefault="00A71D57" w:rsidP="00DE139E">
      <w:pPr>
        <w:jc w:val="both"/>
      </w:pPr>
    </w:p>
    <w:p w:rsidR="00A71D57" w:rsidRDefault="00A71D57" w:rsidP="00DE139E">
      <w:pPr>
        <w:jc w:val="both"/>
      </w:pPr>
      <w:r>
        <w:t>ParameterizationAttr</w:t>
      </w:r>
      <w:r w:rsidR="006F6E9E">
        <w:t>ibute: It’s the parameter Model which is</w:t>
      </w:r>
      <w:r>
        <w:t xml:space="preserve"> mapped with the database table dbo.parameters.</w:t>
      </w:r>
    </w:p>
    <w:p w:rsidR="00A71D57" w:rsidRDefault="00A71D57" w:rsidP="00DE139E">
      <w:pPr>
        <w:jc w:val="both"/>
      </w:pPr>
      <w:r>
        <w:t xml:space="preserve">InterceptionRegistry: parameters structure map </w:t>
      </w:r>
      <w:r w:rsidR="006F6E9E">
        <w:t>registry</w:t>
      </w:r>
      <w:r>
        <w:t>.</w:t>
      </w:r>
    </w:p>
    <w:p w:rsidR="00764362" w:rsidRDefault="00A71D57" w:rsidP="00DE139E">
      <w:pPr>
        <w:jc w:val="both"/>
      </w:pPr>
      <w:r>
        <w:t>Datareflector: implement</w:t>
      </w:r>
      <w:r w:rsidR="006F6E9E">
        <w:t>s</w:t>
      </w:r>
      <w:r>
        <w:t xml:space="preserve"> 2 interfaces</w:t>
      </w:r>
      <w:r w:rsidR="00764362">
        <w:t>:</w:t>
      </w:r>
    </w:p>
    <w:p w:rsidR="00A71D57" w:rsidRDefault="00A71D57" w:rsidP="00DE139E">
      <w:pPr>
        <w:pStyle w:val="Paragraphedeliste"/>
        <w:numPr>
          <w:ilvl w:val="0"/>
          <w:numId w:val="3"/>
        </w:numPr>
        <w:jc w:val="both"/>
      </w:pPr>
      <w:r w:rsidRPr="00121835">
        <w:rPr>
          <w:rFonts w:ascii="Consolas" w:hAnsi="Consolas" w:cs="Consolas"/>
          <w:sz w:val="19"/>
          <w:szCs w:val="19"/>
        </w:rPr>
        <w:t>IParameterizationService</w:t>
      </w:r>
      <w:r w:rsidRPr="00764362">
        <w:t xml:space="preserve"> which contains the method </w:t>
      </w:r>
      <w:r w:rsidRPr="003C38EA">
        <w:rPr>
          <w:rFonts w:ascii="Consolas" w:hAnsi="Consolas" w:cs="Consolas"/>
          <w:sz w:val="19"/>
          <w:szCs w:val="19"/>
        </w:rPr>
        <w:t>GetParameter</w:t>
      </w:r>
      <w:r w:rsidR="00764362" w:rsidRPr="00764362">
        <w:t>. This method is getting loading the parameter from the database or creating it, if it does not exist yet.</w:t>
      </w:r>
    </w:p>
    <w:p w:rsidR="00764362" w:rsidRDefault="00764362" w:rsidP="00DE139E">
      <w:pPr>
        <w:pStyle w:val="Paragraphedeliste"/>
        <w:numPr>
          <w:ilvl w:val="0"/>
          <w:numId w:val="3"/>
        </w:numPr>
        <w:jc w:val="both"/>
      </w:pPr>
      <w:r w:rsidRPr="00121835">
        <w:rPr>
          <w:rFonts w:ascii="Consolas" w:hAnsi="Consolas" w:cs="Consolas"/>
          <w:sz w:val="19"/>
          <w:szCs w:val="19"/>
        </w:rPr>
        <w:t>IDataReflector</w:t>
      </w:r>
      <w:r>
        <w:t xml:space="preserve"> which contains the method </w:t>
      </w:r>
      <w:r w:rsidRPr="003C38EA">
        <w:rPr>
          <w:rFonts w:ascii="Consolas" w:hAnsi="Consolas" w:cs="Consolas"/>
          <w:sz w:val="19"/>
          <w:szCs w:val="19"/>
        </w:rPr>
        <w:t>fillObject</w:t>
      </w:r>
      <w:r>
        <w:t xml:space="preserve">. This method is setting the value of the parameters in the different classes. </w:t>
      </w:r>
    </w:p>
    <w:p w:rsidR="004C68CA" w:rsidRDefault="006F6E9E" w:rsidP="00DE139E">
      <w:pPr>
        <w:jc w:val="both"/>
        <w:rPr>
          <w:b/>
        </w:rPr>
      </w:pPr>
      <w:r w:rsidRPr="00BF337C">
        <w:rPr>
          <w:b/>
        </w:rPr>
        <w:t>H</w:t>
      </w:r>
      <w:r w:rsidR="00BC0D7E" w:rsidRPr="00BF337C">
        <w:rPr>
          <w:b/>
        </w:rPr>
        <w:t>ow to create a parameter:</w:t>
      </w:r>
    </w:p>
    <w:p w:rsidR="00BF337C" w:rsidRPr="00BF337C" w:rsidRDefault="00BF337C" w:rsidP="00DE139E">
      <w:pPr>
        <w:jc w:val="both"/>
      </w:pPr>
      <w:r>
        <w:t>To create a parameter in the parameters table, you just need to use the attribute Parameterization above a field of the class where you want to use the parameter, you can see an example below:</w:t>
      </w:r>
    </w:p>
    <w:p w:rsidR="00BC0D7E" w:rsidRPr="009B72F7" w:rsidRDefault="00BC0D7E" w:rsidP="00BC0D7E">
      <w:pPr>
        <w:autoSpaceDE w:val="0"/>
        <w:autoSpaceDN w:val="0"/>
        <w:adjustRightInd w:val="0"/>
        <w:spacing w:after="0" w:line="240" w:lineRule="auto"/>
        <w:rPr>
          <w:rFonts w:ascii="Consolas" w:hAnsi="Consolas" w:cs="Consolas"/>
          <w:color w:val="000000"/>
          <w:sz w:val="19"/>
          <w:szCs w:val="19"/>
          <w:highlight w:val="white"/>
        </w:rPr>
      </w:pPr>
      <w:r w:rsidRPr="009B72F7">
        <w:rPr>
          <w:rFonts w:ascii="Consolas" w:hAnsi="Consolas" w:cs="Consolas"/>
          <w:color w:val="000000"/>
          <w:sz w:val="19"/>
          <w:szCs w:val="19"/>
          <w:highlight w:val="white"/>
        </w:rPr>
        <w:t>[</w:t>
      </w:r>
      <w:r w:rsidRPr="009B72F7">
        <w:rPr>
          <w:rFonts w:ascii="Consolas" w:hAnsi="Consolas" w:cs="Consolas"/>
          <w:color w:val="2B91AF"/>
          <w:sz w:val="19"/>
          <w:szCs w:val="19"/>
          <w:highlight w:val="white"/>
        </w:rPr>
        <w:t>Parameterization</w:t>
      </w:r>
      <w:r w:rsidRPr="009B72F7">
        <w:rPr>
          <w:rFonts w:ascii="Consolas" w:hAnsi="Consolas" w:cs="Consolas"/>
          <w:color w:val="000000"/>
          <w:sz w:val="19"/>
          <w:szCs w:val="19"/>
          <w:highlight w:val="white"/>
        </w:rPr>
        <w:t>(</w:t>
      </w:r>
      <w:r w:rsidRPr="009B72F7">
        <w:rPr>
          <w:rFonts w:ascii="Consolas" w:hAnsi="Consolas" w:cs="Consolas"/>
          <w:color w:val="A31515"/>
          <w:sz w:val="19"/>
          <w:szCs w:val="19"/>
          <w:highlight w:val="white"/>
        </w:rPr>
        <w:t>"DeliveryZoneMandatoryToShow"</w:t>
      </w:r>
      <w:r w:rsidRPr="009B72F7">
        <w:rPr>
          <w:rFonts w:ascii="Consolas" w:hAnsi="Consolas" w:cs="Consolas"/>
          <w:color w:val="000000"/>
          <w:sz w:val="19"/>
          <w:szCs w:val="19"/>
          <w:highlight w:val="white"/>
        </w:rPr>
        <w:t xml:space="preserve">, </w:t>
      </w:r>
      <w:r w:rsidRPr="009B72F7">
        <w:rPr>
          <w:rFonts w:ascii="Consolas" w:hAnsi="Consolas" w:cs="Consolas"/>
          <w:color w:val="A31515"/>
          <w:sz w:val="19"/>
          <w:szCs w:val="19"/>
          <w:highlight w:val="white"/>
        </w:rPr>
        <w:t>"OfferBusiness"</w:t>
      </w:r>
      <w:r w:rsidRPr="009B72F7">
        <w:rPr>
          <w:rFonts w:ascii="Consolas" w:hAnsi="Consolas" w:cs="Consolas"/>
          <w:color w:val="000000"/>
          <w:sz w:val="19"/>
          <w:szCs w:val="19"/>
          <w:highlight w:val="white"/>
        </w:rPr>
        <w:t xml:space="preserve">, </w:t>
      </w:r>
      <w:r w:rsidRPr="009B72F7">
        <w:rPr>
          <w:rFonts w:ascii="Consolas" w:hAnsi="Consolas" w:cs="Consolas"/>
          <w:color w:val="A31515"/>
          <w:sz w:val="19"/>
          <w:szCs w:val="19"/>
          <w:highlight w:val="white"/>
        </w:rPr>
        <w:t>"true"</w:t>
      </w:r>
      <w:r w:rsidRPr="009B72F7">
        <w:rPr>
          <w:rFonts w:ascii="Consolas" w:hAnsi="Consolas" w:cs="Consolas"/>
          <w:color w:val="000000"/>
          <w:sz w:val="19"/>
          <w:szCs w:val="19"/>
          <w:highlight w:val="white"/>
        </w:rPr>
        <w:t>)]</w:t>
      </w:r>
    </w:p>
    <w:p w:rsidR="00BC0D7E" w:rsidRDefault="00BC0D7E" w:rsidP="00BC0D7E">
      <w:pPr>
        <w:rPr>
          <w:rFonts w:ascii="Consolas" w:hAnsi="Consolas" w:cs="Consolas"/>
          <w:color w:val="000000"/>
          <w:sz w:val="19"/>
          <w:szCs w:val="19"/>
        </w:rPr>
      </w:pPr>
      <w:r w:rsidRPr="00BC0D7E">
        <w:rPr>
          <w:rFonts w:ascii="Consolas" w:hAnsi="Consolas" w:cs="Consolas"/>
          <w:color w:val="0000FF"/>
          <w:sz w:val="19"/>
          <w:szCs w:val="19"/>
          <w:highlight w:val="white"/>
        </w:rPr>
        <w:t>public</w:t>
      </w:r>
      <w:r w:rsidRPr="00BC0D7E">
        <w:rPr>
          <w:rFonts w:ascii="Consolas" w:hAnsi="Consolas" w:cs="Consolas"/>
          <w:color w:val="000000"/>
          <w:sz w:val="19"/>
          <w:szCs w:val="19"/>
          <w:highlight w:val="white"/>
        </w:rPr>
        <w:t xml:space="preserve"> </w:t>
      </w:r>
      <w:r w:rsidRPr="00BC0D7E">
        <w:rPr>
          <w:rFonts w:ascii="Consolas" w:hAnsi="Consolas" w:cs="Consolas"/>
          <w:color w:val="2B91AF"/>
          <w:sz w:val="19"/>
          <w:szCs w:val="19"/>
          <w:highlight w:val="white"/>
        </w:rPr>
        <w:t>Boolean</w:t>
      </w:r>
      <w:r w:rsidRPr="00BC0D7E">
        <w:rPr>
          <w:rFonts w:ascii="Consolas" w:hAnsi="Consolas" w:cs="Consolas"/>
          <w:color w:val="000000"/>
          <w:sz w:val="19"/>
          <w:szCs w:val="19"/>
          <w:highlight w:val="white"/>
        </w:rPr>
        <w:t xml:space="preserve"> DeliveryZoneMandatoryToShow { </w:t>
      </w:r>
      <w:r w:rsidRPr="00BC0D7E">
        <w:rPr>
          <w:rFonts w:ascii="Consolas" w:hAnsi="Consolas" w:cs="Consolas"/>
          <w:color w:val="0000FF"/>
          <w:sz w:val="19"/>
          <w:szCs w:val="19"/>
          <w:highlight w:val="white"/>
        </w:rPr>
        <w:t>get</w:t>
      </w:r>
      <w:r w:rsidRPr="00BC0D7E">
        <w:rPr>
          <w:rFonts w:ascii="Consolas" w:hAnsi="Consolas" w:cs="Consolas"/>
          <w:color w:val="000000"/>
          <w:sz w:val="19"/>
          <w:szCs w:val="19"/>
          <w:highlight w:val="white"/>
        </w:rPr>
        <w:t xml:space="preserve">; </w:t>
      </w:r>
      <w:r w:rsidRPr="00BC0D7E">
        <w:rPr>
          <w:rFonts w:ascii="Consolas" w:hAnsi="Consolas" w:cs="Consolas"/>
          <w:color w:val="0000FF"/>
          <w:sz w:val="19"/>
          <w:szCs w:val="19"/>
          <w:highlight w:val="white"/>
        </w:rPr>
        <w:t>set</w:t>
      </w:r>
      <w:r w:rsidRPr="00BC0D7E">
        <w:rPr>
          <w:rFonts w:ascii="Consolas" w:hAnsi="Consolas" w:cs="Consolas"/>
          <w:color w:val="000000"/>
          <w:sz w:val="19"/>
          <w:szCs w:val="19"/>
          <w:highlight w:val="white"/>
        </w:rPr>
        <w:t>; }</w:t>
      </w:r>
    </w:p>
    <w:p w:rsidR="00BC0D7E" w:rsidRPr="00BF337C" w:rsidRDefault="00BC0D7E" w:rsidP="00DE139E">
      <w:pPr>
        <w:spacing w:after="0"/>
        <w:jc w:val="both"/>
        <w:rPr>
          <w:i/>
        </w:rPr>
      </w:pPr>
      <w:r w:rsidRPr="00C34D20">
        <w:rPr>
          <w:rFonts w:ascii="Consolas" w:hAnsi="Consolas" w:cs="Consolas"/>
          <w:sz w:val="19"/>
          <w:szCs w:val="19"/>
        </w:rPr>
        <w:t>DeliveryZoneMandatoryToShow</w:t>
      </w:r>
      <w:r w:rsidRPr="00C34D20">
        <w:t xml:space="preserve"> </w:t>
      </w:r>
      <w:r w:rsidRPr="00BF337C">
        <w:rPr>
          <w:i/>
        </w:rPr>
        <w:t>is the name of the parameter, it has to be the same then the attribute which follows.</w:t>
      </w:r>
    </w:p>
    <w:p w:rsidR="00BC0D7E" w:rsidRPr="00C34D20" w:rsidRDefault="00121835" w:rsidP="00DE139E">
      <w:pPr>
        <w:spacing w:after="0"/>
        <w:jc w:val="both"/>
        <w:rPr>
          <w:rStyle w:val="Emphaseple"/>
        </w:rPr>
      </w:pPr>
      <w:r w:rsidRPr="00C34D20">
        <w:rPr>
          <w:rFonts w:ascii="Consolas" w:hAnsi="Consolas" w:cs="Consolas"/>
          <w:sz w:val="19"/>
          <w:szCs w:val="19"/>
        </w:rPr>
        <w:t>OfferBusiness</w:t>
      </w:r>
      <w:r w:rsidR="00BC0D7E" w:rsidRPr="00C34D20">
        <w:t xml:space="preserve"> </w:t>
      </w:r>
      <w:r w:rsidR="00BC0D7E" w:rsidRPr="00BF337C">
        <w:rPr>
          <w:i/>
        </w:rPr>
        <w:t xml:space="preserve">is the </w:t>
      </w:r>
      <w:r w:rsidR="00BC0D7E" w:rsidRPr="00C34D20">
        <w:rPr>
          <w:rStyle w:val="Emphaseple"/>
        </w:rPr>
        <w:t>parameters_category</w:t>
      </w:r>
    </w:p>
    <w:p w:rsidR="00BC0D7E" w:rsidRDefault="00BC0D7E" w:rsidP="00DE139E">
      <w:pPr>
        <w:spacing w:after="0"/>
        <w:jc w:val="both"/>
        <w:rPr>
          <w:i/>
        </w:rPr>
      </w:pPr>
      <w:r w:rsidRPr="00BF337C">
        <w:rPr>
          <w:i/>
        </w:rPr>
        <w:t>“true” is the default value</w:t>
      </w:r>
    </w:p>
    <w:p w:rsidR="00BF337C" w:rsidRDefault="00BF337C" w:rsidP="00DE139E">
      <w:pPr>
        <w:spacing w:after="0"/>
        <w:jc w:val="both"/>
        <w:rPr>
          <w:i/>
        </w:rPr>
      </w:pPr>
    </w:p>
    <w:p w:rsidR="00BF337C" w:rsidRPr="00BF337C" w:rsidRDefault="005A08EE" w:rsidP="00DE139E">
      <w:pPr>
        <w:spacing w:after="0"/>
        <w:jc w:val="both"/>
      </w:pPr>
      <w:r>
        <w:t>After the next compilation, when you will launch the solution, the parameter will be added automatically in the par</w:t>
      </w:r>
      <w:r w:rsidR="005A5081">
        <w:t>ameters table of your database thanks to the FillObject() method of DataReflector class. This last one is called by InterceptorIOC class.</w:t>
      </w:r>
    </w:p>
    <w:p w:rsidR="00152B01" w:rsidRDefault="00152B01" w:rsidP="00152B01">
      <w:pPr>
        <w:pStyle w:val="Titre2"/>
      </w:pPr>
      <w:bookmarkStart w:id="44" w:name="_Toc418156193"/>
      <w:r w:rsidRPr="00563DEE">
        <w:lastRenderedPageBreak/>
        <w:t>Change parameters value in ABO</w:t>
      </w:r>
      <w:bookmarkEnd w:id="44"/>
    </w:p>
    <w:p w:rsidR="00764362" w:rsidRDefault="00764362" w:rsidP="00764362">
      <w:r w:rsidRPr="00764362">
        <w:rPr>
          <w:noProof/>
          <w:lang w:val="fr-FR" w:eastAsia="fr-FR"/>
        </w:rPr>
        <w:drawing>
          <wp:inline distT="0" distB="0" distL="0" distR="0" wp14:anchorId="7FCA57E3" wp14:editId="109A9FF8">
            <wp:extent cx="5760720" cy="339849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3398494"/>
                    </a:xfrm>
                    <a:prstGeom prst="rect">
                      <a:avLst/>
                    </a:prstGeom>
                  </pic:spPr>
                </pic:pic>
              </a:graphicData>
            </a:graphic>
          </wp:inline>
        </w:drawing>
      </w:r>
    </w:p>
    <w:p w:rsidR="00A225F2" w:rsidRDefault="00764362" w:rsidP="0085147C">
      <w:r>
        <w:t>Parameters can be edit</w:t>
      </w:r>
      <w:r w:rsidR="00FD74DF">
        <w:t>ed</w:t>
      </w:r>
      <w:r>
        <w:t xml:space="preserve"> from the ABO: Administration-&gt;Parameters.</w:t>
      </w:r>
    </w:p>
    <w:p w:rsidR="008B606D" w:rsidRPr="008B606D" w:rsidRDefault="00616D93" w:rsidP="007118B8">
      <w:pPr>
        <w:jc w:val="both"/>
      </w:pPr>
      <w:r>
        <w:t>Note that parameters are always cached, and that the projects do not share the same cache. Thus, the same parameter can have different value</w:t>
      </w:r>
      <w:r w:rsidR="00340D94">
        <w:t>s</w:t>
      </w:r>
      <w:r>
        <w:t xml:space="preserve"> on </w:t>
      </w:r>
      <w:r w:rsidR="00340D94">
        <w:t>different projects</w:t>
      </w:r>
      <w:r>
        <w:t>.</w:t>
      </w:r>
      <w:r w:rsidR="008B606D">
        <w:t xml:space="preserve"> You can force the refresh of the cache by r</w:t>
      </w:r>
      <w:r w:rsidR="007118B8">
        <w:t>estarting the website / service or wait for the cache to expire and refresh itself.</w:t>
      </w:r>
    </w:p>
    <w:p w:rsidR="00A225F2" w:rsidRPr="00323871" w:rsidRDefault="00A225F2" w:rsidP="0085147C"/>
    <w:p w:rsidR="00152B01" w:rsidRPr="00A225F2" w:rsidRDefault="00152B01" w:rsidP="00152B01">
      <w:pPr>
        <w:pStyle w:val="Titre1"/>
        <w:rPr>
          <w:color w:val="4F81BD" w:themeColor="accent1"/>
        </w:rPr>
      </w:pPr>
      <w:bookmarkStart w:id="45" w:name="_Toc418156194"/>
      <w:r w:rsidRPr="00A225F2">
        <w:rPr>
          <w:color w:val="4F81BD" w:themeColor="accent1"/>
        </w:rPr>
        <w:t>Themes</w:t>
      </w:r>
      <w:bookmarkEnd w:id="45"/>
    </w:p>
    <w:p w:rsidR="00152B01" w:rsidRPr="00A225F2" w:rsidRDefault="00152B01" w:rsidP="00D10DF6">
      <w:pPr>
        <w:pStyle w:val="Titre2"/>
      </w:pPr>
      <w:bookmarkStart w:id="46" w:name="_Toc418156195"/>
      <w:r w:rsidRPr="00A225F2">
        <w:t>Theme mechanism: custom view engine</w:t>
      </w:r>
      <w:bookmarkEnd w:id="46"/>
    </w:p>
    <w:p w:rsidR="0035494A" w:rsidRDefault="00BE5AA5" w:rsidP="00ED1325">
      <w:pPr>
        <w:jc w:val="both"/>
      </w:pPr>
      <w:r>
        <w:t xml:space="preserve">The theme </w:t>
      </w:r>
      <w:r w:rsidR="00A41869">
        <w:t>mechanisms are</w:t>
      </w:r>
      <w:r>
        <w:t xml:space="preserve"> managed in the MPf.Web project by the ThemeViewEngine class which inherits of RazorViewEngine</w:t>
      </w:r>
      <w:r w:rsidR="00A41869">
        <w:t>.</w:t>
      </w:r>
      <w:r w:rsidR="0035494A">
        <w:t xml:space="preserve"> It is added in the ViewEngines of the MVC framework by the method Application_Start() of the MVCApplication class in the Global.asax. </w:t>
      </w:r>
    </w:p>
    <w:p w:rsidR="00FF2284" w:rsidRDefault="0035494A" w:rsidP="00ED1325">
      <w:pPr>
        <w:jc w:val="both"/>
      </w:pPr>
      <w:r>
        <w:t xml:space="preserve">The constructor of the ThemeViewEngine </w:t>
      </w:r>
      <w:r w:rsidR="00A41869">
        <w:t>class defines the VirtualPathProviderViewEngine properties.</w:t>
      </w:r>
      <w:r w:rsidR="00952B4B">
        <w:t xml:space="preserve"> These properties are used by a view engine which </w:t>
      </w:r>
      <w:r w:rsidR="00952B4B" w:rsidRPr="00952B4B">
        <w:t>is called by the MVC framework to render view pages.</w:t>
      </w:r>
      <w:r w:rsidR="00E5339A">
        <w:t xml:space="preserve"> </w:t>
      </w:r>
      <w:r w:rsidR="00EC3609">
        <w:t>These parameters will be used</w:t>
      </w:r>
      <w:r w:rsidR="00AD03A8">
        <w:t xml:space="preserve"> </w:t>
      </w:r>
      <w:r w:rsidR="00EC3609">
        <w:t xml:space="preserve">by the MVC framework </w:t>
      </w:r>
      <w:r w:rsidR="00AD03A8">
        <w:t>to make view calls in controllers for example by using View() method.</w:t>
      </w:r>
    </w:p>
    <w:p w:rsidR="00761E31" w:rsidRDefault="00761E31" w:rsidP="00ED1325">
      <w:pPr>
        <w:jc w:val="both"/>
      </w:pPr>
    </w:p>
    <w:p w:rsidR="00761E31" w:rsidRDefault="00761E31" w:rsidP="00ED1325">
      <w:pPr>
        <w:jc w:val="both"/>
      </w:pPr>
    </w:p>
    <w:p w:rsidR="00761E31" w:rsidRDefault="00761E31" w:rsidP="00ED1325">
      <w:pPr>
        <w:jc w:val="both"/>
      </w:pPr>
    </w:p>
    <w:p w:rsidR="00761E31" w:rsidRDefault="00761E31" w:rsidP="00ED1325">
      <w:pPr>
        <w:jc w:val="both"/>
      </w:pPr>
    </w:p>
    <w:p w:rsidR="00761E31" w:rsidRDefault="00761E31" w:rsidP="00ED1325">
      <w:pPr>
        <w:jc w:val="both"/>
      </w:pPr>
    </w:p>
    <w:p w:rsidR="0035494A" w:rsidRDefault="00FF2284" w:rsidP="00CC0661">
      <w:pPr>
        <w:jc w:val="both"/>
        <w:rPr>
          <w:b/>
        </w:rPr>
      </w:pPr>
      <w:r w:rsidRPr="00FF2284">
        <w:rPr>
          <w:b/>
        </w:rPr>
        <w:t>Properties</w:t>
      </w:r>
    </w:p>
    <w:p w:rsidR="007F105F" w:rsidRPr="007F105F" w:rsidRDefault="0081162A" w:rsidP="00CC0661">
      <w:pPr>
        <w:pStyle w:val="Paragraphedeliste"/>
        <w:numPr>
          <w:ilvl w:val="0"/>
          <w:numId w:val="13"/>
        </w:numPr>
        <w:jc w:val="both"/>
        <w:rPr>
          <w:b/>
        </w:rPr>
      </w:pPr>
      <w:r>
        <w:t>Ma</w:t>
      </w:r>
      <w:r w:rsidR="005866D1">
        <w:t>sterLocationFormats</w:t>
      </w:r>
      <w:r>
        <w:t xml:space="preserve">: </w:t>
      </w:r>
      <w:r w:rsidR="005866D1" w:rsidRPr="005866D1">
        <w:t>contains the locations where the view engine will search to find a master view in an area-enabled application</w:t>
      </w:r>
      <w:r w:rsidR="005866D1">
        <w:t xml:space="preserve">. By default, in the front office the path </w:t>
      </w:r>
      <w:r w:rsidR="007F105F">
        <w:t xml:space="preserve">is : </w:t>
      </w:r>
    </w:p>
    <w:p w:rsidR="00FF2284" w:rsidRPr="007F105F" w:rsidRDefault="005866D1" w:rsidP="00CC0661">
      <w:pPr>
        <w:pStyle w:val="Paragraphedeliste"/>
        <w:numPr>
          <w:ilvl w:val="2"/>
          <w:numId w:val="13"/>
        </w:numPr>
        <w:jc w:val="both"/>
        <w:rPr>
          <w:b/>
        </w:rPr>
      </w:pPr>
      <w:r w:rsidRPr="005866D1">
        <w:rPr>
          <w:rFonts w:ascii="Consolas" w:hAnsi="Consolas" w:cs="Consolas"/>
          <w:color w:val="000000" w:themeColor="text1"/>
          <w:sz w:val="19"/>
          <w:szCs w:val="19"/>
        </w:rPr>
        <w:t>~/Themes/</w:t>
      </w:r>
      <w:r>
        <w:rPr>
          <w:rFonts w:ascii="Consolas" w:hAnsi="Consolas" w:cs="Consolas"/>
          <w:color w:val="000000" w:themeColor="text1"/>
          <w:sz w:val="19"/>
          <w:szCs w:val="19"/>
        </w:rPr>
        <w:t>{your theme</w:t>
      </w:r>
      <w:r w:rsidR="007F105F">
        <w:rPr>
          <w:rFonts w:ascii="Consolas" w:hAnsi="Consolas" w:cs="Consolas"/>
          <w:color w:val="000000" w:themeColor="text1"/>
          <w:sz w:val="19"/>
          <w:szCs w:val="19"/>
        </w:rPr>
        <w:t>’s</w:t>
      </w:r>
      <w:r>
        <w:rPr>
          <w:rFonts w:ascii="Consolas" w:hAnsi="Consolas" w:cs="Consolas"/>
          <w:color w:val="000000" w:themeColor="text1"/>
          <w:sz w:val="19"/>
          <w:szCs w:val="19"/>
        </w:rPr>
        <w:t xml:space="preserve"> name}/Views/Shared/{0}.cshtml</w:t>
      </w:r>
    </w:p>
    <w:p w:rsidR="007F105F" w:rsidRPr="005866D1" w:rsidRDefault="007F105F" w:rsidP="00CC0661">
      <w:pPr>
        <w:pStyle w:val="Paragraphedeliste"/>
        <w:ind w:left="1440"/>
        <w:jc w:val="both"/>
        <w:rPr>
          <w:b/>
        </w:rPr>
      </w:pPr>
    </w:p>
    <w:p w:rsidR="007F105F" w:rsidRPr="007F105F" w:rsidRDefault="005866D1" w:rsidP="00CC0661">
      <w:pPr>
        <w:pStyle w:val="Paragraphedeliste"/>
        <w:numPr>
          <w:ilvl w:val="0"/>
          <w:numId w:val="13"/>
        </w:numPr>
        <w:jc w:val="both"/>
        <w:rPr>
          <w:b/>
        </w:rPr>
      </w:pPr>
      <w:r>
        <w:rPr>
          <w:rFonts w:cs="Consolas"/>
          <w:color w:val="000000" w:themeColor="text1"/>
          <w:szCs w:val="19"/>
        </w:rPr>
        <w:t xml:space="preserve">PartialViewLocationFormats: </w:t>
      </w:r>
      <w:r w:rsidRPr="005866D1">
        <w:t>contains the locations where the view engine will search to find a partial view.</w:t>
      </w:r>
      <w:r>
        <w:t xml:space="preserve"> By default in the front office, the value</w:t>
      </w:r>
      <w:r w:rsidR="007F105F">
        <w:t>s</w:t>
      </w:r>
      <w:r>
        <w:t xml:space="preserve"> are </w:t>
      </w:r>
      <w:r w:rsidR="007F105F">
        <w:rPr>
          <w:rFonts w:cs="Consolas"/>
          <w:color w:val="000000" w:themeColor="text1"/>
          <w:szCs w:val="19"/>
        </w:rPr>
        <w:t>:</w:t>
      </w:r>
    </w:p>
    <w:p w:rsidR="007F105F" w:rsidRPr="007F105F" w:rsidRDefault="007F105F" w:rsidP="00CC0661">
      <w:pPr>
        <w:pStyle w:val="Paragraphedeliste"/>
        <w:numPr>
          <w:ilvl w:val="2"/>
          <w:numId w:val="3"/>
        </w:numPr>
        <w:jc w:val="both"/>
        <w:rPr>
          <w:b/>
          <w:color w:val="000000" w:themeColor="text1"/>
        </w:rPr>
      </w:pPr>
      <w:r>
        <w:rPr>
          <w:rFonts w:ascii="Consolas" w:hAnsi="Consolas" w:cs="Consolas"/>
          <w:color w:val="000000" w:themeColor="text1"/>
          <w:sz w:val="19"/>
          <w:szCs w:val="19"/>
        </w:rPr>
        <w:t>~/Themes/{your theme’s name}</w:t>
      </w:r>
      <w:r w:rsidRPr="007F105F">
        <w:rPr>
          <w:rFonts w:ascii="Consolas" w:hAnsi="Consolas" w:cs="Consolas"/>
          <w:color w:val="000000" w:themeColor="text1"/>
          <w:sz w:val="19"/>
          <w:szCs w:val="19"/>
        </w:rPr>
        <w:t>/Views/{1}/{0}.cshtml</w:t>
      </w:r>
    </w:p>
    <w:p w:rsidR="007F105F" w:rsidRDefault="007F105F" w:rsidP="00CC0661">
      <w:pPr>
        <w:pStyle w:val="Paragraphedeliste"/>
        <w:numPr>
          <w:ilvl w:val="2"/>
          <w:numId w:val="3"/>
        </w:numPr>
        <w:jc w:val="both"/>
        <w:rPr>
          <w:b/>
          <w:color w:val="000000" w:themeColor="text1"/>
        </w:rPr>
      </w:pPr>
      <w:r w:rsidRPr="007F105F">
        <w:rPr>
          <w:rFonts w:ascii="Consolas" w:hAnsi="Consolas" w:cs="Consolas"/>
          <w:color w:val="000000" w:themeColor="text1"/>
          <w:sz w:val="19"/>
          <w:szCs w:val="19"/>
        </w:rPr>
        <w:t>~/Themes</w:t>
      </w:r>
      <w:r>
        <w:rPr>
          <w:rFonts w:ascii="Consolas" w:hAnsi="Consolas" w:cs="Consolas"/>
          <w:color w:val="000000" w:themeColor="text1"/>
          <w:sz w:val="19"/>
          <w:szCs w:val="19"/>
        </w:rPr>
        <w:t>{your theme’s name}</w:t>
      </w:r>
      <w:r w:rsidRPr="007F105F">
        <w:rPr>
          <w:rFonts w:ascii="Consolas" w:hAnsi="Consolas" w:cs="Consolas"/>
          <w:color w:val="000000" w:themeColor="text1"/>
          <w:sz w:val="19"/>
          <w:szCs w:val="19"/>
        </w:rPr>
        <w:t>/Views/Shared/{0}.cshtml</w:t>
      </w:r>
      <w:r w:rsidRPr="007F105F">
        <w:rPr>
          <w:b/>
          <w:color w:val="000000" w:themeColor="text1"/>
        </w:rPr>
        <w:t xml:space="preserve"> </w:t>
      </w:r>
    </w:p>
    <w:p w:rsidR="007F105F" w:rsidRDefault="007F105F" w:rsidP="00CC0661">
      <w:pPr>
        <w:pStyle w:val="Paragraphedeliste"/>
        <w:ind w:left="2160"/>
        <w:jc w:val="both"/>
        <w:rPr>
          <w:b/>
          <w:color w:val="000000" w:themeColor="text1"/>
        </w:rPr>
      </w:pPr>
    </w:p>
    <w:p w:rsidR="007F105F" w:rsidRPr="007F105F" w:rsidRDefault="007F105F" w:rsidP="00CC0661">
      <w:pPr>
        <w:pStyle w:val="Paragraphedeliste"/>
        <w:numPr>
          <w:ilvl w:val="1"/>
          <w:numId w:val="3"/>
        </w:numPr>
        <w:jc w:val="both"/>
        <w:rPr>
          <w:b/>
          <w:color w:val="000000" w:themeColor="text1"/>
        </w:rPr>
      </w:pPr>
      <w:r>
        <w:rPr>
          <w:color w:val="000000" w:themeColor="text1"/>
        </w:rPr>
        <w:t xml:space="preserve">ViewLocationFormats: </w:t>
      </w:r>
      <w:r w:rsidRPr="007F105F">
        <w:t>contains the locations where the view engine will search to find a view</w:t>
      </w:r>
      <w:r>
        <w:t>. By default in the front office, the path is:</w:t>
      </w:r>
    </w:p>
    <w:p w:rsidR="000869E6" w:rsidRPr="00E86ED1" w:rsidRDefault="007F105F" w:rsidP="00CC0661">
      <w:pPr>
        <w:pStyle w:val="Paragraphedeliste"/>
        <w:numPr>
          <w:ilvl w:val="2"/>
          <w:numId w:val="3"/>
        </w:numPr>
        <w:jc w:val="both"/>
        <w:rPr>
          <w:b/>
          <w:color w:val="000000" w:themeColor="text1"/>
        </w:rPr>
      </w:pPr>
      <w:r>
        <w:rPr>
          <w:rFonts w:ascii="Consolas" w:hAnsi="Consolas" w:cs="Consolas"/>
          <w:color w:val="000000" w:themeColor="text1"/>
          <w:sz w:val="19"/>
          <w:szCs w:val="19"/>
        </w:rPr>
        <w:t>~/Themes/{your theme’s name}</w:t>
      </w:r>
      <w:r w:rsidR="000869E6">
        <w:rPr>
          <w:rFonts w:ascii="Consolas" w:hAnsi="Consolas" w:cs="Consolas"/>
          <w:color w:val="000000" w:themeColor="text1"/>
          <w:sz w:val="19"/>
          <w:szCs w:val="19"/>
        </w:rPr>
        <w:t>/Views/{1}/{0}.cshtml</w:t>
      </w:r>
    </w:p>
    <w:p w:rsidR="00E86ED1" w:rsidRPr="00FD6D4B" w:rsidRDefault="00E86ED1" w:rsidP="00CC0661">
      <w:pPr>
        <w:pStyle w:val="Paragraphedeliste"/>
        <w:ind w:left="2160"/>
        <w:jc w:val="both"/>
        <w:rPr>
          <w:b/>
          <w:color w:val="000000" w:themeColor="text1"/>
        </w:rPr>
      </w:pPr>
    </w:p>
    <w:p w:rsidR="00FD6D4B" w:rsidRPr="00FD6D4B" w:rsidRDefault="00FD6D4B" w:rsidP="00CC0661">
      <w:pPr>
        <w:pStyle w:val="Paragraphedeliste"/>
        <w:numPr>
          <w:ilvl w:val="1"/>
          <w:numId w:val="3"/>
        </w:numPr>
        <w:jc w:val="both"/>
        <w:rPr>
          <w:b/>
          <w:color w:val="000000" w:themeColor="text1"/>
        </w:rPr>
      </w:pPr>
      <w:r>
        <w:rPr>
          <w:color w:val="000000" w:themeColor="text1"/>
        </w:rPr>
        <w:t xml:space="preserve">AreaPartialViewLocationFormats: </w:t>
      </w:r>
      <w:r w:rsidRPr="00FD6D4B">
        <w:t>contains the locations where the view engine will search to find a partial view in an area-enabled application</w:t>
      </w:r>
      <w:r>
        <w:t>. By default in the front office, the paths are:</w:t>
      </w:r>
    </w:p>
    <w:p w:rsidR="00FD6D4B" w:rsidRPr="00FD6D4B" w:rsidRDefault="00FD6D4B" w:rsidP="00CC0661">
      <w:pPr>
        <w:pStyle w:val="Paragraphedeliste"/>
        <w:numPr>
          <w:ilvl w:val="2"/>
          <w:numId w:val="3"/>
        </w:numPr>
        <w:jc w:val="both"/>
        <w:rPr>
          <w:b/>
          <w:color w:val="000000" w:themeColor="text1"/>
        </w:rPr>
      </w:pPr>
      <w:r w:rsidRPr="00FD6D4B">
        <w:rPr>
          <w:rFonts w:ascii="Consolas" w:hAnsi="Consolas" w:cs="Consolas"/>
          <w:color w:val="000000" w:themeColor="text1"/>
          <w:sz w:val="19"/>
          <w:szCs w:val="19"/>
        </w:rPr>
        <w:t>~/Themes/{your theme’s name}/Modules/{2}/Views/{1}/{0}.cshtml</w:t>
      </w:r>
    </w:p>
    <w:p w:rsidR="00FD6D4B" w:rsidRPr="00E86ED1" w:rsidRDefault="00FD6D4B" w:rsidP="00CC0661">
      <w:pPr>
        <w:pStyle w:val="Paragraphedeliste"/>
        <w:numPr>
          <w:ilvl w:val="2"/>
          <w:numId w:val="3"/>
        </w:numPr>
        <w:jc w:val="both"/>
        <w:rPr>
          <w:b/>
          <w:color w:val="000000" w:themeColor="text1"/>
        </w:rPr>
      </w:pPr>
      <w:r w:rsidRPr="00E86ED1">
        <w:rPr>
          <w:rFonts w:ascii="Consolas" w:hAnsi="Consolas" w:cs="Consolas"/>
          <w:color w:val="000000" w:themeColor="text1"/>
          <w:sz w:val="19"/>
          <w:szCs w:val="19"/>
        </w:rPr>
        <w:t>~/Modules/{your theme’s name}/Views/{1}/{0}.cshtml</w:t>
      </w:r>
    </w:p>
    <w:p w:rsidR="00E86ED1" w:rsidRPr="00E86ED1" w:rsidRDefault="00E86ED1" w:rsidP="00CC0661">
      <w:pPr>
        <w:pStyle w:val="Paragraphedeliste"/>
        <w:ind w:left="2160"/>
        <w:jc w:val="both"/>
        <w:rPr>
          <w:b/>
          <w:color w:val="000000" w:themeColor="text1"/>
        </w:rPr>
      </w:pPr>
    </w:p>
    <w:p w:rsidR="00E86ED1" w:rsidRPr="00E86ED1" w:rsidRDefault="00E86ED1" w:rsidP="00CC0661">
      <w:pPr>
        <w:pStyle w:val="Paragraphedeliste"/>
        <w:numPr>
          <w:ilvl w:val="1"/>
          <w:numId w:val="3"/>
        </w:numPr>
        <w:jc w:val="both"/>
        <w:rPr>
          <w:b/>
          <w:color w:val="000000" w:themeColor="text1"/>
        </w:rPr>
      </w:pPr>
      <w:r>
        <w:rPr>
          <w:rFonts w:cs="Consolas"/>
          <w:color w:val="000000" w:themeColor="text1"/>
          <w:szCs w:val="19"/>
        </w:rPr>
        <w:t xml:space="preserve">AreaViewLocationFormats: </w:t>
      </w:r>
      <w:r w:rsidRPr="00E86ED1">
        <w:t>contains the locations where the view engine will search to find a view in an area-enabled application.</w:t>
      </w:r>
      <w:r>
        <w:t xml:space="preserve"> By default in the front office, the paths are:</w:t>
      </w:r>
    </w:p>
    <w:p w:rsidR="00E86ED1" w:rsidRPr="00E86ED1" w:rsidRDefault="00E86ED1" w:rsidP="00CC0661">
      <w:pPr>
        <w:pStyle w:val="Paragraphedeliste"/>
        <w:numPr>
          <w:ilvl w:val="2"/>
          <w:numId w:val="3"/>
        </w:numPr>
        <w:jc w:val="both"/>
        <w:rPr>
          <w:b/>
          <w:color w:val="000000" w:themeColor="text1"/>
        </w:rPr>
      </w:pPr>
      <w:r w:rsidRPr="00E86ED1">
        <w:rPr>
          <w:rFonts w:ascii="Consolas" w:hAnsi="Consolas" w:cs="Consolas"/>
          <w:color w:val="000000" w:themeColor="text1"/>
          <w:sz w:val="19"/>
          <w:szCs w:val="19"/>
        </w:rPr>
        <w:t>~/Themes/{your theme’s name}/Modules/{2}/Views/{1}/{0}.cshtml</w:t>
      </w:r>
    </w:p>
    <w:p w:rsidR="00E86ED1" w:rsidRPr="00E86ED1" w:rsidRDefault="00E86ED1" w:rsidP="00CC0661">
      <w:pPr>
        <w:pStyle w:val="Paragraphedeliste"/>
        <w:numPr>
          <w:ilvl w:val="2"/>
          <w:numId w:val="3"/>
        </w:numPr>
        <w:jc w:val="both"/>
        <w:rPr>
          <w:b/>
          <w:color w:val="000000" w:themeColor="text1"/>
        </w:rPr>
      </w:pPr>
      <w:r w:rsidRPr="00E86ED1">
        <w:rPr>
          <w:rFonts w:ascii="Consolas" w:hAnsi="Consolas" w:cs="Consolas"/>
          <w:color w:val="000000" w:themeColor="text1"/>
          <w:sz w:val="19"/>
          <w:szCs w:val="19"/>
        </w:rPr>
        <w:t>~/Modules/{2}/Views/{1}/{0}.cshtml</w:t>
      </w:r>
    </w:p>
    <w:p w:rsidR="00152B01" w:rsidRPr="0035494A" w:rsidRDefault="00152B01" w:rsidP="00121835">
      <w:pPr>
        <w:pStyle w:val="Titre2"/>
      </w:pPr>
      <w:bookmarkStart w:id="47" w:name="_Toc418156196"/>
      <w:r w:rsidRPr="0035494A">
        <w:t>Emails templates</w:t>
      </w:r>
      <w:bookmarkEnd w:id="47"/>
    </w:p>
    <w:p w:rsidR="00CF7C2D" w:rsidRPr="0035494A" w:rsidRDefault="00CF7C2D" w:rsidP="00CF7C2D">
      <w:pPr>
        <w:jc w:val="center"/>
      </w:pPr>
      <w:r>
        <w:rPr>
          <w:noProof/>
          <w:lang w:val="fr-FR" w:eastAsia="fr-FR"/>
        </w:rPr>
        <w:drawing>
          <wp:inline distT="0" distB="0" distL="0" distR="0" wp14:anchorId="16F7B45A" wp14:editId="37CEB092">
            <wp:extent cx="2819400" cy="2264410"/>
            <wp:effectExtent l="0" t="0" r="0" b="254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9400" cy="2264410"/>
                    </a:xfrm>
                    <a:prstGeom prst="rect">
                      <a:avLst/>
                    </a:prstGeom>
                    <a:noFill/>
                    <a:ln>
                      <a:noFill/>
                    </a:ln>
                  </pic:spPr>
                </pic:pic>
              </a:graphicData>
            </a:graphic>
          </wp:inline>
        </w:drawing>
      </w:r>
    </w:p>
    <w:p w:rsidR="00CF7C2D" w:rsidRDefault="00CF7C2D" w:rsidP="003B2800">
      <w:pPr>
        <w:jc w:val="both"/>
        <w:rPr>
          <w:rFonts w:cs="Consolas"/>
          <w:color w:val="000000"/>
        </w:rPr>
      </w:pPr>
      <w:r w:rsidRPr="00CF7C2D">
        <w:t>Mails are managed in the MPf.</w:t>
      </w:r>
      <w:r>
        <w:t>Message project.</w:t>
      </w:r>
      <w:r w:rsidR="00AE1CB9">
        <w:t xml:space="preserve"> </w:t>
      </w:r>
      <w:r w:rsidRPr="00CF7C2D">
        <w:t>It is possible to create custom emails</w:t>
      </w:r>
      <w:r>
        <w:t xml:space="preserve"> for your theme, those one have to be st</w:t>
      </w:r>
      <w:r w:rsidR="00684953">
        <w:t xml:space="preserve">ored in a folder, named “Mails”, </w:t>
      </w:r>
      <w:r>
        <w:t xml:space="preserve">at the root of the theme. When an email is sent, the method </w:t>
      </w:r>
      <w:r w:rsidRPr="00CF7C2D">
        <w:rPr>
          <w:rFonts w:ascii="Consolas" w:hAnsi="Consolas" w:cs="Consolas"/>
          <w:color w:val="000000"/>
          <w:sz w:val="19"/>
          <w:szCs w:val="19"/>
          <w:highlight w:val="white"/>
        </w:rPr>
        <w:t>LoadTemplate</w:t>
      </w:r>
      <w:r w:rsidRPr="00CF7C2D">
        <w:rPr>
          <w:rFonts w:ascii="Consolas" w:hAnsi="Consolas" w:cs="Consolas"/>
          <w:color w:val="000000"/>
          <w:sz w:val="19"/>
          <w:szCs w:val="19"/>
        </w:rPr>
        <w:t xml:space="preserve"> </w:t>
      </w:r>
      <w:r w:rsidR="00121835" w:rsidRPr="00121835">
        <w:rPr>
          <w:rFonts w:cs="Consolas"/>
          <w:color w:val="000000"/>
        </w:rPr>
        <w:t>of the</w:t>
      </w:r>
      <w:r w:rsidR="00121835">
        <w:rPr>
          <w:rFonts w:ascii="Consolas" w:hAnsi="Consolas" w:cs="Consolas"/>
          <w:color w:val="000000"/>
          <w:sz w:val="19"/>
          <w:szCs w:val="19"/>
        </w:rPr>
        <w:t xml:space="preserve"> MPf.Message.Sender </w:t>
      </w:r>
      <w:r>
        <w:rPr>
          <w:rFonts w:cs="Consolas"/>
          <w:color w:val="000000"/>
        </w:rPr>
        <w:t xml:space="preserve">will load the template corresponding to the theme. </w:t>
      </w:r>
    </w:p>
    <w:p w:rsidR="00CF7C2D" w:rsidRPr="00CF7C2D" w:rsidRDefault="00CF7C2D" w:rsidP="003B2800">
      <w:pPr>
        <w:jc w:val="both"/>
      </w:pPr>
      <w:r>
        <w:rPr>
          <w:rFonts w:cs="Consolas"/>
          <w:color w:val="000000"/>
        </w:rPr>
        <w:lastRenderedPageBreak/>
        <w:t>T</w:t>
      </w:r>
      <w:r w:rsidR="00121835">
        <w:rPr>
          <w:rFonts w:cs="Consolas"/>
          <w:color w:val="000000"/>
        </w:rPr>
        <w:t xml:space="preserve">he emails content is dynamic, the </w:t>
      </w:r>
      <w:r w:rsidR="00121835" w:rsidRPr="00121835">
        <w:rPr>
          <w:rFonts w:ascii="Consolas" w:hAnsi="Consolas" w:cs="Consolas"/>
          <w:color w:val="000000"/>
          <w:sz w:val="19"/>
          <w:szCs w:val="19"/>
        </w:rPr>
        <w:t>Send</w:t>
      </w:r>
      <w:r w:rsidR="00121835">
        <w:rPr>
          <w:rFonts w:cs="Consolas"/>
          <w:color w:val="000000"/>
        </w:rPr>
        <w:t xml:space="preserve"> method of the </w:t>
      </w:r>
      <w:r w:rsidR="00121835" w:rsidRPr="00121835">
        <w:rPr>
          <w:rFonts w:ascii="Consolas" w:hAnsi="Consolas" w:cs="Consolas"/>
          <w:color w:val="000000"/>
          <w:sz w:val="19"/>
          <w:szCs w:val="19"/>
        </w:rPr>
        <w:t>Sender</w:t>
      </w:r>
      <w:r w:rsidR="00121835">
        <w:rPr>
          <w:rFonts w:cs="Consolas"/>
          <w:color w:val="000000"/>
        </w:rPr>
        <w:t xml:space="preserve"> is taking a generic Model as parameter and build emails considering it. You can manipulate models in your emails templates in razor, as for common views.</w:t>
      </w:r>
    </w:p>
    <w:p w:rsidR="00152B01" w:rsidRPr="00EB7321" w:rsidRDefault="00152B01" w:rsidP="00152B01">
      <w:pPr>
        <w:pStyle w:val="Titre2"/>
      </w:pPr>
      <w:bookmarkStart w:id="48" w:name="_Toc418156197"/>
      <w:r w:rsidRPr="00EB7321">
        <w:t>Custom helpers</w:t>
      </w:r>
      <w:bookmarkEnd w:id="48"/>
    </w:p>
    <w:p w:rsidR="00E5339A" w:rsidRPr="00D021D4" w:rsidRDefault="00EC3609" w:rsidP="00C25760">
      <w:pPr>
        <w:jc w:val="both"/>
      </w:pPr>
      <w:r w:rsidRPr="00D021D4">
        <w:t xml:space="preserve">You can create </w:t>
      </w:r>
      <w:r w:rsidR="00D82FB8">
        <w:t xml:space="preserve">HTML </w:t>
      </w:r>
      <w:r w:rsidRPr="00D021D4">
        <w:t>helper</w:t>
      </w:r>
      <w:r w:rsidR="00D021D4" w:rsidRPr="00D021D4">
        <w:t>s which can be used in your views</w:t>
      </w:r>
      <w:r w:rsidR="00D82FB8">
        <w:t>. We advise you to put them in a MPf.Web.Front.Themes.{your theme’s name}.Helpers folder.</w:t>
      </w:r>
    </w:p>
    <w:p w:rsidR="00152B01" w:rsidRPr="004F27CB" w:rsidRDefault="00152B01" w:rsidP="00152B01">
      <w:pPr>
        <w:pStyle w:val="Titre2"/>
      </w:pPr>
      <w:bookmarkStart w:id="49" w:name="_Toc418156198"/>
      <w:r w:rsidRPr="004F27CB">
        <w:t>Getting started on a custom theme creation</w:t>
      </w:r>
      <w:bookmarkEnd w:id="49"/>
    </w:p>
    <w:p w:rsidR="00C44EDD" w:rsidRDefault="00BB6C8F" w:rsidP="006F085B">
      <w:pPr>
        <w:jc w:val="both"/>
      </w:pPr>
      <w:r>
        <w:t xml:space="preserve">The theme must be placed in the Themes folder in the MPf.Web.Front project. </w:t>
      </w:r>
      <w:r w:rsidR="00661F68">
        <w:t>We advise you to</w:t>
      </w:r>
      <w:r>
        <w:t xml:space="preserve"> </w:t>
      </w:r>
      <w:r w:rsidR="00661F68">
        <w:t>inspire you with</w:t>
      </w:r>
      <w:r>
        <w:t xml:space="preserve"> the default theme from this folder</w:t>
      </w:r>
      <w:r w:rsidR="00661F68">
        <w:t xml:space="preserve"> to start the creation your own theme</w:t>
      </w:r>
      <w:r w:rsidR="00C44EDD">
        <w:t xml:space="preserve"> in order to have the same organization in your theme folder</w:t>
      </w:r>
      <w:r>
        <w:t xml:space="preserve">. </w:t>
      </w:r>
      <w:r w:rsidR="00FA5C7E">
        <w:t xml:space="preserve"> </w:t>
      </w:r>
    </w:p>
    <w:p w:rsidR="000F076C" w:rsidRDefault="003830D7" w:rsidP="006F085B">
      <w:pPr>
        <w:jc w:val="both"/>
      </w:pPr>
      <w:r>
        <w:t>Your theme can have</w:t>
      </w:r>
      <w:r w:rsidR="00FA5C7E">
        <w:t xml:space="preserve"> these folders:</w:t>
      </w:r>
    </w:p>
    <w:p w:rsidR="00F053EC" w:rsidRDefault="00F053EC" w:rsidP="006F085B">
      <w:pPr>
        <w:pStyle w:val="Paragraphedeliste"/>
        <w:numPr>
          <w:ilvl w:val="0"/>
          <w:numId w:val="12"/>
        </w:numPr>
        <w:jc w:val="both"/>
      </w:pPr>
      <w:r>
        <w:t>Content: it contains all style sheets (CSS files)</w:t>
      </w:r>
    </w:p>
    <w:p w:rsidR="00F053EC" w:rsidRDefault="00F053EC" w:rsidP="006F085B">
      <w:pPr>
        <w:pStyle w:val="Paragraphedeliste"/>
        <w:numPr>
          <w:ilvl w:val="0"/>
          <w:numId w:val="12"/>
        </w:numPr>
        <w:jc w:val="both"/>
      </w:pPr>
      <w:r>
        <w:t>Error: it contains ASP error pages</w:t>
      </w:r>
    </w:p>
    <w:p w:rsidR="0093195E" w:rsidRDefault="0093195E" w:rsidP="006F085B">
      <w:pPr>
        <w:pStyle w:val="Paragraphedeliste"/>
        <w:numPr>
          <w:ilvl w:val="0"/>
          <w:numId w:val="12"/>
        </w:numPr>
        <w:jc w:val="both"/>
      </w:pPr>
      <w:r>
        <w:t>Images: it contains all images of the theme</w:t>
      </w:r>
    </w:p>
    <w:p w:rsidR="00F421BD" w:rsidRDefault="00C07F2C" w:rsidP="006F085B">
      <w:pPr>
        <w:pStyle w:val="Paragraphedeliste"/>
        <w:numPr>
          <w:ilvl w:val="0"/>
          <w:numId w:val="12"/>
        </w:numPr>
        <w:jc w:val="both"/>
      </w:pPr>
      <w:r>
        <w:t>Mails: this is the folder where the mail templates are placed</w:t>
      </w:r>
    </w:p>
    <w:p w:rsidR="00A839AA" w:rsidRDefault="00F421BD" w:rsidP="006F085B">
      <w:pPr>
        <w:pStyle w:val="Paragraphedeliste"/>
        <w:numPr>
          <w:ilvl w:val="0"/>
          <w:numId w:val="12"/>
        </w:numPr>
        <w:jc w:val="both"/>
      </w:pPr>
      <w:r>
        <w:t>Modules: it contains all modules</w:t>
      </w:r>
      <w:r w:rsidR="00A839AA">
        <w:t xml:space="preserve"> images and views</w:t>
      </w:r>
    </w:p>
    <w:p w:rsidR="005B653B" w:rsidRDefault="005B653B" w:rsidP="006F085B">
      <w:pPr>
        <w:pStyle w:val="Paragraphedeliste"/>
        <w:numPr>
          <w:ilvl w:val="0"/>
          <w:numId w:val="12"/>
        </w:numPr>
        <w:jc w:val="both"/>
      </w:pPr>
      <w:r>
        <w:t xml:space="preserve">Resources: this folder contains resources files (resx files) </w:t>
      </w:r>
    </w:p>
    <w:p w:rsidR="008F327B" w:rsidRDefault="00063326" w:rsidP="006F085B">
      <w:pPr>
        <w:pStyle w:val="Paragraphedeliste"/>
        <w:numPr>
          <w:ilvl w:val="0"/>
          <w:numId w:val="12"/>
        </w:numPr>
        <w:jc w:val="both"/>
      </w:pPr>
      <w:r>
        <w:t>Scripts: it contains the scripts of the theme (Javascript files)</w:t>
      </w:r>
    </w:p>
    <w:p w:rsidR="000F076C" w:rsidRDefault="008F327B" w:rsidP="006F085B">
      <w:pPr>
        <w:pStyle w:val="Paragraphedeliste"/>
        <w:numPr>
          <w:ilvl w:val="0"/>
          <w:numId w:val="12"/>
        </w:numPr>
        <w:jc w:val="both"/>
      </w:pPr>
      <w:r>
        <w:t>Views: it contains all views</w:t>
      </w:r>
      <w:r w:rsidR="00087671">
        <w:t xml:space="preserve"> placed in their corresponding controller folder</w:t>
      </w:r>
      <w:r w:rsidR="00F053EC">
        <w:t xml:space="preserve"> </w:t>
      </w:r>
    </w:p>
    <w:p w:rsidR="00D965D2" w:rsidRDefault="00D965D2" w:rsidP="006F085B">
      <w:pPr>
        <w:jc w:val="both"/>
        <w:rPr>
          <w:rFonts w:cs="Consolas"/>
          <w:color w:val="000000" w:themeColor="text1"/>
          <w:szCs w:val="19"/>
        </w:rPr>
      </w:pPr>
      <w:r>
        <w:t xml:space="preserve">To use your theme in your front office, you have to complete the </w:t>
      </w:r>
      <w:r w:rsidR="00962467">
        <w:t>parameter web.front.theme</w:t>
      </w:r>
      <w:r w:rsidR="0031294E">
        <w:rPr>
          <w:rFonts w:cs="Consolas"/>
          <w:color w:val="000000" w:themeColor="text1"/>
          <w:szCs w:val="19"/>
        </w:rPr>
        <w:t xml:space="preserve"> from your web.config file with the name of your theme.</w:t>
      </w: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Pr="0031294E" w:rsidRDefault="003242BC" w:rsidP="006F085B">
      <w:pPr>
        <w:jc w:val="both"/>
      </w:pPr>
    </w:p>
    <w:p w:rsidR="0085147C" w:rsidRPr="005B653B" w:rsidRDefault="0085147C" w:rsidP="0068671C">
      <w:pPr>
        <w:pStyle w:val="Titre1"/>
      </w:pPr>
      <w:bookmarkStart w:id="50" w:name="_Toc418156199"/>
      <w:r w:rsidRPr="005B653B">
        <w:lastRenderedPageBreak/>
        <w:t>Security</w:t>
      </w:r>
      <w:bookmarkEnd w:id="50"/>
      <w:r w:rsidRPr="005B653B">
        <w:t xml:space="preserve"> </w:t>
      </w:r>
    </w:p>
    <w:p w:rsidR="0085147C" w:rsidRPr="0085147C" w:rsidRDefault="0085147C" w:rsidP="0085147C">
      <w:pPr>
        <w:pStyle w:val="Titre2"/>
      </w:pPr>
      <w:bookmarkStart w:id="51" w:name="_Toc418156200"/>
      <w:r>
        <w:t>Database Model</w:t>
      </w:r>
      <w:bookmarkEnd w:id="51"/>
    </w:p>
    <w:p w:rsidR="00C4540F" w:rsidRPr="005B653B" w:rsidRDefault="00C4540F" w:rsidP="0085147C">
      <w:pPr>
        <w:rPr>
          <w:noProof/>
          <w:lang w:eastAsia="fr-FR"/>
        </w:rPr>
      </w:pPr>
    </w:p>
    <w:p w:rsidR="0085147C" w:rsidRPr="005B653B" w:rsidRDefault="00C4540F" w:rsidP="0085147C">
      <w:r>
        <w:rPr>
          <w:noProof/>
          <w:lang w:val="fr-FR" w:eastAsia="fr-FR"/>
        </w:rPr>
        <w:drawing>
          <wp:inline distT="0" distB="0" distL="0" distR="0" wp14:anchorId="0F589CA5" wp14:editId="557E23FB">
            <wp:extent cx="6215974" cy="3998068"/>
            <wp:effectExtent l="0" t="0" r="0" b="254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rotWithShape="1">
                    <a:blip r:embed="rId35">
                      <a:extLst>
                        <a:ext uri="{28A0092B-C50C-407E-A947-70E740481C1C}">
                          <a14:useLocalDpi xmlns:a14="http://schemas.microsoft.com/office/drawing/2010/main" val="0"/>
                        </a:ext>
                      </a:extLst>
                    </a:blip>
                    <a:srcRect b="3516"/>
                    <a:stretch/>
                  </pic:blipFill>
                  <pic:spPr bwMode="auto">
                    <a:xfrm>
                      <a:off x="0" y="0"/>
                      <a:ext cx="6211570" cy="3995235"/>
                    </a:xfrm>
                    <a:prstGeom prst="rect">
                      <a:avLst/>
                    </a:prstGeom>
                    <a:ln>
                      <a:noFill/>
                    </a:ln>
                    <a:extLst>
                      <a:ext uri="{53640926-AAD7-44D8-BBD7-CCE9431645EC}">
                        <a14:shadowObscured xmlns:a14="http://schemas.microsoft.com/office/drawing/2010/main"/>
                      </a:ext>
                    </a:extLst>
                  </pic:spPr>
                </pic:pic>
              </a:graphicData>
            </a:graphic>
          </wp:inline>
        </w:drawing>
      </w:r>
    </w:p>
    <w:p w:rsidR="0085147C" w:rsidRPr="005B653B" w:rsidRDefault="0085147C" w:rsidP="00B835DA">
      <w:pPr>
        <w:pStyle w:val="Titre2"/>
      </w:pPr>
      <w:bookmarkStart w:id="52" w:name="_Toc418156201"/>
      <w:r w:rsidRPr="005B653B">
        <w:t>Object Model</w:t>
      </w:r>
      <w:bookmarkEnd w:id="52"/>
    </w:p>
    <w:p w:rsidR="00B835DA" w:rsidRPr="005B653B" w:rsidRDefault="00B835DA" w:rsidP="00B835DA">
      <w:r>
        <w:rPr>
          <w:noProof/>
          <w:lang w:val="fr-FR" w:eastAsia="fr-FR"/>
        </w:rPr>
        <w:drawing>
          <wp:inline distT="0" distB="0" distL="0" distR="0" wp14:anchorId="63373D4E" wp14:editId="5937D378">
            <wp:extent cx="6211570" cy="1705485"/>
            <wp:effectExtent l="0" t="0" r="0" b="9525"/>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1570" cy="1705485"/>
                    </a:xfrm>
                    <a:prstGeom prst="rect">
                      <a:avLst/>
                    </a:prstGeom>
                    <a:noFill/>
                    <a:ln>
                      <a:noFill/>
                    </a:ln>
                  </pic:spPr>
                </pic:pic>
              </a:graphicData>
            </a:graphic>
          </wp:inline>
        </w:drawing>
      </w:r>
    </w:p>
    <w:p w:rsidR="0085147C" w:rsidRPr="005B653B" w:rsidRDefault="0085147C" w:rsidP="009062D0">
      <w:pPr>
        <w:pStyle w:val="Titre2"/>
      </w:pPr>
      <w:bookmarkStart w:id="53" w:name="_Toc418156202"/>
      <w:r w:rsidRPr="005B653B">
        <w:lastRenderedPageBreak/>
        <w:t>Users and roles model</w:t>
      </w:r>
      <w:bookmarkEnd w:id="53"/>
    </w:p>
    <w:p w:rsidR="00CE5DF1" w:rsidRPr="00CE5DF1" w:rsidRDefault="0085147C" w:rsidP="000C16CD">
      <w:pPr>
        <w:jc w:val="both"/>
      </w:pPr>
      <w:r w:rsidRPr="00012D4A">
        <w:t xml:space="preserve">The </w:t>
      </w:r>
      <w:r>
        <w:t>users and roles</w:t>
      </w:r>
      <w:r w:rsidRPr="00012D4A">
        <w:t xml:space="preserve"> models are</w:t>
      </w:r>
      <w:r>
        <w:t xml:space="preserve"> following the asp.net membership architecture</w:t>
      </w:r>
      <w:r w:rsidR="00CE5DF1">
        <w:t xml:space="preserve"> of the ASP.NET framework</w:t>
      </w:r>
      <w:r>
        <w:t>.</w:t>
      </w:r>
    </w:p>
    <w:p w:rsidR="00CE5DF1" w:rsidRPr="00CE5DF1" w:rsidRDefault="00CE5DF1" w:rsidP="000C16CD">
      <w:pPr>
        <w:jc w:val="both"/>
      </w:pPr>
      <w:r w:rsidRPr="00CE5DF1">
        <w:t xml:space="preserve">The Membership and Roles </w:t>
      </w:r>
      <w:r>
        <w:t xml:space="preserve">of the </w:t>
      </w:r>
      <w:r w:rsidRPr="00CE5DF1">
        <w:t>frameworks are designed such that a single user and role store can be shared among many different applications. An ASP.NET application that uses the Membership or Roles frameworks must specify what application partition to use. In short, multiple web applications can use the same user and role stores</w:t>
      </w:r>
      <w:r>
        <w:t>.</w:t>
      </w:r>
    </w:p>
    <w:p w:rsidR="00CE5DF1" w:rsidRPr="00CE5DF1" w:rsidRDefault="00CE5DF1" w:rsidP="000C16CD">
      <w:pPr>
        <w:jc w:val="both"/>
      </w:pPr>
      <w:r w:rsidRPr="00CE5DF1">
        <w:t xml:space="preserve">The </w:t>
      </w:r>
      <w:r w:rsidRPr="00A45A37">
        <w:rPr>
          <w:rStyle w:val="Emphaseple"/>
        </w:rPr>
        <w:t>aspnet_Applications</w:t>
      </w:r>
      <w:r w:rsidR="000C16CD">
        <w:t xml:space="preserve"> table </w:t>
      </w:r>
      <w:r w:rsidRPr="00CE5DF1">
        <w:t xml:space="preserve">defines these partitions. Each application that uses the database to store user account information is represented by a row in this table. The </w:t>
      </w:r>
      <w:r w:rsidRPr="00A45A37">
        <w:rPr>
          <w:rStyle w:val="Emphaseple"/>
        </w:rPr>
        <w:t>aspnet_Applications</w:t>
      </w:r>
      <w:r w:rsidRPr="00CE5DF1">
        <w:t xml:space="preserve"> table has four columns: </w:t>
      </w:r>
      <w:r w:rsidRPr="00A45A37">
        <w:rPr>
          <w:rStyle w:val="Emphaseple"/>
        </w:rPr>
        <w:t>ApplicationId</w:t>
      </w:r>
      <w:r w:rsidRPr="00CE5DF1">
        <w:t xml:space="preserve">, </w:t>
      </w:r>
      <w:r w:rsidRPr="00A45A37">
        <w:rPr>
          <w:rStyle w:val="Emphaseple"/>
        </w:rPr>
        <w:t>ApplicationName</w:t>
      </w:r>
      <w:r w:rsidRPr="00CE5DF1">
        <w:t xml:space="preserve">, </w:t>
      </w:r>
      <w:r w:rsidRPr="00A45A37">
        <w:rPr>
          <w:rStyle w:val="Emphaseple"/>
        </w:rPr>
        <w:t>LoweredApplicationName</w:t>
      </w:r>
      <w:r w:rsidRPr="00CE5DF1">
        <w:t xml:space="preserve">, and Description. </w:t>
      </w:r>
      <w:r w:rsidRPr="00A45A37">
        <w:rPr>
          <w:rStyle w:val="Emphaseple"/>
        </w:rPr>
        <w:t>ApplicationId</w:t>
      </w:r>
      <w:r w:rsidRPr="00CE5DF1">
        <w:t xml:space="preserve"> is of type </w:t>
      </w:r>
      <w:r w:rsidRPr="00A45A37">
        <w:rPr>
          <w:rStyle w:val="Emphaseple"/>
        </w:rPr>
        <w:t>uniqueidentifier</w:t>
      </w:r>
      <w:r w:rsidRPr="00CE5DF1">
        <w:t xml:space="preserve"> and is the table's primary key; ApplicationName provides a unique human-friendly name for each application. </w:t>
      </w:r>
    </w:p>
    <w:p w:rsidR="0085147C" w:rsidRDefault="00CE5DF1" w:rsidP="000C16CD">
      <w:pPr>
        <w:jc w:val="both"/>
      </w:pPr>
      <w:r>
        <w:t>The other Membership</w:t>
      </w:r>
      <w:r w:rsidRPr="00CE5DF1">
        <w:t xml:space="preserve"> and Role-related tables link back to the </w:t>
      </w:r>
      <w:r w:rsidRPr="00A45A37">
        <w:rPr>
          <w:rStyle w:val="Emphaseple"/>
        </w:rPr>
        <w:t>ApplicationId</w:t>
      </w:r>
      <w:r w:rsidRPr="00CE5DF1">
        <w:t xml:space="preserve"> field in </w:t>
      </w:r>
      <w:r w:rsidRPr="00A45A37">
        <w:rPr>
          <w:rStyle w:val="Emphaseple"/>
        </w:rPr>
        <w:t>aspnet_Applications</w:t>
      </w:r>
      <w:r w:rsidRPr="00CE5DF1">
        <w:t xml:space="preserve">. For example, the </w:t>
      </w:r>
      <w:r w:rsidRPr="00A45A37">
        <w:rPr>
          <w:rStyle w:val="Emphaseple"/>
        </w:rPr>
        <w:t>aspnet_Users</w:t>
      </w:r>
      <w:r w:rsidRPr="00CE5DF1">
        <w:t xml:space="preserve"> table, which contains a record for each user account, has an </w:t>
      </w:r>
      <w:r w:rsidRPr="00A45A37">
        <w:rPr>
          <w:rStyle w:val="Emphaseple"/>
        </w:rPr>
        <w:t>ApplicationId</w:t>
      </w:r>
      <w:r w:rsidRPr="00CE5DF1">
        <w:t xml:space="preserve"> foreign key field; ditto for the </w:t>
      </w:r>
      <w:r w:rsidRPr="00A45A37">
        <w:rPr>
          <w:rStyle w:val="Emphaseple"/>
        </w:rPr>
        <w:t>aspnet_Roles</w:t>
      </w:r>
      <w:r w:rsidRPr="00CE5DF1">
        <w:t xml:space="preserve"> table. The </w:t>
      </w:r>
      <w:r w:rsidRPr="00A45A37">
        <w:rPr>
          <w:rStyle w:val="Emphaseple"/>
        </w:rPr>
        <w:t>ApplicationId</w:t>
      </w:r>
      <w:r w:rsidRPr="00CE5DF1">
        <w:t xml:space="preserve"> field in these tables specifies the application partition</w:t>
      </w:r>
      <w:r w:rsidR="00201F97">
        <w:t>,</w:t>
      </w:r>
      <w:r w:rsidRPr="00CE5DF1">
        <w:t xml:space="preserve"> the user account or role belongs to.</w:t>
      </w:r>
    </w:p>
    <w:p w:rsidR="00CE5DF1" w:rsidRDefault="00CE5DF1" w:rsidP="000C16CD">
      <w:pPr>
        <w:spacing w:after="0"/>
        <w:jc w:val="both"/>
      </w:pPr>
      <w:r>
        <w:t xml:space="preserve">In our solution you will find 6 different roles: </w:t>
      </w:r>
    </w:p>
    <w:p w:rsidR="00CE5DF1" w:rsidRDefault="00CE5DF1" w:rsidP="000C16CD">
      <w:pPr>
        <w:pStyle w:val="Paragraphedeliste"/>
        <w:numPr>
          <w:ilvl w:val="0"/>
          <w:numId w:val="3"/>
        </w:numPr>
        <w:jc w:val="both"/>
      </w:pPr>
      <w:r w:rsidRPr="00CE5DF1">
        <w:t>Merchant</w:t>
      </w:r>
    </w:p>
    <w:p w:rsidR="00CE5DF1" w:rsidRDefault="00CE5DF1" w:rsidP="000C16CD">
      <w:pPr>
        <w:pStyle w:val="Paragraphedeliste"/>
        <w:numPr>
          <w:ilvl w:val="0"/>
          <w:numId w:val="3"/>
        </w:numPr>
        <w:jc w:val="both"/>
      </w:pPr>
      <w:r>
        <w:t>Customer</w:t>
      </w:r>
    </w:p>
    <w:p w:rsidR="00CE5DF1" w:rsidRDefault="00CE5DF1" w:rsidP="000C16CD">
      <w:pPr>
        <w:pStyle w:val="Paragraphedeliste"/>
        <w:numPr>
          <w:ilvl w:val="0"/>
          <w:numId w:val="3"/>
        </w:numPr>
        <w:jc w:val="both"/>
      </w:pPr>
      <w:r>
        <w:t>Administrator</w:t>
      </w:r>
    </w:p>
    <w:p w:rsidR="00CE5DF1" w:rsidRDefault="00CE5DF1" w:rsidP="000C16CD">
      <w:pPr>
        <w:pStyle w:val="Paragraphedeliste"/>
        <w:numPr>
          <w:ilvl w:val="0"/>
          <w:numId w:val="3"/>
        </w:numPr>
        <w:jc w:val="both"/>
      </w:pPr>
      <w:r>
        <w:t>Super-merchant</w:t>
      </w:r>
    </w:p>
    <w:p w:rsidR="00CE5DF1" w:rsidRDefault="00CE5DF1" w:rsidP="000C16CD">
      <w:pPr>
        <w:pStyle w:val="Paragraphedeliste"/>
        <w:numPr>
          <w:ilvl w:val="0"/>
          <w:numId w:val="3"/>
        </w:numPr>
        <w:jc w:val="both"/>
      </w:pPr>
      <w:r>
        <w:t>Salesman</w:t>
      </w:r>
    </w:p>
    <w:p w:rsidR="00CE5DF1" w:rsidRDefault="00CE5DF1" w:rsidP="000C16CD">
      <w:pPr>
        <w:pStyle w:val="Paragraphedeliste"/>
        <w:numPr>
          <w:ilvl w:val="0"/>
          <w:numId w:val="3"/>
        </w:numPr>
        <w:jc w:val="both"/>
      </w:pPr>
      <w:r>
        <w:t>Operator</w:t>
      </w:r>
    </w:p>
    <w:p w:rsidR="00CE5DF1" w:rsidRDefault="00CE5DF1" w:rsidP="00CE5DF1">
      <w:pPr>
        <w:pStyle w:val="Titre2"/>
      </w:pPr>
      <w:bookmarkStart w:id="54" w:name="_Toc418156203"/>
      <w:r>
        <w:t>User Account Information</w:t>
      </w:r>
      <w:bookmarkEnd w:id="54"/>
    </w:p>
    <w:p w:rsidR="00CE5DF1" w:rsidRPr="00CE5DF1" w:rsidRDefault="00CE5DF1" w:rsidP="00164142">
      <w:pPr>
        <w:spacing w:after="0"/>
        <w:jc w:val="both"/>
      </w:pPr>
      <w:r w:rsidRPr="00CE5DF1">
        <w:t>User account information is housed in two tables</w:t>
      </w:r>
      <w:r w:rsidRPr="00A45A37">
        <w:rPr>
          <w:rStyle w:val="Emphaseple"/>
        </w:rPr>
        <w:t>: aspnet_Users</w:t>
      </w:r>
      <w:r w:rsidRPr="00CE5DF1">
        <w:t xml:space="preserve"> and </w:t>
      </w:r>
      <w:r w:rsidRPr="00A45A37">
        <w:rPr>
          <w:rStyle w:val="Emphaseple"/>
        </w:rPr>
        <w:t>aspnet_Membership</w:t>
      </w:r>
      <w:r w:rsidRPr="00CE5DF1">
        <w:t>. The aspnet_Users table contains fields that hold the essential user account information. The th</w:t>
      </w:r>
      <w:r>
        <w:t>ree most pertinent columns are:</w:t>
      </w:r>
    </w:p>
    <w:p w:rsidR="00CE5DF1" w:rsidRPr="00A45A37" w:rsidRDefault="00CE5DF1" w:rsidP="00164142">
      <w:pPr>
        <w:pStyle w:val="Paragraphedeliste"/>
        <w:numPr>
          <w:ilvl w:val="0"/>
          <w:numId w:val="3"/>
        </w:numPr>
        <w:spacing w:after="0"/>
        <w:jc w:val="both"/>
        <w:rPr>
          <w:rStyle w:val="Emphaseple"/>
        </w:rPr>
      </w:pPr>
      <w:r w:rsidRPr="00A45A37">
        <w:rPr>
          <w:rStyle w:val="Emphaseple"/>
        </w:rPr>
        <w:t>UserId</w:t>
      </w:r>
    </w:p>
    <w:p w:rsidR="00CE5DF1" w:rsidRPr="00A45A37" w:rsidRDefault="00CE5DF1" w:rsidP="00164142">
      <w:pPr>
        <w:pStyle w:val="Paragraphedeliste"/>
        <w:numPr>
          <w:ilvl w:val="0"/>
          <w:numId w:val="3"/>
        </w:numPr>
        <w:spacing w:after="0"/>
        <w:jc w:val="both"/>
        <w:rPr>
          <w:rStyle w:val="Emphaseple"/>
        </w:rPr>
      </w:pPr>
      <w:r w:rsidRPr="00A45A37">
        <w:rPr>
          <w:rStyle w:val="Emphaseple"/>
        </w:rPr>
        <w:t>UserName</w:t>
      </w:r>
    </w:p>
    <w:p w:rsidR="00CE5DF1" w:rsidRDefault="00CE5DF1" w:rsidP="00164142">
      <w:pPr>
        <w:pStyle w:val="Paragraphedeliste"/>
        <w:numPr>
          <w:ilvl w:val="0"/>
          <w:numId w:val="3"/>
        </w:numPr>
        <w:spacing w:after="0"/>
        <w:jc w:val="both"/>
        <w:rPr>
          <w:rStyle w:val="Emphaseple"/>
        </w:rPr>
      </w:pPr>
      <w:r w:rsidRPr="00A45A37">
        <w:rPr>
          <w:rStyle w:val="Emphaseple"/>
        </w:rPr>
        <w:t>ApplicationId</w:t>
      </w:r>
    </w:p>
    <w:p w:rsidR="00CC5845" w:rsidRPr="00A45A37" w:rsidRDefault="00CC5845" w:rsidP="00164142">
      <w:pPr>
        <w:pStyle w:val="Paragraphedeliste"/>
        <w:spacing w:after="0"/>
        <w:jc w:val="both"/>
        <w:rPr>
          <w:rStyle w:val="Emphaseple"/>
        </w:rPr>
      </w:pPr>
    </w:p>
    <w:p w:rsidR="00CE5DF1" w:rsidRPr="00CE5DF1" w:rsidRDefault="00CE5DF1" w:rsidP="00164142">
      <w:pPr>
        <w:jc w:val="both"/>
      </w:pPr>
      <w:r w:rsidRPr="00A45A37">
        <w:rPr>
          <w:rStyle w:val="Emphaseple"/>
        </w:rPr>
        <w:t>UserId</w:t>
      </w:r>
      <w:r w:rsidRPr="00CE5DF1">
        <w:t xml:space="preserve"> is the primary key (and of type uniqueidentifier). </w:t>
      </w:r>
      <w:r w:rsidRPr="00A45A37">
        <w:rPr>
          <w:rStyle w:val="Emphaseple"/>
        </w:rPr>
        <w:t>UserName</w:t>
      </w:r>
      <w:r w:rsidRPr="00CE5DF1">
        <w:t xml:space="preserve"> along with the password, m</w:t>
      </w:r>
      <w:r w:rsidR="00CC5845">
        <w:t xml:space="preserve">akes up the user's credentials </w:t>
      </w:r>
      <w:r w:rsidRPr="00CE5DF1">
        <w:t xml:space="preserve">(A user's password is stored in the </w:t>
      </w:r>
      <w:r w:rsidRPr="00A45A37">
        <w:rPr>
          <w:rStyle w:val="Emphaseple"/>
        </w:rPr>
        <w:t>aspnet_Membership</w:t>
      </w:r>
      <w:r w:rsidR="00164142">
        <w:t xml:space="preserve"> table</w:t>
      </w:r>
      <w:r w:rsidRPr="00CE5DF1">
        <w:t>)</w:t>
      </w:r>
      <w:r w:rsidR="00CC5845">
        <w:t xml:space="preserve">. </w:t>
      </w:r>
      <w:r w:rsidRPr="00CE5DF1">
        <w:t xml:space="preserve"> </w:t>
      </w:r>
      <w:r w:rsidRPr="00A45A37">
        <w:rPr>
          <w:rStyle w:val="Emphaseple"/>
        </w:rPr>
        <w:t>ApplicationId</w:t>
      </w:r>
      <w:r w:rsidRPr="00CE5DF1">
        <w:t xml:space="preserve"> links the user account to a particular application in </w:t>
      </w:r>
      <w:r w:rsidRPr="00A45A37">
        <w:rPr>
          <w:rStyle w:val="Emphaseple"/>
        </w:rPr>
        <w:t>aspnet_Applications</w:t>
      </w:r>
      <w:r w:rsidRPr="00CE5DF1">
        <w:t xml:space="preserve">. There is a composite UNIQUE constraint on the </w:t>
      </w:r>
      <w:r w:rsidRPr="00A45A37">
        <w:rPr>
          <w:rStyle w:val="Emphaseple"/>
        </w:rPr>
        <w:t>UserName</w:t>
      </w:r>
      <w:r w:rsidRPr="00CE5DF1">
        <w:t xml:space="preserve"> and </w:t>
      </w:r>
      <w:r w:rsidRPr="00A45A37">
        <w:rPr>
          <w:rStyle w:val="Emphaseple"/>
        </w:rPr>
        <w:t>ApplicationId</w:t>
      </w:r>
      <w:r w:rsidRPr="00CE5DF1">
        <w:t xml:space="preserve"> columns. This </w:t>
      </w:r>
      <w:r w:rsidR="00CC5845">
        <w:t xml:space="preserve">one </w:t>
      </w:r>
      <w:r w:rsidRPr="00CE5DF1">
        <w:t xml:space="preserve">ensures that in a given application each </w:t>
      </w:r>
      <w:r w:rsidRPr="00A45A37">
        <w:rPr>
          <w:rStyle w:val="Emphaseple"/>
        </w:rPr>
        <w:t>UserName</w:t>
      </w:r>
      <w:r w:rsidRPr="00CE5DF1">
        <w:t xml:space="preserve"> is unique, yet it allows for the same </w:t>
      </w:r>
      <w:r w:rsidRPr="00A45A37">
        <w:rPr>
          <w:rStyle w:val="Emphaseple"/>
        </w:rPr>
        <w:t>UserName</w:t>
      </w:r>
      <w:r w:rsidRPr="00CE5DF1">
        <w:t xml:space="preserve"> to be used in differ</w:t>
      </w:r>
      <w:r>
        <w:t>ent applications.</w:t>
      </w:r>
    </w:p>
    <w:p w:rsidR="009062D0" w:rsidRDefault="00CE5DF1" w:rsidP="00164142">
      <w:pPr>
        <w:jc w:val="both"/>
      </w:pPr>
      <w:r w:rsidRPr="00CE5DF1">
        <w:lastRenderedPageBreak/>
        <w:t xml:space="preserve">The </w:t>
      </w:r>
      <w:r w:rsidRPr="00A45A37">
        <w:rPr>
          <w:rStyle w:val="Emphaseple"/>
        </w:rPr>
        <w:t>aspnet_Membership</w:t>
      </w:r>
      <w:r w:rsidRPr="00CE5DF1">
        <w:t xml:space="preserve"> table includes additional user account information, like the user's password, email address, the last login date and time, and so forth. There is a one-to-one correspondence between records in the </w:t>
      </w:r>
      <w:r w:rsidRPr="00A45A37">
        <w:rPr>
          <w:rFonts w:ascii="Courier New" w:hAnsi="Courier New" w:cs="Courier New"/>
        </w:rPr>
        <w:t>aspnet_Users</w:t>
      </w:r>
      <w:r w:rsidRPr="00CE5DF1">
        <w:t xml:space="preserve"> and </w:t>
      </w:r>
      <w:r w:rsidRPr="00A45A37">
        <w:rPr>
          <w:rFonts w:ascii="Courier New" w:hAnsi="Courier New" w:cs="Courier New"/>
        </w:rPr>
        <w:t>a</w:t>
      </w:r>
      <w:r w:rsidR="00A45A37" w:rsidRPr="00A45A37">
        <w:rPr>
          <w:rFonts w:ascii="Courier New" w:hAnsi="Courier New" w:cs="Courier New"/>
        </w:rPr>
        <w:t xml:space="preserve">spnet_Membership </w:t>
      </w:r>
      <w:r w:rsidR="00A45A37">
        <w:t>tables</w:t>
      </w:r>
      <w:r w:rsidRPr="00CE5DF1">
        <w:t xml:space="preserve">. Like the </w:t>
      </w:r>
      <w:r w:rsidRPr="00A45A37">
        <w:rPr>
          <w:rStyle w:val="Emphaseple"/>
        </w:rPr>
        <w:t>aspnet_Users</w:t>
      </w:r>
      <w:r w:rsidRPr="00CE5DF1">
        <w:t xml:space="preserve"> table, aspnet_Membership includes an </w:t>
      </w:r>
      <w:r w:rsidRPr="00A45A37">
        <w:rPr>
          <w:rFonts w:ascii="Courier New" w:hAnsi="Courier New" w:cs="Courier New"/>
        </w:rPr>
        <w:t>ApplicationId</w:t>
      </w:r>
      <w:r w:rsidRPr="00CE5DF1">
        <w:t xml:space="preserve"> field that ties this information to a particular application partition.</w:t>
      </w:r>
    </w:p>
    <w:p w:rsidR="00164142" w:rsidRDefault="00164142" w:rsidP="00CE5DF1"/>
    <w:p w:rsidR="009062D0" w:rsidRDefault="009062D0" w:rsidP="009062D0">
      <w:pPr>
        <w:pStyle w:val="Titre2"/>
      </w:pPr>
      <w:bookmarkStart w:id="55" w:name="_Toc418156204"/>
      <w:r>
        <w:t>Securing Passwords</w:t>
      </w:r>
      <w:bookmarkEnd w:id="55"/>
    </w:p>
    <w:p w:rsidR="00A45A37" w:rsidRPr="00A45A37" w:rsidRDefault="00A45A37" w:rsidP="00A04CAD">
      <w:pPr>
        <w:jc w:val="both"/>
        <w:rPr>
          <w:lang w:eastAsia="fr-FR"/>
        </w:rPr>
      </w:pPr>
      <w:r w:rsidRPr="00A45A37">
        <w:rPr>
          <w:lang w:eastAsia="fr-FR"/>
        </w:rPr>
        <w:t xml:space="preserve">Password information is stored in the </w:t>
      </w:r>
      <w:r w:rsidRPr="00323871">
        <w:rPr>
          <w:rStyle w:val="Emphaseple"/>
        </w:rPr>
        <w:t>aspnet_Membership</w:t>
      </w:r>
      <w:r w:rsidRPr="00A45A37">
        <w:rPr>
          <w:lang w:eastAsia="fr-FR"/>
        </w:rPr>
        <w:t xml:space="preserve"> table. The </w:t>
      </w:r>
      <w:r w:rsidRPr="00323871">
        <w:rPr>
          <w:rStyle w:val="Emphaseple"/>
        </w:rPr>
        <w:t>SqlMembershipProvider</w:t>
      </w:r>
      <w:r w:rsidR="00164142">
        <w:rPr>
          <w:lang w:eastAsia="fr-FR"/>
        </w:rPr>
        <w:t xml:space="preserve"> allows</w:t>
      </w:r>
      <w:r w:rsidRPr="00A45A37">
        <w:rPr>
          <w:lang w:eastAsia="fr-FR"/>
        </w:rPr>
        <w:t xml:space="preserve"> passwords to be stored in the database using one of the following three techniques:</w:t>
      </w:r>
    </w:p>
    <w:p w:rsidR="00A45A37" w:rsidRPr="00A45A37" w:rsidRDefault="00A45A37" w:rsidP="00A04CAD">
      <w:pPr>
        <w:jc w:val="both"/>
        <w:rPr>
          <w:lang w:eastAsia="fr-FR"/>
        </w:rPr>
      </w:pPr>
      <w:r w:rsidRPr="00A45A37">
        <w:rPr>
          <w:b/>
          <w:bCs/>
          <w:lang w:eastAsia="fr-FR"/>
        </w:rPr>
        <w:t>Clear</w:t>
      </w:r>
      <w:r w:rsidRPr="00A45A37">
        <w:rPr>
          <w:lang w:eastAsia="fr-FR"/>
        </w:rPr>
        <w:t xml:space="preserve"> - the password is stored in the database as plain-text. </w:t>
      </w:r>
      <w:r w:rsidR="002F680D">
        <w:rPr>
          <w:lang w:eastAsia="fr-FR"/>
        </w:rPr>
        <w:t>We</w:t>
      </w:r>
      <w:r w:rsidRPr="00A45A37">
        <w:rPr>
          <w:lang w:eastAsia="fr-FR"/>
        </w:rPr>
        <w:t xml:space="preserve"> strongl</w:t>
      </w:r>
      <w:r w:rsidR="00606B73">
        <w:rPr>
          <w:lang w:eastAsia="fr-FR"/>
        </w:rPr>
        <w:t>y discourage using this option.</w:t>
      </w:r>
    </w:p>
    <w:p w:rsidR="00A45A37" w:rsidRPr="00A45A37" w:rsidRDefault="00A45A37" w:rsidP="00A04CAD">
      <w:pPr>
        <w:jc w:val="both"/>
        <w:rPr>
          <w:lang w:eastAsia="fr-FR"/>
        </w:rPr>
      </w:pPr>
      <w:r w:rsidRPr="00A45A37">
        <w:rPr>
          <w:b/>
          <w:bCs/>
          <w:lang w:eastAsia="fr-FR"/>
        </w:rPr>
        <w:t>Hashed</w:t>
      </w:r>
      <w:r w:rsidRPr="00A45A37">
        <w:rPr>
          <w:lang w:eastAsia="fr-FR"/>
        </w:rPr>
        <w:t xml:space="preserve"> - passwords are hashed using a one-way hash algorithm and a randomly generated salt value. This hashed value (along with the salt) is stored in the database.</w:t>
      </w:r>
    </w:p>
    <w:p w:rsidR="00A45A37" w:rsidRPr="00A45A37" w:rsidRDefault="00A45A37" w:rsidP="00A04CAD">
      <w:pPr>
        <w:jc w:val="both"/>
        <w:rPr>
          <w:lang w:eastAsia="fr-FR"/>
        </w:rPr>
      </w:pPr>
      <w:r w:rsidRPr="00A45A37">
        <w:rPr>
          <w:b/>
          <w:bCs/>
          <w:lang w:eastAsia="fr-FR"/>
        </w:rPr>
        <w:t>Encrypted</w:t>
      </w:r>
      <w:r w:rsidRPr="00A45A37">
        <w:rPr>
          <w:lang w:eastAsia="fr-FR"/>
        </w:rPr>
        <w:t xml:space="preserve"> - an encrypted version of the password is stored in the database.</w:t>
      </w:r>
    </w:p>
    <w:p w:rsidR="00A45A37" w:rsidRPr="00A45A37" w:rsidRDefault="00A45A37" w:rsidP="00A04CAD">
      <w:pPr>
        <w:jc w:val="both"/>
        <w:rPr>
          <w:lang w:eastAsia="fr-FR"/>
        </w:rPr>
      </w:pPr>
      <w:r w:rsidRPr="00A45A37">
        <w:rPr>
          <w:lang w:eastAsia="fr-FR"/>
        </w:rPr>
        <w:t xml:space="preserve">The password storage technique used depends on the </w:t>
      </w:r>
      <w:r w:rsidRPr="00323871">
        <w:rPr>
          <w:rStyle w:val="Emphaseple"/>
        </w:rPr>
        <w:t>SqlMembershipProvider</w:t>
      </w:r>
      <w:r w:rsidRPr="00A45A37">
        <w:rPr>
          <w:lang w:eastAsia="fr-FR"/>
        </w:rPr>
        <w:t xml:space="preserve"> settings specified in </w:t>
      </w:r>
      <w:r w:rsidRPr="00A45A37">
        <w:rPr>
          <w:rFonts w:ascii="Courier New" w:hAnsi="Courier New" w:cs="Courier New"/>
          <w:sz w:val="20"/>
          <w:szCs w:val="20"/>
          <w:lang w:eastAsia="fr-FR"/>
        </w:rPr>
        <w:t>Web.config</w:t>
      </w:r>
      <w:r w:rsidRPr="00A45A37">
        <w:rPr>
          <w:lang w:eastAsia="fr-FR"/>
        </w:rPr>
        <w:t xml:space="preserve">. We will look at customizing the </w:t>
      </w:r>
      <w:r w:rsidRPr="00323871">
        <w:rPr>
          <w:rStyle w:val="Emphaseple"/>
        </w:rPr>
        <w:t>SqlMembershipProvider</w:t>
      </w:r>
      <w:r w:rsidRPr="00A45A37">
        <w:rPr>
          <w:lang w:eastAsia="fr-FR"/>
        </w:rPr>
        <w:t xml:space="preserve"> settings in Step 4. The default behavior is to store the hash of the password.</w:t>
      </w:r>
    </w:p>
    <w:p w:rsidR="00A45A37" w:rsidRPr="00A45A37" w:rsidRDefault="00A45A37" w:rsidP="00A04CAD">
      <w:pPr>
        <w:jc w:val="both"/>
        <w:rPr>
          <w:lang w:eastAsia="fr-FR"/>
        </w:rPr>
      </w:pPr>
      <w:r w:rsidRPr="00A45A37">
        <w:rPr>
          <w:lang w:eastAsia="fr-FR"/>
        </w:rPr>
        <w:t xml:space="preserve">The columns responsible for storing the password are </w:t>
      </w:r>
      <w:r w:rsidRPr="00A45A37">
        <w:rPr>
          <w:rFonts w:ascii="Courier New" w:hAnsi="Courier New" w:cs="Courier New"/>
          <w:sz w:val="20"/>
          <w:szCs w:val="20"/>
          <w:lang w:eastAsia="fr-FR"/>
        </w:rPr>
        <w:t>Password</w:t>
      </w:r>
      <w:r w:rsidRPr="00A45A37">
        <w:rPr>
          <w:lang w:eastAsia="fr-FR"/>
        </w:rPr>
        <w:t xml:space="preserve">, </w:t>
      </w:r>
      <w:r w:rsidRPr="00323871">
        <w:rPr>
          <w:rStyle w:val="Emphaseple"/>
        </w:rPr>
        <w:t>PasswordFormat</w:t>
      </w:r>
      <w:r w:rsidRPr="00A45A37">
        <w:rPr>
          <w:lang w:eastAsia="fr-FR"/>
        </w:rPr>
        <w:t xml:space="preserve">, and </w:t>
      </w:r>
      <w:r w:rsidRPr="00323871">
        <w:rPr>
          <w:rStyle w:val="Emphaseple"/>
        </w:rPr>
        <w:t>PasswordSalt</w:t>
      </w:r>
      <w:r w:rsidRPr="00A45A37">
        <w:rPr>
          <w:lang w:eastAsia="fr-FR"/>
        </w:rPr>
        <w:t xml:space="preserve">. </w:t>
      </w:r>
      <w:r w:rsidRPr="00323871">
        <w:rPr>
          <w:rStyle w:val="Emphaseple"/>
        </w:rPr>
        <w:t>PasswordFormat</w:t>
      </w:r>
      <w:r w:rsidRPr="00A45A37">
        <w:rPr>
          <w:lang w:eastAsia="fr-FR"/>
        </w:rPr>
        <w:t xml:space="preserve"> is a field of type </w:t>
      </w:r>
      <w:r w:rsidRPr="00A45A37">
        <w:rPr>
          <w:rFonts w:ascii="Courier New" w:hAnsi="Courier New" w:cs="Courier New"/>
          <w:sz w:val="20"/>
          <w:szCs w:val="20"/>
          <w:lang w:eastAsia="fr-FR"/>
        </w:rPr>
        <w:t>int</w:t>
      </w:r>
      <w:r w:rsidRPr="00A45A37">
        <w:rPr>
          <w:lang w:eastAsia="fr-FR"/>
        </w:rPr>
        <w:t xml:space="preserve"> whose value indicates the technique used for storing the password: 0 for Clear; 1 for Hashed; 2 for Encrypted. </w:t>
      </w:r>
      <w:r w:rsidRPr="00323871">
        <w:rPr>
          <w:rStyle w:val="Emphaseple"/>
        </w:rPr>
        <w:t>PasswordSalt</w:t>
      </w:r>
      <w:r w:rsidRPr="00A45A37">
        <w:rPr>
          <w:lang w:eastAsia="fr-FR"/>
        </w:rPr>
        <w:t xml:space="preserve"> is assigned a randomly generated string regardless of the password storage technique used; the value of </w:t>
      </w:r>
      <w:r w:rsidRPr="00323871">
        <w:rPr>
          <w:rStyle w:val="Emphaseple"/>
        </w:rPr>
        <w:t>PasswordSalt</w:t>
      </w:r>
      <w:r w:rsidRPr="00A45A37">
        <w:rPr>
          <w:lang w:eastAsia="fr-FR"/>
        </w:rPr>
        <w:t xml:space="preserve"> is only used when computing the hash of the password. Finally, the </w:t>
      </w:r>
      <w:r w:rsidRPr="00A45A37">
        <w:rPr>
          <w:rFonts w:ascii="Courier New" w:hAnsi="Courier New" w:cs="Courier New"/>
          <w:sz w:val="20"/>
          <w:szCs w:val="20"/>
          <w:lang w:eastAsia="fr-FR"/>
        </w:rPr>
        <w:t>Password</w:t>
      </w:r>
      <w:r w:rsidRPr="00A45A37">
        <w:rPr>
          <w:lang w:eastAsia="fr-FR"/>
        </w:rPr>
        <w:t xml:space="preserve"> column contains the actual password data, be it the plain-text password, the hash of the password, or the encrypted password.</w:t>
      </w:r>
    </w:p>
    <w:p w:rsidR="00A45A37" w:rsidRPr="00A45A37" w:rsidRDefault="00A45A37" w:rsidP="00A04CAD">
      <w:pPr>
        <w:jc w:val="both"/>
        <w:rPr>
          <w:lang w:eastAsia="fr-FR"/>
        </w:rPr>
      </w:pPr>
      <w:r w:rsidRPr="00A45A37">
        <w:rPr>
          <w:lang w:eastAsia="fr-FR"/>
        </w:rPr>
        <w:t xml:space="preserve">Table </w:t>
      </w:r>
      <w:r>
        <w:rPr>
          <w:lang w:eastAsia="fr-FR"/>
        </w:rPr>
        <w:t>below</w:t>
      </w:r>
      <w:r w:rsidRPr="00A45A37">
        <w:rPr>
          <w:lang w:eastAsia="fr-FR"/>
        </w:rPr>
        <w:t xml:space="preserve"> illustrates what these three columns might look like for the various storage techniques when </w:t>
      </w:r>
      <w:r>
        <w:rPr>
          <w:lang w:eastAsia="fr-FR"/>
        </w:rPr>
        <w:t xml:space="preserve">storing the password </w:t>
      </w:r>
      <w:r w:rsidR="00507E8F">
        <w:rPr>
          <w:i/>
          <w:lang w:eastAsia="fr-FR"/>
        </w:rPr>
        <w:t>MySecret!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31"/>
        <w:gridCol w:w="5030"/>
        <w:gridCol w:w="1634"/>
        <w:gridCol w:w="1917"/>
      </w:tblGrid>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Storage Technique&lt;_o3a_p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PasswordFormat&lt;_o3a_p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PasswordSalt&lt;_o3a_p /&gt;</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Clear</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MySecret!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0</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tTnkPlesqissc2y2SMEygA==</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Hashed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2oXm6sZHWbTHFgjgkGQsc2Ec9ZM=</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1</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wFgjUfhdUFOCKQiI61vtiQ==</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Encrypted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62RZgDvhxykkqsMchZ0Yly7HS6onhpaoCYaRxV8g0F4CW56OXUU3e7Inza9j9BKp</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LSRzhGS/aa/oqAXGLHJNBw==</w:t>
            </w:r>
          </w:p>
        </w:tc>
      </w:tr>
    </w:tbl>
    <w:p w:rsidR="009062D0" w:rsidRPr="00A80031" w:rsidRDefault="009062D0" w:rsidP="00CE5DF1">
      <w:pPr>
        <w:rPr>
          <w:i/>
          <w:lang w:val="fr-FR"/>
        </w:rPr>
      </w:pPr>
      <w:r w:rsidRPr="00A80031">
        <w:rPr>
          <w:i/>
          <w:lang w:val="fr-FR"/>
        </w:rPr>
        <w:t xml:space="preserve">[Source: </w:t>
      </w:r>
      <w:hyperlink r:id="rId37" w:history="1">
        <w:r w:rsidR="005478E0" w:rsidRPr="00A80031">
          <w:rPr>
            <w:rStyle w:val="Lienhypertexte"/>
            <w:i/>
            <w:lang w:val="fr-FR"/>
          </w:rPr>
          <w:t>http://www.asp.net/web-forms/overview/older-versions-security/membership/creating-the-membership-schema-in-sql-server-cs</w:t>
        </w:r>
      </w:hyperlink>
      <w:r w:rsidRPr="00A80031">
        <w:rPr>
          <w:i/>
          <w:lang w:val="fr-FR"/>
        </w:rPr>
        <w:t>]</w:t>
      </w:r>
    </w:p>
    <w:p w:rsidR="005478E0" w:rsidRPr="005478E0" w:rsidRDefault="005478E0" w:rsidP="00CE5DF1">
      <w:r w:rsidRPr="005478E0">
        <w:lastRenderedPageBreak/>
        <w:t>Merchants and customers password are encrypted and admin passwords are stored in clear in the database.</w:t>
      </w:r>
    </w:p>
    <w:p w:rsidR="0085147C" w:rsidRPr="000F076C" w:rsidRDefault="0085147C" w:rsidP="00CE5DF1">
      <w:pPr>
        <w:pStyle w:val="Titre2"/>
      </w:pPr>
      <w:bookmarkStart w:id="56" w:name="_Toc418156205"/>
      <w:r w:rsidRPr="000F076C">
        <w:t>Authentication mechanism</w:t>
      </w:r>
      <w:bookmarkEnd w:id="56"/>
      <w:r w:rsidRPr="000F076C">
        <w:t> </w:t>
      </w:r>
    </w:p>
    <w:p w:rsidR="003C38EA" w:rsidRPr="00D25A94" w:rsidRDefault="003C38EA" w:rsidP="0094383C">
      <w:pPr>
        <w:jc w:val="both"/>
      </w:pPr>
      <w:r w:rsidRPr="00B835DA">
        <w:t xml:space="preserve">The class </w:t>
      </w:r>
      <w:r w:rsidRPr="00A45A37">
        <w:rPr>
          <w:rStyle w:val="Emphaseple"/>
        </w:rPr>
        <w:t>MPf.Security.FormsAuthenticationService</w:t>
      </w:r>
      <w:r w:rsidRPr="00B835DA">
        <w:t xml:space="preserve"> has </w:t>
      </w:r>
      <w:r w:rsidRPr="003C38EA">
        <w:rPr>
          <w:rFonts w:ascii="Consolas" w:hAnsi="Consolas" w:cs="Consolas"/>
          <w:sz w:val="19"/>
          <w:szCs w:val="19"/>
        </w:rPr>
        <w:t>Authentication</w:t>
      </w:r>
      <w:r>
        <w:t xml:space="preserve"> methods which manage form authentication, when a user has to enter his username and </w:t>
      </w:r>
      <w:r w:rsidR="00507E8F">
        <w:t xml:space="preserve">his </w:t>
      </w:r>
      <w:r>
        <w:t xml:space="preserve">password. It is possible to bypass the authentication </w:t>
      </w:r>
      <w:r w:rsidR="00507E8F">
        <w:t>by setting</w:t>
      </w:r>
      <w:r w:rsidR="00D25A94">
        <w:t xml:space="preserve"> the web.config the value of the appsetting </w:t>
      </w:r>
      <w:r w:rsidR="00D25A94" w:rsidRPr="00D25A94">
        <w:rPr>
          <w:rFonts w:ascii="Consolas" w:hAnsi="Consolas" w:cs="Consolas"/>
          <w:color w:val="000000" w:themeColor="text1"/>
          <w:sz w:val="19"/>
          <w:szCs w:val="19"/>
          <w:highlight w:val="white"/>
        </w:rPr>
        <w:t>security.bypass.authentication</w:t>
      </w:r>
      <w:r w:rsidR="00D25A94">
        <w:rPr>
          <w:rFonts w:ascii="Consolas" w:hAnsi="Consolas" w:cs="Consolas"/>
          <w:color w:val="000000" w:themeColor="text1"/>
          <w:sz w:val="19"/>
          <w:szCs w:val="19"/>
        </w:rPr>
        <w:t xml:space="preserve"> </w:t>
      </w:r>
      <w:r w:rsidR="00D25A94" w:rsidRPr="00D25A94">
        <w:rPr>
          <w:rFonts w:cs="Consolas"/>
          <w:color w:val="000000" w:themeColor="text1"/>
        </w:rPr>
        <w:t>to true</w:t>
      </w:r>
      <w:r w:rsidR="00D25A94">
        <w:rPr>
          <w:rFonts w:cs="Consolas"/>
          <w:color w:val="000000" w:themeColor="text1"/>
        </w:rPr>
        <w:t>.</w:t>
      </w:r>
      <w:r w:rsidR="005478E0">
        <w:rPr>
          <w:rFonts w:cs="Consolas"/>
          <w:color w:val="000000" w:themeColor="text1"/>
        </w:rPr>
        <w:t xml:space="preserve"> </w:t>
      </w:r>
      <w:r w:rsidR="0094383C">
        <w:rPr>
          <w:rFonts w:cs="Consolas"/>
          <w:color w:val="000000" w:themeColor="text1"/>
        </w:rPr>
        <w:t>Although m</w:t>
      </w:r>
      <w:r w:rsidR="005478E0">
        <w:rPr>
          <w:rFonts w:cs="Consolas"/>
          <w:color w:val="000000" w:themeColor="text1"/>
        </w:rPr>
        <w:t>erchants and admin log on by their username plus their password, customers authenticating log on by their email and their password.</w:t>
      </w:r>
    </w:p>
    <w:p w:rsidR="003C38EA" w:rsidRDefault="003C38EA" w:rsidP="0094383C">
      <w:pPr>
        <w:jc w:val="both"/>
      </w:pPr>
      <w:r>
        <w:t xml:space="preserve">The class </w:t>
      </w:r>
      <w:r w:rsidRPr="003C38EA">
        <w:rPr>
          <w:rStyle w:val="Emphaseple"/>
        </w:rPr>
        <w:t>LogonAuthorize</w:t>
      </w:r>
      <w:r>
        <w:t xml:space="preserve"> manages authorizations once </w:t>
      </w:r>
      <w:r w:rsidR="0094383C">
        <w:t>a</w:t>
      </w:r>
      <w:r>
        <w:t xml:space="preserve"> user is log on.</w:t>
      </w:r>
    </w:p>
    <w:p w:rsidR="003C38EA" w:rsidRDefault="003C38EA" w:rsidP="0094383C">
      <w:pPr>
        <w:jc w:val="both"/>
      </w:pPr>
      <w:r>
        <w:t xml:space="preserve">The class </w:t>
      </w:r>
      <w:r w:rsidRPr="00A45A37">
        <w:rPr>
          <w:rStyle w:val="Emphaseple"/>
        </w:rPr>
        <w:t xml:space="preserve">MPf.Security.APIAuthorize </w:t>
      </w:r>
      <w:r>
        <w:t>manages the security of API’s.</w:t>
      </w:r>
    </w:p>
    <w:p w:rsidR="00D51070" w:rsidRDefault="00D51070" w:rsidP="0094383C">
      <w:pPr>
        <w:jc w:val="both"/>
      </w:pPr>
      <w:r>
        <w:t xml:space="preserve">On the front side, the </w:t>
      </w:r>
      <w:r w:rsidR="00A846C6">
        <w:rPr>
          <w:rFonts w:ascii="Consolas" w:hAnsi="Consolas" w:cs="Consolas"/>
          <w:sz w:val="19"/>
          <w:szCs w:val="19"/>
        </w:rPr>
        <w:t>Authentication</w:t>
      </w:r>
      <w:r w:rsidRPr="00121835">
        <w:rPr>
          <w:rFonts w:ascii="Consolas" w:hAnsi="Consolas" w:cs="Consolas"/>
          <w:sz w:val="19"/>
          <w:szCs w:val="19"/>
        </w:rPr>
        <w:t>Controller</w:t>
      </w:r>
      <w:r w:rsidR="00A846C6">
        <w:rPr>
          <w:rFonts w:cs="Consolas"/>
          <w:szCs w:val="19"/>
        </w:rPr>
        <w:t xml:space="preserve"> inherited of LayoutController class</w:t>
      </w:r>
      <w:r w:rsidR="00363958">
        <w:rPr>
          <w:rFonts w:cs="Consolas"/>
          <w:szCs w:val="19"/>
        </w:rPr>
        <w:t xml:space="preserve"> which</w:t>
      </w:r>
      <w:r w:rsidR="00A846C6">
        <w:rPr>
          <w:rFonts w:cs="Consolas"/>
          <w:szCs w:val="19"/>
        </w:rPr>
        <w:t xml:space="preserve"> contains the methods to </w:t>
      </w:r>
      <w:r w:rsidR="00363958">
        <w:rPr>
          <w:rFonts w:cs="Consolas"/>
          <w:szCs w:val="19"/>
        </w:rPr>
        <w:t>login and logout users</w:t>
      </w:r>
      <w:r>
        <w:t>.</w:t>
      </w:r>
      <w:r w:rsidR="00425D26">
        <w:t xml:space="preserve"> The controller </w:t>
      </w:r>
      <w:r w:rsidR="009754E4">
        <w:t>has</w:t>
      </w:r>
      <w:r w:rsidR="00425D26">
        <w:t xml:space="preserve"> methods to </w:t>
      </w:r>
      <w:r w:rsidR="009754E4">
        <w:t>redefine password or send a new password. These controller</w:t>
      </w:r>
      <w:r w:rsidR="00DB4878">
        <w:t>s</w:t>
      </w:r>
      <w:r w:rsidR="009754E4">
        <w:t xml:space="preserve"> call the </w:t>
      </w:r>
      <w:r w:rsidR="00D215B9">
        <w:t>I</w:t>
      </w:r>
      <w:r w:rsidR="009754E4">
        <w:t>Au</w:t>
      </w:r>
      <w:r w:rsidR="00D215B9">
        <w:t>thenticationService interface</w:t>
      </w:r>
      <w:r w:rsidR="009754E4">
        <w:t xml:space="preserve"> from the MPf.Security proje</w:t>
      </w:r>
      <w:r w:rsidR="0030465D">
        <w:t>ct</w:t>
      </w:r>
      <w:r w:rsidR="00DB4878">
        <w:t xml:space="preserve"> in order to use the methods for the authentication.</w:t>
      </w:r>
      <w:r w:rsidR="00D215B9">
        <w:t xml:space="preserve"> </w:t>
      </w:r>
    </w:p>
    <w:p w:rsidR="00D215B9" w:rsidRDefault="00D215B9" w:rsidP="0094383C">
      <w:pPr>
        <w:jc w:val="both"/>
      </w:pPr>
      <w:r>
        <w:t>In the MPf.Security project, FormsAuthentificationService implements the IAuthentification interface.</w:t>
      </w:r>
      <w:r w:rsidR="002C6880">
        <w:t xml:space="preserve"> That’</w:t>
      </w:r>
      <w:r w:rsidR="003A08FE">
        <w:t>s why</w:t>
      </w:r>
      <w:r w:rsidR="002C6880">
        <w:t xml:space="preserve"> this class manages the users with its methods. </w:t>
      </w:r>
    </w:p>
    <w:p w:rsidR="00D215B9" w:rsidRPr="00C16E0D" w:rsidRDefault="00D215B9" w:rsidP="0094383C">
      <w:pPr>
        <w:jc w:val="both"/>
        <w:rPr>
          <w:b/>
        </w:rPr>
      </w:pPr>
      <w:r w:rsidRPr="00C16E0D">
        <w:rPr>
          <w:b/>
        </w:rPr>
        <w:t>FormsAuthentificationService’s methods:</w:t>
      </w:r>
    </w:p>
    <w:p w:rsidR="00D215B9" w:rsidRDefault="00C748F4" w:rsidP="00D215B9">
      <w:pPr>
        <w:pStyle w:val="Paragraphedeliste"/>
        <w:numPr>
          <w:ilvl w:val="0"/>
          <w:numId w:val="12"/>
        </w:numPr>
        <w:jc w:val="both"/>
      </w:pPr>
      <w:r>
        <w:rPr>
          <w:rFonts w:ascii="Courier New" w:hAnsi="Courier New" w:cs="Courier New"/>
        </w:rPr>
        <w:t>Authenticate(string username)</w:t>
      </w:r>
      <w:r w:rsidR="0032769D">
        <w:t>:</w:t>
      </w:r>
      <w:r>
        <w:t xml:space="preserve"> </w:t>
      </w:r>
      <w:r w:rsidR="0032769D">
        <w:t xml:space="preserve"> log in user with his username</w:t>
      </w:r>
    </w:p>
    <w:p w:rsidR="0032769D" w:rsidRDefault="0032769D" w:rsidP="00D215B9">
      <w:pPr>
        <w:pStyle w:val="Paragraphedeliste"/>
        <w:numPr>
          <w:ilvl w:val="0"/>
          <w:numId w:val="12"/>
        </w:numPr>
        <w:jc w:val="both"/>
      </w:pPr>
      <w:r w:rsidRPr="009A4424">
        <w:rPr>
          <w:rFonts w:ascii="Courier New" w:hAnsi="Courier New" w:cs="Courier New"/>
        </w:rPr>
        <w:t>Authenticate(string username, string password)</w:t>
      </w:r>
      <w:r>
        <w:t>: log in user with username and password (create cookie)</w:t>
      </w:r>
    </w:p>
    <w:p w:rsidR="0032769D" w:rsidRDefault="0032769D" w:rsidP="00D215B9">
      <w:pPr>
        <w:pStyle w:val="Paragraphedeliste"/>
        <w:numPr>
          <w:ilvl w:val="0"/>
          <w:numId w:val="12"/>
        </w:numPr>
        <w:jc w:val="both"/>
      </w:pPr>
      <w:r w:rsidRPr="009A4424">
        <w:rPr>
          <w:rFonts w:ascii="Courier New" w:hAnsi="Courier New" w:cs="Courier New"/>
        </w:rPr>
        <w:t>AuhtenticateNoCookie(string username, string password)</w:t>
      </w:r>
      <w:r>
        <w:t xml:space="preserve">: </w:t>
      </w:r>
      <w:r w:rsidR="00833AAA">
        <w:t>log in  user with username and password</w:t>
      </w:r>
      <w:r w:rsidR="00B7418D">
        <w:t xml:space="preserve"> without creating cookie</w:t>
      </w:r>
      <w:r w:rsidR="00833AAA">
        <w:t xml:space="preserve"> and return session id</w:t>
      </w:r>
    </w:p>
    <w:p w:rsidR="0081163D" w:rsidRDefault="0081163D" w:rsidP="00D215B9">
      <w:pPr>
        <w:pStyle w:val="Paragraphedeliste"/>
        <w:numPr>
          <w:ilvl w:val="0"/>
          <w:numId w:val="12"/>
        </w:numPr>
        <w:jc w:val="both"/>
      </w:pPr>
      <w:r w:rsidRPr="009A4424">
        <w:rPr>
          <w:rFonts w:ascii="Courier New" w:hAnsi="Courier New" w:cs="Courier New"/>
        </w:rPr>
        <w:t>Logout()</w:t>
      </w:r>
      <w:r>
        <w:t>: log out user</w:t>
      </w:r>
    </w:p>
    <w:p w:rsidR="0081163D" w:rsidRDefault="0081163D" w:rsidP="00D215B9">
      <w:pPr>
        <w:pStyle w:val="Paragraphedeliste"/>
        <w:numPr>
          <w:ilvl w:val="0"/>
          <w:numId w:val="12"/>
        </w:numPr>
        <w:jc w:val="both"/>
      </w:pPr>
      <w:r w:rsidRPr="009A4424">
        <w:rPr>
          <w:rFonts w:ascii="Courier New" w:hAnsi="Courier New" w:cs="Courier New"/>
        </w:rPr>
        <w:t>PasswordForgotten(string username, out bool? reset)</w:t>
      </w:r>
      <w:r w:rsidR="003A66D5">
        <w:t>: send the password user if it finds it else it sends</w:t>
      </w:r>
      <w:r w:rsidR="009A7FE3">
        <w:t xml:space="preserve"> and changes</w:t>
      </w:r>
      <w:r w:rsidR="003A66D5">
        <w:t xml:space="preserve"> a new generated password of eight characters </w:t>
      </w:r>
    </w:p>
    <w:p w:rsidR="009A7FE3" w:rsidRDefault="009A7FE3" w:rsidP="00D215B9">
      <w:pPr>
        <w:pStyle w:val="Paragraphedeliste"/>
        <w:numPr>
          <w:ilvl w:val="0"/>
          <w:numId w:val="12"/>
        </w:numPr>
        <w:jc w:val="both"/>
      </w:pPr>
      <w:r w:rsidRPr="009A4424">
        <w:rPr>
          <w:rFonts w:ascii="Courier New" w:hAnsi="Courier New" w:cs="Courier New"/>
        </w:rPr>
        <w:t>GetU</w:t>
      </w:r>
      <w:r w:rsidR="00CC274E" w:rsidRPr="009A4424">
        <w:rPr>
          <w:rFonts w:ascii="Courier New" w:hAnsi="Courier New" w:cs="Courier New"/>
        </w:rPr>
        <w:t>ser()</w:t>
      </w:r>
      <w:r w:rsidR="00CC274E">
        <w:t xml:space="preserve">: return </w:t>
      </w:r>
      <w:r w:rsidR="00D369F5">
        <w:t>the membership</w:t>
      </w:r>
      <w:r w:rsidR="00CC274E">
        <w:t xml:space="preserve"> user by using cookie </w:t>
      </w:r>
    </w:p>
    <w:p w:rsidR="009A7FE3" w:rsidRDefault="00CC274E" w:rsidP="00D215B9">
      <w:pPr>
        <w:pStyle w:val="Paragraphedeliste"/>
        <w:numPr>
          <w:ilvl w:val="0"/>
          <w:numId w:val="12"/>
        </w:numPr>
        <w:jc w:val="both"/>
      </w:pPr>
      <w:r w:rsidRPr="009A4424">
        <w:rPr>
          <w:rFonts w:ascii="Courier New" w:hAnsi="Courier New" w:cs="Courier New"/>
        </w:rPr>
        <w:t>GetUser(string username)</w:t>
      </w:r>
      <w:r>
        <w:t xml:space="preserve">: return the </w:t>
      </w:r>
      <w:r w:rsidR="00D369F5">
        <w:t>membership</w:t>
      </w:r>
      <w:r>
        <w:t xml:space="preserve"> user by using username parameter</w:t>
      </w:r>
    </w:p>
    <w:p w:rsidR="00BD3882" w:rsidRDefault="00D369F5" w:rsidP="00D215B9">
      <w:pPr>
        <w:pStyle w:val="Paragraphedeliste"/>
        <w:numPr>
          <w:ilvl w:val="0"/>
          <w:numId w:val="12"/>
        </w:numPr>
        <w:jc w:val="both"/>
      </w:pPr>
      <w:r w:rsidRPr="009A4424">
        <w:rPr>
          <w:rFonts w:ascii="Courier New" w:hAnsi="Courier New" w:cs="Courier New"/>
        </w:rPr>
        <w:t>GetUser(Guid userid)</w:t>
      </w:r>
      <w:r>
        <w:t>: return the membership user by using user id</w:t>
      </w:r>
    </w:p>
    <w:p w:rsidR="00BD3882" w:rsidRDefault="00BD3882" w:rsidP="00D215B9">
      <w:pPr>
        <w:pStyle w:val="Paragraphedeliste"/>
        <w:numPr>
          <w:ilvl w:val="0"/>
          <w:numId w:val="12"/>
        </w:numPr>
        <w:jc w:val="both"/>
      </w:pPr>
      <w:r w:rsidRPr="009A4424">
        <w:rPr>
          <w:rFonts w:ascii="Courier New" w:hAnsi="Courier New" w:cs="Courier New"/>
        </w:rPr>
        <w:t>IsAuthenticated()</w:t>
      </w:r>
      <w:r>
        <w:t>: return true if the user is connected</w:t>
      </w:r>
    </w:p>
    <w:p w:rsidR="00D369F5" w:rsidRDefault="00BD3882" w:rsidP="00D215B9">
      <w:pPr>
        <w:pStyle w:val="Paragraphedeliste"/>
        <w:numPr>
          <w:ilvl w:val="0"/>
          <w:numId w:val="12"/>
        </w:numPr>
        <w:jc w:val="both"/>
      </w:pPr>
      <w:r w:rsidRPr="009A4424">
        <w:rPr>
          <w:rFonts w:ascii="Courier New" w:hAnsi="Courier New" w:cs="Courier New"/>
        </w:rPr>
        <w:t>IsUserInRole(String rolename)</w:t>
      </w:r>
      <w:r>
        <w:t>: return true if the rolename parameter corresponds to the connected user role</w:t>
      </w:r>
      <w:r w:rsidR="00D369F5">
        <w:t xml:space="preserve"> </w:t>
      </w:r>
    </w:p>
    <w:p w:rsidR="00EE40A8" w:rsidRDefault="00BD3882" w:rsidP="00D215B9">
      <w:pPr>
        <w:pStyle w:val="Paragraphedeliste"/>
        <w:numPr>
          <w:ilvl w:val="0"/>
          <w:numId w:val="12"/>
        </w:numPr>
        <w:jc w:val="both"/>
      </w:pPr>
      <w:r w:rsidRPr="009A4424">
        <w:rPr>
          <w:rFonts w:ascii="Courier New" w:hAnsi="Courier New" w:cs="Courier New"/>
        </w:rPr>
        <w:t>GeneratePassword()</w:t>
      </w:r>
      <w:r>
        <w:t xml:space="preserve">: return a generated password of eight characters which contains </w:t>
      </w:r>
      <w:r w:rsidR="00F65D61">
        <w:t>two non-alphanumeric characters</w:t>
      </w:r>
    </w:p>
    <w:p w:rsidR="00BD3882" w:rsidRDefault="00EE40A8" w:rsidP="00D215B9">
      <w:pPr>
        <w:pStyle w:val="Paragraphedeliste"/>
        <w:numPr>
          <w:ilvl w:val="0"/>
          <w:numId w:val="12"/>
        </w:numPr>
        <w:jc w:val="both"/>
      </w:pPr>
      <w:r w:rsidRPr="009A4424">
        <w:rPr>
          <w:rFonts w:ascii="Courier New" w:hAnsi="Courier New" w:cs="Courier New"/>
        </w:rPr>
        <w:t>GetRoleForUser(Guid userId)</w:t>
      </w:r>
      <w:r>
        <w:t>: return the user role corresponding to the user id parameter</w:t>
      </w:r>
    </w:p>
    <w:p w:rsidR="00F8671A" w:rsidRPr="00D215B9" w:rsidRDefault="00F8671A" w:rsidP="00D215B9">
      <w:pPr>
        <w:pStyle w:val="Paragraphedeliste"/>
        <w:numPr>
          <w:ilvl w:val="0"/>
          <w:numId w:val="12"/>
        </w:numPr>
        <w:jc w:val="both"/>
      </w:pPr>
      <w:r w:rsidRPr="009A4424">
        <w:rPr>
          <w:rFonts w:ascii="Courier New" w:hAnsi="Courier New" w:cs="Courier New"/>
        </w:rPr>
        <w:t>GetRolesForUser(String username)</w:t>
      </w:r>
      <w:r>
        <w:t>: return the list of the user roles</w:t>
      </w:r>
    </w:p>
    <w:p w:rsidR="00F72434" w:rsidRPr="00B835DA" w:rsidRDefault="00F72434" w:rsidP="0094383C">
      <w:pPr>
        <w:jc w:val="both"/>
      </w:pPr>
    </w:p>
    <w:p w:rsidR="003C38EA" w:rsidRDefault="003C38EA" w:rsidP="003C38EA"/>
    <w:p w:rsidR="005478E0" w:rsidRPr="00791CA9" w:rsidRDefault="00C4540F" w:rsidP="005478E0">
      <w:pPr>
        <w:pStyle w:val="Titre1"/>
        <w:rPr>
          <w:color w:val="1F497D" w:themeColor="text2"/>
        </w:rPr>
      </w:pPr>
      <w:bookmarkStart w:id="57" w:name="_Toc418156206"/>
      <w:r w:rsidRPr="00791CA9">
        <w:rPr>
          <w:color w:val="1F497D" w:themeColor="text2"/>
        </w:rPr>
        <w:lastRenderedPageBreak/>
        <w:t>Account</w:t>
      </w:r>
      <w:r w:rsidR="005478E0" w:rsidRPr="00791CA9">
        <w:rPr>
          <w:color w:val="1F497D" w:themeColor="text2"/>
        </w:rPr>
        <w:t xml:space="preserve"> model</w:t>
      </w:r>
      <w:bookmarkEnd w:id="57"/>
    </w:p>
    <w:p w:rsidR="005478E0" w:rsidRDefault="005478E0" w:rsidP="005478E0">
      <w:pPr>
        <w:pStyle w:val="Titre2"/>
      </w:pPr>
      <w:bookmarkStart w:id="58" w:name="_Toc418156207"/>
      <w:r>
        <w:t>Database Model</w:t>
      </w:r>
      <w:bookmarkEnd w:id="58"/>
    </w:p>
    <w:p w:rsidR="005478E0" w:rsidRPr="00D215B9" w:rsidRDefault="003F0A4B" w:rsidP="005478E0">
      <w:pPr>
        <w:rPr>
          <w:noProof/>
          <w:lang w:eastAsia="fr-FR"/>
        </w:rPr>
      </w:pPr>
      <w:r>
        <w:rPr>
          <w:noProof/>
          <w:lang w:val="fr-FR" w:eastAsia="fr-FR"/>
        </w:rPr>
        <w:drawing>
          <wp:inline distT="0" distB="0" distL="0" distR="0" wp14:anchorId="4DB87F48" wp14:editId="39F7BB15">
            <wp:extent cx="6211570" cy="4861560"/>
            <wp:effectExtent l="0" t="0" r="0" b="0"/>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png"/>
                    <pic:cNvPicPr/>
                  </pic:nvPicPr>
                  <pic:blipFill>
                    <a:blip r:embed="rId38">
                      <a:extLst>
                        <a:ext uri="{28A0092B-C50C-407E-A947-70E740481C1C}">
                          <a14:useLocalDpi xmlns:a14="http://schemas.microsoft.com/office/drawing/2010/main" val="0"/>
                        </a:ext>
                      </a:extLst>
                    </a:blip>
                    <a:stretch>
                      <a:fillRect/>
                    </a:stretch>
                  </pic:blipFill>
                  <pic:spPr>
                    <a:xfrm>
                      <a:off x="0" y="0"/>
                      <a:ext cx="6211570" cy="4861560"/>
                    </a:xfrm>
                    <a:prstGeom prst="rect">
                      <a:avLst/>
                    </a:prstGeom>
                  </pic:spPr>
                </pic:pic>
              </a:graphicData>
            </a:graphic>
          </wp:inline>
        </w:drawing>
      </w:r>
    </w:p>
    <w:p w:rsidR="00205160" w:rsidRPr="00D215B9" w:rsidRDefault="00205160" w:rsidP="00205160">
      <w:pPr>
        <w:pStyle w:val="Titre2"/>
        <w:rPr>
          <w:noProof/>
          <w:lang w:eastAsia="fr-FR"/>
        </w:rPr>
      </w:pPr>
      <w:bookmarkStart w:id="59" w:name="_Toc418156208"/>
      <w:r w:rsidRPr="00D215B9">
        <w:rPr>
          <w:noProof/>
          <w:lang w:eastAsia="fr-FR"/>
        </w:rPr>
        <w:lastRenderedPageBreak/>
        <w:t>Object Model</w:t>
      </w:r>
      <w:bookmarkEnd w:id="59"/>
    </w:p>
    <w:p w:rsidR="003F0A4B" w:rsidRPr="00D215B9" w:rsidRDefault="00AC02A9" w:rsidP="003F0A4B">
      <w:pPr>
        <w:rPr>
          <w:lang w:eastAsia="fr-FR"/>
        </w:rPr>
      </w:pPr>
      <w:r>
        <w:rPr>
          <w:noProof/>
          <w:lang w:val="fr-FR" w:eastAsia="fr-FR"/>
        </w:rPr>
        <w:drawing>
          <wp:inline distT="0" distB="0" distL="0" distR="0" wp14:anchorId="6FD0EADE" wp14:editId="3CCF4979">
            <wp:extent cx="6211570" cy="4608739"/>
            <wp:effectExtent l="0" t="0" r="0" b="1905"/>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1570" cy="4608739"/>
                    </a:xfrm>
                    <a:prstGeom prst="rect">
                      <a:avLst/>
                    </a:prstGeom>
                    <a:noFill/>
                    <a:ln>
                      <a:noFill/>
                    </a:ln>
                  </pic:spPr>
                </pic:pic>
              </a:graphicData>
            </a:graphic>
          </wp:inline>
        </w:drawing>
      </w:r>
    </w:p>
    <w:p w:rsidR="00F72B43" w:rsidRDefault="00121835" w:rsidP="00A04CAD">
      <w:pPr>
        <w:jc w:val="both"/>
        <w:rPr>
          <w:lang w:eastAsia="fr-FR"/>
        </w:rPr>
      </w:pPr>
      <w:r w:rsidRPr="006C239F">
        <w:rPr>
          <w:rStyle w:val="Accentuation"/>
        </w:rPr>
        <w:t>AccountB</w:t>
      </w:r>
      <w:r w:rsidR="003F0A4B" w:rsidRPr="006C239F">
        <w:rPr>
          <w:rStyle w:val="Accentuation"/>
        </w:rPr>
        <w:t>usiness</w:t>
      </w:r>
      <w:r w:rsidR="003F0A4B" w:rsidRPr="003F0A4B">
        <w:rPr>
          <w:lang w:eastAsia="fr-FR"/>
        </w:rPr>
        <w:t xml:space="preserve"> will be in charge to</w:t>
      </w:r>
      <w:r w:rsidR="003F0A4B">
        <w:rPr>
          <w:lang w:eastAsia="fr-FR"/>
        </w:rPr>
        <w:t xml:space="preserve"> make the validation (as checking if the username or email is already used or not) when an account is created or edited.</w:t>
      </w:r>
      <w:r w:rsidR="003F0A4B" w:rsidRPr="003F0A4B">
        <w:rPr>
          <w:lang w:eastAsia="fr-FR"/>
        </w:rPr>
        <w:t xml:space="preserve"> </w:t>
      </w:r>
      <w:r w:rsidR="00866EBB">
        <w:rPr>
          <w:lang w:eastAsia="fr-FR"/>
        </w:rPr>
        <w:t xml:space="preserve">AccountBusiness disposes </w:t>
      </w:r>
      <w:r w:rsidR="00ED1AC4">
        <w:rPr>
          <w:lang w:eastAsia="fr-FR"/>
        </w:rPr>
        <w:t>of methods</w:t>
      </w:r>
      <w:r w:rsidR="00F72B43">
        <w:rPr>
          <w:lang w:eastAsia="fr-FR"/>
        </w:rPr>
        <w:t>:</w:t>
      </w:r>
    </w:p>
    <w:p w:rsidR="00F72B43" w:rsidRDefault="00651D3A" w:rsidP="00A04CAD">
      <w:pPr>
        <w:pStyle w:val="Paragraphedeliste"/>
        <w:numPr>
          <w:ilvl w:val="0"/>
          <w:numId w:val="12"/>
        </w:numPr>
        <w:jc w:val="both"/>
        <w:rPr>
          <w:lang w:eastAsia="fr-FR"/>
        </w:rPr>
      </w:pPr>
      <w:r w:rsidRPr="00651D3A">
        <w:rPr>
          <w:rFonts w:ascii="Consolas" w:hAnsi="Consolas" w:cs="Consolas"/>
          <w:color w:val="000000" w:themeColor="text1"/>
          <w:sz w:val="19"/>
          <w:szCs w:val="19"/>
          <w:highlight w:val="white"/>
        </w:rPr>
        <w:t>Validate(Guid userId, String merchantLogin, String merchantName)</w:t>
      </w:r>
      <w:r w:rsidRPr="00651D3A">
        <w:rPr>
          <w:rFonts w:ascii="Consolas" w:hAnsi="Consolas" w:cs="Consolas"/>
          <w:color w:val="000000" w:themeColor="text1"/>
          <w:sz w:val="19"/>
          <w:szCs w:val="19"/>
        </w:rPr>
        <w:t xml:space="preserve"> : </w:t>
      </w:r>
      <w:r w:rsidR="00866EBB" w:rsidRPr="00F72B43">
        <w:rPr>
          <w:lang w:eastAsia="fr-FR"/>
        </w:rPr>
        <w:t>validate a merchant</w:t>
      </w:r>
    </w:p>
    <w:p w:rsidR="00F72B43" w:rsidRDefault="00651D3A" w:rsidP="00A04CAD">
      <w:pPr>
        <w:pStyle w:val="Paragraphedeliste"/>
        <w:numPr>
          <w:ilvl w:val="0"/>
          <w:numId w:val="12"/>
        </w:numPr>
        <w:jc w:val="both"/>
        <w:rPr>
          <w:lang w:eastAsia="fr-FR"/>
        </w:rPr>
      </w:pPr>
      <w:r w:rsidRPr="00651D3A">
        <w:rPr>
          <w:rFonts w:ascii="Consolas" w:hAnsi="Consolas" w:cs="Consolas"/>
          <w:color w:val="000000" w:themeColor="text1"/>
          <w:sz w:val="19"/>
          <w:szCs w:val="19"/>
          <w:highlight w:val="white"/>
        </w:rPr>
        <w:t>Validate(Guid userId, Boolean notifyRegistrant = false, Boolean notifyAdmin = false)</w:t>
      </w:r>
      <w:r w:rsidRPr="00651D3A">
        <w:rPr>
          <w:rFonts w:ascii="Consolas" w:hAnsi="Consolas" w:cs="Consolas"/>
          <w:color w:val="000000" w:themeColor="text1"/>
          <w:sz w:val="19"/>
          <w:szCs w:val="19"/>
        </w:rPr>
        <w:t xml:space="preserve"> </w:t>
      </w:r>
      <w:r>
        <w:rPr>
          <w:rFonts w:ascii="Consolas" w:hAnsi="Consolas" w:cs="Consolas"/>
          <w:color w:val="000000"/>
          <w:sz w:val="19"/>
          <w:szCs w:val="19"/>
        </w:rPr>
        <w:t xml:space="preserve">: </w:t>
      </w:r>
      <w:r w:rsidR="00F72B43">
        <w:rPr>
          <w:lang w:eastAsia="fr-FR"/>
        </w:rPr>
        <w:t>validate a customer</w:t>
      </w:r>
      <w:r>
        <w:rPr>
          <w:lang w:eastAsia="fr-FR"/>
        </w:rPr>
        <w:t xml:space="preserve"> </w:t>
      </w:r>
    </w:p>
    <w:p w:rsidR="00F72B43" w:rsidRDefault="00651D3A" w:rsidP="00A04CAD">
      <w:pPr>
        <w:pStyle w:val="Paragraphedeliste"/>
        <w:numPr>
          <w:ilvl w:val="0"/>
          <w:numId w:val="12"/>
        </w:numPr>
        <w:jc w:val="both"/>
        <w:rPr>
          <w:lang w:eastAsia="fr-FR"/>
        </w:rPr>
      </w:pPr>
      <w:r w:rsidRPr="00651D3A">
        <w:rPr>
          <w:rFonts w:ascii="Consolas" w:hAnsi="Consolas" w:cs="Consolas"/>
          <w:color w:val="000000" w:themeColor="text1"/>
          <w:sz w:val="19"/>
          <w:szCs w:val="19"/>
          <w:highlight w:val="white"/>
        </w:rPr>
        <w:t>RedefinePassword(Guid userId, String newpassword)</w:t>
      </w:r>
      <w:r w:rsidRPr="00651D3A">
        <w:rPr>
          <w:rFonts w:ascii="Consolas" w:hAnsi="Consolas" w:cs="Consolas"/>
          <w:color w:val="000000" w:themeColor="text1"/>
          <w:sz w:val="19"/>
          <w:szCs w:val="19"/>
        </w:rPr>
        <w:t> </w:t>
      </w:r>
      <w:r w:rsidRPr="00651D3A">
        <w:rPr>
          <w:rFonts w:ascii="Consolas" w:hAnsi="Consolas" w:cs="Consolas"/>
          <w:color w:val="000000"/>
          <w:sz w:val="19"/>
          <w:szCs w:val="19"/>
        </w:rPr>
        <w:t xml:space="preserve">: </w:t>
      </w:r>
      <w:r w:rsidR="00866EBB" w:rsidRPr="00F72B43">
        <w:rPr>
          <w:lang w:eastAsia="fr-FR"/>
        </w:rPr>
        <w:t>change a password</w:t>
      </w:r>
    </w:p>
    <w:p w:rsidR="00F72B43" w:rsidRDefault="00142017" w:rsidP="00A04CAD">
      <w:pPr>
        <w:pStyle w:val="Paragraphedeliste"/>
        <w:numPr>
          <w:ilvl w:val="0"/>
          <w:numId w:val="12"/>
        </w:numPr>
        <w:jc w:val="both"/>
        <w:rPr>
          <w:lang w:eastAsia="fr-FR"/>
        </w:rPr>
      </w:pPr>
      <w:r>
        <w:rPr>
          <w:lang w:eastAsia="fr-FR"/>
        </w:rPr>
        <w:t xml:space="preserve">Get methods : </w:t>
      </w:r>
      <w:r w:rsidR="00F72B43" w:rsidRPr="00F72B43">
        <w:rPr>
          <w:lang w:eastAsia="fr-FR"/>
        </w:rPr>
        <w:t>get account</w:t>
      </w:r>
      <w:r w:rsidR="00DB608A">
        <w:rPr>
          <w:lang w:eastAsia="fr-FR"/>
        </w:rPr>
        <w:t xml:space="preserve">, </w:t>
      </w:r>
      <w:r w:rsidR="00F72B43" w:rsidRPr="00F72B43">
        <w:rPr>
          <w:lang w:eastAsia="fr-FR"/>
        </w:rPr>
        <w:t>an obj</w:t>
      </w:r>
      <w:r w:rsidR="00DB608A">
        <w:rPr>
          <w:lang w:eastAsia="fr-FR"/>
        </w:rPr>
        <w:t>ect of table aspnet_membership</w:t>
      </w:r>
    </w:p>
    <w:p w:rsidR="00DB608A" w:rsidRDefault="00281F5B" w:rsidP="00A04CAD">
      <w:pPr>
        <w:pStyle w:val="Paragraphedeliste"/>
        <w:numPr>
          <w:ilvl w:val="0"/>
          <w:numId w:val="12"/>
        </w:numPr>
        <w:jc w:val="both"/>
        <w:rPr>
          <w:lang w:eastAsia="fr-FR"/>
        </w:rPr>
      </w:pPr>
      <w:r w:rsidRPr="00281F5B">
        <w:rPr>
          <w:rFonts w:ascii="Consolas" w:hAnsi="Consolas" w:cs="Consolas"/>
          <w:color w:val="000000" w:themeColor="text1"/>
          <w:sz w:val="19"/>
          <w:szCs w:val="19"/>
          <w:highlight w:val="white"/>
        </w:rPr>
        <w:t>getPassword(Guid userId)</w:t>
      </w:r>
      <w:r w:rsidRPr="00281F5B">
        <w:rPr>
          <w:rFonts w:ascii="Consolas" w:hAnsi="Consolas" w:cs="Consolas"/>
          <w:color w:val="000000" w:themeColor="text1"/>
          <w:sz w:val="19"/>
          <w:szCs w:val="19"/>
        </w:rPr>
        <w:t> </w:t>
      </w:r>
      <w:r w:rsidRPr="00281F5B">
        <w:rPr>
          <w:rFonts w:ascii="Consolas" w:hAnsi="Consolas" w:cs="Consolas"/>
          <w:color w:val="000000"/>
          <w:sz w:val="19"/>
          <w:szCs w:val="19"/>
        </w:rPr>
        <w:t xml:space="preserve">: </w:t>
      </w:r>
      <w:r w:rsidR="00F72B43" w:rsidRPr="00F72B43">
        <w:rPr>
          <w:lang w:eastAsia="fr-FR"/>
        </w:rPr>
        <w:t>get password</w:t>
      </w:r>
      <w:r w:rsidR="00DB608A">
        <w:rPr>
          <w:lang w:eastAsia="fr-FR"/>
        </w:rPr>
        <w:t xml:space="preserve"> account</w:t>
      </w:r>
    </w:p>
    <w:p w:rsidR="00DB608A" w:rsidRDefault="00BE4035" w:rsidP="00A04CAD">
      <w:pPr>
        <w:pStyle w:val="Paragraphedeliste"/>
        <w:numPr>
          <w:ilvl w:val="0"/>
          <w:numId w:val="12"/>
        </w:numPr>
        <w:jc w:val="both"/>
        <w:rPr>
          <w:lang w:eastAsia="fr-FR"/>
        </w:rPr>
      </w:pPr>
      <w:r w:rsidRPr="00BE4035">
        <w:rPr>
          <w:rFonts w:ascii="Consolas" w:hAnsi="Consolas" w:cs="Consolas"/>
          <w:color w:val="000000" w:themeColor="text1"/>
          <w:sz w:val="19"/>
          <w:szCs w:val="19"/>
          <w:highlight w:val="white"/>
        </w:rPr>
        <w:t>SendRedefinePassword(String Email)</w:t>
      </w:r>
      <w:r w:rsidRPr="00BE4035">
        <w:rPr>
          <w:rFonts w:ascii="Consolas" w:hAnsi="Consolas" w:cs="Consolas"/>
          <w:color w:val="000000" w:themeColor="text1"/>
          <w:sz w:val="19"/>
          <w:szCs w:val="19"/>
        </w:rPr>
        <w:t> </w:t>
      </w:r>
      <w:r w:rsidRPr="00BE4035">
        <w:rPr>
          <w:rFonts w:ascii="Consolas" w:hAnsi="Consolas" w:cs="Consolas"/>
          <w:color w:val="000000"/>
          <w:sz w:val="19"/>
          <w:szCs w:val="19"/>
        </w:rPr>
        <w:t xml:space="preserve">: </w:t>
      </w:r>
      <w:r w:rsidR="00DB608A">
        <w:rPr>
          <w:lang w:eastAsia="fr-FR"/>
        </w:rPr>
        <w:t>send password account by email</w:t>
      </w:r>
    </w:p>
    <w:p w:rsidR="00866EBB" w:rsidRPr="003C05D6" w:rsidRDefault="00BE4035" w:rsidP="00A04CAD">
      <w:pPr>
        <w:pStyle w:val="Paragraphedeliste"/>
        <w:numPr>
          <w:ilvl w:val="0"/>
          <w:numId w:val="12"/>
        </w:numPr>
        <w:autoSpaceDE w:val="0"/>
        <w:autoSpaceDN w:val="0"/>
        <w:adjustRightInd w:val="0"/>
        <w:spacing w:after="0" w:line="240" w:lineRule="auto"/>
        <w:jc w:val="both"/>
        <w:rPr>
          <w:rFonts w:ascii="Consolas" w:hAnsi="Consolas" w:cs="Consolas"/>
          <w:color w:val="000000"/>
          <w:sz w:val="19"/>
          <w:szCs w:val="19"/>
          <w:highlight w:val="white"/>
        </w:rPr>
      </w:pPr>
      <w:r w:rsidRPr="00BE4035">
        <w:rPr>
          <w:rFonts w:ascii="Consolas" w:hAnsi="Consolas" w:cs="Consolas"/>
          <w:color w:val="000000" w:themeColor="text1"/>
          <w:sz w:val="19"/>
          <w:szCs w:val="19"/>
          <w:highlight w:val="white"/>
        </w:rPr>
        <w:t>RegisterNewAccount(Model.HybridAccount hybridAccount, out AccountCreationReport report, Model.Mode mode = Model.Mode.Hybrid, Boolean requiresRegistrantValidation = false, Boolean requiresAdminValidation = false, Boolean notify = false)</w:t>
      </w:r>
      <w:r w:rsidRPr="00BE4035">
        <w:rPr>
          <w:rFonts w:ascii="Consolas" w:hAnsi="Consolas" w:cs="Consolas"/>
          <w:color w:val="000000" w:themeColor="text1"/>
          <w:sz w:val="19"/>
          <w:szCs w:val="19"/>
        </w:rPr>
        <w:t xml:space="preserve"> </w:t>
      </w:r>
      <w:r w:rsidRPr="00BE4035">
        <w:rPr>
          <w:rFonts w:ascii="Consolas" w:hAnsi="Consolas" w:cs="Consolas"/>
          <w:color w:val="000000"/>
          <w:sz w:val="19"/>
          <w:szCs w:val="19"/>
        </w:rPr>
        <w:t xml:space="preserve">: </w:t>
      </w:r>
      <w:r w:rsidRPr="00BE4035">
        <w:rPr>
          <w:lang w:eastAsia="fr-FR"/>
        </w:rPr>
        <w:t>register</w:t>
      </w:r>
      <w:r w:rsidR="00DB608A" w:rsidRPr="00BE4035">
        <w:rPr>
          <w:lang w:eastAsia="fr-FR"/>
        </w:rPr>
        <w:t xml:space="preserve"> a new account</w:t>
      </w:r>
      <w:r w:rsidR="00F543A3">
        <w:rPr>
          <w:lang w:eastAsia="fr-FR"/>
        </w:rPr>
        <w:t>, add all information on merchant, customer or hybrid account in datab</w:t>
      </w:r>
      <w:r w:rsidR="006B02A8">
        <w:rPr>
          <w:lang w:eastAsia="fr-FR"/>
        </w:rPr>
        <w:t>a</w:t>
      </w:r>
      <w:r w:rsidR="00F543A3">
        <w:rPr>
          <w:lang w:eastAsia="fr-FR"/>
        </w:rPr>
        <w:t>se</w:t>
      </w:r>
    </w:p>
    <w:p w:rsidR="003C05D6" w:rsidRPr="00281F5B" w:rsidRDefault="003C05D6" w:rsidP="00A04CAD">
      <w:pPr>
        <w:pStyle w:val="Paragraphedeliste"/>
        <w:numPr>
          <w:ilvl w:val="0"/>
          <w:numId w:val="12"/>
        </w:numPr>
        <w:autoSpaceDE w:val="0"/>
        <w:autoSpaceDN w:val="0"/>
        <w:adjustRightInd w:val="0"/>
        <w:spacing w:after="0" w:line="240" w:lineRule="auto"/>
        <w:jc w:val="both"/>
        <w:rPr>
          <w:rFonts w:ascii="Consolas" w:hAnsi="Consolas" w:cs="Consolas"/>
          <w:color w:val="000000"/>
          <w:sz w:val="19"/>
          <w:szCs w:val="19"/>
          <w:highlight w:val="white"/>
        </w:rPr>
      </w:pPr>
      <w:r w:rsidRPr="00DD3ECA">
        <w:rPr>
          <w:rFonts w:ascii="Consolas" w:hAnsi="Consolas" w:cs="Consolas"/>
          <w:color w:val="000000" w:themeColor="text1"/>
          <w:sz w:val="19"/>
          <w:szCs w:val="19"/>
          <w:highlight w:val="white"/>
        </w:rPr>
        <w:t xml:space="preserve">Save(Model.HybridAccount hybridAccount, Model.Mode mode = Model.Mode.Hybrid) </w:t>
      </w:r>
      <w:r>
        <w:rPr>
          <w:rFonts w:ascii="Consolas" w:hAnsi="Consolas" w:cs="Consolas"/>
          <w:color w:val="000000"/>
          <w:sz w:val="19"/>
          <w:szCs w:val="19"/>
          <w:highlight w:val="white"/>
        </w:rPr>
        <w:t xml:space="preserve">: </w:t>
      </w:r>
      <w:r>
        <w:rPr>
          <w:rFonts w:cs="Consolas"/>
          <w:color w:val="000000"/>
          <w:szCs w:val="19"/>
          <w:highlight w:val="white"/>
        </w:rPr>
        <w:t>update account</w:t>
      </w:r>
    </w:p>
    <w:p w:rsidR="00281F5B" w:rsidRPr="00BE4035" w:rsidRDefault="00281F5B" w:rsidP="00A04CAD">
      <w:pPr>
        <w:pStyle w:val="Paragraphedeliste"/>
        <w:autoSpaceDE w:val="0"/>
        <w:autoSpaceDN w:val="0"/>
        <w:adjustRightInd w:val="0"/>
        <w:spacing w:after="0" w:line="240" w:lineRule="auto"/>
        <w:jc w:val="both"/>
        <w:rPr>
          <w:rFonts w:ascii="Consolas" w:hAnsi="Consolas" w:cs="Consolas"/>
          <w:color w:val="000000"/>
          <w:sz w:val="19"/>
          <w:szCs w:val="19"/>
          <w:highlight w:val="white"/>
        </w:rPr>
      </w:pPr>
    </w:p>
    <w:p w:rsidR="003F0A4B" w:rsidRDefault="003F0A4B" w:rsidP="00A04CAD">
      <w:pPr>
        <w:jc w:val="both"/>
        <w:rPr>
          <w:lang w:eastAsia="fr-FR"/>
        </w:rPr>
      </w:pPr>
      <w:r>
        <w:rPr>
          <w:lang w:eastAsia="fr-FR"/>
        </w:rPr>
        <w:t xml:space="preserve">The </w:t>
      </w:r>
      <w:r w:rsidR="00121835" w:rsidRPr="00121835">
        <w:rPr>
          <w:rStyle w:val="Accentuation"/>
        </w:rPr>
        <w:t>A</w:t>
      </w:r>
      <w:r w:rsidRPr="00121835">
        <w:rPr>
          <w:rStyle w:val="Accentuation"/>
        </w:rPr>
        <w:t>ccountDAO</w:t>
      </w:r>
      <w:r>
        <w:rPr>
          <w:lang w:eastAsia="fr-FR"/>
        </w:rPr>
        <w:t xml:space="preserve"> communicate</w:t>
      </w:r>
      <w:r w:rsidR="00A05077">
        <w:rPr>
          <w:lang w:eastAsia="fr-FR"/>
        </w:rPr>
        <w:t>s</w:t>
      </w:r>
      <w:r>
        <w:rPr>
          <w:lang w:eastAsia="fr-FR"/>
        </w:rPr>
        <w:t xml:space="preserve"> with the database, it will read/write on the different tables concerned by the account, merchant or customer and the corresponding asp</w:t>
      </w:r>
      <w:r w:rsidR="00121835">
        <w:rPr>
          <w:lang w:eastAsia="fr-FR"/>
        </w:rPr>
        <w:t>.NET</w:t>
      </w:r>
      <w:r>
        <w:rPr>
          <w:lang w:eastAsia="fr-FR"/>
        </w:rPr>
        <w:t xml:space="preserve"> tables. You won’t find any DAO for asp</w:t>
      </w:r>
      <w:r w:rsidR="00121835">
        <w:rPr>
          <w:lang w:eastAsia="fr-FR"/>
        </w:rPr>
        <w:t>.NET</w:t>
      </w:r>
      <w:r>
        <w:rPr>
          <w:lang w:eastAsia="fr-FR"/>
        </w:rPr>
        <w:t xml:space="preserve"> table because we use the model of the framework, so the different methods which manage those tables are included.</w:t>
      </w:r>
    </w:p>
    <w:p w:rsidR="00AC02A9" w:rsidRDefault="00AC02A9" w:rsidP="00A04CAD">
      <w:pPr>
        <w:jc w:val="both"/>
        <w:rPr>
          <w:lang w:eastAsia="fr-FR"/>
        </w:rPr>
      </w:pPr>
      <w:r>
        <w:rPr>
          <w:lang w:eastAsia="fr-FR"/>
        </w:rPr>
        <w:t>BaseModel</w:t>
      </w:r>
      <w:r w:rsidR="00406641">
        <w:rPr>
          <w:lang w:eastAsia="fr-FR"/>
        </w:rPr>
        <w:t xml:space="preserve"> has Patchs and EAV attributes, </w:t>
      </w:r>
      <w:r>
        <w:rPr>
          <w:lang w:eastAsia="fr-FR"/>
        </w:rPr>
        <w:t>shared by every entity</w:t>
      </w:r>
      <w:r w:rsidR="00406641">
        <w:rPr>
          <w:lang w:eastAsia="fr-FR"/>
        </w:rPr>
        <w:t>,</w:t>
      </w:r>
      <w:r>
        <w:rPr>
          <w:lang w:eastAsia="fr-FR"/>
        </w:rPr>
        <w:t xml:space="preserve"> so all of them inherit of it.</w:t>
      </w:r>
    </w:p>
    <w:p w:rsidR="0051296D" w:rsidRPr="003F0A4B" w:rsidRDefault="0051296D" w:rsidP="0094383C">
      <w:pPr>
        <w:jc w:val="both"/>
        <w:rPr>
          <w:lang w:eastAsia="fr-FR"/>
        </w:rPr>
      </w:pPr>
    </w:p>
    <w:p w:rsidR="005478E0" w:rsidRPr="00D0712D" w:rsidRDefault="005478E0" w:rsidP="00D0712D">
      <w:pPr>
        <w:pStyle w:val="Titre2"/>
      </w:pPr>
      <w:bookmarkStart w:id="60" w:name="_Toc418156209"/>
      <w:r w:rsidRPr="00D0712D">
        <w:t>Merchants</w:t>
      </w:r>
      <w:bookmarkEnd w:id="60"/>
    </w:p>
    <w:p w:rsidR="00BD57FC" w:rsidRDefault="003F0A4B" w:rsidP="00BD57FC">
      <w:pPr>
        <w:pStyle w:val="Titre3"/>
      </w:pPr>
      <w:bookmarkStart w:id="61" w:name="_Toc418156210"/>
      <w:r>
        <w:t>Database Model</w:t>
      </w:r>
      <w:bookmarkEnd w:id="61"/>
    </w:p>
    <w:p w:rsidR="00BD57FC" w:rsidRDefault="00BD57FC" w:rsidP="00BD57FC">
      <w:pPr>
        <w:jc w:val="center"/>
      </w:pPr>
      <w:r>
        <w:rPr>
          <w:noProof/>
          <w:lang w:val="fr-FR" w:eastAsia="fr-FR"/>
        </w:rPr>
        <w:drawing>
          <wp:inline distT="0" distB="0" distL="0" distR="0" wp14:anchorId="7742867D" wp14:editId="4E2E59F4">
            <wp:extent cx="1741251" cy="3083668"/>
            <wp:effectExtent l="0" t="0" r="0" b="2540"/>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png"/>
                    <pic:cNvPicPr/>
                  </pic:nvPicPr>
                  <pic:blipFill rotWithShape="1">
                    <a:blip r:embed="rId40">
                      <a:extLst>
                        <a:ext uri="{28A0092B-C50C-407E-A947-70E740481C1C}">
                          <a14:useLocalDpi xmlns:a14="http://schemas.microsoft.com/office/drawing/2010/main" val="0"/>
                        </a:ext>
                      </a:extLst>
                    </a:blip>
                    <a:srcRect r="49433" b="19773"/>
                    <a:stretch/>
                  </pic:blipFill>
                  <pic:spPr bwMode="auto">
                    <a:xfrm>
                      <a:off x="0" y="0"/>
                      <a:ext cx="1745056" cy="3090406"/>
                    </a:xfrm>
                    <a:prstGeom prst="rect">
                      <a:avLst/>
                    </a:prstGeom>
                    <a:ln>
                      <a:noFill/>
                    </a:ln>
                    <a:extLst>
                      <a:ext uri="{53640926-AAD7-44D8-BBD7-CCE9431645EC}">
                        <a14:shadowObscured xmlns:a14="http://schemas.microsoft.com/office/drawing/2010/main"/>
                      </a:ext>
                    </a:extLst>
                  </pic:spPr>
                </pic:pic>
              </a:graphicData>
            </a:graphic>
          </wp:inline>
        </w:drawing>
      </w:r>
    </w:p>
    <w:p w:rsidR="00BD57FC" w:rsidRDefault="00BD57FC" w:rsidP="00BD57FC">
      <w:pPr>
        <w:pStyle w:val="Titre3"/>
      </w:pPr>
      <w:bookmarkStart w:id="62" w:name="_Toc418156211"/>
      <w:r>
        <w:lastRenderedPageBreak/>
        <w:t>Object Model</w:t>
      </w:r>
      <w:bookmarkEnd w:id="62"/>
    </w:p>
    <w:p w:rsidR="00AC02A9" w:rsidRDefault="00D0712D" w:rsidP="00AC02A9">
      <w:pPr>
        <w:jc w:val="center"/>
      </w:pPr>
      <w:r>
        <w:rPr>
          <w:noProof/>
          <w:lang w:val="fr-FR" w:eastAsia="fr-FR"/>
        </w:rPr>
        <w:drawing>
          <wp:inline distT="0" distB="0" distL="0" distR="0" wp14:anchorId="633DB8E2" wp14:editId="51EAAEBC">
            <wp:extent cx="2821305" cy="4893310"/>
            <wp:effectExtent l="0" t="0" r="0" b="254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1305" cy="4893310"/>
                    </a:xfrm>
                    <a:prstGeom prst="rect">
                      <a:avLst/>
                    </a:prstGeom>
                    <a:noFill/>
                    <a:ln>
                      <a:noFill/>
                    </a:ln>
                  </pic:spPr>
                </pic:pic>
              </a:graphicData>
            </a:graphic>
          </wp:inline>
        </w:drawing>
      </w:r>
    </w:p>
    <w:p w:rsidR="00AC02A9" w:rsidRPr="004C6823" w:rsidRDefault="00AC02A9" w:rsidP="004C6823">
      <w:pPr>
        <w:jc w:val="both"/>
        <w:rPr>
          <w:rFonts w:ascii="Courier New" w:hAnsi="Courier New"/>
          <w:iCs/>
        </w:rPr>
      </w:pPr>
      <w:r w:rsidRPr="00AC02A9">
        <w:t xml:space="preserve">By default a merchant, when it is created does not have his account activated. </w:t>
      </w:r>
      <w:r>
        <w:t>The “activation” consider</w:t>
      </w:r>
      <w:r w:rsidR="004C6823">
        <w:t>s</w:t>
      </w:r>
      <w:r>
        <w:t xml:space="preserve"> 2 parameters, the field </w:t>
      </w:r>
      <w:r w:rsidRPr="00AC02A9">
        <w:rPr>
          <w:rFonts w:ascii="Courier New" w:hAnsi="Courier New" w:cs="Courier New"/>
        </w:rPr>
        <w:t>is_approve</w:t>
      </w:r>
      <w:r w:rsidR="00D0712D">
        <w:rPr>
          <w:rFonts w:ascii="Courier New" w:hAnsi="Courier New" w:cs="Courier New"/>
        </w:rPr>
        <w:t xml:space="preserve"> </w:t>
      </w:r>
      <w:r w:rsidRPr="00AC02A9">
        <w:rPr>
          <w:rFonts w:cs="Courier New"/>
        </w:rPr>
        <w:t>of the table</w:t>
      </w:r>
      <w:r>
        <w:rPr>
          <w:rFonts w:ascii="Courier New" w:hAnsi="Courier New" w:cs="Courier New"/>
        </w:rPr>
        <w:t xml:space="preserve"> </w:t>
      </w:r>
      <w:r w:rsidRPr="00AC02A9">
        <w:rPr>
          <w:rStyle w:val="Emphaseple"/>
        </w:rPr>
        <w:t>aspnet_membership</w:t>
      </w:r>
      <w:r w:rsidR="004C6823">
        <w:rPr>
          <w:rStyle w:val="Emphaseple"/>
        </w:rPr>
        <w:t xml:space="preserve"> </w:t>
      </w:r>
      <w:r w:rsidR="004C6823">
        <w:t>and the fi</w:t>
      </w:r>
      <w:r w:rsidRPr="00AC02A9">
        <w:t>eld</w:t>
      </w:r>
      <w:r>
        <w:rPr>
          <w:rStyle w:val="Emphaseple"/>
        </w:rPr>
        <w:t xml:space="preserve"> active_status </w:t>
      </w:r>
      <w:r w:rsidRPr="00AC02A9">
        <w:t xml:space="preserve">of the merchant table. </w:t>
      </w:r>
      <w:r>
        <w:t xml:space="preserve">Both of them have to be set to true </w:t>
      </w:r>
      <w:r w:rsidR="00D0712D">
        <w:t xml:space="preserve">without what, the offer of this merchant won’t appear on the front. </w:t>
      </w:r>
    </w:p>
    <w:p w:rsidR="00D0712D" w:rsidRPr="00AC02A9" w:rsidRDefault="00D0712D" w:rsidP="004C6823">
      <w:pPr>
        <w:jc w:val="both"/>
        <w:rPr>
          <w:rStyle w:val="Emphaseple"/>
        </w:rPr>
      </w:pPr>
      <w:r>
        <w:t xml:space="preserve">When a merchant is created threw the ABO or the Front (MerchantRegistation page), an email is sent to the merchant, asking him to accept the Terms of Use. Once </w:t>
      </w:r>
      <w:r w:rsidR="004C6823">
        <w:t xml:space="preserve">it’s </w:t>
      </w:r>
      <w:r>
        <w:t>done</w:t>
      </w:r>
      <w:r w:rsidR="004C6823">
        <w:t>,</w:t>
      </w:r>
      <w:r>
        <w:t xml:space="preserve"> the field </w:t>
      </w:r>
      <w:r w:rsidRPr="00323871">
        <w:rPr>
          <w:rStyle w:val="Accentuation"/>
        </w:rPr>
        <w:t>is_approve</w:t>
      </w:r>
      <w:r>
        <w:t xml:space="preserve"> is set to true and the merchant can log to his back office. The </w:t>
      </w:r>
      <w:r w:rsidRPr="00323871">
        <w:rPr>
          <w:rStyle w:val="Emphaseple"/>
        </w:rPr>
        <w:t>active_status</w:t>
      </w:r>
      <w:r>
        <w:t xml:space="preserve"> is given by the ABO on the edit merchant page. </w:t>
      </w:r>
    </w:p>
    <w:p w:rsidR="00BD57FC" w:rsidRPr="007B5F38" w:rsidRDefault="005478E0" w:rsidP="007B5F38">
      <w:pPr>
        <w:pStyle w:val="Titre2"/>
      </w:pPr>
      <w:bookmarkStart w:id="63" w:name="_Toc418156212"/>
      <w:r w:rsidRPr="007B5F38">
        <w:lastRenderedPageBreak/>
        <w:t>Customers</w:t>
      </w:r>
      <w:bookmarkEnd w:id="63"/>
      <w:r w:rsidRPr="007B5F38">
        <w:t xml:space="preserve"> </w:t>
      </w:r>
    </w:p>
    <w:p w:rsidR="00D0712D" w:rsidRPr="00D0712D" w:rsidRDefault="00D0712D" w:rsidP="00D0712D">
      <w:pPr>
        <w:pStyle w:val="Titre3"/>
      </w:pPr>
      <w:bookmarkStart w:id="64" w:name="_Toc418156213"/>
      <w:r>
        <w:t>Database Model</w:t>
      </w:r>
      <w:bookmarkEnd w:id="64"/>
    </w:p>
    <w:p w:rsidR="00BD57FC" w:rsidRDefault="00BD57FC" w:rsidP="00BD57FC">
      <w:pPr>
        <w:jc w:val="center"/>
      </w:pPr>
      <w:r>
        <w:rPr>
          <w:noProof/>
          <w:lang w:val="fr-FR" w:eastAsia="fr-FR"/>
        </w:rPr>
        <w:drawing>
          <wp:inline distT="0" distB="0" distL="0" distR="0" wp14:anchorId="333E4D12" wp14:editId="781F7F28">
            <wp:extent cx="1761773" cy="2354093"/>
            <wp:effectExtent l="0" t="0" r="0" b="825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rotWithShape="1">
                    <a:blip r:embed="rId42">
                      <a:extLst>
                        <a:ext uri="{28A0092B-C50C-407E-A947-70E740481C1C}">
                          <a14:useLocalDpi xmlns:a14="http://schemas.microsoft.com/office/drawing/2010/main" val="0"/>
                        </a:ext>
                      </a:extLst>
                    </a:blip>
                    <a:srcRect r="63673" b="45423"/>
                    <a:stretch/>
                  </pic:blipFill>
                  <pic:spPr bwMode="auto">
                    <a:xfrm>
                      <a:off x="0" y="0"/>
                      <a:ext cx="1761515" cy="2353748"/>
                    </a:xfrm>
                    <a:prstGeom prst="rect">
                      <a:avLst/>
                    </a:prstGeom>
                    <a:ln>
                      <a:noFill/>
                    </a:ln>
                    <a:extLst>
                      <a:ext uri="{53640926-AAD7-44D8-BBD7-CCE9431645EC}">
                        <a14:shadowObscured xmlns:a14="http://schemas.microsoft.com/office/drawing/2010/main"/>
                      </a:ext>
                    </a:extLst>
                  </pic:spPr>
                </pic:pic>
              </a:graphicData>
            </a:graphic>
          </wp:inline>
        </w:drawing>
      </w:r>
    </w:p>
    <w:p w:rsidR="00D0712D" w:rsidRDefault="00D0712D" w:rsidP="00530C94">
      <w:pPr>
        <w:pStyle w:val="Titre3"/>
      </w:pPr>
      <w:bookmarkStart w:id="65" w:name="_Toc418156214"/>
      <w:r>
        <w:t>Object Model</w:t>
      </w:r>
      <w:bookmarkEnd w:id="65"/>
    </w:p>
    <w:p w:rsidR="00530C94" w:rsidRDefault="00530C94" w:rsidP="00530C94">
      <w:pPr>
        <w:jc w:val="center"/>
      </w:pPr>
      <w:r>
        <w:rPr>
          <w:noProof/>
          <w:lang w:val="fr-FR" w:eastAsia="fr-FR"/>
        </w:rPr>
        <w:drawing>
          <wp:inline distT="0" distB="0" distL="0" distR="0" wp14:anchorId="6B5E16A4" wp14:editId="13978E30">
            <wp:extent cx="2704465" cy="4893310"/>
            <wp:effectExtent l="0" t="0" r="635" b="254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4465" cy="4893310"/>
                    </a:xfrm>
                    <a:prstGeom prst="rect">
                      <a:avLst/>
                    </a:prstGeom>
                    <a:noFill/>
                    <a:ln>
                      <a:noFill/>
                    </a:ln>
                  </pic:spPr>
                </pic:pic>
              </a:graphicData>
            </a:graphic>
          </wp:inline>
        </w:drawing>
      </w:r>
    </w:p>
    <w:p w:rsidR="00D51070" w:rsidRPr="002D1AE2" w:rsidRDefault="00D51070" w:rsidP="004C6823">
      <w:pPr>
        <w:jc w:val="both"/>
      </w:pPr>
      <w:r>
        <w:t>Customers are enabled by default. To authenticate, they have to use their email. By default, after registration, a customer is not log on, except on the purchasing tunnel</w:t>
      </w:r>
      <w:r w:rsidR="002D1AE2">
        <w:t xml:space="preserve">. If you want them to be logged after a registration, set the parameter </w:t>
      </w:r>
      <w:r w:rsidR="002D1AE2" w:rsidRPr="002D1AE2">
        <w:rPr>
          <w:rFonts w:ascii="Consolas" w:hAnsi="Consolas" w:cs="Consolas"/>
          <w:color w:val="000000" w:themeColor="text1"/>
          <w:sz w:val="19"/>
          <w:szCs w:val="19"/>
          <w:highlight w:val="white"/>
        </w:rPr>
        <w:t>AutoAuthenticate</w:t>
      </w:r>
      <w:r w:rsidR="002D1AE2">
        <w:rPr>
          <w:rFonts w:ascii="Consolas" w:hAnsi="Consolas" w:cs="Consolas"/>
          <w:color w:val="000000" w:themeColor="text1"/>
          <w:sz w:val="19"/>
          <w:szCs w:val="19"/>
        </w:rPr>
        <w:t xml:space="preserve"> </w:t>
      </w:r>
      <w:r w:rsidR="002D1AE2" w:rsidRPr="002D1AE2">
        <w:rPr>
          <w:rFonts w:cs="Consolas"/>
          <w:color w:val="000000" w:themeColor="text1"/>
        </w:rPr>
        <w:t>to true</w:t>
      </w:r>
      <w:r w:rsidR="002D1AE2">
        <w:rPr>
          <w:rFonts w:cs="Consolas"/>
          <w:color w:val="000000" w:themeColor="text1"/>
        </w:rPr>
        <w:t>.</w:t>
      </w:r>
    </w:p>
    <w:p w:rsidR="002D1AE2" w:rsidRPr="00BF4948" w:rsidRDefault="005478E0" w:rsidP="002D1AE2">
      <w:pPr>
        <w:pStyle w:val="Titre2"/>
      </w:pPr>
      <w:bookmarkStart w:id="66" w:name="_Toc418156215"/>
      <w:r w:rsidRPr="00BF4948">
        <w:lastRenderedPageBreak/>
        <w:t>Newsletter</w:t>
      </w:r>
      <w:bookmarkEnd w:id="66"/>
      <w:r w:rsidRPr="00BF4948">
        <w:t xml:space="preserve"> </w:t>
      </w:r>
    </w:p>
    <w:p w:rsidR="002D1AE2" w:rsidRPr="002D1AE2" w:rsidRDefault="002D1AE2" w:rsidP="002D1AE2">
      <w:pPr>
        <w:pStyle w:val="Titre3"/>
      </w:pPr>
      <w:bookmarkStart w:id="67" w:name="_Toc418156216"/>
      <w:r>
        <w:t>Database Model</w:t>
      </w:r>
      <w:bookmarkEnd w:id="67"/>
    </w:p>
    <w:p w:rsidR="002D1AE2" w:rsidRPr="002D1AE2" w:rsidRDefault="002D1AE2" w:rsidP="002D1AE2">
      <w:pPr>
        <w:jc w:val="center"/>
      </w:pPr>
      <w:r>
        <w:rPr>
          <w:noProof/>
          <w:lang w:val="fr-FR" w:eastAsia="fr-FR"/>
        </w:rPr>
        <w:drawing>
          <wp:inline distT="0" distB="0" distL="0" distR="0" wp14:anchorId="38367D9D" wp14:editId="1D7DB007">
            <wp:extent cx="2198451" cy="1079770"/>
            <wp:effectExtent l="0" t="0" r="0" b="6350"/>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letter.png"/>
                    <pic:cNvPicPr/>
                  </pic:nvPicPr>
                  <pic:blipFill rotWithShape="1">
                    <a:blip r:embed="rId44">
                      <a:extLst>
                        <a:ext uri="{28A0092B-C50C-407E-A947-70E740481C1C}">
                          <a14:useLocalDpi xmlns:a14="http://schemas.microsoft.com/office/drawing/2010/main" val="0"/>
                        </a:ext>
                      </a:extLst>
                    </a:blip>
                    <a:srcRect r="62583" b="66845"/>
                    <a:stretch/>
                  </pic:blipFill>
                  <pic:spPr bwMode="auto">
                    <a:xfrm>
                      <a:off x="0" y="0"/>
                      <a:ext cx="2198982" cy="1080031"/>
                    </a:xfrm>
                    <a:prstGeom prst="rect">
                      <a:avLst/>
                    </a:prstGeom>
                    <a:ln>
                      <a:noFill/>
                    </a:ln>
                    <a:extLst>
                      <a:ext uri="{53640926-AAD7-44D8-BBD7-CCE9431645EC}">
                        <a14:shadowObscured xmlns:a14="http://schemas.microsoft.com/office/drawing/2010/main"/>
                      </a:ext>
                    </a:extLst>
                  </pic:spPr>
                </pic:pic>
              </a:graphicData>
            </a:graphic>
          </wp:inline>
        </w:drawing>
      </w:r>
    </w:p>
    <w:p w:rsidR="005478E0" w:rsidRDefault="002D1AE2" w:rsidP="002D1AE2">
      <w:pPr>
        <w:pStyle w:val="Titre3"/>
      </w:pPr>
      <w:bookmarkStart w:id="68" w:name="_Toc418156217"/>
      <w:r>
        <w:t>Object Model</w:t>
      </w:r>
      <w:bookmarkEnd w:id="68"/>
    </w:p>
    <w:p w:rsidR="002D1AE2" w:rsidRDefault="002D1AE2" w:rsidP="002D1AE2">
      <w:pPr>
        <w:jc w:val="center"/>
      </w:pPr>
      <w:r>
        <w:rPr>
          <w:noProof/>
          <w:lang w:val="fr-FR" w:eastAsia="fr-FR"/>
        </w:rPr>
        <w:drawing>
          <wp:inline distT="0" distB="0" distL="0" distR="0" wp14:anchorId="79D6B4A9" wp14:editId="3CDDB978">
            <wp:extent cx="3044825" cy="3637915"/>
            <wp:effectExtent l="0" t="0" r="3175" b="635"/>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4825" cy="3637915"/>
                    </a:xfrm>
                    <a:prstGeom prst="rect">
                      <a:avLst/>
                    </a:prstGeom>
                    <a:noFill/>
                    <a:ln>
                      <a:noFill/>
                    </a:ln>
                  </pic:spPr>
                </pic:pic>
              </a:graphicData>
            </a:graphic>
          </wp:inline>
        </w:drawing>
      </w:r>
    </w:p>
    <w:p w:rsidR="002F0792" w:rsidRDefault="002F0792" w:rsidP="002D1AE2">
      <w:pPr>
        <w:jc w:val="center"/>
      </w:pPr>
    </w:p>
    <w:p w:rsidR="007B5F38" w:rsidRDefault="008357B9" w:rsidP="008718FA">
      <w:pPr>
        <w:jc w:val="both"/>
        <w:rPr>
          <w:color w:val="000000" w:themeColor="text1"/>
        </w:rPr>
      </w:pPr>
      <w:r>
        <w:rPr>
          <w:color w:val="000000" w:themeColor="text1"/>
        </w:rPr>
        <w:t>The newsletters table contains email and phone number which are registered to the newsletter. Thanks to the NewsLetterUsersBusiness, you have the RegisterMailOrPhone method which allows you to save a mail, a phone number or the both information in the newsletter</w:t>
      </w:r>
      <w:r w:rsidR="00804313">
        <w:rPr>
          <w:color w:val="000000" w:themeColor="text1"/>
        </w:rPr>
        <w:t xml:space="preserve"> table</w:t>
      </w:r>
      <w:r>
        <w:rPr>
          <w:color w:val="000000" w:themeColor="text1"/>
        </w:rPr>
        <w:t>.</w:t>
      </w:r>
      <w:r w:rsidR="00924FB9">
        <w:rPr>
          <w:color w:val="000000" w:themeColor="text1"/>
        </w:rPr>
        <w:t xml:space="preserve"> Note that t</w:t>
      </w:r>
      <w:r w:rsidR="00FD6306">
        <w:rPr>
          <w:color w:val="000000" w:themeColor="text1"/>
        </w:rPr>
        <w:t xml:space="preserve">he </w:t>
      </w:r>
      <w:r w:rsidR="00924FB9">
        <w:rPr>
          <w:color w:val="000000" w:themeColor="text1"/>
        </w:rPr>
        <w:t>newsletter_email_status or the newsletter_phone_status fiels contains a false value if the email address or the phone number is null or empty or only composed of white spaces.</w:t>
      </w:r>
    </w:p>
    <w:p w:rsidR="00BF4948" w:rsidRDefault="00BF4948" w:rsidP="007B5F38">
      <w:pPr>
        <w:rPr>
          <w:color w:val="000000" w:themeColor="text1"/>
        </w:rPr>
      </w:pPr>
    </w:p>
    <w:p w:rsidR="00BF4948" w:rsidRDefault="00BF4948" w:rsidP="007B5F38">
      <w:pPr>
        <w:rPr>
          <w:color w:val="000000" w:themeColor="text1"/>
        </w:rPr>
      </w:pPr>
    </w:p>
    <w:p w:rsidR="00BF4948" w:rsidRDefault="00BF4948" w:rsidP="007B5F38">
      <w:pPr>
        <w:rPr>
          <w:color w:val="000000" w:themeColor="text1"/>
        </w:rPr>
      </w:pPr>
    </w:p>
    <w:p w:rsidR="00BF4948" w:rsidRDefault="00BF4948" w:rsidP="007B5F38">
      <w:pPr>
        <w:rPr>
          <w:color w:val="000000" w:themeColor="text1"/>
        </w:rPr>
      </w:pPr>
    </w:p>
    <w:p w:rsidR="00BF4948" w:rsidRDefault="00BF4948" w:rsidP="007B5F38">
      <w:pPr>
        <w:rPr>
          <w:color w:val="000000" w:themeColor="text1"/>
        </w:rPr>
      </w:pPr>
    </w:p>
    <w:p w:rsidR="00BF4948" w:rsidRPr="008357B9" w:rsidRDefault="00BF4948" w:rsidP="007B5F38">
      <w:pPr>
        <w:rPr>
          <w:color w:val="000000" w:themeColor="text1"/>
        </w:rPr>
      </w:pPr>
    </w:p>
    <w:p w:rsidR="00152B01" w:rsidRDefault="00152B01" w:rsidP="00152B01">
      <w:pPr>
        <w:pStyle w:val="Titre1"/>
      </w:pPr>
      <w:bookmarkStart w:id="69" w:name="_Toc418156218"/>
      <w:r w:rsidRPr="00283753">
        <w:t>Catalog model</w:t>
      </w:r>
      <w:bookmarkEnd w:id="69"/>
    </w:p>
    <w:p w:rsidR="00851B4C" w:rsidRDefault="00851B4C" w:rsidP="00851B4C">
      <w:pPr>
        <w:pStyle w:val="Titre2"/>
      </w:pPr>
      <w:bookmarkStart w:id="70" w:name="_Toc418156219"/>
      <w:r>
        <w:t>Global database model</w:t>
      </w:r>
      <w:bookmarkEnd w:id="70"/>
    </w:p>
    <w:p w:rsidR="00851B4C" w:rsidRDefault="00851B4C" w:rsidP="00851B4C">
      <w:pPr>
        <w:rPr>
          <w:noProof/>
          <w:lang w:eastAsia="fr-FR"/>
        </w:rPr>
      </w:pPr>
    </w:p>
    <w:p w:rsidR="00121835" w:rsidRDefault="00121835" w:rsidP="00851B4C">
      <w:pPr>
        <w:ind w:hanging="851"/>
        <w:rPr>
          <w:noProof/>
          <w:lang w:eastAsia="fr-FR"/>
        </w:rPr>
      </w:pPr>
    </w:p>
    <w:p w:rsidR="00851B4C" w:rsidRPr="00851B4C" w:rsidRDefault="00121835" w:rsidP="00851B4C">
      <w:pPr>
        <w:ind w:hanging="851"/>
      </w:pPr>
      <w:r>
        <w:rPr>
          <w:noProof/>
          <w:lang w:val="fr-FR" w:eastAsia="fr-FR"/>
        </w:rPr>
        <w:drawing>
          <wp:inline distT="0" distB="0" distL="0" distR="0" wp14:anchorId="21211706" wp14:editId="0D7D0046">
            <wp:extent cx="6439711" cy="3399592"/>
            <wp:effectExtent l="0" t="0" r="0" b="0"/>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og.png"/>
                    <pic:cNvPicPr/>
                  </pic:nvPicPr>
                  <pic:blipFill rotWithShape="1">
                    <a:blip r:embed="rId46">
                      <a:extLst>
                        <a:ext uri="{28A0092B-C50C-407E-A947-70E740481C1C}">
                          <a14:useLocalDpi xmlns:a14="http://schemas.microsoft.com/office/drawing/2010/main" val="0"/>
                        </a:ext>
                      </a:extLst>
                    </a:blip>
                    <a:srcRect r="1652" b="27571"/>
                    <a:stretch/>
                  </pic:blipFill>
                  <pic:spPr bwMode="auto">
                    <a:xfrm>
                      <a:off x="0" y="0"/>
                      <a:ext cx="6449967" cy="3405006"/>
                    </a:xfrm>
                    <a:prstGeom prst="rect">
                      <a:avLst/>
                    </a:prstGeom>
                    <a:ln>
                      <a:noFill/>
                    </a:ln>
                    <a:extLst>
                      <a:ext uri="{53640926-AAD7-44D8-BBD7-CCE9431645EC}">
                        <a14:shadowObscured xmlns:a14="http://schemas.microsoft.com/office/drawing/2010/main"/>
                      </a:ext>
                    </a:extLst>
                  </pic:spPr>
                </pic:pic>
              </a:graphicData>
            </a:graphic>
          </wp:inline>
        </w:drawing>
      </w:r>
    </w:p>
    <w:p w:rsidR="00152B01" w:rsidRDefault="00152B01" w:rsidP="00D10DF6">
      <w:pPr>
        <w:pStyle w:val="Titre2"/>
      </w:pPr>
      <w:bookmarkStart w:id="71" w:name="_Toc418156220"/>
      <w:r>
        <w:lastRenderedPageBreak/>
        <w:t>Products</w:t>
      </w:r>
      <w:bookmarkEnd w:id="71"/>
    </w:p>
    <w:p w:rsidR="00F80405" w:rsidRDefault="00851B4C" w:rsidP="00851B4C">
      <w:pPr>
        <w:pStyle w:val="Titre3"/>
      </w:pPr>
      <w:bookmarkStart w:id="72" w:name="_Toc418156221"/>
      <w:r>
        <w:t>Database Model</w:t>
      </w:r>
      <w:bookmarkEnd w:id="72"/>
    </w:p>
    <w:p w:rsidR="009C4E9D" w:rsidRDefault="00917388" w:rsidP="00517F74">
      <w:pPr>
        <w:jc w:val="center"/>
      </w:pPr>
      <w:r>
        <w:rPr>
          <w:noProof/>
          <w:lang w:val="fr-FR" w:eastAsia="fr-FR"/>
        </w:rPr>
        <w:drawing>
          <wp:inline distT="0" distB="0" distL="0" distR="0" wp14:anchorId="0F802EA9" wp14:editId="438AC9D5">
            <wp:extent cx="6211570" cy="6154420"/>
            <wp:effectExtent l="0" t="0" r="0" b="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_database_model.png"/>
                    <pic:cNvPicPr/>
                  </pic:nvPicPr>
                  <pic:blipFill>
                    <a:blip r:embed="rId47">
                      <a:extLst>
                        <a:ext uri="{28A0092B-C50C-407E-A947-70E740481C1C}">
                          <a14:useLocalDpi xmlns:a14="http://schemas.microsoft.com/office/drawing/2010/main" val="0"/>
                        </a:ext>
                      </a:extLst>
                    </a:blip>
                    <a:stretch>
                      <a:fillRect/>
                    </a:stretch>
                  </pic:blipFill>
                  <pic:spPr>
                    <a:xfrm>
                      <a:off x="0" y="0"/>
                      <a:ext cx="6211570" cy="6154420"/>
                    </a:xfrm>
                    <a:prstGeom prst="rect">
                      <a:avLst/>
                    </a:prstGeom>
                  </pic:spPr>
                </pic:pic>
              </a:graphicData>
            </a:graphic>
          </wp:inline>
        </w:drawing>
      </w:r>
    </w:p>
    <w:p w:rsidR="005450F3" w:rsidRDefault="005450F3" w:rsidP="00E06BF8">
      <w:pPr>
        <w:jc w:val="both"/>
      </w:pPr>
      <w:r w:rsidRPr="005A4AA2">
        <w:t> </w:t>
      </w:r>
      <w:r>
        <w:t>A</w:t>
      </w:r>
      <w:r w:rsidRPr="005A4AA2">
        <w:t xml:space="preserve">ll fields won’t be details because most of them are enough explicit: </w:t>
      </w:r>
    </w:p>
    <w:p w:rsidR="005A4AA2" w:rsidRPr="00BA00FC" w:rsidRDefault="005A4AA2" w:rsidP="00E06BF8">
      <w:pPr>
        <w:jc w:val="both"/>
        <w:rPr>
          <w:b/>
        </w:rPr>
      </w:pPr>
      <w:r w:rsidRPr="00BA00FC">
        <w:rPr>
          <w:b/>
        </w:rPr>
        <w:t xml:space="preserve">Products </w:t>
      </w:r>
      <w:r w:rsidR="00BA00FC" w:rsidRPr="00BA00FC">
        <w:rPr>
          <w:b/>
        </w:rPr>
        <w:t>table</w:t>
      </w:r>
    </w:p>
    <w:p w:rsidR="00517F74" w:rsidRPr="009C4E9D" w:rsidRDefault="009C4E9D" w:rsidP="00E06BF8">
      <w:pPr>
        <w:spacing w:after="0"/>
        <w:jc w:val="both"/>
      </w:pPr>
      <w:r w:rsidRPr="009C4E9D">
        <w:t>products_id: id, primary key</w:t>
      </w:r>
    </w:p>
    <w:p w:rsidR="009C4E9D" w:rsidRDefault="009C4E9D" w:rsidP="00E06BF8">
      <w:pPr>
        <w:spacing w:after="0"/>
        <w:jc w:val="both"/>
      </w:pPr>
      <w:r w:rsidRPr="009C4E9D">
        <w:t>products_extern</w:t>
      </w:r>
      <w:r>
        <w:t>_id: extern id, used when we import products with job, products may be informed</w:t>
      </w:r>
    </w:p>
    <w:p w:rsidR="009C4E9D" w:rsidRDefault="009C4E9D" w:rsidP="00E06BF8">
      <w:pPr>
        <w:spacing w:after="0"/>
        <w:jc w:val="both"/>
      </w:pPr>
      <w:r>
        <w:t>products_model: title of the product</w:t>
      </w:r>
    </w:p>
    <w:p w:rsidR="00055543" w:rsidRDefault="009C4E9D" w:rsidP="00E06BF8">
      <w:pPr>
        <w:spacing w:after="0"/>
        <w:jc w:val="both"/>
      </w:pPr>
      <w:r>
        <w:t>manufacturer_id</w:t>
      </w:r>
      <w:r w:rsidR="00304EA1">
        <w:t>:</w:t>
      </w:r>
      <w:r w:rsidR="00055543">
        <w:t xml:space="preserve"> manufacturer_id, foreign key</w:t>
      </w:r>
    </w:p>
    <w:p w:rsidR="00D91E7B" w:rsidRDefault="00D91E7B" w:rsidP="00E06BF8">
      <w:pPr>
        <w:spacing w:after="0"/>
        <w:jc w:val="both"/>
      </w:pPr>
      <w:r>
        <w:t xml:space="preserve">products_validation: </w:t>
      </w:r>
      <w:r w:rsidR="00F80405">
        <w:t xml:space="preserve">validation status (0 pending, 1 cancel, 2 activated). </w:t>
      </w:r>
    </w:p>
    <w:p w:rsidR="00B22E4F" w:rsidRDefault="00B22E4F" w:rsidP="00E06BF8">
      <w:pPr>
        <w:spacing w:after="0"/>
        <w:jc w:val="both"/>
      </w:pPr>
      <w:r>
        <w:t>products_source: 0 if it has been created handly (in ABO or MBO), 1 if it has been imported with a job</w:t>
      </w:r>
    </w:p>
    <w:p w:rsidR="00B22E4F" w:rsidRDefault="00B22E4F" w:rsidP="00E06BF8">
      <w:pPr>
        <w:spacing w:after="0"/>
        <w:jc w:val="both"/>
      </w:pPr>
      <w:r>
        <w:t xml:space="preserve">products_picture: </w:t>
      </w:r>
      <w:r w:rsidR="00DA5655">
        <w:t>url picture of the product</w:t>
      </w:r>
    </w:p>
    <w:p w:rsidR="00DA5655" w:rsidRDefault="00DA5655" w:rsidP="00E06BF8">
      <w:pPr>
        <w:spacing w:after="0"/>
        <w:jc w:val="both"/>
      </w:pPr>
      <w:r>
        <w:t xml:space="preserve">userId: </w:t>
      </w:r>
      <w:r w:rsidR="0060121A">
        <w:t>merchant GUID</w:t>
      </w:r>
      <w:r w:rsidR="0027660C">
        <w:t xml:space="preserve"> if the product is reserved to one merchant only (no multi offers on that product)</w:t>
      </w:r>
    </w:p>
    <w:p w:rsidR="0060121A" w:rsidRDefault="0060121A" w:rsidP="00E06BF8">
      <w:pPr>
        <w:spacing w:after="0"/>
        <w:jc w:val="both"/>
        <w:rPr>
          <w:noProof/>
        </w:rPr>
      </w:pPr>
      <w:r>
        <w:rPr>
          <w:noProof/>
        </w:rPr>
        <w:lastRenderedPageBreak/>
        <w:t xml:space="preserve">products_type: </w:t>
      </w:r>
      <w:r w:rsidR="00C53D50">
        <w:rPr>
          <w:noProof/>
        </w:rPr>
        <w:t>(0 unassigned, 1 virtual, 2 physical, 3 fake)</w:t>
      </w:r>
    </w:p>
    <w:p w:rsidR="0060121A" w:rsidRDefault="0060121A" w:rsidP="00E06BF8">
      <w:pPr>
        <w:spacing w:after="0"/>
        <w:jc w:val="both"/>
        <w:rPr>
          <w:noProof/>
        </w:rPr>
      </w:pPr>
      <w:r>
        <w:rPr>
          <w:noProof/>
        </w:rPr>
        <w:t>products_wanted: works as a flag, “wanted products” will have a special display such as a heart.</w:t>
      </w:r>
    </w:p>
    <w:p w:rsidR="0060121A" w:rsidRDefault="0060121A" w:rsidP="00E06BF8">
      <w:pPr>
        <w:spacing w:after="0"/>
        <w:jc w:val="both"/>
        <w:rPr>
          <w:noProof/>
        </w:rPr>
      </w:pPr>
      <w:r>
        <w:rPr>
          <w:noProof/>
        </w:rPr>
        <w:t>products_votes: amount of votes (as facebook like)</w:t>
      </w:r>
    </w:p>
    <w:p w:rsidR="0060121A" w:rsidRDefault="0060121A" w:rsidP="00E06BF8">
      <w:pPr>
        <w:spacing w:after="0"/>
        <w:jc w:val="both"/>
        <w:rPr>
          <w:noProof/>
        </w:rPr>
      </w:pPr>
      <w:r>
        <w:rPr>
          <w:noProof/>
        </w:rPr>
        <w:t>products_priority: can be use to set the order on which products will be deplayed on the front</w:t>
      </w:r>
    </w:p>
    <w:p w:rsidR="0060121A" w:rsidRDefault="005A4AA2" w:rsidP="00E06BF8">
      <w:pPr>
        <w:autoSpaceDE w:val="0"/>
        <w:autoSpaceDN w:val="0"/>
        <w:adjustRightInd w:val="0"/>
        <w:spacing w:after="0" w:line="240" w:lineRule="auto"/>
        <w:jc w:val="both"/>
        <w:rPr>
          <w:noProof/>
        </w:rPr>
      </w:pPr>
      <w:r>
        <w:rPr>
          <w:noProof/>
        </w:rPr>
        <w:t>products_subtype:</w:t>
      </w:r>
      <w:r w:rsidR="00C53D50">
        <w:rPr>
          <w:noProof/>
        </w:rPr>
        <w:t xml:space="preserve"> 0 product, 1 gift card, 2 lesson, 3 credit, 4 unique service, 5 variable </w:t>
      </w:r>
    </w:p>
    <w:p w:rsidR="005A4AA2" w:rsidRDefault="005A4AA2" w:rsidP="00E06BF8">
      <w:pPr>
        <w:spacing w:after="0"/>
        <w:jc w:val="both"/>
        <w:rPr>
          <w:noProof/>
        </w:rPr>
      </w:pPr>
      <w:r>
        <w:rPr>
          <w:noProof/>
        </w:rPr>
        <w:t>products_metakeywords: metakeywords, not intended to be displayed but used to for perform research</w:t>
      </w:r>
    </w:p>
    <w:p w:rsidR="005A4AA2" w:rsidRPr="00DA5655" w:rsidRDefault="005A4AA2" w:rsidP="00E06BF8">
      <w:pPr>
        <w:spacing w:after="0"/>
        <w:jc w:val="both"/>
      </w:pPr>
      <w:r>
        <w:rPr>
          <w:noProof/>
        </w:rPr>
        <w:t>products_metadescription: metadescription, not intended to be displayed but used to for perform research</w:t>
      </w:r>
    </w:p>
    <w:p w:rsidR="0060121A" w:rsidRPr="00DA5655" w:rsidRDefault="0060121A" w:rsidP="00795CC7"/>
    <w:p w:rsidR="009944F5" w:rsidRDefault="009944F5" w:rsidP="009944F5">
      <w:pPr>
        <w:pStyle w:val="Titre3"/>
      </w:pPr>
      <w:bookmarkStart w:id="73" w:name="_Toc418156222"/>
      <w:r>
        <w:t>Object Model</w:t>
      </w:r>
      <w:bookmarkEnd w:id="73"/>
    </w:p>
    <w:p w:rsidR="00D07A40" w:rsidRDefault="00F03DC1" w:rsidP="00D07A40">
      <w:pPr>
        <w:ind w:left="-1276"/>
      </w:pPr>
      <w:r>
        <w:rPr>
          <w:noProof/>
          <w:lang w:val="fr-FR" w:eastAsia="fr-FR"/>
        </w:rPr>
        <w:drawing>
          <wp:inline distT="0" distB="0" distL="0" distR="0" wp14:anchorId="3E6DD250" wp14:editId="162A0A0D">
            <wp:extent cx="7350465" cy="3709505"/>
            <wp:effectExtent l="0" t="0" r="3175"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56190" cy="3712394"/>
                    </a:xfrm>
                    <a:prstGeom prst="rect">
                      <a:avLst/>
                    </a:prstGeom>
                    <a:noFill/>
                    <a:ln>
                      <a:noFill/>
                    </a:ln>
                  </pic:spPr>
                </pic:pic>
              </a:graphicData>
            </a:graphic>
          </wp:inline>
        </w:drawing>
      </w:r>
    </w:p>
    <w:p w:rsidR="00C53D50" w:rsidRPr="00D07A40" w:rsidRDefault="00D07A40" w:rsidP="00A237AD">
      <w:pPr>
        <w:jc w:val="both"/>
      </w:pPr>
      <w:r>
        <w:t>Products</w:t>
      </w:r>
      <w:r w:rsidR="00CC4B09">
        <w:t>, as each catalog item, can be import</w:t>
      </w:r>
      <w:r w:rsidR="003B6820">
        <w:t>ed</w:t>
      </w:r>
      <w:r w:rsidR="00CC4B09">
        <w:t xml:space="preserve"> by using jobs or</w:t>
      </w:r>
      <w:r w:rsidR="00BA00FC">
        <w:t xml:space="preserve"> can be created by the merchant</w:t>
      </w:r>
      <w:r>
        <w:t xml:space="preserve"> in their MBO or by administrators in the ABO. When they are created they are activated </w:t>
      </w:r>
      <w:r w:rsidR="00BA00FC">
        <w:t xml:space="preserve">by </w:t>
      </w:r>
      <w:r>
        <w:t>default. The product modification table permits the moderation of a product by the merchant. After each change, a new product modification row will be created</w:t>
      </w:r>
      <w:r w:rsidR="00A237AD">
        <w:t>,</w:t>
      </w:r>
      <w:r>
        <w:t xml:space="preserve"> and when administrators will accept the change(s), the product will be update</w:t>
      </w:r>
      <w:r w:rsidR="00A237AD">
        <w:t>d</w:t>
      </w:r>
      <w:r>
        <w:t>. The product modification fields represent all products fields that can be updated</w:t>
      </w:r>
      <w:r w:rsidR="00CC4B09">
        <w:t xml:space="preserve"> by the merchant</w:t>
      </w:r>
      <w:r>
        <w:t xml:space="preserve">. </w:t>
      </w:r>
    </w:p>
    <w:p w:rsidR="00152B01" w:rsidRPr="00D07A40" w:rsidRDefault="00152B01" w:rsidP="00152B01">
      <w:pPr>
        <w:pStyle w:val="Titre2"/>
      </w:pPr>
      <w:bookmarkStart w:id="74" w:name="_Toc418156223"/>
      <w:r w:rsidRPr="00D07A40">
        <w:lastRenderedPageBreak/>
        <w:t>Offers</w:t>
      </w:r>
      <w:bookmarkEnd w:id="74"/>
    </w:p>
    <w:p w:rsidR="009944F5" w:rsidRPr="00D07A40" w:rsidRDefault="009944F5" w:rsidP="009944F5">
      <w:pPr>
        <w:pStyle w:val="Titre3"/>
      </w:pPr>
      <w:bookmarkStart w:id="75" w:name="_Toc418156224"/>
      <w:r w:rsidRPr="00D07A40">
        <w:t>Database Model</w:t>
      </w:r>
      <w:bookmarkEnd w:id="75"/>
    </w:p>
    <w:p w:rsidR="00C53D50" w:rsidRPr="00D07A40" w:rsidRDefault="00C53D50" w:rsidP="00C53D50">
      <w:pPr>
        <w:jc w:val="center"/>
      </w:pPr>
      <w:r w:rsidRPr="00C53D50">
        <w:rPr>
          <w:noProof/>
          <w:lang w:val="fr-FR" w:eastAsia="fr-FR"/>
        </w:rPr>
        <w:drawing>
          <wp:inline distT="0" distB="0" distL="0" distR="0" wp14:anchorId="65D05708" wp14:editId="04A7C499">
            <wp:extent cx="3400900" cy="42963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00900" cy="4296375"/>
                    </a:xfrm>
                    <a:prstGeom prst="rect">
                      <a:avLst/>
                    </a:prstGeom>
                  </pic:spPr>
                </pic:pic>
              </a:graphicData>
            </a:graphic>
          </wp:inline>
        </w:drawing>
      </w:r>
    </w:p>
    <w:p w:rsidR="00C63952" w:rsidRPr="00C63952" w:rsidRDefault="00C63952" w:rsidP="00437338">
      <w:pPr>
        <w:spacing w:after="0"/>
        <w:jc w:val="both"/>
      </w:pPr>
      <w:r w:rsidRPr="00C63952">
        <w:t>merchant_products_option_name: usually color or size</w:t>
      </w:r>
    </w:p>
    <w:p w:rsidR="00533A8A" w:rsidRDefault="00C63952" w:rsidP="00437338">
      <w:pPr>
        <w:spacing w:after="0"/>
        <w:jc w:val="both"/>
      </w:pPr>
      <w:r>
        <w:t xml:space="preserve">merchant_products_status: 1 </w:t>
      </w:r>
      <w:r w:rsidR="00771C35">
        <w:t>deactivate</w:t>
      </w:r>
      <w:r>
        <w:t xml:space="preserve">, 2 activate, 3 pending </w:t>
      </w:r>
    </w:p>
    <w:p w:rsidR="00533A8A" w:rsidRPr="00C63952" w:rsidRDefault="00533A8A" w:rsidP="00437338">
      <w:pPr>
        <w:spacing w:after="0"/>
        <w:jc w:val="both"/>
      </w:pPr>
      <w:r>
        <w:t>quotation_id: if this field is filled, it means that the offer is created to respond to a specific quotation</w:t>
      </w:r>
      <w:r w:rsidR="002D4019">
        <w:t>. S</w:t>
      </w:r>
      <w:r>
        <w:t>o only the customer and the merchant who has created this offer will be able to see it.</w:t>
      </w:r>
    </w:p>
    <w:p w:rsidR="009944F5" w:rsidRDefault="009944F5" w:rsidP="009944F5">
      <w:pPr>
        <w:pStyle w:val="Titre3"/>
      </w:pPr>
      <w:bookmarkStart w:id="76" w:name="_Toc418156225"/>
      <w:r>
        <w:lastRenderedPageBreak/>
        <w:t>Objet Model</w:t>
      </w:r>
      <w:bookmarkEnd w:id="76"/>
    </w:p>
    <w:p w:rsidR="00771C35" w:rsidRPr="00771C35" w:rsidRDefault="00771C35" w:rsidP="00771C35">
      <w:pPr>
        <w:jc w:val="center"/>
      </w:pPr>
      <w:r>
        <w:rPr>
          <w:noProof/>
          <w:lang w:val="fr-FR" w:eastAsia="fr-FR"/>
        </w:rPr>
        <w:drawing>
          <wp:inline distT="0" distB="0" distL="0" distR="0" wp14:anchorId="332DCA45" wp14:editId="7EB584BE">
            <wp:extent cx="6211570" cy="3867032"/>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11570" cy="3867032"/>
                    </a:xfrm>
                    <a:prstGeom prst="rect">
                      <a:avLst/>
                    </a:prstGeom>
                    <a:noFill/>
                    <a:ln>
                      <a:noFill/>
                    </a:ln>
                  </pic:spPr>
                </pic:pic>
              </a:graphicData>
            </a:graphic>
          </wp:inline>
        </w:drawing>
      </w:r>
    </w:p>
    <w:p w:rsidR="00771C35" w:rsidRPr="00771C35" w:rsidRDefault="00771C35" w:rsidP="00E14963">
      <w:pPr>
        <w:jc w:val="both"/>
      </w:pPr>
      <w:r>
        <w:t>Offer, as each catalog item, can be import by using jobs or can be created by the merchant, in their MBO or</w:t>
      </w:r>
      <w:r w:rsidR="00F3285E">
        <w:t xml:space="preserve"> by administrators in the ABO. In this last case, w</w:t>
      </w:r>
      <w:r>
        <w:t>hen they are created</w:t>
      </w:r>
      <w:r w:rsidR="0084593F">
        <w:t>,</w:t>
      </w:r>
      <w:r>
        <w:t xml:space="preserve"> they are </w:t>
      </w:r>
      <w:r w:rsidR="00F3285E">
        <w:t xml:space="preserve">not </w:t>
      </w:r>
      <w:r>
        <w:t xml:space="preserve">activated </w:t>
      </w:r>
      <w:r w:rsidR="0084593F">
        <w:t xml:space="preserve">by </w:t>
      </w:r>
      <w:r>
        <w:t xml:space="preserve">default. There is no moderation on offers, the merchant is free to edit them as he wants. </w:t>
      </w:r>
    </w:p>
    <w:p w:rsidR="00152B01" w:rsidRPr="00771C35" w:rsidRDefault="00152B01" w:rsidP="00152B01">
      <w:pPr>
        <w:pStyle w:val="Titre2"/>
      </w:pPr>
      <w:bookmarkStart w:id="77" w:name="_Toc418156226"/>
      <w:r w:rsidRPr="00771C35">
        <w:t>Stocks</w:t>
      </w:r>
      <w:bookmarkEnd w:id="77"/>
    </w:p>
    <w:p w:rsidR="00C63952" w:rsidRPr="00771C35" w:rsidRDefault="009944F5" w:rsidP="00C63952">
      <w:pPr>
        <w:pStyle w:val="Titre3"/>
      </w:pPr>
      <w:bookmarkStart w:id="78" w:name="_Toc418156227"/>
      <w:r w:rsidRPr="00771C35">
        <w:t>Database Model</w:t>
      </w:r>
      <w:bookmarkEnd w:id="78"/>
    </w:p>
    <w:p w:rsidR="00C63952" w:rsidRPr="00771C35" w:rsidRDefault="00C63952" w:rsidP="00C63952">
      <w:pPr>
        <w:jc w:val="center"/>
      </w:pPr>
      <w:r w:rsidRPr="00C63952">
        <w:rPr>
          <w:noProof/>
          <w:lang w:val="fr-FR" w:eastAsia="fr-FR"/>
        </w:rPr>
        <w:drawing>
          <wp:inline distT="0" distB="0" distL="0" distR="0" wp14:anchorId="14B25866" wp14:editId="18F5FFC6">
            <wp:extent cx="2723745" cy="1196503"/>
            <wp:effectExtent l="0" t="0" r="63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4799" b="10882"/>
                    <a:stretch/>
                  </pic:blipFill>
                  <pic:spPr bwMode="auto">
                    <a:xfrm>
                      <a:off x="0" y="0"/>
                      <a:ext cx="2724530" cy="1196848"/>
                    </a:xfrm>
                    <a:prstGeom prst="rect">
                      <a:avLst/>
                    </a:prstGeom>
                    <a:ln>
                      <a:noFill/>
                    </a:ln>
                    <a:extLst>
                      <a:ext uri="{53640926-AAD7-44D8-BBD7-CCE9431645EC}">
                        <a14:shadowObscured xmlns:a14="http://schemas.microsoft.com/office/drawing/2010/main"/>
                      </a:ext>
                    </a:extLst>
                  </pic:spPr>
                </pic:pic>
              </a:graphicData>
            </a:graphic>
          </wp:inline>
        </w:drawing>
      </w:r>
    </w:p>
    <w:p w:rsidR="00C63952" w:rsidRDefault="00C63952" w:rsidP="00302199">
      <w:pPr>
        <w:spacing w:after="0"/>
        <w:jc w:val="both"/>
      </w:pPr>
      <w:r w:rsidRPr="00C63952">
        <w:t>quantities_id: id, primary key</w:t>
      </w:r>
    </w:p>
    <w:p w:rsidR="00C63952" w:rsidRDefault="00C63952" w:rsidP="00302199">
      <w:pPr>
        <w:spacing w:after="0"/>
        <w:jc w:val="both"/>
      </w:pPr>
      <w:r>
        <w:t>merchant_products_id: foreign key</w:t>
      </w:r>
    </w:p>
    <w:p w:rsidR="00C63952" w:rsidRPr="00094A40" w:rsidRDefault="00C63952" w:rsidP="00302199">
      <w:pPr>
        <w:spacing w:after="0"/>
        <w:jc w:val="both"/>
      </w:pPr>
      <w:r w:rsidRPr="00094A40">
        <w:t>quantities_quantity: quantity</w:t>
      </w:r>
    </w:p>
    <w:p w:rsidR="00C63952" w:rsidRPr="00094A40" w:rsidRDefault="00C63952" w:rsidP="00302199">
      <w:pPr>
        <w:spacing w:after="0"/>
        <w:jc w:val="both"/>
      </w:pPr>
      <w:r w:rsidRPr="00094A40">
        <w:t xml:space="preserve">quantities_options_values: </w:t>
      </w:r>
      <w:r w:rsidR="00C00CA8" w:rsidRPr="00094A40">
        <w:t xml:space="preserve">option value associated to the quantity </w:t>
      </w:r>
    </w:p>
    <w:p w:rsidR="00C63952" w:rsidRDefault="00C63952" w:rsidP="00302199">
      <w:pPr>
        <w:spacing w:after="0"/>
        <w:jc w:val="both"/>
      </w:pPr>
      <w:r>
        <w:t>quantities_is_enabled:</w:t>
      </w:r>
      <w:r w:rsidR="000B744A">
        <w:t xml:space="preserve"> enable/disable quantities for an offer</w:t>
      </w:r>
    </w:p>
    <w:p w:rsidR="00C63952" w:rsidRPr="00C63952" w:rsidRDefault="00C63952" w:rsidP="00C63952"/>
    <w:p w:rsidR="009944F5" w:rsidRDefault="009944F5" w:rsidP="009944F5">
      <w:pPr>
        <w:pStyle w:val="Titre3"/>
      </w:pPr>
      <w:bookmarkStart w:id="79" w:name="_Toc418156228"/>
      <w:r>
        <w:lastRenderedPageBreak/>
        <w:t>Object Model</w:t>
      </w:r>
      <w:bookmarkEnd w:id="79"/>
    </w:p>
    <w:p w:rsidR="000B744A" w:rsidRDefault="00771C35" w:rsidP="00771C35">
      <w:pPr>
        <w:jc w:val="center"/>
      </w:pPr>
      <w:r>
        <w:rPr>
          <w:noProof/>
          <w:lang w:val="fr-FR" w:eastAsia="fr-FR"/>
        </w:rPr>
        <w:drawing>
          <wp:inline distT="0" distB="0" distL="0" distR="0" wp14:anchorId="306203AE" wp14:editId="3B33FF41">
            <wp:extent cx="2937510" cy="23831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7510" cy="2383155"/>
                    </a:xfrm>
                    <a:prstGeom prst="rect">
                      <a:avLst/>
                    </a:prstGeom>
                    <a:noFill/>
                    <a:ln>
                      <a:noFill/>
                    </a:ln>
                  </pic:spPr>
                </pic:pic>
              </a:graphicData>
            </a:graphic>
          </wp:inline>
        </w:drawing>
      </w:r>
    </w:p>
    <w:p w:rsidR="005803F2" w:rsidRPr="005803F2" w:rsidRDefault="005803F2" w:rsidP="00D45D0D">
      <w:pPr>
        <w:tabs>
          <w:tab w:val="left" w:pos="184"/>
        </w:tabs>
        <w:jc w:val="both"/>
      </w:pPr>
      <w:r>
        <w:t>Quantities, as each catalog item, can be import by using jobs or can be created by the merchant, in their MBO or by administrators in the ABO.</w:t>
      </w:r>
    </w:p>
    <w:p w:rsidR="00152B01" w:rsidRDefault="00152B01" w:rsidP="00152B01">
      <w:pPr>
        <w:pStyle w:val="Titre2"/>
      </w:pPr>
      <w:bookmarkStart w:id="80" w:name="_Toc418156229"/>
      <w:r>
        <w:t>Categories</w:t>
      </w:r>
      <w:bookmarkEnd w:id="80"/>
    </w:p>
    <w:p w:rsidR="009944F5" w:rsidRDefault="009944F5" w:rsidP="009944F5">
      <w:pPr>
        <w:pStyle w:val="Titre3"/>
      </w:pPr>
      <w:bookmarkStart w:id="81" w:name="_Toc418156230"/>
      <w:r>
        <w:t>Database Model</w:t>
      </w:r>
      <w:bookmarkEnd w:id="81"/>
    </w:p>
    <w:p w:rsidR="000B744A" w:rsidRPr="000B744A" w:rsidRDefault="000B744A" w:rsidP="000B744A">
      <w:r w:rsidRPr="000B744A">
        <w:rPr>
          <w:noProof/>
          <w:lang w:val="fr-FR" w:eastAsia="fr-FR"/>
        </w:rPr>
        <w:drawing>
          <wp:inline distT="0" distB="0" distL="0" distR="0" wp14:anchorId="54D440AC" wp14:editId="6DC1DB13">
            <wp:extent cx="5696745" cy="15432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96745" cy="1543265"/>
                    </a:xfrm>
                    <a:prstGeom prst="rect">
                      <a:avLst/>
                    </a:prstGeom>
                  </pic:spPr>
                </pic:pic>
              </a:graphicData>
            </a:graphic>
          </wp:inline>
        </w:drawing>
      </w:r>
    </w:p>
    <w:p w:rsidR="009944F5" w:rsidRDefault="009944F5" w:rsidP="009944F5">
      <w:pPr>
        <w:pStyle w:val="Titre3"/>
      </w:pPr>
      <w:bookmarkStart w:id="82" w:name="_Toc418156231"/>
      <w:r>
        <w:lastRenderedPageBreak/>
        <w:t>Objet Model</w:t>
      </w:r>
      <w:bookmarkEnd w:id="82"/>
    </w:p>
    <w:p w:rsidR="00681838" w:rsidRDefault="005803F2" w:rsidP="005803F2">
      <w:r>
        <w:rPr>
          <w:noProof/>
          <w:lang w:val="fr-FR" w:eastAsia="fr-FR"/>
        </w:rPr>
        <w:drawing>
          <wp:inline distT="0" distB="0" distL="0" distR="0" wp14:anchorId="40FE6AE1" wp14:editId="7B5700B1">
            <wp:extent cx="6211570" cy="4412204"/>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11570" cy="4412204"/>
                    </a:xfrm>
                    <a:prstGeom prst="rect">
                      <a:avLst/>
                    </a:prstGeom>
                    <a:noFill/>
                    <a:ln>
                      <a:noFill/>
                    </a:ln>
                  </pic:spPr>
                </pic:pic>
              </a:graphicData>
            </a:graphic>
          </wp:inline>
        </w:drawing>
      </w:r>
    </w:p>
    <w:p w:rsidR="005803F2" w:rsidRDefault="00681838" w:rsidP="001A0D85">
      <w:pPr>
        <w:jc w:val="both"/>
      </w:pPr>
      <w:r w:rsidRPr="00681838">
        <w:t xml:space="preserve">The </w:t>
      </w:r>
      <w:r w:rsidRPr="00323871">
        <w:rPr>
          <w:rStyle w:val="Emphaseple"/>
        </w:rPr>
        <w:t>categories_categories</w:t>
      </w:r>
      <w:r w:rsidRPr="00681838">
        <w:t xml:space="preserve"> table is used to </w:t>
      </w:r>
      <w:r>
        <w:t xml:space="preserve">add </w:t>
      </w:r>
      <w:r w:rsidR="00A8196C">
        <w:t>information</w:t>
      </w:r>
      <w:r>
        <w:t xml:space="preserve"> on categories: getting all child or parents of a category, know if a category has validated product to display it or not on the front. This table is filled by a stored procedure “</w:t>
      </w:r>
      <w:r w:rsidRPr="00323871">
        <w:rPr>
          <w:rStyle w:val="Emphaseple"/>
          <w:highlight w:val="white"/>
        </w:rPr>
        <w:t>sp_buildCategoriesCategories</w:t>
      </w:r>
      <w:r w:rsidRPr="00681838">
        <w:t>”</w:t>
      </w:r>
      <w:r w:rsidR="001A0D85">
        <w:t xml:space="preserve"> </w:t>
      </w:r>
      <w:r w:rsidR="001A0D85" w:rsidRPr="003F78D1">
        <w:t>in the</w:t>
      </w:r>
      <w:r w:rsidR="001A0D85">
        <w:rPr>
          <w:rFonts w:ascii="Consolas" w:hAnsi="Consolas" w:cs="Consolas"/>
          <w:color w:val="000000"/>
          <w:sz w:val="19"/>
          <w:szCs w:val="19"/>
        </w:rPr>
        <w:t xml:space="preserve"> </w:t>
      </w:r>
      <w:r w:rsidR="001A0D85">
        <w:t>C</w:t>
      </w:r>
      <w:r w:rsidR="001A0D85" w:rsidRPr="003F78D1">
        <w:t>ategoriesDAO</w:t>
      </w:r>
      <w:r w:rsidR="001A0D85">
        <w:t>. This last one is executed each time that the job CatalogJob is launched</w:t>
      </w:r>
      <w:r w:rsidR="003F78D1">
        <w:rPr>
          <w:color w:val="FF0000"/>
        </w:rPr>
        <w:t xml:space="preserve"> </w:t>
      </w:r>
      <w:r w:rsidR="001A0D85">
        <w:t xml:space="preserve">or </w:t>
      </w:r>
      <w:r w:rsidR="003F78D1" w:rsidRPr="003F78D1">
        <w:t xml:space="preserve">by calling </w:t>
      </w:r>
      <w:r w:rsidR="003F78D1">
        <w:t>the method “</w:t>
      </w:r>
      <w:r w:rsidR="003F78D1" w:rsidRPr="003F78D1">
        <w:rPr>
          <w:rFonts w:ascii="Consolas" w:hAnsi="Consolas" w:cs="Consolas"/>
          <w:color w:val="000000"/>
          <w:sz w:val="19"/>
          <w:szCs w:val="19"/>
          <w:highlight w:val="white"/>
        </w:rPr>
        <w:t>UpdateCategoriesCategories</w:t>
      </w:r>
      <w:r w:rsidR="001A0D85">
        <w:rPr>
          <w:rFonts w:ascii="Consolas" w:hAnsi="Consolas" w:cs="Consolas"/>
          <w:color w:val="000000"/>
          <w:sz w:val="19"/>
          <w:szCs w:val="19"/>
        </w:rPr>
        <w:t>()”</w:t>
      </w:r>
      <w:r w:rsidR="003F78D1" w:rsidRPr="003F78D1">
        <w:t>.</w:t>
      </w:r>
    </w:p>
    <w:p w:rsidR="008A72EC" w:rsidRDefault="008A72EC" w:rsidP="00D66030">
      <w:pPr>
        <w:jc w:val="both"/>
      </w:pPr>
      <w:r>
        <w:t xml:space="preserve">The </w:t>
      </w:r>
      <w:r w:rsidRPr="00323871">
        <w:rPr>
          <w:rStyle w:val="Emphaseple"/>
        </w:rPr>
        <w:t>categorie_activ_status</w:t>
      </w:r>
      <w:r>
        <w:t xml:space="preserve"> field gives the possibility to enable/disable a category easily. Once the category is disable</w:t>
      </w:r>
      <w:r w:rsidR="003C38EA">
        <w:t>d</w:t>
      </w:r>
      <w:r>
        <w:t>, the product</w:t>
      </w:r>
      <w:r w:rsidR="003C38EA">
        <w:t>s</w:t>
      </w:r>
      <w:r w:rsidR="00D66030">
        <w:t xml:space="preserve"> belong to this</w:t>
      </w:r>
      <w:r>
        <w:t xml:space="preserve"> category won’t appear on the front office.</w:t>
      </w:r>
    </w:p>
    <w:p w:rsidR="007951CB" w:rsidRDefault="007951CB" w:rsidP="00D66030">
      <w:pPr>
        <w:jc w:val="both"/>
      </w:pPr>
    </w:p>
    <w:p w:rsidR="007951CB" w:rsidRDefault="007951CB" w:rsidP="00D66030">
      <w:pPr>
        <w:jc w:val="both"/>
      </w:pPr>
    </w:p>
    <w:p w:rsidR="007951CB" w:rsidRDefault="007951CB" w:rsidP="00D66030">
      <w:pPr>
        <w:jc w:val="both"/>
      </w:pPr>
    </w:p>
    <w:p w:rsidR="007951CB" w:rsidRDefault="007951CB" w:rsidP="00D66030">
      <w:pPr>
        <w:jc w:val="both"/>
      </w:pPr>
    </w:p>
    <w:p w:rsidR="007951CB" w:rsidRPr="003F78D1" w:rsidRDefault="007951CB" w:rsidP="00D66030">
      <w:pPr>
        <w:jc w:val="both"/>
        <w:rPr>
          <w:color w:val="FF0000"/>
        </w:rPr>
      </w:pPr>
    </w:p>
    <w:p w:rsidR="00152B01" w:rsidRPr="007951CB" w:rsidRDefault="00152B01" w:rsidP="00152B01">
      <w:pPr>
        <w:pStyle w:val="Titre2"/>
      </w:pPr>
      <w:bookmarkStart w:id="83" w:name="_Toc418156232"/>
      <w:r w:rsidRPr="007951CB">
        <w:lastRenderedPageBreak/>
        <w:t>Delivery methods, zones and rates</w:t>
      </w:r>
      <w:bookmarkEnd w:id="83"/>
      <w:r w:rsidR="005D14E0" w:rsidRPr="007951CB">
        <w:t xml:space="preserve"> </w:t>
      </w:r>
    </w:p>
    <w:p w:rsidR="00823688" w:rsidRPr="007951CB" w:rsidRDefault="009944F5" w:rsidP="007951CB">
      <w:pPr>
        <w:pStyle w:val="Titre3"/>
      </w:pPr>
      <w:bookmarkStart w:id="84" w:name="_Toc418156233"/>
      <w:r>
        <w:t>Database Model</w:t>
      </w:r>
      <w:bookmarkEnd w:id="84"/>
    </w:p>
    <w:p w:rsidR="00823688" w:rsidRPr="00823688" w:rsidRDefault="00F7393C" w:rsidP="00823688">
      <w:pPr>
        <w:ind w:hanging="567"/>
      </w:pPr>
      <w:r>
        <w:rPr>
          <w:noProof/>
          <w:lang w:val="fr-FR" w:eastAsia="fr-FR"/>
        </w:rPr>
        <w:drawing>
          <wp:inline distT="0" distB="0" distL="0" distR="0" wp14:anchorId="53C28707" wp14:editId="68C2F3C7">
            <wp:extent cx="6414354" cy="3755572"/>
            <wp:effectExtent l="0" t="0" r="5715"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ping.png"/>
                    <pic:cNvPicPr/>
                  </pic:nvPicPr>
                  <pic:blipFill rotWithShape="1">
                    <a:blip r:embed="rId55">
                      <a:extLst>
                        <a:ext uri="{28A0092B-C50C-407E-A947-70E740481C1C}">
                          <a14:useLocalDpi xmlns:a14="http://schemas.microsoft.com/office/drawing/2010/main" val="0"/>
                        </a:ext>
                      </a:extLst>
                    </a:blip>
                    <a:srcRect b="34252"/>
                    <a:stretch/>
                  </pic:blipFill>
                  <pic:spPr bwMode="auto">
                    <a:xfrm>
                      <a:off x="0" y="0"/>
                      <a:ext cx="6416143" cy="3756619"/>
                    </a:xfrm>
                    <a:prstGeom prst="rect">
                      <a:avLst/>
                    </a:prstGeom>
                    <a:ln>
                      <a:noFill/>
                    </a:ln>
                    <a:extLst>
                      <a:ext uri="{53640926-AAD7-44D8-BBD7-CCE9431645EC}">
                        <a14:shadowObscured xmlns:a14="http://schemas.microsoft.com/office/drawing/2010/main"/>
                      </a:ext>
                    </a:extLst>
                  </pic:spPr>
                </pic:pic>
              </a:graphicData>
            </a:graphic>
          </wp:inline>
        </w:drawing>
      </w:r>
    </w:p>
    <w:p w:rsidR="009944F5" w:rsidRDefault="009944F5" w:rsidP="009944F5">
      <w:pPr>
        <w:pStyle w:val="Titre3"/>
      </w:pPr>
      <w:bookmarkStart w:id="85" w:name="_Toc418156234"/>
      <w:r>
        <w:t>Obje</w:t>
      </w:r>
      <w:r w:rsidR="00823688">
        <w:t>c</w:t>
      </w:r>
      <w:r>
        <w:t>t Model</w:t>
      </w:r>
      <w:bookmarkEnd w:id="85"/>
    </w:p>
    <w:p w:rsidR="002F0792" w:rsidRDefault="002F0792" w:rsidP="003A0CBC">
      <w:pPr>
        <w:ind w:hanging="851"/>
        <w:rPr>
          <w:noProof/>
          <w:lang w:eastAsia="fr-FR"/>
        </w:rPr>
      </w:pPr>
    </w:p>
    <w:p w:rsidR="003A0CBC" w:rsidRDefault="003A0CBC" w:rsidP="003A0CBC">
      <w:pPr>
        <w:ind w:hanging="851"/>
      </w:pPr>
      <w:r>
        <w:rPr>
          <w:noProof/>
          <w:lang w:val="fr-FR" w:eastAsia="fr-FR"/>
        </w:rPr>
        <w:drawing>
          <wp:inline distT="0" distB="0" distL="0" distR="0" wp14:anchorId="1A0F0A23" wp14:editId="4E04A952">
            <wp:extent cx="6858000" cy="3838162"/>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3838162"/>
                    </a:xfrm>
                    <a:prstGeom prst="rect">
                      <a:avLst/>
                    </a:prstGeom>
                    <a:noFill/>
                    <a:ln>
                      <a:noFill/>
                    </a:ln>
                  </pic:spPr>
                </pic:pic>
              </a:graphicData>
            </a:graphic>
          </wp:inline>
        </w:drawing>
      </w:r>
    </w:p>
    <w:p w:rsidR="002F0792" w:rsidRDefault="007B159C" w:rsidP="007B159C">
      <w:pPr>
        <w:pStyle w:val="Titre3"/>
      </w:pPr>
      <w:bookmarkStart w:id="86" w:name="_Toc418156235"/>
      <w:r>
        <w:lastRenderedPageBreak/>
        <w:t>Zones</w:t>
      </w:r>
      <w:bookmarkEnd w:id="86"/>
    </w:p>
    <w:p w:rsidR="007B159C" w:rsidRDefault="007B159C" w:rsidP="008C5D05">
      <w:pPr>
        <w:jc w:val="both"/>
      </w:pPr>
      <w:r>
        <w:t>In the marketplace, you can define zones which will be used for your delivery rate for example. In these zones, you can put countries</w:t>
      </w:r>
      <w:r w:rsidR="002047D5">
        <w:t xml:space="preserve"> which are saved in the shipping_delivery_</w:t>
      </w:r>
      <w:r w:rsidR="001115FC">
        <w:t>country</w:t>
      </w:r>
      <w:r>
        <w:t>.</w:t>
      </w:r>
      <w:r w:rsidR="001115FC">
        <w:t xml:space="preserve"> </w:t>
      </w:r>
      <w:r w:rsidR="00342969">
        <w:t>The corresponding business is the CountryBusiness class.</w:t>
      </w:r>
    </w:p>
    <w:p w:rsidR="007B159C" w:rsidRDefault="00270FFD" w:rsidP="008C5D05">
      <w:pPr>
        <w:jc w:val="both"/>
      </w:pPr>
      <w:r>
        <w:t>By default a</w:t>
      </w:r>
      <w:r w:rsidR="007B159C">
        <w:t xml:space="preserve"> delivery zone is defined by an alphabetic </w:t>
      </w:r>
      <w:r>
        <w:t xml:space="preserve">character and it is saved with the syntax “Zone {zone character}” in the shipping_delivery_zone table (ex: Zone A). </w:t>
      </w:r>
      <w:r w:rsidR="00342969">
        <w:t>The corresponding business is the DeliveryZoneBusiness class, you can find methods to get, count, create, save, update and delete a country.</w:t>
      </w:r>
    </w:p>
    <w:p w:rsidR="0013602B" w:rsidRDefault="001115FC" w:rsidP="008C5D05">
      <w:pPr>
        <w:jc w:val="both"/>
      </w:pPr>
      <w:r>
        <w:t xml:space="preserve">You can find the links between the zones and the countries in the table </w:t>
      </w:r>
      <w:r w:rsidR="0013602B">
        <w:t xml:space="preserve">shipping_delivery_country_zone. The corresponding business is the DeliveryCountriesZoneBusiness class. </w:t>
      </w:r>
    </w:p>
    <w:p w:rsidR="00402254" w:rsidRDefault="00725E43" w:rsidP="008C5D05">
      <w:pPr>
        <w:jc w:val="both"/>
      </w:pPr>
      <w:r>
        <w:t>These zones are defined by the administrator in the back</w:t>
      </w:r>
      <w:r w:rsidR="008C5D05">
        <w:t xml:space="preserve"> </w:t>
      </w:r>
      <w:r>
        <w:t>office administration, it’</w:t>
      </w:r>
      <w:r w:rsidR="00CB0E53">
        <w:t xml:space="preserve">s the ZoneManaementController </w:t>
      </w:r>
      <w:r w:rsidR="00AC1BC0">
        <w:t>class which</w:t>
      </w:r>
      <w:r>
        <w:t xml:space="preserve"> allows</w:t>
      </w:r>
      <w:r w:rsidR="00CB0E53">
        <w:t xml:space="preserve"> him</w:t>
      </w:r>
      <w:r>
        <w:t xml:space="preserve"> to manage them. </w:t>
      </w:r>
      <w:r w:rsidR="001115FC">
        <w:t>By default</w:t>
      </w:r>
      <w:r w:rsidR="00B82FCB">
        <w:t xml:space="preserve"> in the controller</w:t>
      </w:r>
      <w:r w:rsidR="001115FC">
        <w:t xml:space="preserve">, </w:t>
      </w:r>
      <w:r w:rsidR="0013602B">
        <w:t xml:space="preserve">you can’t </w:t>
      </w:r>
      <w:r>
        <w:t xml:space="preserve">put a </w:t>
      </w:r>
      <w:r w:rsidR="00402254">
        <w:t>country in many zones.</w:t>
      </w:r>
    </w:p>
    <w:p w:rsidR="00404889" w:rsidRDefault="00404889" w:rsidP="00270FFD"/>
    <w:p w:rsidR="00142ACE" w:rsidRPr="00142ACE" w:rsidRDefault="00404889" w:rsidP="00142ACE">
      <w:pPr>
        <w:pStyle w:val="Titre3"/>
      </w:pPr>
      <w:bookmarkStart w:id="87" w:name="_Toc418156236"/>
      <w:r>
        <w:t>Delivery</w:t>
      </w:r>
      <w:r w:rsidR="008C5D05">
        <w:t xml:space="preserve"> mode</w:t>
      </w:r>
      <w:bookmarkEnd w:id="87"/>
    </w:p>
    <w:p w:rsidR="00142ACE" w:rsidRDefault="008C5D05" w:rsidP="00464EAE">
      <w:pPr>
        <w:jc w:val="both"/>
      </w:pPr>
      <w:r>
        <w:t xml:space="preserve">You can add delivery modes in your marketplace, the business class which manages that is the class DeliveryModeBusiness. </w:t>
      </w:r>
      <w:r w:rsidR="007D5283">
        <w:t>These modes are saved in the table shipping_delivery_modes.</w:t>
      </w:r>
    </w:p>
    <w:p w:rsidR="00142ACE" w:rsidRDefault="00142ACE" w:rsidP="00142ACE">
      <w:pPr>
        <w:pStyle w:val="Titre3"/>
      </w:pPr>
      <w:bookmarkStart w:id="88" w:name="_Toc418156237"/>
      <w:r>
        <w:t>Delivery Rate</w:t>
      </w:r>
      <w:bookmarkEnd w:id="88"/>
    </w:p>
    <w:p w:rsidR="00142ACE" w:rsidRDefault="00142ACE" w:rsidP="00464EAE">
      <w:pPr>
        <w:jc w:val="both"/>
      </w:pPr>
      <w:r>
        <w:t>Each offer has a specific delivery rate, because each merchant defines the delivery rate zones for his offers. The class business which manages that is</w:t>
      </w:r>
      <w:r w:rsidR="002661EC">
        <w:t xml:space="preserve"> the class ShippingMerchantProduct</w:t>
      </w:r>
      <w:r w:rsidR="00666387">
        <w:t xml:space="preserve">Business and the table where the information are saved is the table shipping_merchant_products. </w:t>
      </w:r>
      <w:r w:rsidR="007C77C9">
        <w:t>By default, the fee’s value is set to 0 and the business prevents the duplicate fees for each product.</w:t>
      </w:r>
      <w:r>
        <w:t xml:space="preserve">  </w:t>
      </w:r>
    </w:p>
    <w:p w:rsidR="00152B01" w:rsidRPr="007B159C" w:rsidRDefault="00152B01" w:rsidP="00355414">
      <w:pPr>
        <w:pStyle w:val="Titre2"/>
      </w:pPr>
      <w:bookmarkStart w:id="89" w:name="_Toc418156238"/>
      <w:r w:rsidRPr="007B159C">
        <w:t>Cross selling</w:t>
      </w:r>
      <w:bookmarkEnd w:id="89"/>
      <w:r w:rsidR="00E01B98" w:rsidRPr="007B159C">
        <w:t> </w:t>
      </w:r>
    </w:p>
    <w:p w:rsidR="003F1E7D" w:rsidRPr="003F1E7D" w:rsidRDefault="003F1E7D" w:rsidP="00E80A54">
      <w:pPr>
        <w:jc w:val="both"/>
      </w:pPr>
      <w:r>
        <w:t xml:space="preserve">There are different </w:t>
      </w:r>
      <w:r w:rsidRPr="003F1E7D">
        <w:t>type</w:t>
      </w:r>
      <w:r>
        <w:t>s</w:t>
      </w:r>
      <w:r w:rsidRPr="003F1E7D">
        <w:t xml:space="preserve"> of cross</w:t>
      </w:r>
      <w:r>
        <w:t xml:space="preserve"> selling: by categories, by merchant or by products. The cross selling by categories and by merchant don’t call any spe</w:t>
      </w:r>
      <w:r w:rsidR="00D66030">
        <w:t xml:space="preserve">cial process on the page </w:t>
      </w:r>
      <w:r>
        <w:t>where the product is load</w:t>
      </w:r>
      <w:r w:rsidR="00D66030">
        <w:t>ed. I</w:t>
      </w:r>
      <w:r>
        <w:t>n order to practice we just have to load the products to belong to the same merchant or the same categories. Check the product controller in order to see how it is done (#region “</w:t>
      </w:r>
      <w:r w:rsidRPr="003F1E7D">
        <w:rPr>
          <w:rFonts w:ascii="Consolas" w:hAnsi="Consolas" w:cs="Consolas"/>
          <w:color w:val="000000"/>
          <w:sz w:val="19"/>
          <w:szCs w:val="19"/>
          <w:highlight w:val="white"/>
        </w:rPr>
        <w:t>caterogy's products</w:t>
      </w:r>
      <w:r>
        <w:t>” and “</w:t>
      </w:r>
      <w:r w:rsidRPr="003F1E7D">
        <w:rPr>
          <w:rFonts w:ascii="Consolas" w:hAnsi="Consolas" w:cs="Consolas"/>
          <w:color w:val="000000"/>
          <w:sz w:val="19"/>
          <w:szCs w:val="19"/>
          <w:highlight w:val="white"/>
        </w:rPr>
        <w:t>merchant's products</w:t>
      </w:r>
      <w:r>
        <w:t>”).  T</w:t>
      </w:r>
      <w:r w:rsidR="00290B28">
        <w:t>he cross selling by product is</w:t>
      </w:r>
      <w:r>
        <w:t xml:space="preserve"> different, it gives the possibility to the administrator to link products between them</w:t>
      </w:r>
      <w:r w:rsidR="00290B28">
        <w:t xml:space="preserve"> through his back office</w:t>
      </w:r>
      <w:r>
        <w:t>.</w:t>
      </w:r>
    </w:p>
    <w:p w:rsidR="003F1E7D" w:rsidRPr="00355414" w:rsidRDefault="008B43B7" w:rsidP="00355414">
      <w:pPr>
        <w:pStyle w:val="Titre3"/>
      </w:pPr>
      <w:bookmarkStart w:id="90" w:name="_Toc418156239"/>
      <w:r w:rsidRPr="00355414">
        <w:t>Database Model</w:t>
      </w:r>
      <w:bookmarkEnd w:id="90"/>
    </w:p>
    <w:p w:rsidR="008B43B7" w:rsidRDefault="006B6119" w:rsidP="00C607F1">
      <w:pPr>
        <w:jc w:val="center"/>
      </w:pPr>
      <w:r w:rsidRPr="00C607F1">
        <w:rPr>
          <w:noProof/>
          <w:lang w:val="fr-FR" w:eastAsia="fr-FR"/>
        </w:rPr>
        <w:drawing>
          <wp:inline distT="0" distB="0" distL="0" distR="0" wp14:anchorId="23E08901" wp14:editId="77F4B983">
            <wp:extent cx="4481381" cy="1177047"/>
            <wp:effectExtent l="0" t="0" r="0" b="4445"/>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selling.png"/>
                    <pic:cNvPicPr/>
                  </pic:nvPicPr>
                  <pic:blipFill rotWithShape="1">
                    <a:blip r:embed="rId57">
                      <a:extLst>
                        <a:ext uri="{28A0092B-C50C-407E-A947-70E740481C1C}">
                          <a14:useLocalDpi xmlns:a14="http://schemas.microsoft.com/office/drawing/2010/main" val="0"/>
                        </a:ext>
                      </a:extLst>
                    </a:blip>
                    <a:srcRect t="-1" r="41158" b="63252"/>
                    <a:stretch/>
                  </pic:blipFill>
                  <pic:spPr bwMode="auto">
                    <a:xfrm>
                      <a:off x="0" y="0"/>
                      <a:ext cx="4478207" cy="1176213"/>
                    </a:xfrm>
                    <a:prstGeom prst="rect">
                      <a:avLst/>
                    </a:prstGeom>
                    <a:ln>
                      <a:noFill/>
                    </a:ln>
                    <a:extLst>
                      <a:ext uri="{53640926-AAD7-44D8-BBD7-CCE9431645EC}">
                        <a14:shadowObscured xmlns:a14="http://schemas.microsoft.com/office/drawing/2010/main"/>
                      </a:ext>
                    </a:extLst>
                  </pic:spPr>
                </pic:pic>
              </a:graphicData>
            </a:graphic>
          </wp:inline>
        </w:drawing>
      </w:r>
    </w:p>
    <w:p w:rsidR="00894923" w:rsidRPr="00894923" w:rsidRDefault="00894923" w:rsidP="00FD276D">
      <w:pPr>
        <w:spacing w:after="0"/>
        <w:jc w:val="both"/>
      </w:pPr>
      <w:r>
        <w:lastRenderedPageBreak/>
        <w:t>p</w:t>
      </w:r>
      <w:r w:rsidRPr="00894923">
        <w:t>roducts_link_id: id, primary key</w:t>
      </w:r>
    </w:p>
    <w:p w:rsidR="00894923" w:rsidRDefault="00894923" w:rsidP="00FD276D">
      <w:pPr>
        <w:spacing w:after="0"/>
        <w:jc w:val="both"/>
      </w:pPr>
      <w:r>
        <w:t>products_id: product id, foreign key</w:t>
      </w:r>
    </w:p>
    <w:p w:rsidR="00894923" w:rsidRDefault="00894923" w:rsidP="00FD276D">
      <w:pPr>
        <w:spacing w:after="0"/>
        <w:jc w:val="both"/>
      </w:pPr>
      <w:r>
        <w:t>linked_product_id: the id of the product on which it is linked</w:t>
      </w:r>
    </w:p>
    <w:p w:rsidR="00894923" w:rsidRPr="00894923" w:rsidRDefault="00894923" w:rsidP="00FD276D">
      <w:pPr>
        <w:spacing w:after="0"/>
        <w:jc w:val="both"/>
      </w:pPr>
      <w:r>
        <w:t xml:space="preserve">products_link_type_id: at the moment it can have only one value: 1, which means cross selling. It </w:t>
      </w:r>
      <w:r w:rsidR="00D52546">
        <w:t>represents</w:t>
      </w:r>
      <w:r>
        <w:t xml:space="preserve"> the aim of the association between both products.</w:t>
      </w:r>
    </w:p>
    <w:p w:rsidR="008B43B7" w:rsidRPr="00355414" w:rsidRDefault="008B43B7" w:rsidP="00355414">
      <w:pPr>
        <w:pStyle w:val="Titre3"/>
      </w:pPr>
      <w:bookmarkStart w:id="91" w:name="_Toc418156240"/>
      <w:r w:rsidRPr="00355414">
        <w:t>Objet Model</w:t>
      </w:r>
      <w:bookmarkEnd w:id="91"/>
    </w:p>
    <w:p w:rsidR="00894923" w:rsidRDefault="00894923" w:rsidP="00894923">
      <w:r>
        <w:rPr>
          <w:noProof/>
          <w:lang w:val="fr-FR" w:eastAsia="fr-FR"/>
        </w:rPr>
        <w:drawing>
          <wp:inline distT="0" distB="0" distL="0" distR="0" wp14:anchorId="027DC1BE" wp14:editId="2D7E3FE9">
            <wp:extent cx="6211570" cy="4483996"/>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1570" cy="4483996"/>
                    </a:xfrm>
                    <a:prstGeom prst="rect">
                      <a:avLst/>
                    </a:prstGeom>
                    <a:noFill/>
                    <a:ln>
                      <a:noFill/>
                    </a:ln>
                  </pic:spPr>
                </pic:pic>
              </a:graphicData>
            </a:graphic>
          </wp:inline>
        </w:drawing>
      </w:r>
    </w:p>
    <w:p w:rsidR="00396FBA" w:rsidRPr="00396FBA" w:rsidRDefault="00396FBA" w:rsidP="0046116F">
      <w:pPr>
        <w:jc w:val="both"/>
      </w:pPr>
      <w:r w:rsidRPr="00396FBA">
        <w:t>In order to load the cross selling products</w:t>
      </w:r>
      <w:r w:rsidR="00944CAA">
        <w:t>, you can</w:t>
      </w:r>
      <w:r>
        <w:t xml:space="preserve"> call the </w:t>
      </w:r>
      <w:r w:rsidRPr="00396FBA">
        <w:rPr>
          <w:rFonts w:ascii="Consolas" w:hAnsi="Consolas" w:cs="Consolas"/>
          <w:color w:val="000000"/>
          <w:sz w:val="19"/>
          <w:szCs w:val="19"/>
          <w:highlight w:val="white"/>
        </w:rPr>
        <w:t>GetProductsLinkedList</w:t>
      </w:r>
      <w:r>
        <w:rPr>
          <w:rFonts w:ascii="Consolas" w:hAnsi="Consolas" w:cs="Consolas"/>
          <w:color w:val="000000"/>
          <w:sz w:val="19"/>
          <w:szCs w:val="19"/>
        </w:rPr>
        <w:t xml:space="preserve"> </w:t>
      </w:r>
      <w:r w:rsidRPr="00396FBA">
        <w:t>of the product business by passing the product id and the cross</w:t>
      </w:r>
      <w:r>
        <w:t>-s</w:t>
      </w:r>
      <w:r w:rsidRPr="00396FBA">
        <w:t>elling type in parameters (always 1 at the moment).</w:t>
      </w:r>
    </w:p>
    <w:p w:rsidR="00D07A40" w:rsidRDefault="00D07A40" w:rsidP="00D07A40">
      <w:pPr>
        <w:pStyle w:val="Titre2"/>
      </w:pPr>
      <w:bookmarkStart w:id="92" w:name="_Toc418156241"/>
      <w:r>
        <w:t>Visible Products</w:t>
      </w:r>
      <w:bookmarkEnd w:id="92"/>
    </w:p>
    <w:p w:rsidR="003F78D1" w:rsidRPr="003F78D1" w:rsidRDefault="003F78D1" w:rsidP="0046116F">
      <w:pPr>
        <w:jc w:val="both"/>
      </w:pPr>
      <w:r w:rsidRPr="003F78D1">
        <w:t xml:space="preserve">Even if the product </w:t>
      </w:r>
      <w:r>
        <w:t>is activated and has and activated offer, he has to satisfy others conditions in order to be display on the front. Refer to functional documentation for more details on this aspect.</w:t>
      </w:r>
    </w:p>
    <w:p w:rsidR="00651D4E" w:rsidRDefault="001F4E3B" w:rsidP="00651D4E">
      <w:pPr>
        <w:pStyle w:val="Titre1"/>
      </w:pPr>
      <w:bookmarkStart w:id="93" w:name="_Toc418156242"/>
      <w:r>
        <w:t>Geolocation</w:t>
      </w:r>
      <w:bookmarkEnd w:id="93"/>
    </w:p>
    <w:p w:rsidR="00651D4E" w:rsidRDefault="00651D4E" w:rsidP="0046116F">
      <w:pPr>
        <w:jc w:val="both"/>
      </w:pPr>
      <w:r w:rsidRPr="00651D4E">
        <w:t>In our solution, there is 2 different type</w:t>
      </w:r>
      <w:r w:rsidR="0046116F">
        <w:t>s</w:t>
      </w:r>
      <w:r w:rsidRPr="00651D4E">
        <w:t xml:space="preserve"> of geolocation</w:t>
      </w:r>
      <w:r>
        <w:t>:</w:t>
      </w:r>
      <w:r w:rsidRPr="00651D4E">
        <w:t xml:space="preserve"> the classic one which is based on the distance between 2 </w:t>
      </w:r>
      <w:r>
        <w:t xml:space="preserve">coordinates, and the second one is based on a concept of zone set by user (usually the merchant) in which he will exercise (we’ll call this one geocoding). </w:t>
      </w:r>
    </w:p>
    <w:p w:rsidR="00651D4E" w:rsidRDefault="006B02D1" w:rsidP="00651D4E">
      <w:pPr>
        <w:pStyle w:val="Titre2"/>
      </w:pPr>
      <w:bookmarkStart w:id="94" w:name="_Toc418156243"/>
      <w:r>
        <w:lastRenderedPageBreak/>
        <w:t>The classic geoloca</w:t>
      </w:r>
      <w:r w:rsidR="00651D4E">
        <w:t>tion</w:t>
      </w:r>
      <w:bookmarkEnd w:id="94"/>
    </w:p>
    <w:p w:rsidR="008924E3" w:rsidRPr="008924E3" w:rsidRDefault="001F4E3B" w:rsidP="008924E3">
      <w:pPr>
        <w:pStyle w:val="Titre3"/>
      </w:pPr>
      <w:bookmarkStart w:id="95" w:name="_Toc418156244"/>
      <w:r>
        <w:t>Database Model</w:t>
      </w:r>
      <w:bookmarkEnd w:id="95"/>
    </w:p>
    <w:p w:rsidR="001F4E3B" w:rsidRDefault="008924E3" w:rsidP="001F4E3B">
      <w:pPr>
        <w:jc w:val="center"/>
      </w:pPr>
      <w:r>
        <w:rPr>
          <w:noProof/>
          <w:lang w:val="fr-FR" w:eastAsia="fr-FR"/>
        </w:rPr>
        <w:drawing>
          <wp:inline distT="0" distB="0" distL="0" distR="0" wp14:anchorId="5F6695BA" wp14:editId="7D8AE75E">
            <wp:extent cx="1643975" cy="880108"/>
            <wp:effectExtent l="0" t="0" r="0"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_coodinates.png"/>
                    <pic:cNvPicPr/>
                  </pic:nvPicPr>
                  <pic:blipFill rotWithShape="1">
                    <a:blip r:embed="rId59">
                      <a:extLst>
                        <a:ext uri="{28A0092B-C50C-407E-A947-70E740481C1C}">
                          <a14:useLocalDpi xmlns:a14="http://schemas.microsoft.com/office/drawing/2010/main" val="0"/>
                        </a:ext>
                      </a:extLst>
                    </a:blip>
                    <a:srcRect l="10192" t="5738" r="9090" b="7377"/>
                    <a:stretch/>
                  </pic:blipFill>
                  <pic:spPr bwMode="auto">
                    <a:xfrm>
                      <a:off x="0" y="0"/>
                      <a:ext cx="1653501" cy="885208"/>
                    </a:xfrm>
                    <a:prstGeom prst="rect">
                      <a:avLst/>
                    </a:prstGeom>
                    <a:ln>
                      <a:noFill/>
                    </a:ln>
                    <a:extLst>
                      <a:ext uri="{53640926-AAD7-44D8-BBD7-CCE9431645EC}">
                        <a14:shadowObscured xmlns:a14="http://schemas.microsoft.com/office/drawing/2010/main"/>
                      </a:ext>
                    </a:extLst>
                  </pic:spPr>
                </pic:pic>
              </a:graphicData>
            </a:graphic>
          </wp:inline>
        </w:drawing>
      </w:r>
    </w:p>
    <w:p w:rsidR="001F4E3B" w:rsidRDefault="009D7A63" w:rsidP="009D7A63">
      <w:pPr>
        <w:spacing w:after="0"/>
      </w:pPr>
      <w:r>
        <w:t>userId</w:t>
      </w:r>
      <w:r w:rsidR="001F4E3B">
        <w:t>: GUID, primary key</w:t>
      </w:r>
    </w:p>
    <w:p w:rsidR="001F4E3B" w:rsidRDefault="001F4E3B" w:rsidP="009D7A63">
      <w:pPr>
        <w:spacing w:after="0"/>
      </w:pPr>
      <w:r>
        <w:t xml:space="preserve">gLatitude: </w:t>
      </w:r>
      <w:r w:rsidR="009D7A63">
        <w:t>Latitude</w:t>
      </w:r>
    </w:p>
    <w:p w:rsidR="009D7A63" w:rsidRDefault="009D7A63" w:rsidP="009D7A63">
      <w:pPr>
        <w:spacing w:after="0"/>
      </w:pPr>
      <w:r>
        <w:t>gLongitude: Longitude</w:t>
      </w:r>
    </w:p>
    <w:p w:rsidR="009D7A63" w:rsidRDefault="009D7A63" w:rsidP="009D7A63">
      <w:pPr>
        <w:spacing w:after="0"/>
      </w:pPr>
    </w:p>
    <w:p w:rsidR="009D7A63" w:rsidRDefault="009D7A63" w:rsidP="009D7A63">
      <w:pPr>
        <w:pStyle w:val="Titre3"/>
      </w:pPr>
      <w:bookmarkStart w:id="96" w:name="_Toc418156245"/>
      <w:r>
        <w:t>Object Model</w:t>
      </w:r>
      <w:bookmarkEnd w:id="96"/>
    </w:p>
    <w:p w:rsidR="009D7A63" w:rsidRDefault="009D7A63" w:rsidP="009D7A63">
      <w:pPr>
        <w:jc w:val="center"/>
      </w:pPr>
      <w:r>
        <w:rPr>
          <w:noProof/>
          <w:lang w:val="fr-FR" w:eastAsia="fr-FR"/>
        </w:rPr>
        <w:drawing>
          <wp:inline distT="0" distB="0" distL="0" distR="0" wp14:anchorId="54DB0971" wp14:editId="72061D79">
            <wp:extent cx="2937510" cy="36379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37510" cy="3637915"/>
                    </a:xfrm>
                    <a:prstGeom prst="rect">
                      <a:avLst/>
                    </a:prstGeom>
                    <a:noFill/>
                    <a:ln>
                      <a:noFill/>
                    </a:ln>
                  </pic:spPr>
                </pic:pic>
              </a:graphicData>
            </a:graphic>
          </wp:inline>
        </w:drawing>
      </w:r>
    </w:p>
    <w:p w:rsidR="0046116F" w:rsidRDefault="009D7A63" w:rsidP="00A15BA7">
      <w:pPr>
        <w:jc w:val="both"/>
      </w:pPr>
      <w:r>
        <w:t>The geoloca</w:t>
      </w:r>
      <w:r w:rsidR="00D96E48">
        <w:t xml:space="preserve">lisationbusiness </w:t>
      </w:r>
      <w:r w:rsidR="0046116F">
        <w:t xml:space="preserve">class </w:t>
      </w:r>
      <w:r w:rsidR="00D96E48">
        <w:t xml:space="preserve">contains methods </w:t>
      </w:r>
      <w:r w:rsidR="00CC331B">
        <w:t>to determine coordinates of an address</w:t>
      </w:r>
      <w:r w:rsidR="00D96E48">
        <w:t>.</w:t>
      </w:r>
      <w:r w:rsidR="0046116F">
        <w:t xml:space="preserve"> By this way, it </w:t>
      </w:r>
      <w:r w:rsidR="00CC331B">
        <w:t>determine</w:t>
      </w:r>
      <w:r w:rsidR="0046116F">
        <w:t>s</w:t>
      </w:r>
      <w:r w:rsidR="00CC331B">
        <w:t xml:space="preserve"> the distance between a customer and the merchants</w:t>
      </w:r>
      <w:r w:rsidR="0046116F">
        <w:t>, and applies</w:t>
      </w:r>
      <w:r w:rsidR="00CC331B">
        <w:t xml:space="preserve"> filter</w:t>
      </w:r>
      <w:r w:rsidR="0046116F">
        <w:t>s</w:t>
      </w:r>
      <w:r w:rsidR="00CC331B">
        <w:t xml:space="preserve">. </w:t>
      </w:r>
    </w:p>
    <w:p w:rsidR="009D7A63" w:rsidRDefault="0046116F" w:rsidP="00A15BA7">
      <w:pPr>
        <w:jc w:val="both"/>
      </w:pPr>
      <w:r>
        <w:t>Example:</w:t>
      </w:r>
      <w:r w:rsidR="00CC331B">
        <w:t xml:space="preserve"> show merchants in a perimeter or 20km.</w:t>
      </w:r>
    </w:p>
    <w:p w:rsidR="0046116F" w:rsidRDefault="0046116F" w:rsidP="009D7A63"/>
    <w:p w:rsidR="0046116F" w:rsidRPr="009D7A63" w:rsidRDefault="0046116F" w:rsidP="009D7A63"/>
    <w:p w:rsidR="00651D4E" w:rsidRDefault="00651D4E" w:rsidP="00651D4E">
      <w:pPr>
        <w:pStyle w:val="Titre2"/>
      </w:pPr>
      <w:bookmarkStart w:id="97" w:name="_Toc418156246"/>
      <w:r>
        <w:lastRenderedPageBreak/>
        <w:t>Geocoding</w:t>
      </w:r>
      <w:bookmarkEnd w:id="97"/>
    </w:p>
    <w:p w:rsidR="00651D4E" w:rsidRPr="00651D4E" w:rsidRDefault="00651D4E" w:rsidP="00003996">
      <w:pPr>
        <w:jc w:val="both"/>
      </w:pPr>
      <w:r w:rsidRPr="00651D4E">
        <w:t xml:space="preserve">“Geocoding search” is another type of geolocation search. This one is not based on the distance between a client and a merchant </w:t>
      </w:r>
      <w:r w:rsidR="0046116F" w:rsidRPr="00651D4E">
        <w:t>determinate</w:t>
      </w:r>
      <w:r w:rsidR="0046116F">
        <w:t>d</w:t>
      </w:r>
      <w:r w:rsidRPr="00651D4E">
        <w:t xml:space="preserve"> with</w:t>
      </w:r>
      <w:r w:rsidR="0046116F">
        <w:t xml:space="preserve"> the</w:t>
      </w:r>
      <w:r w:rsidRPr="00651D4E">
        <w:t xml:space="preserve"> coordinates (latitude and longitude) of both parts. With </w:t>
      </w:r>
      <w:r w:rsidR="00AD68D9" w:rsidRPr="00651D4E">
        <w:t>the</w:t>
      </w:r>
      <w:r w:rsidR="00AD68D9">
        <w:t xml:space="preserve"> ”</w:t>
      </w:r>
      <w:r w:rsidRPr="00651D4E">
        <w:t xml:space="preserve">Geocoding search” feature, a merchant can choose a zone (countries, departments, localities) where he can practice his activity. The research will be applied in terms of the zone he specified. </w:t>
      </w:r>
    </w:p>
    <w:p w:rsidR="00651D4E" w:rsidRPr="00651D4E" w:rsidRDefault="00651D4E" w:rsidP="00003996">
      <w:pPr>
        <w:jc w:val="both"/>
      </w:pPr>
      <w:r w:rsidRPr="00651D4E">
        <w:t xml:space="preserve">The </w:t>
      </w:r>
      <w:hyperlink r:id="rId61" w:history="1">
        <w:r w:rsidRPr="00651D4E">
          <w:rPr>
            <w:rStyle w:val="Lienhypertexte"/>
            <w:rFonts w:ascii="Calibri" w:eastAsiaTheme="majorEastAsia" w:hAnsi="Calibri"/>
            <w:sz w:val="23"/>
            <w:szCs w:val="23"/>
          </w:rPr>
          <w:t>Google Geocoding API</w:t>
        </w:r>
      </w:hyperlink>
      <w:r w:rsidRPr="00651D4E">
        <w:t xml:space="preserve"> : originally, has been designed to get coordinates from an input address but, it provides the different component of an address that will be used develop our feature. </w:t>
      </w:r>
    </w:p>
    <w:p w:rsidR="00651D4E" w:rsidRPr="00651D4E" w:rsidRDefault="00651D4E" w:rsidP="00651D4E"/>
    <w:p w:rsidR="008924E3" w:rsidRDefault="00651D4E" w:rsidP="008924E3">
      <w:pPr>
        <w:pStyle w:val="Titre3"/>
      </w:pPr>
      <w:bookmarkStart w:id="98" w:name="_Toc418156247"/>
      <w:r>
        <w:t>Database Model</w:t>
      </w:r>
      <w:bookmarkEnd w:id="98"/>
    </w:p>
    <w:p w:rsidR="00651D4E" w:rsidRDefault="008924E3" w:rsidP="00651D4E">
      <w:pPr>
        <w:pStyle w:val="NormalWeb"/>
        <w:spacing w:before="0" w:beforeAutospacing="0" w:after="200" w:afterAutospacing="0"/>
        <w:jc w:val="center"/>
      </w:pPr>
      <w:r>
        <w:rPr>
          <w:noProof/>
          <w:lang w:val="fr-FR"/>
        </w:rPr>
        <w:drawing>
          <wp:inline distT="0" distB="0" distL="0" distR="0" wp14:anchorId="6FA59A99" wp14:editId="3F28D24C">
            <wp:extent cx="2957209" cy="1493317"/>
            <wp:effectExtent l="0" t="0" r="0" b="0"/>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coding.png"/>
                    <pic:cNvPicPr/>
                  </pic:nvPicPr>
                  <pic:blipFill rotWithShape="1">
                    <a:blip r:embed="rId62">
                      <a:extLst>
                        <a:ext uri="{28A0092B-C50C-407E-A947-70E740481C1C}">
                          <a14:useLocalDpi xmlns:a14="http://schemas.microsoft.com/office/drawing/2010/main" val="0"/>
                        </a:ext>
                      </a:extLst>
                    </a:blip>
                    <a:srcRect l="6479" t="5001" r="6696" b="10408"/>
                    <a:stretch/>
                  </pic:blipFill>
                  <pic:spPr bwMode="auto">
                    <a:xfrm>
                      <a:off x="0" y="0"/>
                      <a:ext cx="2971618" cy="1500593"/>
                    </a:xfrm>
                    <a:prstGeom prst="rect">
                      <a:avLst/>
                    </a:prstGeom>
                    <a:ln>
                      <a:noFill/>
                    </a:ln>
                    <a:extLst>
                      <a:ext uri="{53640926-AAD7-44D8-BBD7-CCE9431645EC}">
                        <a14:shadowObscured xmlns:a14="http://schemas.microsoft.com/office/drawing/2010/main"/>
                      </a:ext>
                    </a:extLst>
                  </pic:spPr>
                </pic:pic>
              </a:graphicData>
            </a:graphic>
          </wp:inline>
        </w:drawing>
      </w:r>
    </w:p>
    <w:p w:rsidR="00651D4E" w:rsidRPr="00651D4E" w:rsidRDefault="00651D4E" w:rsidP="00AD3E5C">
      <w:pPr>
        <w:spacing w:after="0"/>
        <w:jc w:val="both"/>
      </w:pPr>
      <w:r w:rsidRPr="00651D4E">
        <w:t>Members_geocoding_id:</w:t>
      </w:r>
      <w:r w:rsidR="0046116F">
        <w:t xml:space="preserve"> </w:t>
      </w:r>
      <w:r w:rsidRPr="00651D4E">
        <w:t>id, primary key</w:t>
      </w:r>
    </w:p>
    <w:p w:rsidR="00651D4E" w:rsidRPr="00651D4E" w:rsidRDefault="00651D4E" w:rsidP="00AD3E5C">
      <w:pPr>
        <w:spacing w:after="0"/>
        <w:jc w:val="both"/>
      </w:pPr>
      <w:r w:rsidRPr="00651D4E">
        <w:t xml:space="preserve">Members_geocoding_userid: id of the merchant at the moment but this table can be used for all members in the future. </w:t>
      </w:r>
    </w:p>
    <w:p w:rsidR="00651D4E" w:rsidRPr="00651D4E" w:rsidRDefault="00651D4E" w:rsidP="00AD3E5C">
      <w:pPr>
        <w:spacing w:after="0"/>
        <w:jc w:val="both"/>
      </w:pPr>
      <w:r w:rsidRPr="00651D4E">
        <w:t>Members_geocoding_country: country</w:t>
      </w:r>
    </w:p>
    <w:p w:rsidR="00651D4E" w:rsidRPr="00651D4E" w:rsidRDefault="00651D4E" w:rsidP="00AD3E5C">
      <w:pPr>
        <w:spacing w:after="0"/>
        <w:jc w:val="both"/>
      </w:pPr>
      <w:r w:rsidRPr="00651D4E">
        <w:t>Members_geocoding_administrative_area_level_1: region in France, states in USA</w:t>
      </w:r>
    </w:p>
    <w:p w:rsidR="00651D4E" w:rsidRPr="00651D4E" w:rsidRDefault="00651D4E" w:rsidP="00AD3E5C">
      <w:pPr>
        <w:spacing w:after="0"/>
        <w:jc w:val="both"/>
      </w:pPr>
      <w:r w:rsidRPr="00651D4E">
        <w:t>Members_geocoding_administrative_area_level_2: department in France, county in USA</w:t>
      </w:r>
    </w:p>
    <w:p w:rsidR="00651D4E" w:rsidRPr="00651D4E" w:rsidRDefault="00651D4E" w:rsidP="00AD3E5C">
      <w:pPr>
        <w:spacing w:after="0"/>
        <w:jc w:val="both"/>
      </w:pPr>
      <w:r w:rsidRPr="00651D4E">
        <w:t>Members_geocoding_locality: locality</w:t>
      </w:r>
    </w:p>
    <w:p w:rsidR="00651D4E" w:rsidRPr="00651D4E" w:rsidRDefault="00651D4E" w:rsidP="00AD3E5C">
      <w:pPr>
        <w:spacing w:after="0"/>
        <w:jc w:val="both"/>
      </w:pPr>
      <w:r w:rsidRPr="00651D4E">
        <w:t>Member_geocoding_postal_code: postcode</w:t>
      </w:r>
    </w:p>
    <w:p w:rsidR="00651D4E" w:rsidRPr="00651D4E" w:rsidRDefault="00651D4E" w:rsidP="00AD3E5C">
      <w:pPr>
        <w:jc w:val="both"/>
      </w:pPr>
    </w:p>
    <w:p w:rsidR="00651D4E" w:rsidRPr="00651D4E" w:rsidRDefault="00651D4E" w:rsidP="00AD3E5C">
      <w:pPr>
        <w:jc w:val="both"/>
      </w:pPr>
      <w:r w:rsidRPr="00651D4E">
        <w:rPr>
          <w:i/>
          <w:iCs/>
        </w:rPr>
        <w:t>*The primary key is not in the userId so a user can have several geocoding records.</w:t>
      </w:r>
    </w:p>
    <w:p w:rsidR="00651D4E" w:rsidRPr="00651D4E" w:rsidRDefault="00651D4E" w:rsidP="00651D4E"/>
    <w:p w:rsidR="00651D4E" w:rsidRDefault="006B02D1" w:rsidP="006B02D1">
      <w:pPr>
        <w:pStyle w:val="Titre3"/>
      </w:pPr>
      <w:bookmarkStart w:id="99" w:name="_Toc418156248"/>
      <w:r>
        <w:lastRenderedPageBreak/>
        <w:t>Object Model</w:t>
      </w:r>
      <w:bookmarkEnd w:id="99"/>
    </w:p>
    <w:p w:rsidR="00651D4E" w:rsidRDefault="00651D4E" w:rsidP="00651D4E">
      <w:pPr>
        <w:pStyle w:val="NormalWeb"/>
        <w:spacing w:before="0" w:beforeAutospacing="0" w:after="200" w:afterAutospacing="0"/>
      </w:pPr>
      <w:r>
        <w:rPr>
          <w:rFonts w:ascii="Calibri" w:hAnsi="Calibri"/>
          <w:noProof/>
          <w:color w:val="000000"/>
          <w:sz w:val="23"/>
          <w:szCs w:val="23"/>
          <w:lang w:val="fr-FR"/>
        </w:rPr>
        <w:drawing>
          <wp:inline distT="0" distB="0" distL="0" distR="0" wp14:anchorId="1C188B0C" wp14:editId="749B123D">
            <wp:extent cx="5505855" cy="4866089"/>
            <wp:effectExtent l="0" t="0" r="0" b="0"/>
            <wp:docPr id="22" name="Image 22" descr="https://lh6.googleusercontent.com/WI0ycna2K87KC7Cs8VqWY3v98kEF1oEzmZJrzt68IAQxzY8mi2N7BQskk_i63Wr8Fs5PjWGUpVpUtNZdvr-JMXdnmsFXekWFHe7DGl2v5PuK0tR5NwIDgDEsdFdT7VjFF9YUz6SJqlQf1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WI0ycna2K87KC7Cs8VqWY3v98kEF1oEzmZJrzt68IAQxzY8mi2N7BQskk_i63Wr8Fs5PjWGUpVpUtNZdvr-JMXdnmsFXekWFHe7DGl2v5PuK0tR5NwIDgDEsdFdT7VjFF9YUz6SJqlQf1SA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12383" cy="4871859"/>
                    </a:xfrm>
                    <a:prstGeom prst="rect">
                      <a:avLst/>
                    </a:prstGeom>
                    <a:noFill/>
                    <a:ln>
                      <a:noFill/>
                    </a:ln>
                  </pic:spPr>
                </pic:pic>
              </a:graphicData>
            </a:graphic>
          </wp:inline>
        </w:drawing>
      </w:r>
    </w:p>
    <w:p w:rsidR="00651D4E" w:rsidRDefault="00651D4E" w:rsidP="006B02D1">
      <w:pPr>
        <w:pStyle w:val="Titre3"/>
      </w:pPr>
      <w:bookmarkStart w:id="100" w:name="_Toc418156249"/>
      <w:r>
        <w:t>The “getGeocodingInfo()” method</w:t>
      </w:r>
      <w:r w:rsidR="00FD15DF">
        <w:t> </w:t>
      </w:r>
      <w:r>
        <w:t>:</w:t>
      </w:r>
      <w:bookmarkEnd w:id="100"/>
    </w:p>
    <w:p w:rsidR="00651D4E" w:rsidRPr="00FD15DF" w:rsidRDefault="00651D4E" w:rsidP="001525E9">
      <w:pPr>
        <w:jc w:val="both"/>
        <w:rPr>
          <w:b/>
        </w:rPr>
      </w:pPr>
      <w:r w:rsidRPr="00FD15DF">
        <w:rPr>
          <w:b/>
        </w:rPr>
        <w:t>Process</w:t>
      </w:r>
      <w:r w:rsidR="00FD15DF">
        <w:rPr>
          <w:b/>
        </w:rPr>
        <w:t> </w:t>
      </w:r>
      <w:r w:rsidRPr="00FD15DF">
        <w:rPr>
          <w:b/>
        </w:rPr>
        <w:t xml:space="preserve">: </w:t>
      </w:r>
    </w:p>
    <w:p w:rsidR="00651D4E" w:rsidRPr="00FD15DF" w:rsidRDefault="00651D4E" w:rsidP="001525E9">
      <w:pPr>
        <w:pStyle w:val="Paragraphedeliste"/>
        <w:numPr>
          <w:ilvl w:val="0"/>
          <w:numId w:val="3"/>
        </w:numPr>
        <w:jc w:val="both"/>
      </w:pPr>
      <w:r w:rsidRPr="00FD15DF">
        <w:t>The method taking a string as input.</w:t>
      </w:r>
    </w:p>
    <w:p w:rsidR="00651D4E" w:rsidRPr="00FD15DF" w:rsidRDefault="00651D4E" w:rsidP="001525E9">
      <w:pPr>
        <w:pStyle w:val="Paragraphedeliste"/>
        <w:numPr>
          <w:ilvl w:val="0"/>
          <w:numId w:val="3"/>
        </w:numPr>
        <w:jc w:val="both"/>
      </w:pPr>
      <w:r w:rsidRPr="00FD15DF">
        <w:t>Initialize a new Geocoding domain object.</w:t>
      </w:r>
    </w:p>
    <w:p w:rsidR="00651D4E" w:rsidRPr="00FD15DF" w:rsidRDefault="00651D4E" w:rsidP="001525E9">
      <w:pPr>
        <w:pStyle w:val="Paragraphedeliste"/>
        <w:numPr>
          <w:ilvl w:val="0"/>
          <w:numId w:val="3"/>
        </w:numPr>
        <w:jc w:val="both"/>
      </w:pPr>
      <w:r w:rsidRPr="00FD15DF">
        <w:t xml:space="preserve">It requesting the geocoding API using </w:t>
      </w:r>
      <w:r w:rsidR="008924E3" w:rsidRPr="00FD15DF">
        <w:t>the method</w:t>
      </w:r>
      <w:r w:rsidRPr="00FD15DF">
        <w:t xml:space="preserve"> </w:t>
      </w:r>
      <w:r w:rsidRPr="00FD15DF">
        <w:rPr>
          <w:rStyle w:val="Accentuation"/>
        </w:rPr>
        <w:t>GeoAPICall(string URL)</w:t>
      </w:r>
      <w:r w:rsidRPr="00FD15DF">
        <w:t xml:space="preserve"> which is return the response of the API, in xml (follow this </w:t>
      </w:r>
      <w:hyperlink r:id="rId64" w:history="1">
        <w:r w:rsidRPr="00FD15DF">
          <w:rPr>
            <w:rStyle w:val="Lienhypertexte"/>
            <w:rFonts w:ascii="Calibri" w:eastAsiaTheme="majorEastAsia" w:hAnsi="Calibri"/>
            <w:sz w:val="23"/>
            <w:szCs w:val="23"/>
          </w:rPr>
          <w:t>link</w:t>
        </w:r>
      </w:hyperlink>
      <w:r w:rsidRPr="00FD15DF">
        <w:t xml:space="preserve"> in order to have a sample). </w:t>
      </w:r>
    </w:p>
    <w:p w:rsidR="00651D4E" w:rsidRPr="00FD15DF" w:rsidRDefault="00651D4E" w:rsidP="001525E9">
      <w:pPr>
        <w:pStyle w:val="Paragraphedeliste"/>
        <w:numPr>
          <w:ilvl w:val="0"/>
          <w:numId w:val="3"/>
        </w:numPr>
        <w:jc w:val="both"/>
      </w:pPr>
      <w:r w:rsidRPr="00FD15DF">
        <w:t xml:space="preserve">Once </w:t>
      </w:r>
      <w:r w:rsidR="00FD15DF">
        <w:t xml:space="preserve">it’s </w:t>
      </w:r>
      <w:r w:rsidRPr="00FD15DF">
        <w:t>done</w:t>
      </w:r>
      <w:r w:rsidR="00FD15DF">
        <w:t>, it parses the xml response by</w:t>
      </w:r>
      <w:r w:rsidRPr="00FD15DF">
        <w:t xml:space="preserve"> using the </w:t>
      </w:r>
      <w:r w:rsidRPr="00FD15DF">
        <w:rPr>
          <w:rStyle w:val="Accentuation"/>
        </w:rPr>
        <w:t>System.Xml</w:t>
      </w:r>
      <w:r w:rsidRPr="00FD15DF">
        <w:t xml:space="preserve"> library and fill</w:t>
      </w:r>
      <w:r w:rsidR="00FD15DF">
        <w:t>s</w:t>
      </w:r>
      <w:r w:rsidRPr="00FD15DF">
        <w:t xml:space="preserve"> the geocoding Domain Model.</w:t>
      </w:r>
    </w:p>
    <w:p w:rsidR="00651D4E" w:rsidRPr="00FD15DF" w:rsidRDefault="00651D4E" w:rsidP="001525E9">
      <w:pPr>
        <w:pStyle w:val="Paragraphedeliste"/>
        <w:numPr>
          <w:ilvl w:val="0"/>
          <w:numId w:val="3"/>
        </w:numPr>
        <w:jc w:val="both"/>
      </w:pPr>
      <w:r w:rsidRPr="00FD15DF">
        <w:t>It determines the geocoding info type by counting the amount of elements in the “</w:t>
      </w:r>
      <w:r w:rsidRPr="00FD15DF">
        <w:rPr>
          <w:rStyle w:val="Accentuation"/>
        </w:rPr>
        <w:t>address_components</w:t>
      </w:r>
      <w:r w:rsidRPr="00FD15DF">
        <w:t>” we use.</w:t>
      </w:r>
    </w:p>
    <w:p w:rsidR="00FD15DF" w:rsidRDefault="00651D4E" w:rsidP="001525E9">
      <w:pPr>
        <w:pStyle w:val="Paragraphedeliste"/>
        <w:numPr>
          <w:ilvl w:val="0"/>
          <w:numId w:val="3"/>
        </w:numPr>
        <w:jc w:val="both"/>
      </w:pPr>
      <w:r w:rsidRPr="00FD15DF">
        <w:t>If it’s a locality (at least 4 elements) with the postcode field filled, it returns the geocoding domain object.</w:t>
      </w:r>
    </w:p>
    <w:p w:rsidR="00651D4E" w:rsidRPr="00FD15DF" w:rsidRDefault="00651D4E" w:rsidP="001525E9">
      <w:pPr>
        <w:pStyle w:val="Paragraphedeliste"/>
        <w:numPr>
          <w:ilvl w:val="0"/>
          <w:numId w:val="3"/>
        </w:numPr>
        <w:jc w:val="both"/>
      </w:pPr>
      <w:r w:rsidRPr="00FD15DF">
        <w:t>Else it makes a reverse call of the google geocoding API by using the coordinates that it gets by parsing the Xml response of the first call. Then it parses the response in order to get the postcode needed: select the “</w:t>
      </w:r>
      <w:r w:rsidRPr="00FD15DF">
        <w:rPr>
          <w:rStyle w:val="Accentuation"/>
        </w:rPr>
        <w:t>address_component</w:t>
      </w:r>
      <w:r w:rsidRPr="00FD15DF">
        <w:t>” element which has the type “</w:t>
      </w:r>
      <w:r w:rsidRPr="00FD15DF">
        <w:rPr>
          <w:rStyle w:val="Accentuation"/>
        </w:rPr>
        <w:t>postal_code</w:t>
      </w:r>
      <w:r w:rsidRPr="00FD15DF">
        <w:t xml:space="preserve">“ in the response, then get the </w:t>
      </w:r>
      <w:r w:rsidRPr="00FD15DF">
        <w:rPr>
          <w:rStyle w:val="Accentuation"/>
        </w:rPr>
        <w:t>postal_code</w:t>
      </w:r>
      <w:r w:rsidRPr="00FD15DF">
        <w:t>. Once</w:t>
      </w:r>
      <w:r w:rsidR="00C96A4E">
        <w:t xml:space="preserve"> it’s</w:t>
      </w:r>
      <w:r w:rsidRPr="00FD15DF">
        <w:t xml:space="preserve"> done</w:t>
      </w:r>
      <w:r w:rsidR="00C96A4E">
        <w:t>,</w:t>
      </w:r>
      <w:r w:rsidRPr="00FD15DF">
        <w:t xml:space="preserve"> it returns the geocoding domain object.</w:t>
      </w:r>
    </w:p>
    <w:p w:rsidR="00651D4E" w:rsidRPr="00651D4E" w:rsidRDefault="00651D4E" w:rsidP="001525E9">
      <w:pPr>
        <w:jc w:val="both"/>
      </w:pPr>
      <w:r w:rsidRPr="00651D4E">
        <w:t>*</w:t>
      </w:r>
      <w:r w:rsidRPr="006B02D1">
        <w:rPr>
          <w:i/>
        </w:rPr>
        <w:t>There is a parameter called “</w:t>
      </w:r>
      <w:r w:rsidRPr="008924E3">
        <w:rPr>
          <w:rStyle w:val="Accentuation"/>
          <w:i/>
        </w:rPr>
        <w:t>GeoCodingCountry</w:t>
      </w:r>
      <w:r w:rsidRPr="006B02D1">
        <w:rPr>
          <w:i/>
        </w:rPr>
        <w:t xml:space="preserve">” in order to add a </w:t>
      </w:r>
      <w:r w:rsidR="008924E3">
        <w:rPr>
          <w:i/>
        </w:rPr>
        <w:t>parameter when requesting the g</w:t>
      </w:r>
      <w:r w:rsidRPr="006B02D1">
        <w:rPr>
          <w:i/>
        </w:rPr>
        <w:t>oogle geocoding API to improve the relevance of the result.</w:t>
      </w:r>
    </w:p>
    <w:p w:rsidR="00651D4E" w:rsidRPr="00651D4E" w:rsidRDefault="00651D4E" w:rsidP="00651D4E"/>
    <w:p w:rsidR="00651D4E" w:rsidRDefault="00651D4E" w:rsidP="006B02D1">
      <w:pPr>
        <w:pStyle w:val="Titre3"/>
      </w:pPr>
      <w:bookmarkStart w:id="101" w:name="_Toc418156250"/>
      <w:r>
        <w:t>The search process</w:t>
      </w:r>
      <w:bookmarkEnd w:id="101"/>
    </w:p>
    <w:p w:rsidR="00C96A4E" w:rsidRPr="00C96A4E" w:rsidRDefault="00C96A4E" w:rsidP="00C96A4E"/>
    <w:p w:rsidR="00651D4E" w:rsidRPr="00651D4E" w:rsidRDefault="00651D4E" w:rsidP="003C006E">
      <w:pPr>
        <w:jc w:val="both"/>
      </w:pPr>
      <w:r w:rsidRPr="00651D4E">
        <w:t>When a research is done by using th</w:t>
      </w:r>
      <w:r w:rsidR="008924E3">
        <w:t xml:space="preserve">e geolocation information, the </w:t>
      </w:r>
      <w:r w:rsidRPr="008924E3">
        <w:rPr>
          <w:rStyle w:val="Accentuation"/>
        </w:rPr>
        <w:t>getGeocodingInfo</w:t>
      </w:r>
      <w:r w:rsidRPr="00651D4E">
        <w:t xml:space="preserve"> method is called in order to create a geocoding Domain Model corresponding to the search string. The domain model is used to fill the </w:t>
      </w:r>
      <w:r w:rsidRPr="008924E3">
        <w:rPr>
          <w:rStyle w:val="Accentuation"/>
        </w:rPr>
        <w:t>select</w:t>
      </w:r>
      <w:r w:rsidR="008924E3" w:rsidRPr="008924E3">
        <w:rPr>
          <w:rStyle w:val="Accentuation"/>
        </w:rPr>
        <w:t>C</w:t>
      </w:r>
      <w:r w:rsidRPr="008924E3">
        <w:rPr>
          <w:rStyle w:val="Accentuation"/>
        </w:rPr>
        <w:t>riterias</w:t>
      </w:r>
      <w:r w:rsidRPr="00651D4E">
        <w:t xml:space="preserve"> corresponding to the </w:t>
      </w:r>
      <w:r w:rsidR="008924E3" w:rsidRPr="006C239F">
        <w:rPr>
          <w:rStyle w:val="Accentuation"/>
        </w:rPr>
        <w:t>G</w:t>
      </w:r>
      <w:r w:rsidRPr="006C239F">
        <w:rPr>
          <w:rStyle w:val="Accentuation"/>
        </w:rPr>
        <w:t>eocodingInfos</w:t>
      </w:r>
      <w:r w:rsidRPr="00651D4E">
        <w:t xml:space="preserve"> (locality,</w:t>
      </w:r>
      <w:r w:rsidR="005600C5">
        <w:t xml:space="preserve"> </w:t>
      </w:r>
      <w:r w:rsidRPr="00651D4E">
        <w:t xml:space="preserve">postcode, administrativearealvl1, administrativearealvl2, country). </w:t>
      </w:r>
    </w:p>
    <w:p w:rsidR="00651D4E" w:rsidRPr="00651D4E" w:rsidRDefault="005600C5" w:rsidP="003C006E">
      <w:pPr>
        <w:jc w:val="both"/>
      </w:pPr>
      <w:r>
        <w:t>The filter follows the</w:t>
      </w:r>
      <w:r w:rsidR="00651D4E" w:rsidRPr="00651D4E">
        <w:t xml:space="preserve"> logic</w:t>
      </w:r>
      <w:r>
        <w:t xml:space="preserve"> below</w:t>
      </w:r>
      <w:r w:rsidR="00651D4E" w:rsidRPr="00651D4E">
        <w:t>:</w:t>
      </w:r>
    </w:p>
    <w:p w:rsidR="00651D4E" w:rsidRPr="00651D4E" w:rsidRDefault="00651D4E" w:rsidP="003C006E">
      <w:pPr>
        <w:jc w:val="both"/>
      </w:pPr>
      <w:r w:rsidRPr="00651D4E">
        <w:t xml:space="preserve">If </w:t>
      </w:r>
      <w:r w:rsidR="00C9330B">
        <w:t xml:space="preserve">a user is looking for a region, it will </w:t>
      </w:r>
      <w:r w:rsidRPr="00651D4E">
        <w:t xml:space="preserve">return: </w:t>
      </w:r>
    </w:p>
    <w:p w:rsidR="00651D4E" w:rsidRPr="00651D4E" w:rsidRDefault="00651D4E" w:rsidP="003C006E">
      <w:pPr>
        <w:jc w:val="both"/>
      </w:pPr>
      <w:r w:rsidRPr="00651D4E">
        <w:t xml:space="preserve">- </w:t>
      </w:r>
      <w:r w:rsidR="006B02D1">
        <w:t>any</w:t>
      </w:r>
      <w:r w:rsidRPr="00651D4E">
        <w:t xml:space="preserve"> merchants who have this region in their geocoding information.</w:t>
      </w:r>
    </w:p>
    <w:p w:rsidR="00651D4E" w:rsidRPr="00651D4E" w:rsidRDefault="00651D4E" w:rsidP="003C006E">
      <w:pPr>
        <w:jc w:val="both"/>
      </w:pPr>
      <w:r w:rsidRPr="00651D4E">
        <w:t xml:space="preserve">- </w:t>
      </w:r>
      <w:r w:rsidR="006B02D1">
        <w:t>any</w:t>
      </w:r>
      <w:r w:rsidRPr="00651D4E">
        <w:t xml:space="preserve"> merchants wh</w:t>
      </w:r>
      <w:r w:rsidR="0037626E">
        <w:t>o have the same country but</w:t>
      </w:r>
      <w:r w:rsidRPr="00651D4E">
        <w:t xml:space="preserve"> do </w:t>
      </w:r>
      <w:r w:rsidR="00C44954">
        <w:t xml:space="preserve">not have any region information </w:t>
      </w:r>
      <w:r w:rsidRPr="00651D4E">
        <w:t>(</w:t>
      </w:r>
      <w:r w:rsidR="00C44954">
        <w:t xml:space="preserve">it </w:t>
      </w:r>
      <w:r w:rsidRPr="00651D4E">
        <w:t>means that they offer their service in the whole country)</w:t>
      </w:r>
    </w:p>
    <w:p w:rsidR="00651D4E" w:rsidRPr="00651D4E" w:rsidRDefault="00651D4E" w:rsidP="003C006E">
      <w:pPr>
        <w:jc w:val="both"/>
      </w:pPr>
      <w:r w:rsidRPr="00651D4E">
        <w:t xml:space="preserve">Here a sample with 3 </w:t>
      </w:r>
      <w:r w:rsidR="008924E3" w:rsidRPr="00651D4E">
        <w:t>different</w:t>
      </w:r>
      <w:r w:rsidRPr="00651D4E">
        <w:t xml:space="preserve"> merchants:</w:t>
      </w:r>
    </w:p>
    <w:p w:rsidR="00651D4E" w:rsidRPr="00651D4E" w:rsidRDefault="00651D4E" w:rsidP="003C006E">
      <w:pPr>
        <w:jc w:val="both"/>
      </w:pPr>
      <w:r w:rsidRPr="00651D4E">
        <w:t xml:space="preserve">- "A" with this </w:t>
      </w:r>
      <w:r w:rsidR="008924E3" w:rsidRPr="006C239F">
        <w:rPr>
          <w:rStyle w:val="Accentuation"/>
        </w:rPr>
        <w:t>G</w:t>
      </w:r>
      <w:r w:rsidRPr="006C239F">
        <w:rPr>
          <w:rStyle w:val="Accentuation"/>
        </w:rPr>
        <w:t>eocodingInfos</w:t>
      </w:r>
      <w:r w:rsidRPr="00651D4E">
        <w:t xml:space="preserve">: </w:t>
      </w:r>
      <w:r w:rsidR="0037626E">
        <w:t xml:space="preserve"> </w:t>
      </w:r>
      <w:r w:rsidRPr="00D278C5">
        <w:rPr>
          <w:i/>
        </w:rPr>
        <w:t>AdministrativeArealvl1:</w:t>
      </w:r>
      <w:r w:rsidR="006B02D1" w:rsidRPr="00D278C5">
        <w:rPr>
          <w:i/>
        </w:rPr>
        <w:t xml:space="preserve"> </w:t>
      </w:r>
      <w:r w:rsidRPr="00D278C5">
        <w:rPr>
          <w:i/>
        </w:rPr>
        <w:t>Aquitaine</w:t>
      </w:r>
      <w:r w:rsidR="00D278C5" w:rsidRPr="00D278C5">
        <w:rPr>
          <w:i/>
        </w:rPr>
        <w:t xml:space="preserve"> </w:t>
      </w:r>
      <w:r w:rsidRPr="00D278C5">
        <w:rPr>
          <w:i/>
        </w:rPr>
        <w:t>/</w:t>
      </w:r>
      <w:r w:rsidR="00D278C5" w:rsidRPr="00D278C5">
        <w:rPr>
          <w:i/>
        </w:rPr>
        <w:t xml:space="preserve"> </w:t>
      </w:r>
      <w:r w:rsidRPr="00D278C5">
        <w:rPr>
          <w:i/>
        </w:rPr>
        <w:t>country:</w:t>
      </w:r>
      <w:r w:rsidR="00D278C5">
        <w:rPr>
          <w:i/>
        </w:rPr>
        <w:t xml:space="preserve"> </w:t>
      </w:r>
      <w:r w:rsidRPr="00D278C5">
        <w:rPr>
          <w:i/>
        </w:rPr>
        <w:t>France</w:t>
      </w:r>
    </w:p>
    <w:p w:rsidR="00651D4E" w:rsidRPr="00651D4E" w:rsidRDefault="0037626E" w:rsidP="003C006E">
      <w:pPr>
        <w:jc w:val="both"/>
      </w:pPr>
      <w:r>
        <w:t>- "B" with</w:t>
      </w:r>
      <w:r w:rsidRPr="00651D4E">
        <w:t xml:space="preserve"> </w:t>
      </w:r>
      <w:r w:rsidR="00651D4E" w:rsidRPr="00D278C5">
        <w:rPr>
          <w:i/>
        </w:rPr>
        <w:t>AdministrativeArealvl2:</w:t>
      </w:r>
      <w:r w:rsidR="006B02D1" w:rsidRPr="00D278C5">
        <w:rPr>
          <w:i/>
        </w:rPr>
        <w:t xml:space="preserve"> </w:t>
      </w:r>
      <w:r w:rsidR="00651D4E" w:rsidRPr="00D278C5">
        <w:rPr>
          <w:i/>
        </w:rPr>
        <w:t>Gironde</w:t>
      </w:r>
      <w:r w:rsidR="00D278C5">
        <w:rPr>
          <w:i/>
        </w:rPr>
        <w:t xml:space="preserve"> </w:t>
      </w:r>
      <w:r w:rsidR="00651D4E" w:rsidRPr="00D278C5">
        <w:rPr>
          <w:i/>
        </w:rPr>
        <w:t>/</w:t>
      </w:r>
      <w:r w:rsidR="00D278C5">
        <w:rPr>
          <w:i/>
        </w:rPr>
        <w:t xml:space="preserve"> </w:t>
      </w:r>
      <w:r w:rsidR="00651D4E" w:rsidRPr="00D278C5">
        <w:rPr>
          <w:i/>
        </w:rPr>
        <w:t>AdministrativeArealvl1:</w:t>
      </w:r>
      <w:r w:rsidR="00D278C5">
        <w:rPr>
          <w:i/>
        </w:rPr>
        <w:t xml:space="preserve"> </w:t>
      </w:r>
      <w:r w:rsidR="00651D4E" w:rsidRPr="00D278C5">
        <w:rPr>
          <w:i/>
        </w:rPr>
        <w:t>Aquitaine</w:t>
      </w:r>
      <w:r w:rsidR="00D278C5">
        <w:rPr>
          <w:i/>
        </w:rPr>
        <w:t xml:space="preserve"> </w:t>
      </w:r>
      <w:r w:rsidR="00651D4E" w:rsidRPr="00D278C5">
        <w:rPr>
          <w:i/>
        </w:rPr>
        <w:t>/</w:t>
      </w:r>
      <w:r w:rsidR="00D278C5">
        <w:rPr>
          <w:i/>
        </w:rPr>
        <w:t xml:space="preserve"> </w:t>
      </w:r>
      <w:r w:rsidR="00651D4E" w:rsidRPr="00D278C5">
        <w:rPr>
          <w:i/>
        </w:rPr>
        <w:t>country:</w:t>
      </w:r>
      <w:r w:rsidR="00D278C5">
        <w:rPr>
          <w:i/>
        </w:rPr>
        <w:t xml:space="preserve"> </w:t>
      </w:r>
      <w:r w:rsidR="00651D4E" w:rsidRPr="00D278C5">
        <w:rPr>
          <w:i/>
        </w:rPr>
        <w:t>France</w:t>
      </w:r>
    </w:p>
    <w:p w:rsidR="00651D4E" w:rsidRPr="00651D4E" w:rsidRDefault="00D278C5" w:rsidP="003C006E">
      <w:pPr>
        <w:jc w:val="both"/>
      </w:pPr>
      <w:r>
        <w:t xml:space="preserve">- "C" with </w:t>
      </w:r>
      <w:r w:rsidRPr="00D278C5">
        <w:rPr>
          <w:i/>
        </w:rPr>
        <w:t>country:</w:t>
      </w:r>
      <w:r>
        <w:rPr>
          <w:i/>
        </w:rPr>
        <w:t xml:space="preserve"> </w:t>
      </w:r>
      <w:r w:rsidRPr="00D278C5">
        <w:rPr>
          <w:i/>
        </w:rPr>
        <w:t>France</w:t>
      </w:r>
    </w:p>
    <w:p w:rsidR="00651D4E" w:rsidRPr="00651D4E" w:rsidRDefault="00651D4E" w:rsidP="003C006E">
      <w:pPr>
        <w:jc w:val="both"/>
      </w:pPr>
      <w:r w:rsidRPr="00651D4E">
        <w:t xml:space="preserve">If a user is </w:t>
      </w:r>
      <w:r w:rsidR="0037626E">
        <w:t xml:space="preserve">looking for Dordogne, </w:t>
      </w:r>
      <w:r w:rsidRPr="00651D4E">
        <w:t>the criterias that will be generated</w:t>
      </w:r>
      <w:r w:rsidR="0037626E">
        <w:t xml:space="preserve"> will be</w:t>
      </w:r>
      <w:r w:rsidRPr="00651D4E">
        <w:t xml:space="preserve">: </w:t>
      </w:r>
      <w:r w:rsidRPr="0037626E">
        <w:rPr>
          <w:i/>
        </w:rPr>
        <w:t>AdministrativeArealvl2: Dordogne</w:t>
      </w:r>
      <w:r w:rsidR="0037626E" w:rsidRPr="0037626E">
        <w:rPr>
          <w:i/>
        </w:rPr>
        <w:t xml:space="preserve"> </w:t>
      </w:r>
      <w:r w:rsidRPr="0037626E">
        <w:rPr>
          <w:i/>
        </w:rPr>
        <w:t>/</w:t>
      </w:r>
      <w:r w:rsidR="0037626E" w:rsidRPr="0037626E">
        <w:rPr>
          <w:i/>
        </w:rPr>
        <w:t xml:space="preserve"> </w:t>
      </w:r>
      <w:r w:rsidRPr="0037626E">
        <w:rPr>
          <w:i/>
        </w:rPr>
        <w:t>AdministrativeArealvl1: Aquitaine</w:t>
      </w:r>
      <w:r w:rsidR="0037626E" w:rsidRPr="0037626E">
        <w:rPr>
          <w:i/>
        </w:rPr>
        <w:t xml:space="preserve"> </w:t>
      </w:r>
      <w:r w:rsidRPr="0037626E">
        <w:rPr>
          <w:i/>
        </w:rPr>
        <w:t>/</w:t>
      </w:r>
      <w:r w:rsidR="0037626E" w:rsidRPr="0037626E">
        <w:rPr>
          <w:i/>
        </w:rPr>
        <w:t xml:space="preserve"> </w:t>
      </w:r>
      <w:r w:rsidRPr="0037626E">
        <w:rPr>
          <w:i/>
        </w:rPr>
        <w:t>country:</w:t>
      </w:r>
      <w:r w:rsidR="0037626E" w:rsidRPr="0037626E">
        <w:rPr>
          <w:i/>
        </w:rPr>
        <w:t xml:space="preserve"> </w:t>
      </w:r>
      <w:r w:rsidRPr="0037626E">
        <w:rPr>
          <w:i/>
        </w:rPr>
        <w:t>France</w:t>
      </w:r>
    </w:p>
    <w:p w:rsidR="00651D4E" w:rsidRPr="00651D4E" w:rsidRDefault="00BB71C8" w:rsidP="003C006E">
      <w:pPr>
        <w:jc w:val="both"/>
      </w:pPr>
      <w:r>
        <w:t>“</w:t>
      </w:r>
      <w:r w:rsidR="00651D4E" w:rsidRPr="00651D4E">
        <w:t>A</w:t>
      </w:r>
      <w:r>
        <w:t>”</w:t>
      </w:r>
      <w:r w:rsidR="00651D4E" w:rsidRPr="00651D4E">
        <w:t xml:space="preserve"> has the same </w:t>
      </w:r>
      <w:r w:rsidR="00651D4E" w:rsidRPr="00BB71C8">
        <w:rPr>
          <w:i/>
        </w:rPr>
        <w:t>country</w:t>
      </w:r>
      <w:r w:rsidRPr="00BB71C8">
        <w:rPr>
          <w:i/>
        </w:rPr>
        <w:t xml:space="preserve"> </w:t>
      </w:r>
      <w:r w:rsidR="00651D4E" w:rsidRPr="00BB71C8">
        <w:rPr>
          <w:i/>
        </w:rPr>
        <w:t>/</w:t>
      </w:r>
      <w:r w:rsidRPr="00BB71C8">
        <w:rPr>
          <w:i/>
        </w:rPr>
        <w:t xml:space="preserve"> </w:t>
      </w:r>
      <w:r w:rsidR="00651D4E" w:rsidRPr="00BB71C8">
        <w:rPr>
          <w:i/>
        </w:rPr>
        <w:t>administrativeArealvl1</w:t>
      </w:r>
      <w:r w:rsidR="00651D4E" w:rsidRPr="00651D4E">
        <w:t xml:space="preserve"> and does not have </w:t>
      </w:r>
      <w:r w:rsidR="00651D4E" w:rsidRPr="00BB71C8">
        <w:rPr>
          <w:i/>
        </w:rPr>
        <w:t>AdministrativeArealvl2</w:t>
      </w:r>
      <w:r w:rsidR="004F7A42">
        <w:rPr>
          <w:i/>
        </w:rPr>
        <w:t>,</w:t>
      </w:r>
      <w:r w:rsidR="00651D4E" w:rsidRPr="00651D4E">
        <w:t xml:space="preserve"> so it is found.</w:t>
      </w:r>
    </w:p>
    <w:p w:rsidR="00651D4E" w:rsidRPr="00651D4E" w:rsidRDefault="00BF4946" w:rsidP="003C006E">
      <w:pPr>
        <w:jc w:val="both"/>
      </w:pPr>
      <w:r>
        <w:t>“</w:t>
      </w:r>
      <w:r w:rsidR="00651D4E" w:rsidRPr="00651D4E">
        <w:t>B</w:t>
      </w:r>
      <w:r>
        <w:t>”</w:t>
      </w:r>
      <w:r w:rsidR="00651D4E" w:rsidRPr="00651D4E">
        <w:t xml:space="preserve"> has the same </w:t>
      </w:r>
      <w:r w:rsidR="00651D4E" w:rsidRPr="00BF4946">
        <w:rPr>
          <w:i/>
        </w:rPr>
        <w:t>country</w:t>
      </w:r>
      <w:r w:rsidRPr="00BF4946">
        <w:rPr>
          <w:i/>
        </w:rPr>
        <w:t xml:space="preserve"> </w:t>
      </w:r>
      <w:r w:rsidR="00651D4E" w:rsidRPr="00BF4946">
        <w:rPr>
          <w:i/>
        </w:rPr>
        <w:t>/</w:t>
      </w:r>
      <w:r w:rsidRPr="00BF4946">
        <w:rPr>
          <w:i/>
        </w:rPr>
        <w:t xml:space="preserve"> </w:t>
      </w:r>
      <w:r w:rsidR="00651D4E" w:rsidRPr="00BF4946">
        <w:rPr>
          <w:i/>
        </w:rPr>
        <w:t>AdministrativeArealvl1</w:t>
      </w:r>
      <w:r w:rsidR="00651D4E" w:rsidRPr="00651D4E">
        <w:t xml:space="preserve"> but has an </w:t>
      </w:r>
      <w:r w:rsidR="00651D4E" w:rsidRPr="00BF4946">
        <w:rPr>
          <w:i/>
        </w:rPr>
        <w:t>AdministrativeArealvl2</w:t>
      </w:r>
      <w:r>
        <w:t xml:space="preserve"> which is different</w:t>
      </w:r>
      <w:r w:rsidR="004F7A42">
        <w:t>,</w:t>
      </w:r>
      <w:r>
        <w:t xml:space="preserve"> so it is not</w:t>
      </w:r>
      <w:r w:rsidR="00651D4E" w:rsidRPr="00651D4E">
        <w:t xml:space="preserve"> found.</w:t>
      </w:r>
    </w:p>
    <w:p w:rsidR="00651D4E" w:rsidRPr="00651D4E" w:rsidRDefault="00BF4946" w:rsidP="003C006E">
      <w:pPr>
        <w:jc w:val="both"/>
      </w:pPr>
      <w:r>
        <w:t>“</w:t>
      </w:r>
      <w:r w:rsidR="00651D4E" w:rsidRPr="00651D4E">
        <w:t>C</w:t>
      </w:r>
      <w:r>
        <w:t>”</w:t>
      </w:r>
      <w:r w:rsidR="00651D4E" w:rsidRPr="00651D4E">
        <w:t xml:space="preserve"> has the same country and does not have any </w:t>
      </w:r>
      <w:r w:rsidR="00651D4E" w:rsidRPr="00BF4946">
        <w:rPr>
          <w:i/>
        </w:rPr>
        <w:t>AdministrativeArealvl1</w:t>
      </w:r>
      <w:r w:rsidR="00651D4E" w:rsidRPr="00651D4E">
        <w:t xml:space="preserve"> and </w:t>
      </w:r>
      <w:r w:rsidR="00651D4E" w:rsidRPr="00BF4946">
        <w:rPr>
          <w:i/>
        </w:rPr>
        <w:t>AdministrativeArealvl2</w:t>
      </w:r>
      <w:r>
        <w:rPr>
          <w:i/>
        </w:rPr>
        <w:t>,</w:t>
      </w:r>
      <w:r w:rsidR="00651D4E" w:rsidRPr="00651D4E">
        <w:t xml:space="preserve"> so it is found</w:t>
      </w:r>
      <w:r>
        <w:t>.</w:t>
      </w:r>
    </w:p>
    <w:p w:rsidR="00152B01" w:rsidRPr="006B02D1" w:rsidRDefault="00651D4E" w:rsidP="003C006E">
      <w:pPr>
        <w:jc w:val="both"/>
      </w:pPr>
      <w:r w:rsidRPr="006B02D1">
        <w:t xml:space="preserve">* </w:t>
      </w:r>
      <w:r w:rsidR="006B02D1" w:rsidRPr="006B02D1">
        <w:rPr>
          <w:i/>
        </w:rPr>
        <w:t xml:space="preserve">A merchant can have </w:t>
      </w:r>
      <w:r w:rsidR="00D30C51">
        <w:rPr>
          <w:i/>
        </w:rPr>
        <w:t>several localities, country etc</w:t>
      </w:r>
      <w:r w:rsidR="006B02D1" w:rsidRPr="006B02D1">
        <w:rPr>
          <w:i/>
        </w:rPr>
        <w:t>...</w:t>
      </w:r>
    </w:p>
    <w:p w:rsidR="00152B01" w:rsidRPr="00323871" w:rsidRDefault="00152B01" w:rsidP="00323871">
      <w:pPr>
        <w:pStyle w:val="Titre1"/>
      </w:pPr>
      <w:bookmarkStart w:id="102" w:name="_Toc418156251"/>
      <w:r w:rsidRPr="00323871">
        <w:lastRenderedPageBreak/>
        <w:t>Cart: cart component, profile and new order</w:t>
      </w:r>
      <w:bookmarkEnd w:id="102"/>
      <w:r w:rsidR="005D14E0" w:rsidRPr="00323871">
        <w:t xml:space="preserve"> </w:t>
      </w:r>
    </w:p>
    <w:p w:rsidR="007B5F38" w:rsidRDefault="007B5F38" w:rsidP="007B5F38">
      <w:pPr>
        <w:pStyle w:val="Titre2"/>
      </w:pPr>
      <w:bookmarkStart w:id="103" w:name="_Toc418156252"/>
      <w:r>
        <w:t>Cart</w:t>
      </w:r>
      <w:bookmarkEnd w:id="103"/>
    </w:p>
    <w:p w:rsidR="007B5F38" w:rsidRPr="007B5F38" w:rsidRDefault="007B5F38" w:rsidP="007B5F38">
      <w:pPr>
        <w:pStyle w:val="Titre3"/>
      </w:pPr>
      <w:bookmarkStart w:id="104" w:name="_Toc418156253"/>
      <w:r>
        <w:t>Database Model</w:t>
      </w:r>
      <w:bookmarkEnd w:id="104"/>
    </w:p>
    <w:p w:rsidR="007B5F38" w:rsidRDefault="007B5F38" w:rsidP="007B5F38">
      <w:pPr>
        <w:jc w:val="center"/>
      </w:pPr>
      <w:r>
        <w:rPr>
          <w:noProof/>
          <w:lang w:val="fr-FR" w:eastAsia="fr-FR"/>
        </w:rPr>
        <w:drawing>
          <wp:inline distT="0" distB="0" distL="0" distR="0" wp14:anchorId="7C17A7EA" wp14:editId="3291C2A8">
            <wp:extent cx="2120630" cy="1264596"/>
            <wp:effectExtent l="0" t="0" r="0" b="0"/>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rotWithShape="1">
                    <a:blip r:embed="rId65">
                      <a:extLst>
                        <a:ext uri="{28A0092B-C50C-407E-A947-70E740481C1C}">
                          <a14:useLocalDpi xmlns:a14="http://schemas.microsoft.com/office/drawing/2010/main" val="0"/>
                        </a:ext>
                      </a:extLst>
                    </a:blip>
                    <a:srcRect r="65860" b="62963"/>
                    <a:stretch/>
                  </pic:blipFill>
                  <pic:spPr bwMode="auto">
                    <a:xfrm>
                      <a:off x="0" y="0"/>
                      <a:ext cx="2120622" cy="1264591"/>
                    </a:xfrm>
                    <a:prstGeom prst="rect">
                      <a:avLst/>
                    </a:prstGeom>
                    <a:ln>
                      <a:noFill/>
                    </a:ln>
                    <a:extLst>
                      <a:ext uri="{53640926-AAD7-44D8-BBD7-CCE9431645EC}">
                        <a14:shadowObscured xmlns:a14="http://schemas.microsoft.com/office/drawing/2010/main"/>
                      </a:ext>
                    </a:extLst>
                  </pic:spPr>
                </pic:pic>
              </a:graphicData>
            </a:graphic>
          </wp:inline>
        </w:drawing>
      </w:r>
    </w:p>
    <w:p w:rsidR="00FD472B" w:rsidRDefault="00FD472B" w:rsidP="00FD472B">
      <w:pPr>
        <w:pStyle w:val="Titre3"/>
      </w:pPr>
      <w:bookmarkStart w:id="105" w:name="_Toc418156254"/>
      <w:r>
        <w:t>Object Model</w:t>
      </w:r>
      <w:bookmarkEnd w:id="105"/>
    </w:p>
    <w:p w:rsidR="00FD472B" w:rsidRDefault="00D87073" w:rsidP="00FD472B">
      <w:pPr>
        <w:jc w:val="center"/>
      </w:pPr>
      <w:r>
        <w:rPr>
          <w:noProof/>
          <w:lang w:val="fr-FR" w:eastAsia="fr-FR"/>
        </w:rPr>
        <w:drawing>
          <wp:inline distT="0" distB="0" distL="0" distR="0" wp14:anchorId="1CE56A3F" wp14:editId="2829A3BE">
            <wp:extent cx="6211570" cy="5408862"/>
            <wp:effectExtent l="0" t="0" r="0" b="1905"/>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11570" cy="5408862"/>
                    </a:xfrm>
                    <a:prstGeom prst="rect">
                      <a:avLst/>
                    </a:prstGeom>
                    <a:noFill/>
                    <a:ln>
                      <a:noFill/>
                    </a:ln>
                  </pic:spPr>
                </pic:pic>
              </a:graphicData>
            </a:graphic>
          </wp:inline>
        </w:drawing>
      </w:r>
    </w:p>
    <w:p w:rsidR="00FD472B" w:rsidRPr="00060F04" w:rsidRDefault="00D87073" w:rsidP="003C006E">
      <w:pPr>
        <w:jc w:val="both"/>
      </w:pPr>
      <w:r>
        <w:lastRenderedPageBreak/>
        <w:t>Cart are stored by using asp.net profiles, you can see the field which are persist in database. Usin</w:t>
      </w:r>
      <w:r w:rsidR="00E75717">
        <w:t>g profile is more secured and we</w:t>
      </w:r>
      <w:r>
        <w:t xml:space="preserve"> can easily manage the time that the cart is available (it vanishes when the customer log of</w:t>
      </w:r>
      <w:r w:rsidR="00E75717">
        <w:t>f</w:t>
      </w:r>
      <w:r>
        <w:t xml:space="preserve"> or after a delay which is customizable). A cart is a dictionary of </w:t>
      </w:r>
      <w:r w:rsidR="008924E3" w:rsidRPr="006C239F">
        <w:rPr>
          <w:rStyle w:val="Accentuation"/>
        </w:rPr>
        <w:t>C</w:t>
      </w:r>
      <w:r w:rsidRPr="006C239F">
        <w:rPr>
          <w:rStyle w:val="Accentuation"/>
        </w:rPr>
        <w:t>art</w:t>
      </w:r>
      <w:r w:rsidR="008924E3" w:rsidRPr="006C239F">
        <w:rPr>
          <w:rStyle w:val="Accentuation"/>
        </w:rPr>
        <w:t>I</w:t>
      </w:r>
      <w:r w:rsidRPr="006C239F">
        <w:rPr>
          <w:rStyle w:val="Accentuation"/>
        </w:rPr>
        <w:t>tems</w:t>
      </w:r>
      <w:r>
        <w:t xml:space="preserve">, and you can see the attributes </w:t>
      </w:r>
      <w:r w:rsidR="00E75717">
        <w:t>upon</w:t>
      </w:r>
      <w:r>
        <w:t xml:space="preserve">. </w:t>
      </w:r>
      <w:r w:rsidR="00060F04">
        <w:t xml:space="preserve">Note that the cart project is using their own catalog item, they are almost the same than the common ones and mapped with them in the </w:t>
      </w:r>
      <w:r w:rsidR="00060F04" w:rsidRPr="00060F04">
        <w:rPr>
          <w:rFonts w:ascii="Consolas" w:hAnsi="Consolas" w:cs="Consolas"/>
          <w:color w:val="000000"/>
          <w:sz w:val="19"/>
          <w:szCs w:val="19"/>
          <w:highlight w:val="white"/>
        </w:rPr>
        <w:t>MPf.Cart.Model</w:t>
      </w:r>
      <w:r w:rsidR="00060F04">
        <w:rPr>
          <w:rFonts w:ascii="Consolas" w:hAnsi="Consolas" w:cs="Consolas"/>
          <w:color w:val="000000"/>
          <w:sz w:val="19"/>
          <w:szCs w:val="19"/>
        </w:rPr>
        <w:t>.Map</w:t>
      </w:r>
      <w:r w:rsidR="00E75717">
        <w:rPr>
          <w:rFonts w:ascii="Consolas" w:hAnsi="Consolas" w:cs="Consolas"/>
          <w:color w:val="000000"/>
          <w:sz w:val="19"/>
          <w:szCs w:val="19"/>
        </w:rPr>
        <w:t>per.</w:t>
      </w:r>
    </w:p>
    <w:p w:rsidR="00152B01" w:rsidRPr="0068671C" w:rsidRDefault="00152B01" w:rsidP="0068671C">
      <w:pPr>
        <w:pStyle w:val="Titre2"/>
      </w:pPr>
      <w:bookmarkStart w:id="106" w:name="_Toc418156255"/>
      <w:r w:rsidRPr="0068671C">
        <w:t>Orders and merchant orders</w:t>
      </w:r>
      <w:bookmarkEnd w:id="106"/>
    </w:p>
    <w:p w:rsidR="00842BBE" w:rsidRPr="00842BBE" w:rsidRDefault="00842BBE" w:rsidP="00842BBE">
      <w:pPr>
        <w:pStyle w:val="Titre3"/>
      </w:pPr>
      <w:bookmarkStart w:id="107" w:name="_Toc418156256"/>
      <w:r>
        <w:t>Database Model</w:t>
      </w:r>
      <w:bookmarkEnd w:id="107"/>
    </w:p>
    <w:p w:rsidR="00060F04" w:rsidRPr="00060F04" w:rsidRDefault="00842BBE" w:rsidP="00842BBE">
      <w:pPr>
        <w:ind w:hanging="567"/>
      </w:pPr>
      <w:r>
        <w:rPr>
          <w:noProof/>
          <w:lang w:val="fr-FR" w:eastAsia="fr-FR"/>
        </w:rPr>
        <w:drawing>
          <wp:inline distT="0" distB="0" distL="0" distR="0" wp14:anchorId="607B73FB" wp14:editId="7B1D5AB8">
            <wp:extent cx="6420256" cy="6900036"/>
            <wp:effectExtent l="0" t="0" r="0" b="0"/>
            <wp:docPr id="351" name="Imag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ng"/>
                    <pic:cNvPicPr/>
                  </pic:nvPicPr>
                  <pic:blipFill>
                    <a:blip r:embed="rId67">
                      <a:extLst>
                        <a:ext uri="{28A0092B-C50C-407E-A947-70E740481C1C}">
                          <a14:useLocalDpi xmlns:a14="http://schemas.microsoft.com/office/drawing/2010/main" val="0"/>
                        </a:ext>
                      </a:extLst>
                    </a:blip>
                    <a:stretch>
                      <a:fillRect/>
                    </a:stretch>
                  </pic:blipFill>
                  <pic:spPr>
                    <a:xfrm>
                      <a:off x="0" y="0"/>
                      <a:ext cx="6420256" cy="6900036"/>
                    </a:xfrm>
                    <a:prstGeom prst="rect">
                      <a:avLst/>
                    </a:prstGeom>
                  </pic:spPr>
                </pic:pic>
              </a:graphicData>
            </a:graphic>
          </wp:inline>
        </w:drawing>
      </w:r>
    </w:p>
    <w:p w:rsidR="00842BBE" w:rsidRDefault="00842BBE" w:rsidP="00842BBE">
      <w:pPr>
        <w:pStyle w:val="Titre3"/>
      </w:pPr>
      <w:bookmarkStart w:id="108" w:name="_Toc418156257"/>
      <w:r>
        <w:lastRenderedPageBreak/>
        <w:t>Object Model</w:t>
      </w:r>
      <w:bookmarkEnd w:id="108"/>
    </w:p>
    <w:p w:rsidR="005F33A4" w:rsidRDefault="00842BBE" w:rsidP="005F33A4">
      <w:pPr>
        <w:ind w:hanging="993"/>
      </w:pPr>
      <w:r>
        <w:rPr>
          <w:noProof/>
          <w:lang w:val="fr-FR" w:eastAsia="fr-FR"/>
        </w:rPr>
        <w:drawing>
          <wp:inline distT="0" distB="0" distL="0" distR="0" wp14:anchorId="302E2C52" wp14:editId="766719C8">
            <wp:extent cx="6968908" cy="3352800"/>
            <wp:effectExtent l="0" t="0" r="3810"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70082" cy="3353365"/>
                    </a:xfrm>
                    <a:prstGeom prst="rect">
                      <a:avLst/>
                    </a:prstGeom>
                    <a:noFill/>
                    <a:ln>
                      <a:noFill/>
                    </a:ln>
                  </pic:spPr>
                </pic:pic>
              </a:graphicData>
            </a:graphic>
          </wp:inline>
        </w:drawing>
      </w:r>
    </w:p>
    <w:p w:rsidR="005F33A4" w:rsidRPr="005F33A4" w:rsidRDefault="005F33A4" w:rsidP="003C006E">
      <w:pPr>
        <w:tabs>
          <w:tab w:val="left" w:pos="1286"/>
        </w:tabs>
        <w:jc w:val="both"/>
        <w:rPr>
          <w:i/>
        </w:rPr>
      </w:pPr>
      <w:r w:rsidRPr="005F33A4">
        <w:rPr>
          <w:i/>
        </w:rPr>
        <w:t>*Only domain objects appear on this figure but each of them got their DAO and their business class.</w:t>
      </w:r>
    </w:p>
    <w:p w:rsidR="005F33A4" w:rsidRPr="005F33A4" w:rsidRDefault="006D3E01" w:rsidP="003C006E">
      <w:pPr>
        <w:tabs>
          <w:tab w:val="left" w:pos="1286"/>
        </w:tabs>
        <w:jc w:val="both"/>
      </w:pPr>
      <w:r>
        <w:t>A</w:t>
      </w:r>
      <w:r w:rsidR="005F33A4" w:rsidRPr="005F33A4">
        <w:t>n order can be composed by products from different merchants</w:t>
      </w:r>
      <w:r>
        <w:t xml:space="preserve"> because the solution is multivendor</w:t>
      </w:r>
      <w:r w:rsidR="005F33A4" w:rsidRPr="005F33A4">
        <w:t>,</w:t>
      </w:r>
      <w:r>
        <w:t xml:space="preserve"> that’s</w:t>
      </w:r>
      <w:r w:rsidR="005F33A4" w:rsidRPr="005F33A4">
        <w:t xml:space="preserve"> why we distinguish orders and </w:t>
      </w:r>
      <w:r w:rsidR="008924E3" w:rsidRPr="008924E3">
        <w:rPr>
          <w:rStyle w:val="Emphaseple"/>
        </w:rPr>
        <w:t>O</w:t>
      </w:r>
      <w:r w:rsidR="005F33A4" w:rsidRPr="008924E3">
        <w:rPr>
          <w:rStyle w:val="Emphaseple"/>
        </w:rPr>
        <w:t>rderMerchant</w:t>
      </w:r>
      <w:r w:rsidR="005F33A4" w:rsidRPr="005F33A4">
        <w:t xml:space="preserve">. Following this Model, an order can be composed by several OrderMerchant and an OrderMerchant can be composed by several OrderProducts. </w:t>
      </w:r>
    </w:p>
    <w:p w:rsidR="005F33A4" w:rsidRDefault="005F33A4" w:rsidP="003C006E">
      <w:pPr>
        <w:tabs>
          <w:tab w:val="left" w:pos="1286"/>
        </w:tabs>
        <w:jc w:val="both"/>
      </w:pPr>
      <w:r>
        <w:t xml:space="preserve">An </w:t>
      </w:r>
      <w:r w:rsidRPr="005F33A4">
        <w:rPr>
          <w:rFonts w:ascii="Courier New" w:hAnsi="Courier New" w:cs="Courier New"/>
        </w:rPr>
        <w:t>order</w:t>
      </w:r>
      <w:r>
        <w:t xml:space="preserve"> with the corresponding </w:t>
      </w:r>
      <w:r w:rsidRPr="005F33A4">
        <w:rPr>
          <w:rFonts w:ascii="Courier New" w:hAnsi="Courier New" w:cs="Courier New"/>
        </w:rPr>
        <w:t>order_merchant</w:t>
      </w:r>
      <w:r>
        <w:t xml:space="preserve"> and </w:t>
      </w:r>
      <w:r w:rsidRPr="005F33A4">
        <w:rPr>
          <w:rFonts w:ascii="Courier New" w:hAnsi="Courier New" w:cs="Courier New"/>
        </w:rPr>
        <w:t>order_product</w:t>
      </w:r>
      <w:r>
        <w:t xml:space="preserve"> are created (with the status unpaid) as soon as the user </w:t>
      </w:r>
      <w:r w:rsidR="00166DA8">
        <w:t>chooses</w:t>
      </w:r>
      <w:r>
        <w:t xml:space="preserve"> a payment method to keep traceability, even if he doesn’t pay.</w:t>
      </w:r>
    </w:p>
    <w:p w:rsidR="005F33A4" w:rsidRDefault="005F33A4" w:rsidP="003C006E">
      <w:pPr>
        <w:tabs>
          <w:tab w:val="left" w:pos="1286"/>
        </w:tabs>
        <w:jc w:val="both"/>
      </w:pPr>
      <w:r>
        <w:t>If the payment has been done with success, an order payment is c</w:t>
      </w:r>
      <w:r w:rsidR="00166DA8">
        <w:t>reated, the status of different</w:t>
      </w:r>
      <w:r>
        <w:t xml:space="preserve"> order</w:t>
      </w:r>
      <w:r w:rsidR="00166DA8">
        <w:t>s</w:t>
      </w:r>
      <w:r>
        <w:t xml:space="preserve"> are updated and the sta</w:t>
      </w:r>
      <w:r w:rsidR="00166DA8">
        <w:t>tus history</w:t>
      </w:r>
      <w:r>
        <w:t xml:space="preserve"> </w:t>
      </w:r>
      <w:r w:rsidR="003C1BBF">
        <w:t>tables as well.</w:t>
      </w:r>
    </w:p>
    <w:p w:rsidR="003C1BBF" w:rsidRDefault="00917388" w:rsidP="003C006E">
      <w:pPr>
        <w:tabs>
          <w:tab w:val="left" w:pos="1286"/>
        </w:tabs>
        <w:jc w:val="both"/>
        <w:rPr>
          <w:rFonts w:cs="Consolas"/>
        </w:rPr>
      </w:pPr>
      <w:r>
        <w:t>o</w:t>
      </w:r>
      <w:r w:rsidR="00166DA8">
        <w:t xml:space="preserve">rder_merchant </w:t>
      </w:r>
      <w:r w:rsidR="003C1BBF">
        <w:t xml:space="preserve">are created </w:t>
      </w:r>
      <w:r w:rsidR="00166DA8">
        <w:t xml:space="preserve">by default </w:t>
      </w:r>
      <w:r w:rsidR="003C1BBF">
        <w:t xml:space="preserve">with the status </w:t>
      </w:r>
      <w:r w:rsidR="003C1BBF" w:rsidRPr="003C1BBF">
        <w:rPr>
          <w:rFonts w:ascii="Consolas" w:hAnsi="Consolas" w:cs="Consolas"/>
        </w:rPr>
        <w:t>waiting</w:t>
      </w:r>
      <w:r w:rsidR="003C1BBF">
        <w:rPr>
          <w:rFonts w:ascii="Consolas" w:hAnsi="Consolas" w:cs="Consolas"/>
        </w:rPr>
        <w:t xml:space="preserve"> (customizable). </w:t>
      </w:r>
      <w:r w:rsidR="003C1BBF">
        <w:rPr>
          <w:rFonts w:cs="Consolas"/>
        </w:rPr>
        <w:t>Then it is up to the merchant to update the status in his MBO. Check the functional documentation for more details about the process.</w:t>
      </w: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52B01" w:rsidRPr="003B3035" w:rsidRDefault="00152B01" w:rsidP="00152B01">
      <w:pPr>
        <w:pStyle w:val="Titre2"/>
      </w:pPr>
      <w:bookmarkStart w:id="109" w:name="_Toc418156258"/>
      <w:r w:rsidRPr="003B3035">
        <w:lastRenderedPageBreak/>
        <w:t>Payment modules</w:t>
      </w:r>
      <w:bookmarkEnd w:id="109"/>
    </w:p>
    <w:p w:rsidR="003C1BBF" w:rsidRDefault="003C1BBF" w:rsidP="00377C0F">
      <w:pPr>
        <w:jc w:val="both"/>
      </w:pPr>
      <w:r w:rsidRPr="003C1BBF">
        <w:t xml:space="preserve">Payment modules project are in </w:t>
      </w:r>
      <w:r w:rsidR="00E86CF3">
        <w:t xml:space="preserve">the </w:t>
      </w:r>
      <w:r w:rsidR="004070B5">
        <w:t>folder “M</w:t>
      </w:r>
      <w:r w:rsidRPr="003C1BBF">
        <w:t>odule</w:t>
      </w:r>
      <w:r w:rsidR="004070B5">
        <w:t>s”</w:t>
      </w:r>
      <w:r w:rsidRPr="003C1BBF">
        <w:t>.</w:t>
      </w:r>
      <w:r w:rsidR="005B36EC">
        <w:t xml:space="preserve"> Their main class has to implement the IPaymentModule interface from the MPf.Payment project. </w:t>
      </w:r>
      <w:r w:rsidR="002F07A5">
        <w:t xml:space="preserve">This interface </w:t>
      </w:r>
      <w:r w:rsidR="00AE34FF">
        <w:t>contains methods’ signatures to save the payment in your database:</w:t>
      </w:r>
    </w:p>
    <w:p w:rsidR="00AE34FF" w:rsidRDefault="00405350" w:rsidP="00FB546B">
      <w:pPr>
        <w:pStyle w:val="Paragraphedeliste"/>
        <w:numPr>
          <w:ilvl w:val="0"/>
          <w:numId w:val="12"/>
        </w:numPr>
        <w:jc w:val="both"/>
      </w:pPr>
      <w:r w:rsidRPr="0071758A">
        <w:rPr>
          <w:rFonts w:ascii="Consolas" w:hAnsi="Consolas" w:cs="Consolas"/>
          <w:color w:val="000000"/>
          <w:sz w:val="19"/>
          <w:szCs w:val="19"/>
          <w:highlight w:val="white"/>
        </w:rPr>
        <w:t>Notify(</w:t>
      </w:r>
      <w:r w:rsidRPr="0071758A">
        <w:rPr>
          <w:rFonts w:ascii="Consolas" w:hAnsi="Consolas" w:cs="Consolas"/>
          <w:color w:val="2B91AF"/>
          <w:sz w:val="19"/>
          <w:szCs w:val="19"/>
          <w:highlight w:val="white"/>
        </w:rPr>
        <w:t>Int32</w:t>
      </w:r>
      <w:r w:rsidRPr="0071758A">
        <w:rPr>
          <w:rFonts w:ascii="Consolas" w:hAnsi="Consolas" w:cs="Consolas"/>
          <w:color w:val="000000"/>
          <w:sz w:val="19"/>
          <w:szCs w:val="19"/>
          <w:highlight w:val="white"/>
        </w:rPr>
        <w:t xml:space="preserve"> orderId, </w:t>
      </w:r>
      <w:r w:rsidRPr="0071758A">
        <w:rPr>
          <w:rFonts w:ascii="Consolas" w:hAnsi="Consolas" w:cs="Consolas"/>
          <w:color w:val="2B91AF"/>
          <w:sz w:val="19"/>
          <w:szCs w:val="19"/>
          <w:highlight w:val="white"/>
        </w:rPr>
        <w:t>Int32</w:t>
      </w:r>
      <w:r w:rsidRPr="0071758A">
        <w:rPr>
          <w:rFonts w:ascii="Consolas" w:hAnsi="Consolas" w:cs="Consolas"/>
          <w:color w:val="000000"/>
          <w:sz w:val="19"/>
          <w:szCs w:val="19"/>
          <w:highlight w:val="white"/>
        </w:rPr>
        <w:t xml:space="preserve"> status, </w:t>
      </w:r>
      <w:r w:rsidRPr="0071758A">
        <w:rPr>
          <w:rFonts w:ascii="Consolas" w:hAnsi="Consolas" w:cs="Consolas"/>
          <w:color w:val="2B91AF"/>
          <w:sz w:val="19"/>
          <w:szCs w:val="19"/>
          <w:highlight w:val="white"/>
        </w:rPr>
        <w:t>Decimal</w:t>
      </w:r>
      <w:r w:rsidRPr="0071758A">
        <w:rPr>
          <w:rFonts w:ascii="Consolas" w:hAnsi="Consolas" w:cs="Consolas"/>
          <w:color w:val="000000"/>
          <w:sz w:val="19"/>
          <w:szCs w:val="19"/>
          <w:highlight w:val="white"/>
        </w:rPr>
        <w:t xml:space="preserve"> amount)</w:t>
      </w:r>
      <w:r w:rsidR="00377C0F">
        <w:t>: can be used to save the payment in your database. This method is used in the</w:t>
      </w:r>
      <w:r w:rsidR="001F2839">
        <w:t xml:space="preserve"> </w:t>
      </w:r>
      <w:r w:rsidR="00377C0F">
        <w:t>MerchantBusiness to notify the module, it returns a Boolean which indicates if the module authorizes the payment or not.</w:t>
      </w:r>
    </w:p>
    <w:p w:rsidR="00B94D09" w:rsidRPr="00AE34FF" w:rsidRDefault="0071758A" w:rsidP="00FB546B">
      <w:pPr>
        <w:pStyle w:val="Paragraphedeliste"/>
        <w:numPr>
          <w:ilvl w:val="0"/>
          <w:numId w:val="12"/>
        </w:numPr>
        <w:jc w:val="both"/>
      </w:pPr>
      <w:r w:rsidRPr="0071758A">
        <w:rPr>
          <w:rFonts w:ascii="Consolas" w:hAnsi="Consolas" w:cs="Consolas"/>
          <w:color w:val="000000"/>
          <w:sz w:val="19"/>
          <w:szCs w:val="19"/>
          <w:highlight w:val="white"/>
        </w:rPr>
        <w:t>Notify(MPf.Domain.</w:t>
      </w:r>
      <w:r w:rsidRPr="0071758A">
        <w:rPr>
          <w:rFonts w:ascii="Consolas" w:hAnsi="Consolas" w:cs="Consolas"/>
          <w:color w:val="2B91AF"/>
          <w:sz w:val="19"/>
          <w:szCs w:val="19"/>
          <w:highlight w:val="white"/>
        </w:rPr>
        <w:t>Complaint</w:t>
      </w:r>
      <w:r w:rsidRPr="0071758A">
        <w:rPr>
          <w:rFonts w:ascii="Consolas" w:hAnsi="Consolas" w:cs="Consolas"/>
          <w:color w:val="000000"/>
          <w:sz w:val="19"/>
          <w:szCs w:val="19"/>
          <w:highlight w:val="white"/>
        </w:rPr>
        <w:t xml:space="preserve"> complaint, </w:t>
      </w:r>
      <w:r w:rsidRPr="0071758A">
        <w:rPr>
          <w:rFonts w:ascii="Consolas" w:hAnsi="Consolas" w:cs="Consolas"/>
          <w:color w:val="2B91AF"/>
          <w:sz w:val="19"/>
          <w:szCs w:val="19"/>
          <w:highlight w:val="white"/>
        </w:rPr>
        <w:t>Decimal</w:t>
      </w:r>
      <w:r w:rsidRPr="0071758A">
        <w:rPr>
          <w:rFonts w:ascii="Consolas" w:hAnsi="Consolas" w:cs="Consolas"/>
          <w:color w:val="000000"/>
          <w:sz w:val="19"/>
          <w:szCs w:val="19"/>
          <w:highlight w:val="white"/>
        </w:rPr>
        <w:t xml:space="preserve"> totalAmountToRefund, </w:t>
      </w:r>
      <w:r w:rsidRPr="0071758A">
        <w:rPr>
          <w:rFonts w:ascii="Consolas" w:hAnsi="Consolas" w:cs="Consolas"/>
          <w:color w:val="0000FF"/>
          <w:sz w:val="19"/>
          <w:szCs w:val="19"/>
          <w:highlight w:val="white"/>
        </w:rPr>
        <w:t>out</w:t>
      </w:r>
      <w:r w:rsidRPr="0071758A">
        <w:rPr>
          <w:rFonts w:ascii="Consolas" w:hAnsi="Consolas" w:cs="Consolas"/>
          <w:color w:val="000000"/>
          <w:sz w:val="19"/>
          <w:szCs w:val="19"/>
          <w:highlight w:val="white"/>
        </w:rPr>
        <w:t xml:space="preserve"> Payment.</w:t>
      </w:r>
      <w:r w:rsidRPr="0071758A">
        <w:rPr>
          <w:rFonts w:ascii="Consolas" w:hAnsi="Consolas" w:cs="Consolas"/>
          <w:color w:val="2B91AF"/>
          <w:sz w:val="19"/>
          <w:szCs w:val="19"/>
          <w:highlight w:val="white"/>
        </w:rPr>
        <w:t>RefundReport</w:t>
      </w:r>
      <w:r w:rsidRPr="0071758A">
        <w:rPr>
          <w:rFonts w:ascii="Consolas" w:hAnsi="Consolas" w:cs="Consolas"/>
          <w:color w:val="000000"/>
          <w:sz w:val="19"/>
          <w:szCs w:val="19"/>
          <w:highlight w:val="white"/>
        </w:rPr>
        <w:t xml:space="preserve"> status)</w:t>
      </w:r>
      <w:r w:rsidR="00B94D09">
        <w:t xml:space="preserve">: </w:t>
      </w:r>
      <w:r w:rsidR="008D2675">
        <w:t xml:space="preserve">can </w:t>
      </w:r>
      <w:r w:rsidR="00FE4A4F">
        <w:t xml:space="preserve">be </w:t>
      </w:r>
      <w:r w:rsidR="008D2675">
        <w:t>use</w:t>
      </w:r>
      <w:r w:rsidR="00FE4A4F">
        <w:t>d</w:t>
      </w:r>
      <w:r w:rsidR="008D2675">
        <w:t xml:space="preserve"> to make</w:t>
      </w:r>
      <w:r w:rsidR="00405350">
        <w:t xml:space="preserve"> an automatic refund by the payment module</w:t>
      </w:r>
      <w:r w:rsidR="00B94D09">
        <w:t xml:space="preserve"> </w:t>
      </w:r>
    </w:p>
    <w:p w:rsidR="00A80031" w:rsidRPr="00A80031" w:rsidRDefault="003C1BBF" w:rsidP="00A80031">
      <w:pPr>
        <w:pStyle w:val="Titre3"/>
      </w:pPr>
      <w:bookmarkStart w:id="110" w:name="_Toc418156259"/>
      <w:r>
        <w:t>Atos</w:t>
      </w:r>
      <w:bookmarkEnd w:id="110"/>
      <w:r>
        <w:t xml:space="preserve"> </w:t>
      </w:r>
    </w:p>
    <w:p w:rsidR="00A80031" w:rsidRDefault="00A80031" w:rsidP="00A80031">
      <w:r>
        <w:t>This module is based on the SIPS solution. To configure your module, you have to complete the web.config file as the example below by replacing the values:</w:t>
      </w:r>
    </w:p>
    <w:tbl>
      <w:tblPr>
        <w:tblStyle w:val="Grilledutableau"/>
        <w:tblW w:w="0" w:type="auto"/>
        <w:tblLook w:val="04A0" w:firstRow="1" w:lastRow="0" w:firstColumn="1" w:lastColumn="0" w:noHBand="0" w:noVBand="1"/>
      </w:tblPr>
      <w:tblGrid>
        <w:gridCol w:w="9997"/>
      </w:tblGrid>
      <w:tr w:rsidR="00A80031" w:rsidTr="009838B9">
        <w:trPr>
          <w:trHeight w:val="1904"/>
        </w:trPr>
        <w:tc>
          <w:tcPr>
            <w:tcW w:w="9997" w:type="dxa"/>
            <w:tcBorders>
              <w:top w:val="single" w:sz="4" w:space="0" w:color="auto"/>
              <w:left w:val="single" w:sz="4" w:space="0" w:color="auto"/>
              <w:bottom w:val="single" w:sz="4" w:space="0" w:color="auto"/>
              <w:right w:val="single" w:sz="4" w:space="0" w:color="auto"/>
            </w:tcBorders>
            <w:hideMark/>
          </w:tcPr>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A80031" w:rsidRDefault="00A80031" w:rsidP="00A80031"/>
    <w:p w:rsidR="00A80031" w:rsidRDefault="00A80031" w:rsidP="00A80031">
      <w:pPr>
        <w:pStyle w:val="Paragraphedeliste"/>
        <w:numPr>
          <w:ilvl w:val="0"/>
          <w:numId w:val="18"/>
        </w:numPr>
      </w:pPr>
      <w:r>
        <w:t>Atos.pathfile: path of the file which contains all configurations</w:t>
      </w:r>
    </w:p>
    <w:p w:rsidR="00A80031" w:rsidRDefault="00A80031" w:rsidP="00A80031">
      <w:pPr>
        <w:pStyle w:val="Paragraphedeliste"/>
        <w:numPr>
          <w:ilvl w:val="0"/>
          <w:numId w:val="18"/>
        </w:numPr>
      </w:pPr>
      <w:r>
        <w:t>Atos.logfile: path of the file which contains logs</w:t>
      </w:r>
    </w:p>
    <w:p w:rsidR="00A80031" w:rsidRDefault="00A80031" w:rsidP="00A80031">
      <w:pPr>
        <w:pStyle w:val="Paragraphedeliste"/>
        <w:numPr>
          <w:ilvl w:val="0"/>
          <w:numId w:val="18"/>
        </w:numPr>
      </w:pPr>
      <w:r>
        <w:t>Atos.autoResponseUrl: url of the automatic response for the payment</w:t>
      </w:r>
    </w:p>
    <w:p w:rsidR="00A80031" w:rsidRDefault="00A80031" w:rsidP="00A80031">
      <w:pPr>
        <w:pStyle w:val="Paragraphedeliste"/>
        <w:numPr>
          <w:ilvl w:val="0"/>
          <w:numId w:val="18"/>
        </w:numPr>
      </w:pPr>
      <w:r>
        <w:t>Atos.returnUrl: url which is called when the customer paid</w:t>
      </w:r>
    </w:p>
    <w:p w:rsidR="00A80031" w:rsidRDefault="00A80031" w:rsidP="00A80031">
      <w:pPr>
        <w:pStyle w:val="Paragraphedeliste"/>
        <w:numPr>
          <w:ilvl w:val="0"/>
          <w:numId w:val="18"/>
        </w:numPr>
      </w:pPr>
      <w:r>
        <w:t>Atos.cancelUrl: page url to cancel an order</w:t>
      </w:r>
    </w:p>
    <w:p w:rsidR="00A80031" w:rsidRDefault="00A80031" w:rsidP="00A80031">
      <w:pPr>
        <w:pStyle w:val="Paragraphedeliste"/>
        <w:numPr>
          <w:ilvl w:val="0"/>
          <w:numId w:val="18"/>
        </w:numPr>
      </w:pPr>
      <w:r>
        <w:t>Atos.merchantId: identifier of the merchant in the API</w:t>
      </w:r>
    </w:p>
    <w:p w:rsidR="00A80031" w:rsidRDefault="00A80031" w:rsidP="00A80031">
      <w:pPr>
        <w:pStyle w:val="Paragraphedeliste"/>
        <w:numPr>
          <w:ilvl w:val="0"/>
          <w:numId w:val="18"/>
        </w:numPr>
      </w:pPr>
      <w:r>
        <w:t>Atos.merchantCountry: country</w:t>
      </w:r>
    </w:p>
    <w:p w:rsidR="00A80031" w:rsidRDefault="00A80031" w:rsidP="00A80031">
      <w:pPr>
        <w:pStyle w:val="Paragraphedeliste"/>
        <w:numPr>
          <w:ilvl w:val="0"/>
          <w:numId w:val="18"/>
        </w:numPr>
      </w:pPr>
      <w:r>
        <w:t>Atos.currencyCode: currency code</w:t>
      </w:r>
    </w:p>
    <w:p w:rsidR="00A80031" w:rsidRPr="00A80031" w:rsidRDefault="00A80031" w:rsidP="00A80031"/>
    <w:p w:rsidR="003C1BBF" w:rsidRDefault="003C1BBF" w:rsidP="003C1BBF">
      <w:pPr>
        <w:pStyle w:val="Titre3"/>
      </w:pPr>
      <w:bookmarkStart w:id="111" w:name="_Toc418156260"/>
      <w:r>
        <w:lastRenderedPageBreak/>
        <w:t>Be2Bill</w:t>
      </w:r>
      <w:bookmarkEnd w:id="111"/>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val="fr-FR" w:eastAsia="fr-FR"/>
        </w:rPr>
        <w:drawing>
          <wp:inline distT="0" distB="0" distL="0" distR="0" wp14:anchorId="6C54FF3F" wp14:editId="13D0FBD1">
            <wp:extent cx="2373086" cy="2427514"/>
            <wp:effectExtent l="0" t="0" r="8255"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ill.png"/>
                    <pic:cNvPicPr/>
                  </pic:nvPicPr>
                  <pic:blipFill rotWithShape="1">
                    <a:blip r:embed="rId69">
                      <a:extLst>
                        <a:ext uri="{28A0092B-C50C-407E-A947-70E740481C1C}">
                          <a14:useLocalDpi xmlns:a14="http://schemas.microsoft.com/office/drawing/2010/main" val="0"/>
                        </a:ext>
                      </a:extLst>
                    </a:blip>
                    <a:srcRect r="60289" b="44389"/>
                    <a:stretch/>
                  </pic:blipFill>
                  <pic:spPr bwMode="auto">
                    <a:xfrm>
                      <a:off x="0" y="0"/>
                      <a:ext cx="2373086" cy="2427514"/>
                    </a:xfrm>
                    <a:prstGeom prst="rect">
                      <a:avLst/>
                    </a:prstGeom>
                    <a:ln>
                      <a:noFill/>
                    </a:ln>
                    <a:extLst>
                      <a:ext uri="{53640926-AAD7-44D8-BBD7-CCE9431645EC}">
                        <a14:shadowObscured xmlns:a14="http://schemas.microsoft.com/office/drawing/2010/main"/>
                      </a:ext>
                    </a:extLst>
                  </pic:spPr>
                </pic:pic>
              </a:graphicData>
            </a:graphic>
          </wp:inline>
        </w:drawing>
      </w:r>
    </w:p>
    <w:p w:rsidR="00BB13E8" w:rsidRDefault="008931C0" w:rsidP="00104DB3">
      <w:pPr>
        <w:jc w:val="both"/>
      </w:pPr>
      <w:r w:rsidRPr="008931C0">
        <w:t>Be2bill module disposes of its own table</w:t>
      </w:r>
      <w:r>
        <w:t xml:space="preserve"> which contains this information:</w:t>
      </w:r>
    </w:p>
    <w:p w:rsidR="008931C0" w:rsidRDefault="00997445" w:rsidP="00104DB3">
      <w:pPr>
        <w:pStyle w:val="Paragraphedeliste"/>
        <w:numPr>
          <w:ilvl w:val="0"/>
          <w:numId w:val="12"/>
        </w:numPr>
        <w:jc w:val="both"/>
      </w:pPr>
      <w:r>
        <w:t>Request_id: Be2Bill request id</w:t>
      </w:r>
    </w:p>
    <w:p w:rsidR="00997445" w:rsidRDefault="00997445" w:rsidP="00104DB3">
      <w:pPr>
        <w:pStyle w:val="Paragraphedeliste"/>
        <w:numPr>
          <w:ilvl w:val="0"/>
          <w:numId w:val="12"/>
        </w:numPr>
        <w:jc w:val="both"/>
      </w:pPr>
      <w:r>
        <w:t>Request_operation_type:  1</w:t>
      </w:r>
      <w:r w:rsidR="00961449">
        <w:t xml:space="preserve"> </w:t>
      </w:r>
      <w:r>
        <w:t>-  au</w:t>
      </w:r>
      <w:r w:rsidR="00961449">
        <w:t xml:space="preserve">thorization, 2 </w:t>
      </w:r>
      <w:r>
        <w:t>– capture, 3 – payment, 4 – refund, 5 – credit</w:t>
      </w:r>
    </w:p>
    <w:p w:rsidR="00997445" w:rsidRDefault="00D15204" w:rsidP="00104DB3">
      <w:pPr>
        <w:pStyle w:val="Paragraphedeliste"/>
        <w:numPr>
          <w:ilvl w:val="0"/>
          <w:numId w:val="12"/>
        </w:numPr>
        <w:jc w:val="both"/>
      </w:pPr>
      <w:r>
        <w:t>Request_execcode: execution code returned by the Be2Bill API</w:t>
      </w:r>
    </w:p>
    <w:p w:rsidR="00D15204" w:rsidRDefault="00D15204" w:rsidP="00104DB3">
      <w:pPr>
        <w:pStyle w:val="Paragraphedeliste"/>
        <w:numPr>
          <w:ilvl w:val="0"/>
          <w:numId w:val="12"/>
        </w:numPr>
        <w:jc w:val="both"/>
      </w:pPr>
      <w:r>
        <w:t xml:space="preserve">Request_message: </w:t>
      </w:r>
      <w:r w:rsidR="00341596">
        <w:t xml:space="preserve"> the re</w:t>
      </w:r>
      <w:r>
        <w:t>quest message returned by the Be2Bill API</w:t>
      </w:r>
    </w:p>
    <w:p w:rsidR="00660B5A" w:rsidRDefault="00660B5A" w:rsidP="00104DB3">
      <w:pPr>
        <w:pStyle w:val="Paragraphedeliste"/>
        <w:numPr>
          <w:ilvl w:val="0"/>
          <w:numId w:val="12"/>
        </w:numPr>
        <w:jc w:val="both"/>
      </w:pPr>
      <w:r>
        <w:t>Request_transaction_id: transaction id returned by the Be2Bill API</w:t>
      </w:r>
    </w:p>
    <w:p w:rsidR="00660B5A" w:rsidRDefault="00660B5A" w:rsidP="00104DB3">
      <w:pPr>
        <w:pStyle w:val="Paragraphedeliste"/>
        <w:numPr>
          <w:ilvl w:val="0"/>
          <w:numId w:val="12"/>
        </w:numPr>
        <w:jc w:val="both"/>
      </w:pPr>
      <w:r>
        <w:t>Request_descriptor: Your Be2Bill shop</w:t>
      </w:r>
    </w:p>
    <w:p w:rsidR="005C429D" w:rsidRDefault="005C429D" w:rsidP="00104DB3">
      <w:pPr>
        <w:pStyle w:val="Paragraphedeliste"/>
        <w:numPr>
          <w:ilvl w:val="0"/>
          <w:numId w:val="12"/>
        </w:numPr>
        <w:jc w:val="both"/>
      </w:pPr>
      <w:r>
        <w:t>Request_order_id: order id</w:t>
      </w:r>
    </w:p>
    <w:p w:rsidR="005C429D" w:rsidRDefault="005C429D" w:rsidP="00104DB3">
      <w:pPr>
        <w:pStyle w:val="Paragraphedeliste"/>
        <w:numPr>
          <w:ilvl w:val="0"/>
          <w:numId w:val="12"/>
        </w:numPr>
        <w:jc w:val="both"/>
      </w:pPr>
      <w:r>
        <w:t>Request_order_merchant_id: order merchant id</w:t>
      </w:r>
    </w:p>
    <w:p w:rsidR="005C429D" w:rsidRDefault="005C429D" w:rsidP="00104DB3">
      <w:pPr>
        <w:pStyle w:val="Paragraphedeliste"/>
        <w:numPr>
          <w:ilvl w:val="0"/>
          <w:numId w:val="12"/>
        </w:numPr>
        <w:jc w:val="both"/>
      </w:pPr>
      <w:r>
        <w:t>Request_amount_authorize: authorized amount to be debited</w:t>
      </w:r>
    </w:p>
    <w:p w:rsidR="005C429D" w:rsidRDefault="005C429D" w:rsidP="00104DB3">
      <w:pPr>
        <w:pStyle w:val="Paragraphedeliste"/>
        <w:numPr>
          <w:ilvl w:val="0"/>
          <w:numId w:val="12"/>
        </w:numPr>
        <w:jc w:val="both"/>
      </w:pPr>
      <w:r>
        <w:t xml:space="preserve">Request_description: request description </w:t>
      </w:r>
    </w:p>
    <w:p w:rsidR="005C429D" w:rsidRDefault="007B7990" w:rsidP="00104DB3">
      <w:pPr>
        <w:pStyle w:val="Paragraphedeliste"/>
        <w:numPr>
          <w:ilvl w:val="0"/>
          <w:numId w:val="12"/>
        </w:numPr>
        <w:jc w:val="both"/>
      </w:pPr>
      <w:r>
        <w:t>Request_date: request date</w:t>
      </w:r>
    </w:p>
    <w:p w:rsidR="007B7990" w:rsidRDefault="007B7990" w:rsidP="00104DB3">
      <w:pPr>
        <w:pStyle w:val="Paragraphedeliste"/>
        <w:numPr>
          <w:ilvl w:val="0"/>
          <w:numId w:val="12"/>
        </w:numPr>
        <w:jc w:val="both"/>
      </w:pPr>
      <w:r>
        <w:t xml:space="preserve">Request_user_email: </w:t>
      </w:r>
      <w:r w:rsidR="00CE6770">
        <w:t>customer’s email</w:t>
      </w:r>
    </w:p>
    <w:p w:rsidR="00CE6770" w:rsidRDefault="00CE6770" w:rsidP="00104DB3">
      <w:pPr>
        <w:pStyle w:val="Paragraphedeliste"/>
        <w:numPr>
          <w:ilvl w:val="0"/>
          <w:numId w:val="12"/>
        </w:numPr>
        <w:jc w:val="both"/>
      </w:pPr>
      <w:r>
        <w:t>Request_payment_type: 0- Default, 1- NTimes, 2- American Express, 3- Paypal, 4- BanContact</w:t>
      </w:r>
    </w:p>
    <w:p w:rsidR="0019654A" w:rsidRDefault="0019654A" w:rsidP="0019654A"/>
    <w:p w:rsidR="0019654A" w:rsidRDefault="0019654A" w:rsidP="0019654A">
      <w:pPr>
        <w:pStyle w:val="Titre4"/>
      </w:pPr>
      <w:r>
        <w:t>Configuration</w:t>
      </w:r>
    </w:p>
    <w:p w:rsidR="009509A2" w:rsidRDefault="009509A2" w:rsidP="0019654A">
      <w:r>
        <w:t>To use the Be2bill module, you need to complete five parameters of your web.config</w:t>
      </w:r>
      <w:r w:rsidR="00E7650A">
        <w:t>, for example</w:t>
      </w:r>
      <w:r>
        <w:t>:</w:t>
      </w:r>
    </w:p>
    <w:tbl>
      <w:tblPr>
        <w:tblStyle w:val="Grilledutableau"/>
        <w:tblW w:w="0" w:type="auto"/>
        <w:tblInd w:w="720" w:type="dxa"/>
        <w:tblLook w:val="04A0" w:firstRow="1" w:lastRow="0" w:firstColumn="1" w:lastColumn="0" w:noHBand="0" w:noVBand="1"/>
      </w:tblPr>
      <w:tblGrid>
        <w:gridCol w:w="9278"/>
      </w:tblGrid>
      <w:tr w:rsidR="009509A2" w:rsidRPr="003E595B" w:rsidTr="009509A2">
        <w:tc>
          <w:tcPr>
            <w:tcW w:w="9922" w:type="dxa"/>
          </w:tcPr>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00E7650A">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be2bill.identifier</w:t>
            </w:r>
            <w:r w:rsidR="00E7650A">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00E7650A">
              <w:rPr>
                <w:rFonts w:ascii="Consolas" w:hAnsi="Consolas" w:cs="Consolas"/>
                <w:color w:val="000000"/>
                <w:sz w:val="19"/>
                <w:szCs w:val="19"/>
                <w:highlight w:val="white"/>
              </w:rPr>
              <w:t>”</w:t>
            </w:r>
            <w:r>
              <w:rPr>
                <w:rFonts w:ascii="Consolas" w:hAnsi="Consolas" w:cs="Consolas"/>
                <w:color w:val="0000FF"/>
                <w:sz w:val="19"/>
                <w:szCs w:val="19"/>
                <w:highlight w:val="white"/>
              </w:rPr>
              <w:t>{your identifier}</w:t>
            </w:r>
            <w:r w:rsidR="00E7650A">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be2bill.password</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Pr>
                <w:rFonts w:ascii="Consolas" w:hAnsi="Consolas" w:cs="Consolas"/>
                <w:color w:val="0000FF"/>
                <w:sz w:val="19"/>
                <w:szCs w:val="19"/>
                <w:highlight w:val="white"/>
              </w:rPr>
              <w:t>{your password}</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be2bill.version</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2.0</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be2bill.mainurl</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https://secure-test.be2bill.com/front/service/rest/process.php</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pStyle w:val="Paragraphedeliste"/>
              <w:ind w:left="0"/>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be2bill.secondurl</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https://secure-test.be2bill.com/front/service/rest/process.php</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tc>
      </w:tr>
    </w:tbl>
    <w:p w:rsidR="007D457B" w:rsidRDefault="007D457B" w:rsidP="007D457B"/>
    <w:p w:rsidR="007D457B" w:rsidRPr="007D457B" w:rsidRDefault="007D457B" w:rsidP="007D457B">
      <w:r>
        <w:t xml:space="preserve">If you </w:t>
      </w:r>
      <w:r w:rsidR="00C748F4">
        <w:t>want more information about</w:t>
      </w:r>
      <w:r>
        <w:t xml:space="preserve"> Be2Bi</w:t>
      </w:r>
      <w:r w:rsidR="00573FAE">
        <w:t>l</w:t>
      </w:r>
      <w:r>
        <w:t xml:space="preserve">l, click </w:t>
      </w:r>
      <w:hyperlink r:id="rId70" w:history="1">
        <w:r w:rsidRPr="007D457B">
          <w:rPr>
            <w:rStyle w:val="Lienhypertexte"/>
          </w:rPr>
          <w:t>here</w:t>
        </w:r>
      </w:hyperlink>
      <w:r>
        <w:t>.</w:t>
      </w:r>
    </w:p>
    <w:p w:rsidR="0019654A" w:rsidRPr="0019654A" w:rsidRDefault="0019654A" w:rsidP="0019654A"/>
    <w:p w:rsidR="00091A75" w:rsidRDefault="00091A75" w:rsidP="00091A75">
      <w:pPr>
        <w:pStyle w:val="Titre3"/>
      </w:pPr>
      <w:bookmarkStart w:id="112" w:name="_Toc418156261"/>
      <w:r>
        <w:lastRenderedPageBreak/>
        <w:t>Check</w:t>
      </w:r>
      <w:bookmarkEnd w:id="112"/>
    </w:p>
    <w:p w:rsidR="00A80031" w:rsidRPr="00A80031" w:rsidRDefault="00A80031" w:rsidP="00A80031">
      <w:r>
        <w:t xml:space="preserve">This module allows the customer to pay with a check, it saves the payment in the database and updates the cart. </w:t>
      </w:r>
    </w:p>
    <w:p w:rsidR="00091A75" w:rsidRDefault="00091A75" w:rsidP="00091A75">
      <w:pPr>
        <w:pStyle w:val="Titre3"/>
      </w:pPr>
      <w:bookmarkStart w:id="113" w:name="_Toc418156262"/>
      <w:r w:rsidRPr="00091A75">
        <w:t>Mercanet</w:t>
      </w:r>
      <w:bookmarkEnd w:id="113"/>
    </w:p>
    <w:p w:rsidR="004A1167" w:rsidRDefault="004A1167" w:rsidP="004A1167">
      <w:r>
        <w:t>This module is based on the SIPS solution. To configure your module, you have to complete the web.config file as the example below by replacing the values:</w:t>
      </w:r>
    </w:p>
    <w:tbl>
      <w:tblPr>
        <w:tblStyle w:val="Grilledutableau"/>
        <w:tblW w:w="0" w:type="auto"/>
        <w:tblLook w:val="04A0" w:firstRow="1" w:lastRow="0" w:firstColumn="1" w:lastColumn="0" w:noHBand="0" w:noVBand="1"/>
      </w:tblPr>
      <w:tblGrid>
        <w:gridCol w:w="9922"/>
      </w:tblGrid>
      <w:tr w:rsidR="004A1167" w:rsidTr="004A1167">
        <w:tc>
          <w:tcPr>
            <w:tcW w:w="9922" w:type="dxa"/>
            <w:tcBorders>
              <w:top w:val="single" w:sz="4" w:space="0" w:color="auto"/>
              <w:left w:val="single" w:sz="4" w:space="0" w:color="auto"/>
              <w:bottom w:val="single" w:sz="4" w:space="0" w:color="auto"/>
              <w:right w:val="single" w:sz="4" w:space="0" w:color="auto"/>
            </w:tcBorders>
            <w:hideMark/>
          </w:tcPr>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”your_path_file"</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00" w:themeColor="text1"/>
                <w:sz w:val="19"/>
                <w:szCs w:val="19"/>
                <w:highlight w:val="white"/>
              </w:rPr>
              <w:t>your_log_file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"your_response_url"</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"your_return_url"</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"your_cancel_url"</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"your_merchant_id"</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"your_country"</w:t>
            </w:r>
            <w:r>
              <w:rPr>
                <w:rFonts w:ascii="Consolas" w:hAnsi="Consolas" w:cs="Consolas"/>
                <w:color w:val="0000FF"/>
                <w:sz w:val="19"/>
                <w:szCs w:val="19"/>
                <w:highlight w:val="white"/>
              </w:rPr>
              <w:t xml:space="preserve"> /&gt;</w:t>
            </w:r>
          </w:p>
          <w:p w:rsidR="004A1167" w:rsidRDefault="004A1167">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"your_currency"</w:t>
            </w:r>
            <w:r>
              <w:rPr>
                <w:rFonts w:ascii="Consolas" w:hAnsi="Consolas" w:cs="Consolas"/>
                <w:color w:val="0000FF"/>
                <w:sz w:val="19"/>
                <w:szCs w:val="19"/>
                <w:highlight w:val="white"/>
              </w:rPr>
              <w:t xml:space="preserve"> /&gt;</w:t>
            </w:r>
          </w:p>
        </w:tc>
      </w:tr>
    </w:tbl>
    <w:p w:rsidR="004A1167" w:rsidRDefault="004A1167" w:rsidP="004A1167">
      <w:pPr>
        <w:pStyle w:val="Paragraphedeliste"/>
      </w:pPr>
    </w:p>
    <w:p w:rsidR="004A1167" w:rsidRDefault="004A1167" w:rsidP="004A1167">
      <w:pPr>
        <w:pStyle w:val="Paragraphedeliste"/>
        <w:numPr>
          <w:ilvl w:val="0"/>
          <w:numId w:val="18"/>
        </w:numPr>
      </w:pPr>
      <w:r>
        <w:t>mercanet.pathfile: path of the file which contains all configurations</w:t>
      </w:r>
    </w:p>
    <w:p w:rsidR="004A1167" w:rsidRDefault="004A1167" w:rsidP="004A1167">
      <w:pPr>
        <w:pStyle w:val="Paragraphedeliste"/>
        <w:numPr>
          <w:ilvl w:val="0"/>
          <w:numId w:val="18"/>
        </w:numPr>
      </w:pPr>
      <w:r>
        <w:t>mercanet.logfile: path of the file which contains logs</w:t>
      </w:r>
    </w:p>
    <w:p w:rsidR="004A1167" w:rsidRDefault="004A1167" w:rsidP="004A1167">
      <w:pPr>
        <w:pStyle w:val="Paragraphedeliste"/>
        <w:numPr>
          <w:ilvl w:val="0"/>
          <w:numId w:val="18"/>
        </w:numPr>
      </w:pPr>
      <w:r>
        <w:t>mercanet.autoResponseUrl: url of the automatic response for the payment</w:t>
      </w:r>
    </w:p>
    <w:p w:rsidR="004A1167" w:rsidRDefault="004A1167" w:rsidP="004A1167">
      <w:pPr>
        <w:pStyle w:val="Paragraphedeliste"/>
        <w:numPr>
          <w:ilvl w:val="0"/>
          <w:numId w:val="18"/>
        </w:numPr>
      </w:pPr>
      <w:r>
        <w:t>mercanet.returnUrl: url which is called when the customer paid</w:t>
      </w:r>
    </w:p>
    <w:p w:rsidR="004A1167" w:rsidRDefault="004A1167" w:rsidP="004A1167">
      <w:pPr>
        <w:pStyle w:val="Paragraphedeliste"/>
        <w:numPr>
          <w:ilvl w:val="0"/>
          <w:numId w:val="18"/>
        </w:numPr>
      </w:pPr>
      <w:r>
        <w:t>mercanet.cancelUrl: page url to cancel an order</w:t>
      </w:r>
    </w:p>
    <w:p w:rsidR="004A1167" w:rsidRDefault="004A1167" w:rsidP="004A1167">
      <w:pPr>
        <w:pStyle w:val="Paragraphedeliste"/>
        <w:numPr>
          <w:ilvl w:val="0"/>
          <w:numId w:val="18"/>
        </w:numPr>
      </w:pPr>
      <w:r>
        <w:t>mercanet.merchantId: identifier of the merchant in the API</w:t>
      </w:r>
    </w:p>
    <w:p w:rsidR="004A1167" w:rsidRDefault="004A1167" w:rsidP="004A1167">
      <w:pPr>
        <w:pStyle w:val="Paragraphedeliste"/>
        <w:numPr>
          <w:ilvl w:val="0"/>
          <w:numId w:val="18"/>
        </w:numPr>
      </w:pPr>
      <w:r>
        <w:t>mercanet.merchantCountry: country</w:t>
      </w:r>
    </w:p>
    <w:p w:rsidR="004A1167" w:rsidRPr="004A1167" w:rsidRDefault="004A1167" w:rsidP="004A1167">
      <w:pPr>
        <w:pStyle w:val="Paragraphedeliste"/>
        <w:numPr>
          <w:ilvl w:val="0"/>
          <w:numId w:val="18"/>
        </w:numPr>
      </w:pPr>
      <w:r>
        <w:t>mercanet.currencyCode: currency code</w:t>
      </w:r>
    </w:p>
    <w:p w:rsidR="00091A75" w:rsidRDefault="00091A75" w:rsidP="00091A75">
      <w:pPr>
        <w:pStyle w:val="Titre3"/>
      </w:pPr>
      <w:bookmarkStart w:id="114" w:name="_Toc418156263"/>
      <w:r>
        <w:t>Ogone</w:t>
      </w:r>
      <w:bookmarkEnd w:id="114"/>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val="fr-FR" w:eastAsia="fr-FR"/>
        </w:rPr>
        <w:drawing>
          <wp:inline distT="0" distB="0" distL="0" distR="0" wp14:anchorId="53593201" wp14:editId="1FE0293B">
            <wp:extent cx="2362200" cy="2188028"/>
            <wp:effectExtent l="0" t="0" r="0" b="317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one.png"/>
                    <pic:cNvPicPr/>
                  </pic:nvPicPr>
                  <pic:blipFill rotWithShape="1">
                    <a:blip r:embed="rId71">
                      <a:extLst>
                        <a:ext uri="{28A0092B-C50C-407E-A947-70E740481C1C}">
                          <a14:useLocalDpi xmlns:a14="http://schemas.microsoft.com/office/drawing/2010/main" val="0"/>
                        </a:ext>
                      </a:extLst>
                    </a:blip>
                    <a:srcRect r="57849" b="51566"/>
                    <a:stretch/>
                  </pic:blipFill>
                  <pic:spPr bwMode="auto">
                    <a:xfrm>
                      <a:off x="0" y="0"/>
                      <a:ext cx="2360777" cy="2186710"/>
                    </a:xfrm>
                    <a:prstGeom prst="rect">
                      <a:avLst/>
                    </a:prstGeom>
                    <a:ln>
                      <a:noFill/>
                    </a:ln>
                    <a:extLst>
                      <a:ext uri="{53640926-AAD7-44D8-BBD7-CCE9431645EC}">
                        <a14:shadowObscured xmlns:a14="http://schemas.microsoft.com/office/drawing/2010/main"/>
                      </a:ext>
                    </a:extLst>
                  </pic:spPr>
                </pic:pic>
              </a:graphicData>
            </a:graphic>
          </wp:inline>
        </w:drawing>
      </w:r>
    </w:p>
    <w:p w:rsidR="00B371E2" w:rsidRDefault="00B371E2" w:rsidP="00B371E2">
      <w:pPr>
        <w:pStyle w:val="Paragraphedeliste"/>
        <w:numPr>
          <w:ilvl w:val="0"/>
          <w:numId w:val="14"/>
        </w:numPr>
      </w:pPr>
      <w:r>
        <w:t>Request_id : request id</w:t>
      </w:r>
    </w:p>
    <w:p w:rsidR="00B371E2" w:rsidRDefault="00B371E2" w:rsidP="00B371E2">
      <w:pPr>
        <w:pStyle w:val="Paragraphedeliste"/>
        <w:numPr>
          <w:ilvl w:val="0"/>
          <w:numId w:val="14"/>
        </w:numPr>
      </w:pPr>
      <w:r>
        <w:t>Request_order_id : order id</w:t>
      </w:r>
    </w:p>
    <w:p w:rsidR="00B371E2" w:rsidRPr="00B371E2" w:rsidRDefault="00B371E2" w:rsidP="00B371E2">
      <w:pPr>
        <w:pStyle w:val="Paragraphedeliste"/>
        <w:numPr>
          <w:ilvl w:val="0"/>
          <w:numId w:val="14"/>
        </w:numPr>
      </w:pPr>
      <w:r w:rsidRPr="00B371E2">
        <w:t>Request_order_merchant_id :</w:t>
      </w:r>
      <w:r>
        <w:t xml:space="preserve"> id of the merchant order</w:t>
      </w:r>
    </w:p>
    <w:p w:rsidR="00B371E2" w:rsidRDefault="00B371E2" w:rsidP="00B371E2">
      <w:pPr>
        <w:pStyle w:val="Paragraphedeliste"/>
        <w:numPr>
          <w:ilvl w:val="0"/>
          <w:numId w:val="14"/>
        </w:numPr>
      </w:pPr>
      <w:r>
        <w:t>Request_date: date of the request</w:t>
      </w:r>
    </w:p>
    <w:p w:rsidR="00B371E2" w:rsidRDefault="00B371E2" w:rsidP="00B371E2">
      <w:pPr>
        <w:pStyle w:val="Paragraphedeliste"/>
        <w:numPr>
          <w:ilvl w:val="0"/>
          <w:numId w:val="14"/>
        </w:numPr>
      </w:pPr>
      <w:r>
        <w:t>Request_transaction_id:  id of the Ogone transaction</w:t>
      </w:r>
    </w:p>
    <w:p w:rsidR="00B371E2" w:rsidRDefault="00B371E2" w:rsidP="00B371E2">
      <w:pPr>
        <w:pStyle w:val="Paragraphedeliste"/>
        <w:numPr>
          <w:ilvl w:val="0"/>
          <w:numId w:val="14"/>
        </w:numPr>
      </w:pPr>
      <w:r>
        <w:t>Request_operation_type: 1- Auhorization, 2- Debit, 3- Direct debit</w:t>
      </w:r>
    </w:p>
    <w:p w:rsidR="001B2ABA" w:rsidRDefault="001B2ABA" w:rsidP="00B371E2">
      <w:pPr>
        <w:pStyle w:val="Paragraphedeliste"/>
        <w:numPr>
          <w:ilvl w:val="0"/>
          <w:numId w:val="14"/>
        </w:numPr>
      </w:pPr>
      <w:r>
        <w:t>Request_status: transaction status</w:t>
      </w:r>
    </w:p>
    <w:p w:rsidR="006A16B3" w:rsidRDefault="006A16B3" w:rsidP="00B371E2">
      <w:pPr>
        <w:pStyle w:val="Paragraphedeliste"/>
        <w:numPr>
          <w:ilvl w:val="0"/>
          <w:numId w:val="14"/>
        </w:numPr>
      </w:pPr>
      <w:r>
        <w:lastRenderedPageBreak/>
        <w:t xml:space="preserve">Request_amount_authorize: </w:t>
      </w:r>
      <w:r w:rsidR="003721BF">
        <w:t>authorized amount to be debited</w:t>
      </w:r>
    </w:p>
    <w:p w:rsidR="003721BF" w:rsidRDefault="003721BF" w:rsidP="00B371E2">
      <w:pPr>
        <w:pStyle w:val="Paragraphedeliste"/>
        <w:numPr>
          <w:ilvl w:val="0"/>
          <w:numId w:val="14"/>
        </w:numPr>
      </w:pPr>
      <w:r>
        <w:t>Request_currency: order currency</w:t>
      </w:r>
    </w:p>
    <w:p w:rsidR="003721BF" w:rsidRPr="003721BF" w:rsidRDefault="003721BF" w:rsidP="00B371E2">
      <w:pPr>
        <w:pStyle w:val="Paragraphedeliste"/>
        <w:numPr>
          <w:ilvl w:val="0"/>
          <w:numId w:val="14"/>
        </w:numPr>
      </w:pPr>
      <w:r>
        <w:t>Request_acceptance: acceptance code returned by acquirer</w:t>
      </w:r>
    </w:p>
    <w:p w:rsidR="003721BF" w:rsidRPr="003721BF" w:rsidRDefault="003721BF" w:rsidP="00B371E2">
      <w:pPr>
        <w:pStyle w:val="Paragraphedeliste"/>
        <w:numPr>
          <w:ilvl w:val="0"/>
          <w:numId w:val="14"/>
        </w:numPr>
      </w:pPr>
      <w:r w:rsidRPr="003721BF">
        <w:t xml:space="preserve">Request_nc_status : </w:t>
      </w:r>
      <w:r w:rsidR="00EA3D62">
        <w:t>first digit of NC</w:t>
      </w:r>
      <w:r w:rsidRPr="003721BF">
        <w:t>ERROR</w:t>
      </w:r>
    </w:p>
    <w:p w:rsidR="003721BF" w:rsidRDefault="003721BF" w:rsidP="00B371E2">
      <w:pPr>
        <w:pStyle w:val="Paragraphedeliste"/>
        <w:numPr>
          <w:ilvl w:val="0"/>
          <w:numId w:val="14"/>
        </w:numPr>
      </w:pPr>
      <w:r>
        <w:t>Request_nc_error: error code</w:t>
      </w:r>
    </w:p>
    <w:p w:rsidR="00DD3E88" w:rsidRDefault="00DD3E88" w:rsidP="00DD3E88"/>
    <w:p w:rsidR="00DD3E88" w:rsidRDefault="00DD3E88" w:rsidP="00DD3E88">
      <w:pPr>
        <w:pStyle w:val="Titre4"/>
      </w:pPr>
      <w:r>
        <w:t>Configuration</w:t>
      </w:r>
    </w:p>
    <w:p w:rsidR="00DD3E88" w:rsidRDefault="00DD3E88" w:rsidP="00DD3E88">
      <w:r>
        <w:t>Ogone’s parameters must be placed in your web.config</w:t>
      </w:r>
      <w:r w:rsidR="00B24CE9">
        <w:t>, for example</w:t>
      </w:r>
      <w:r>
        <w:t>:</w:t>
      </w:r>
    </w:p>
    <w:tbl>
      <w:tblPr>
        <w:tblStyle w:val="Grilledutableau"/>
        <w:tblW w:w="10162" w:type="dxa"/>
        <w:tblLook w:val="04A0" w:firstRow="1" w:lastRow="0" w:firstColumn="1" w:lastColumn="0" w:noHBand="0" w:noVBand="1"/>
      </w:tblPr>
      <w:tblGrid>
        <w:gridCol w:w="10162"/>
      </w:tblGrid>
      <w:tr w:rsidR="00DD3E88" w:rsidRPr="003E595B" w:rsidTr="00612F14">
        <w:trPr>
          <w:trHeight w:val="1230"/>
        </w:trPr>
        <w:tc>
          <w:tcPr>
            <w:tcW w:w="10162" w:type="dxa"/>
          </w:tcPr>
          <w:p w:rsidR="00DD3E88" w:rsidRPr="00DD3E88" w:rsidRDefault="00DD3E88" w:rsidP="00DD3E88">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ogone.userId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00B846D6">
              <w:rPr>
                <w:rFonts w:ascii="Consolas" w:hAnsi="Consolas" w:cs="Consolas"/>
                <w:color w:val="0000FF"/>
                <w:sz w:val="19"/>
                <w:szCs w:val="19"/>
                <w:highlight w:val="white"/>
              </w:rPr>
              <w:t>{your user 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ogone.systemId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Pr>
                <w:rFonts w:ascii="Consolas" w:hAnsi="Consolas" w:cs="Consolas"/>
                <w:color w:val="0000FF"/>
                <w:sz w:val="19"/>
                <w:szCs w:val="19"/>
                <w:highlight w:val="white"/>
              </w:rPr>
              <w:t>{your system 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ogone.password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Pr>
                <w:rFonts w:ascii="Consolas" w:hAnsi="Consolas" w:cs="Consolas"/>
                <w:color w:val="0000FF"/>
                <w:sz w:val="19"/>
                <w:szCs w:val="19"/>
                <w:highlight w:val="white"/>
              </w:rPr>
              <w:t>{your password}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612F14" w:rsidRDefault="00DD3E88" w:rsidP="00612F14">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ogone.mainUrl</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00B24CE9" w:rsidRPr="00B24CE9">
              <w:rPr>
                <w:rFonts w:ascii="Consolas" w:hAnsi="Consolas" w:cs="Consolas"/>
                <w:color w:val="0000FF"/>
                <w:sz w:val="19"/>
                <w:szCs w:val="19"/>
              </w:rPr>
              <w:t>https://secure.ogone.com/ncol/prod/orderdirect.asp</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DD3E88" w:rsidRPr="00612F14" w:rsidRDefault="00DD3E88" w:rsidP="00612F14">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ogone.secondUrl</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00B24CE9" w:rsidRPr="00B24CE9">
              <w:rPr>
                <w:rFonts w:ascii="Consolas" w:hAnsi="Consolas" w:cs="Consolas"/>
                <w:color w:val="0000FF"/>
                <w:sz w:val="19"/>
                <w:szCs w:val="19"/>
              </w:rPr>
              <w:t>https://secure.ogone.com/ncol/prod/maintenancedirect.asp</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tc>
      </w:tr>
    </w:tbl>
    <w:p w:rsidR="00DD3E88" w:rsidRDefault="00DD3E88" w:rsidP="00DD3E88"/>
    <w:p w:rsidR="00DD3E88" w:rsidRPr="00DD3E88" w:rsidRDefault="00C748F4" w:rsidP="00DD3E88">
      <w:r>
        <w:t>If you want more information about</w:t>
      </w:r>
      <w:r w:rsidR="00B20C3A">
        <w:t xml:space="preserve"> Ogone API, click </w:t>
      </w:r>
      <w:hyperlink r:id="rId72" w:history="1">
        <w:r w:rsidR="00B20C3A" w:rsidRPr="00B20C3A">
          <w:rPr>
            <w:rStyle w:val="Lienhypertexte"/>
          </w:rPr>
          <w:t>here</w:t>
        </w:r>
      </w:hyperlink>
      <w:r w:rsidR="00B20C3A">
        <w:t>.</w:t>
      </w:r>
    </w:p>
    <w:p w:rsidR="000D558A" w:rsidRDefault="000D558A" w:rsidP="000D558A">
      <w:pPr>
        <w:pStyle w:val="Titre3"/>
      </w:pPr>
      <w:bookmarkStart w:id="115" w:name="_Toc418156264"/>
      <w:r>
        <w:t>Paybox</w:t>
      </w:r>
      <w:bookmarkEnd w:id="115"/>
    </w:p>
    <w:p w:rsidR="009937E8" w:rsidRDefault="009937E8" w:rsidP="009937E8">
      <w:pPr>
        <w:pStyle w:val="Titre4"/>
      </w:pPr>
      <w:r>
        <w:t>Database Model</w:t>
      </w:r>
    </w:p>
    <w:p w:rsidR="009937E8" w:rsidRPr="009937E8" w:rsidRDefault="009937E8" w:rsidP="009937E8"/>
    <w:p w:rsidR="000D558A" w:rsidRDefault="000D558A" w:rsidP="000D558A">
      <w:pPr>
        <w:jc w:val="center"/>
      </w:pPr>
      <w:r>
        <w:rPr>
          <w:noProof/>
          <w:lang w:val="fr-FR" w:eastAsia="fr-FR"/>
        </w:rPr>
        <w:drawing>
          <wp:inline distT="0" distB="0" distL="0" distR="0" wp14:anchorId="759A803E" wp14:editId="4336B320">
            <wp:extent cx="2481943" cy="1894114"/>
            <wp:effectExtent l="0" t="0" r="0" b="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box.png"/>
                    <pic:cNvPicPr/>
                  </pic:nvPicPr>
                  <pic:blipFill rotWithShape="1">
                    <a:blip r:embed="rId73">
                      <a:extLst>
                        <a:ext uri="{28A0092B-C50C-407E-A947-70E740481C1C}">
                          <a14:useLocalDpi xmlns:a14="http://schemas.microsoft.com/office/drawing/2010/main" val="0"/>
                        </a:ext>
                      </a:extLst>
                    </a:blip>
                    <a:srcRect r="47762" b="49123"/>
                    <a:stretch/>
                  </pic:blipFill>
                  <pic:spPr bwMode="auto">
                    <a:xfrm>
                      <a:off x="0" y="0"/>
                      <a:ext cx="2482850" cy="1894806"/>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C3209B" w:rsidP="00C3209B">
      <w:pPr>
        <w:pStyle w:val="Paragraphedeliste"/>
        <w:numPr>
          <w:ilvl w:val="0"/>
          <w:numId w:val="15"/>
        </w:numPr>
      </w:pPr>
      <w:r>
        <w:t>Orders_vad_id :</w:t>
      </w:r>
      <w:r w:rsidR="00416233">
        <w:t xml:space="preserve"> id </w:t>
      </w:r>
    </w:p>
    <w:p w:rsidR="00C3209B" w:rsidRDefault="00C3209B" w:rsidP="00C3209B">
      <w:pPr>
        <w:pStyle w:val="Paragraphedeliste"/>
        <w:numPr>
          <w:ilvl w:val="0"/>
          <w:numId w:val="15"/>
        </w:numPr>
      </w:pPr>
      <w:r>
        <w:t>Orders_id :</w:t>
      </w:r>
      <w:r w:rsidR="00416233">
        <w:t xml:space="preserve"> order id</w:t>
      </w:r>
    </w:p>
    <w:p w:rsidR="00C3209B" w:rsidRPr="00416233" w:rsidRDefault="00C3209B" w:rsidP="00C3209B">
      <w:pPr>
        <w:pStyle w:val="Paragraphedeliste"/>
        <w:numPr>
          <w:ilvl w:val="0"/>
          <w:numId w:val="15"/>
        </w:numPr>
      </w:pPr>
      <w:r w:rsidRPr="00416233">
        <w:t>Orders_merchant_id :</w:t>
      </w:r>
      <w:r w:rsidR="00416233" w:rsidRPr="00416233">
        <w:t xml:space="preserve"> id of the merchant order</w:t>
      </w:r>
    </w:p>
    <w:p w:rsidR="00C3209B" w:rsidRPr="00416233" w:rsidRDefault="00C3209B" w:rsidP="00C3209B">
      <w:pPr>
        <w:pStyle w:val="Paragraphedeliste"/>
        <w:numPr>
          <w:ilvl w:val="0"/>
          <w:numId w:val="15"/>
        </w:numPr>
      </w:pPr>
      <w:r w:rsidRPr="00416233">
        <w:t>Orders_vad_code :</w:t>
      </w:r>
      <w:r w:rsidR="00416233" w:rsidRPr="00416233">
        <w:t xml:space="preserve"> returned code</w:t>
      </w:r>
      <w:r w:rsidR="00416233">
        <w:t xml:space="preserve"> by Paybox API</w:t>
      </w:r>
    </w:p>
    <w:p w:rsidR="00C3209B" w:rsidRPr="004421F6" w:rsidRDefault="00C3209B" w:rsidP="00C3209B">
      <w:pPr>
        <w:pStyle w:val="Paragraphedeliste"/>
        <w:numPr>
          <w:ilvl w:val="0"/>
          <w:numId w:val="15"/>
        </w:numPr>
      </w:pPr>
      <w:r w:rsidRPr="004421F6">
        <w:t>Orders_vad_num_transaction :</w:t>
      </w:r>
      <w:r w:rsidR="00416233" w:rsidRPr="004421F6">
        <w:t xml:space="preserve"> </w:t>
      </w:r>
      <w:r w:rsidR="004421F6" w:rsidRPr="004421F6">
        <w:t>transaction nu</w:t>
      </w:r>
      <w:r w:rsidR="004421F6">
        <w:t>mber returned by P</w:t>
      </w:r>
      <w:r w:rsidR="004421F6" w:rsidRPr="004421F6">
        <w:t>aybox</w:t>
      </w:r>
    </w:p>
    <w:p w:rsidR="00C3209B" w:rsidRPr="004421F6" w:rsidRDefault="00C3209B" w:rsidP="00C3209B">
      <w:pPr>
        <w:pStyle w:val="Paragraphedeliste"/>
        <w:numPr>
          <w:ilvl w:val="0"/>
          <w:numId w:val="15"/>
        </w:numPr>
      </w:pPr>
      <w:r w:rsidRPr="004421F6">
        <w:t>Orders_vad_num_appel :</w:t>
      </w:r>
      <w:r w:rsidR="004421F6" w:rsidRPr="004421F6">
        <w:t xml:space="preserve"> call number returned by Paybox</w:t>
      </w:r>
    </w:p>
    <w:p w:rsidR="00C3209B" w:rsidRDefault="00C3209B" w:rsidP="00C3209B">
      <w:pPr>
        <w:pStyle w:val="Paragraphedeliste"/>
        <w:numPr>
          <w:ilvl w:val="0"/>
          <w:numId w:val="15"/>
        </w:numPr>
      </w:pPr>
      <w:r>
        <w:t>Orders_vad_autorisation :</w:t>
      </w:r>
      <w:r w:rsidR="004421F6">
        <w:t xml:space="preserve"> </w:t>
      </w:r>
      <w:r w:rsidR="00A0309C">
        <w:t>autorisation number</w:t>
      </w:r>
    </w:p>
    <w:p w:rsidR="00C3209B" w:rsidRPr="001807EA" w:rsidRDefault="00C3209B" w:rsidP="00C3209B">
      <w:pPr>
        <w:pStyle w:val="Paragraphedeliste"/>
        <w:numPr>
          <w:ilvl w:val="0"/>
          <w:numId w:val="15"/>
        </w:numPr>
      </w:pPr>
      <w:r w:rsidRPr="001807EA">
        <w:t>Orders_vad_total_authorized :</w:t>
      </w:r>
      <w:r w:rsidR="001807EA" w:rsidRPr="001807EA">
        <w:t xml:space="preserve"> total amount authorized to be debited </w:t>
      </w:r>
    </w:p>
    <w:p w:rsidR="00C3209B" w:rsidRPr="001807EA" w:rsidRDefault="00C3209B" w:rsidP="00C3209B">
      <w:pPr>
        <w:pStyle w:val="Paragraphedeliste"/>
        <w:numPr>
          <w:ilvl w:val="0"/>
          <w:numId w:val="15"/>
        </w:numPr>
      </w:pPr>
      <w:r w:rsidRPr="001807EA">
        <w:t>Orders_vad_dateq :</w:t>
      </w:r>
      <w:r w:rsidR="001807EA" w:rsidRPr="001807EA">
        <w:t xml:space="preserve"> date of the request</w:t>
      </w:r>
    </w:p>
    <w:p w:rsidR="00C3209B" w:rsidRDefault="00C3209B" w:rsidP="00C3209B">
      <w:pPr>
        <w:pStyle w:val="Paragraphedeliste"/>
        <w:numPr>
          <w:ilvl w:val="0"/>
          <w:numId w:val="15"/>
        </w:numPr>
      </w:pPr>
      <w:r>
        <w:t>Orders_vad_question :</w:t>
      </w:r>
      <w:r w:rsidR="007E7F5C">
        <w:t xml:space="preserve"> 1- Authorization, 3- Direct debit</w:t>
      </w:r>
    </w:p>
    <w:p w:rsidR="00573FAE" w:rsidRDefault="00573FAE" w:rsidP="00573FAE">
      <w:pPr>
        <w:pStyle w:val="Paragraphedeliste"/>
      </w:pPr>
    </w:p>
    <w:p w:rsidR="00573FAE" w:rsidRDefault="009937E8" w:rsidP="009937E8">
      <w:pPr>
        <w:pStyle w:val="Titre4"/>
      </w:pPr>
      <w:r w:rsidRPr="009937E8">
        <w:t>Configuration</w:t>
      </w:r>
    </w:p>
    <w:p w:rsidR="009937E8" w:rsidRDefault="009937E8" w:rsidP="00573FAE">
      <w:r>
        <w:t>Paybox parameters must be added in your web.config to configure the module, for example:</w:t>
      </w:r>
    </w:p>
    <w:tbl>
      <w:tblPr>
        <w:tblStyle w:val="Grilledutableau"/>
        <w:tblW w:w="0" w:type="auto"/>
        <w:tblLook w:val="04A0" w:firstRow="1" w:lastRow="0" w:firstColumn="1" w:lastColumn="0" w:noHBand="0" w:noVBand="1"/>
      </w:tblPr>
      <w:tblGrid>
        <w:gridCol w:w="9922"/>
      </w:tblGrid>
      <w:tr w:rsidR="009937E8" w:rsidRPr="003E595B" w:rsidTr="009937E8">
        <w:tc>
          <w:tcPr>
            <w:tcW w:w="9922" w:type="dxa"/>
          </w:tcPr>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lastRenderedPageBreak/>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paybox.rank</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00300FC6">
              <w:rPr>
                <w:rFonts w:ascii="Consolas" w:hAnsi="Consolas" w:cs="Consolas"/>
                <w:color w:val="0000FF"/>
                <w:sz w:val="19"/>
                <w:szCs w:val="19"/>
                <w:highlight w:val="white"/>
              </w:rPr>
              <w:t>{your paybox rank}</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paybox.site</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00300FC6">
              <w:rPr>
                <w:rFonts w:ascii="Consolas" w:hAnsi="Consolas" w:cs="Consolas"/>
                <w:color w:val="0000FF"/>
                <w:sz w:val="19"/>
                <w:szCs w:val="19"/>
                <w:highlight w:val="white"/>
              </w:rPr>
              <w:t>{your site}</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paybox.key</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00300FC6">
              <w:rPr>
                <w:rFonts w:ascii="Consolas" w:hAnsi="Consolas" w:cs="Consolas"/>
                <w:color w:val="0000FF"/>
                <w:sz w:val="19"/>
                <w:szCs w:val="19"/>
                <w:highlight w:val="white"/>
              </w:rPr>
              <w:t>{your paybox key}</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paybox.uri.main</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https://preprod-ppps.paybox.com/PPPS.php</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paybox.uri.backup</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https://preprod-ppps.paybox.com/PPPS.php</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tc>
      </w:tr>
    </w:tbl>
    <w:p w:rsidR="009937E8" w:rsidRPr="009937E8" w:rsidRDefault="009937E8" w:rsidP="00573FAE"/>
    <w:p w:rsidR="009937E8" w:rsidRPr="009937E8" w:rsidRDefault="00CF5C0D" w:rsidP="00573FAE">
      <w:r>
        <w:t xml:space="preserve">If you want more information about Paybox, click </w:t>
      </w:r>
      <w:hyperlink r:id="rId74" w:history="1">
        <w:r w:rsidRPr="00CF5C0D">
          <w:rPr>
            <w:rStyle w:val="Lienhypertexte"/>
          </w:rPr>
          <w:t>here</w:t>
        </w:r>
      </w:hyperlink>
      <w:r>
        <w:t>.</w:t>
      </w:r>
    </w:p>
    <w:p w:rsidR="000D558A" w:rsidRDefault="000D558A" w:rsidP="000D558A">
      <w:pPr>
        <w:pStyle w:val="Titre3"/>
      </w:pPr>
      <w:bookmarkStart w:id="116" w:name="_Toc418156265"/>
      <w:r w:rsidRPr="009937E8">
        <w:t>Payname</w:t>
      </w:r>
      <w:bookmarkEnd w:id="116"/>
    </w:p>
    <w:p w:rsidR="00F43E28" w:rsidRDefault="00F43E28" w:rsidP="00F43E28"/>
    <w:p w:rsidR="00F43E28" w:rsidRDefault="00F43E28" w:rsidP="00F43E28">
      <w:pPr>
        <w:pStyle w:val="Titre4"/>
      </w:pPr>
      <w:r>
        <w:t>Database Model</w:t>
      </w:r>
    </w:p>
    <w:p w:rsidR="00F43E28" w:rsidRPr="00F43E28" w:rsidRDefault="00F43E28" w:rsidP="00F43E28"/>
    <w:p w:rsidR="000D558A" w:rsidRPr="009937E8" w:rsidRDefault="000D558A" w:rsidP="000D558A">
      <w:pPr>
        <w:jc w:val="center"/>
      </w:pPr>
      <w:r>
        <w:rPr>
          <w:noProof/>
          <w:lang w:val="fr-FR" w:eastAsia="fr-FR"/>
        </w:rPr>
        <w:drawing>
          <wp:inline distT="0" distB="0" distL="0" distR="0" wp14:anchorId="24829BFB" wp14:editId="41A6BF5B">
            <wp:extent cx="1643743" cy="740229"/>
            <wp:effectExtent l="0" t="0" r="0" b="3175"/>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name.png"/>
                    <pic:cNvPicPr/>
                  </pic:nvPicPr>
                  <pic:blipFill rotWithShape="1">
                    <a:blip r:embed="rId75">
                      <a:extLst>
                        <a:ext uri="{28A0092B-C50C-407E-A947-70E740481C1C}">
                          <a14:useLocalDpi xmlns:a14="http://schemas.microsoft.com/office/drawing/2010/main" val="0"/>
                        </a:ext>
                      </a:extLst>
                    </a:blip>
                    <a:srcRect r="73508" b="80000"/>
                    <a:stretch/>
                  </pic:blipFill>
                  <pic:spPr bwMode="auto">
                    <a:xfrm>
                      <a:off x="0" y="0"/>
                      <a:ext cx="1645556" cy="741045"/>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D32914" w:rsidP="00E9448E">
      <w:pPr>
        <w:pStyle w:val="Paragraphedeliste"/>
        <w:jc w:val="both"/>
      </w:pPr>
      <w:r>
        <w:t xml:space="preserve">Payname </w:t>
      </w:r>
      <w:r w:rsidR="00F43E28">
        <w:t>uses hash for the transactions, we save the user hash in this table, it is the response of a request for the user creation on the Payname platform.</w:t>
      </w:r>
    </w:p>
    <w:p w:rsidR="00F43E28" w:rsidRDefault="00F43E28" w:rsidP="00D32914">
      <w:pPr>
        <w:pStyle w:val="Paragraphedeliste"/>
      </w:pPr>
    </w:p>
    <w:p w:rsidR="00F43E28" w:rsidRDefault="00F43E28" w:rsidP="00F43E28">
      <w:pPr>
        <w:pStyle w:val="Titre4"/>
      </w:pPr>
      <w:r>
        <w:t>Configuration</w:t>
      </w:r>
    </w:p>
    <w:p w:rsidR="00F43E28" w:rsidRDefault="00F43E28" w:rsidP="00D32914">
      <w:pPr>
        <w:pStyle w:val="Paragraphedeliste"/>
      </w:pPr>
    </w:p>
    <w:p w:rsidR="00D32914" w:rsidRDefault="00F43E28" w:rsidP="00E9448E">
      <w:pPr>
        <w:pStyle w:val="Paragraphedeliste"/>
        <w:jc w:val="both"/>
      </w:pPr>
      <w:r>
        <w:t>To configure the Payname module, you have to complete three parameters in your web.config, for example:</w:t>
      </w:r>
    </w:p>
    <w:tbl>
      <w:tblPr>
        <w:tblStyle w:val="Grilledutableau"/>
        <w:tblW w:w="0" w:type="auto"/>
        <w:tblInd w:w="720" w:type="dxa"/>
        <w:tblLook w:val="04A0" w:firstRow="1" w:lastRow="0" w:firstColumn="1" w:lastColumn="0" w:noHBand="0" w:noVBand="1"/>
      </w:tblPr>
      <w:tblGrid>
        <w:gridCol w:w="9278"/>
      </w:tblGrid>
      <w:tr w:rsidR="00D32914" w:rsidRPr="003E595B" w:rsidTr="00D32914">
        <w:tc>
          <w:tcPr>
            <w:tcW w:w="9922" w:type="dxa"/>
          </w:tcPr>
          <w:p w:rsidR="00D32914" w:rsidRPr="00D32914" w:rsidRDefault="00D32914" w:rsidP="00D32914">
            <w:pPr>
              <w:autoSpaceDE w:val="0"/>
              <w:autoSpaceDN w:val="0"/>
              <w:adjustRightInd w:val="0"/>
              <w:rPr>
                <w:rFonts w:ascii="Consolas" w:hAnsi="Consolas" w:cs="Consolas"/>
                <w:color w:val="000000"/>
                <w:sz w:val="19"/>
                <w:szCs w:val="19"/>
                <w:highlight w:val="white"/>
              </w:rPr>
            </w:pPr>
            <w:r w:rsidRPr="00D32914">
              <w:rPr>
                <w:rFonts w:ascii="Consolas" w:hAnsi="Consolas" w:cs="Consolas"/>
                <w:color w:val="0000FF"/>
                <w:sz w:val="19"/>
                <w:szCs w:val="19"/>
                <w:highlight w:val="white"/>
              </w:rPr>
              <w:t>&lt;</w:t>
            </w:r>
            <w:r w:rsidRPr="00D32914">
              <w:rPr>
                <w:rFonts w:ascii="Consolas" w:hAnsi="Consolas" w:cs="Consolas"/>
                <w:color w:val="A31515"/>
                <w:sz w:val="19"/>
                <w:szCs w:val="19"/>
                <w:highlight w:val="white"/>
              </w:rPr>
              <w:t>add</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key</w:t>
            </w:r>
            <w:r w:rsidRPr="00D32914">
              <w:rPr>
                <w:rFonts w:ascii="Consolas" w:hAnsi="Consolas" w:cs="Consolas"/>
                <w:color w:val="0000FF"/>
                <w:sz w:val="19"/>
                <w:szCs w:val="19"/>
                <w:highlight w:val="white"/>
              </w:rPr>
              <w:t>=</w:t>
            </w:r>
            <w:r w:rsidR="00F43E28">
              <w:rPr>
                <w:rFonts w:ascii="Consolas" w:hAnsi="Consolas" w:cs="Consolas"/>
                <w:color w:val="000000"/>
                <w:sz w:val="19"/>
                <w:szCs w:val="19"/>
                <w:highlight w:val="white"/>
              </w:rPr>
              <w:t>”</w:t>
            </w:r>
            <w:r w:rsidRPr="00D32914">
              <w:rPr>
                <w:rFonts w:ascii="Consolas" w:hAnsi="Consolas" w:cs="Consolas"/>
                <w:color w:val="0000FF"/>
                <w:sz w:val="19"/>
                <w:szCs w:val="19"/>
                <w:highlight w:val="white"/>
              </w:rPr>
              <w:t>payname.refresh</w:t>
            </w:r>
            <w:r w:rsidR="00F43E28">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value</w:t>
            </w:r>
            <w:r w:rsidRPr="00D32914">
              <w:rPr>
                <w:rFonts w:ascii="Consolas" w:hAnsi="Consolas" w:cs="Consolas"/>
                <w:color w:val="0000FF"/>
                <w:sz w:val="19"/>
                <w:szCs w:val="19"/>
                <w:highlight w:val="white"/>
              </w:rPr>
              <w:t>=</w:t>
            </w:r>
            <w:r w:rsidR="00F43E28">
              <w:rPr>
                <w:rFonts w:ascii="Consolas" w:hAnsi="Consolas" w:cs="Consolas"/>
                <w:color w:val="000000"/>
                <w:sz w:val="19"/>
                <w:szCs w:val="19"/>
                <w:highlight w:val="white"/>
              </w:rPr>
              <w:t>”</w:t>
            </w:r>
            <w:r w:rsidR="002D091A">
              <w:rPr>
                <w:rFonts w:ascii="Consolas" w:hAnsi="Consolas" w:cs="Consolas"/>
                <w:color w:val="0000FF"/>
                <w:sz w:val="19"/>
                <w:szCs w:val="19"/>
                <w:highlight w:val="white"/>
              </w:rPr>
              <w:t>{your token}</w:t>
            </w:r>
            <w:r w:rsidR="00F43E28">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/&gt;</w:t>
            </w:r>
          </w:p>
          <w:p w:rsidR="00D32914" w:rsidRPr="00D32914" w:rsidRDefault="00D32914" w:rsidP="00D32914">
            <w:pPr>
              <w:autoSpaceDE w:val="0"/>
              <w:autoSpaceDN w:val="0"/>
              <w:adjustRightInd w:val="0"/>
              <w:rPr>
                <w:rFonts w:ascii="Consolas" w:hAnsi="Consolas" w:cs="Consolas"/>
                <w:color w:val="000000"/>
                <w:sz w:val="19"/>
                <w:szCs w:val="19"/>
                <w:highlight w:val="white"/>
              </w:rPr>
            </w:pPr>
            <w:r w:rsidRPr="00D32914">
              <w:rPr>
                <w:rFonts w:ascii="Consolas" w:hAnsi="Consolas" w:cs="Consolas"/>
                <w:color w:val="0000FF"/>
                <w:sz w:val="19"/>
                <w:szCs w:val="19"/>
                <w:highlight w:val="white"/>
              </w:rPr>
              <w:t>&lt;</w:t>
            </w:r>
            <w:r w:rsidRPr="00D32914">
              <w:rPr>
                <w:rFonts w:ascii="Consolas" w:hAnsi="Consolas" w:cs="Consolas"/>
                <w:color w:val="A31515"/>
                <w:sz w:val="19"/>
                <w:szCs w:val="19"/>
                <w:highlight w:val="white"/>
              </w:rPr>
              <w:t>add</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key</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payname.id</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value</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002D091A">
              <w:rPr>
                <w:rFonts w:ascii="Consolas" w:hAnsi="Consolas" w:cs="Consolas"/>
                <w:color w:val="0000FF"/>
                <w:sz w:val="19"/>
                <w:szCs w:val="19"/>
                <w:highlight w:val="white"/>
              </w:rPr>
              <w:t>{your id}</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/&gt;</w:t>
            </w:r>
          </w:p>
          <w:p w:rsidR="00D32914" w:rsidRPr="00D32914" w:rsidRDefault="00D32914" w:rsidP="00D32914">
            <w:pPr>
              <w:pStyle w:val="Paragraphedeliste"/>
              <w:ind w:left="0"/>
            </w:pPr>
            <w:r w:rsidRPr="00D32914">
              <w:rPr>
                <w:rFonts w:ascii="Consolas" w:hAnsi="Consolas" w:cs="Consolas"/>
                <w:color w:val="0000FF"/>
                <w:sz w:val="19"/>
                <w:szCs w:val="19"/>
                <w:highlight w:val="white"/>
              </w:rPr>
              <w:t>&lt;</w:t>
            </w:r>
            <w:r w:rsidRPr="00D32914">
              <w:rPr>
                <w:rFonts w:ascii="Consolas" w:hAnsi="Consolas" w:cs="Consolas"/>
                <w:color w:val="A31515"/>
                <w:sz w:val="19"/>
                <w:szCs w:val="19"/>
                <w:highlight w:val="white"/>
              </w:rPr>
              <w:t>add</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key</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payname.secret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value</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002D091A">
              <w:rPr>
                <w:rFonts w:ascii="Consolas" w:hAnsi="Consolas" w:cs="Consolas"/>
                <w:color w:val="0000FF"/>
                <w:sz w:val="19"/>
                <w:szCs w:val="19"/>
                <w:highlight w:val="white"/>
              </w:rPr>
              <w:t>{your secret}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/&gt;</w:t>
            </w:r>
          </w:p>
        </w:tc>
      </w:tr>
    </w:tbl>
    <w:p w:rsidR="00D32914" w:rsidRPr="00D32914" w:rsidRDefault="00D32914" w:rsidP="00D32914">
      <w:pPr>
        <w:pStyle w:val="Paragraphedeliste"/>
      </w:pPr>
    </w:p>
    <w:p w:rsidR="000D558A" w:rsidRDefault="000D558A" w:rsidP="000D558A">
      <w:pPr>
        <w:pStyle w:val="Titre3"/>
      </w:pPr>
      <w:bookmarkStart w:id="117" w:name="_Toc418156266"/>
      <w:r w:rsidRPr="009937E8">
        <w:t>Paypal</w:t>
      </w:r>
      <w:bookmarkEnd w:id="117"/>
    </w:p>
    <w:p w:rsidR="004A7E13" w:rsidRDefault="004A7E13" w:rsidP="004A7E13">
      <w:r>
        <w:t xml:space="preserve">This module uses the classic API of Paypal and the IPN for the payments. If you want more information about this API, click </w:t>
      </w:r>
      <w:hyperlink r:id="rId76" w:history="1">
        <w:r>
          <w:rPr>
            <w:rStyle w:val="Lienhypertexte"/>
          </w:rPr>
          <w:t>here</w:t>
        </w:r>
      </w:hyperlink>
      <w:r>
        <w:t xml:space="preserve">. The </w:t>
      </w:r>
      <w:r w:rsidR="004535AC">
        <w:t>parameters</w:t>
      </w:r>
      <w:r>
        <w:t xml:space="preserve"> you have to complete in your web.config are: </w:t>
      </w:r>
    </w:p>
    <w:tbl>
      <w:tblPr>
        <w:tblStyle w:val="Grilledutableau"/>
        <w:tblW w:w="0" w:type="auto"/>
        <w:tblLook w:val="04A0" w:firstRow="1" w:lastRow="0" w:firstColumn="1" w:lastColumn="0" w:noHBand="0" w:noVBand="1"/>
      </w:tblPr>
      <w:tblGrid>
        <w:gridCol w:w="9922"/>
      </w:tblGrid>
      <w:tr w:rsidR="004A7E13" w:rsidTr="004A7E13">
        <w:tc>
          <w:tcPr>
            <w:tcW w:w="9922" w:type="dxa"/>
            <w:tcBorders>
              <w:top w:val="single" w:sz="4" w:space="0" w:color="auto"/>
              <w:left w:val="single" w:sz="4" w:space="0" w:color="auto"/>
              <w:bottom w:val="single" w:sz="4" w:space="0" w:color="auto"/>
              <w:right w:val="single" w:sz="4" w:space="0" w:color="auto"/>
            </w:tcBorders>
            <w:hideMark/>
          </w:tcPr>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paypal.paypalUrl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https://www.paypal.com/cgi-bin/webscr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paypal.callBack</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http://your_front_url/Payment/Paypal/Paypal/IPN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http://your_front_url/Payment/Paypal/Paypal/Ending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paypal.upload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paypal.business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your_paypal_account_email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4535AC" w:rsidRDefault="004535AC" w:rsidP="004535AC"/>
    <w:p w:rsidR="00C2565E" w:rsidRDefault="00C2565E" w:rsidP="004535AC"/>
    <w:p w:rsidR="00C2565E" w:rsidRDefault="00C2565E" w:rsidP="004535AC"/>
    <w:p w:rsidR="00C2565E" w:rsidRPr="004535AC" w:rsidRDefault="00C2565E" w:rsidP="004535AC"/>
    <w:p w:rsidR="000D558A" w:rsidRDefault="000D558A" w:rsidP="000D558A">
      <w:pPr>
        <w:pStyle w:val="Titre3"/>
      </w:pPr>
      <w:bookmarkStart w:id="118" w:name="_Toc418156267"/>
      <w:r w:rsidRPr="009937E8">
        <w:lastRenderedPageBreak/>
        <w:t>Systempay</w:t>
      </w:r>
      <w:bookmarkEnd w:id="118"/>
    </w:p>
    <w:p w:rsidR="009D3280" w:rsidRDefault="009D3280" w:rsidP="009D3280">
      <w:r>
        <w:t xml:space="preserve">The module Systempay uses the API Rest of SystemPay, if you want more information, you can click </w:t>
      </w:r>
      <w:hyperlink r:id="rId77" w:history="1">
        <w:r>
          <w:rPr>
            <w:rStyle w:val="Lienhypertexte"/>
          </w:rPr>
          <w:t>here</w:t>
        </w:r>
      </w:hyperlink>
      <w:r>
        <w:t>. Your web.config file must be completed with the following parameters:</w:t>
      </w:r>
    </w:p>
    <w:tbl>
      <w:tblPr>
        <w:tblStyle w:val="Grilledutableau"/>
        <w:tblW w:w="10031" w:type="dxa"/>
        <w:tblLook w:val="04A0" w:firstRow="1" w:lastRow="0" w:firstColumn="1" w:lastColumn="0" w:noHBand="0" w:noVBand="1"/>
      </w:tblPr>
      <w:tblGrid>
        <w:gridCol w:w="10031"/>
      </w:tblGrid>
      <w:tr w:rsidR="009D3280" w:rsidTr="009D3280">
        <w:tc>
          <w:tcPr>
            <w:tcW w:w="10031" w:type="dxa"/>
            <w:tcBorders>
              <w:top w:val="single" w:sz="4" w:space="0" w:color="auto"/>
              <w:left w:val="single" w:sz="4" w:space="0" w:color="auto"/>
              <w:bottom w:val="single" w:sz="4" w:space="0" w:color="auto"/>
              <w:right w:val="single" w:sz="4" w:space="0" w:color="auto"/>
            </w:tcBorders>
            <w:hideMark/>
          </w:tcPr>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systempay.shopId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your_shop_id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systempay.mode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4F81BD" w:themeColor="accent1"/>
                <w:sz w:val="19"/>
                <w:szCs w:val="19"/>
                <w:highlight w:val="white"/>
              </w:rPr>
              <w:t>PRODUCTION</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systempay.certificate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your_certificat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systempay.systempayUrl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https://paiement.systempay.fr/vads-payment/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systempay.callBack</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http://your_front_url/Payment/Systempay/Systempay/IPN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systempay.urlSuccess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http://your_front_url/Payment/Systempay/Systempay/Success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systempay.urlCancel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http://your_front_url/Payment/Systempay/Systempay/Cancel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systempay.urlError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hyperlink r:id="rId78" w:history="1">
              <w:r>
                <w:rPr>
                  <w:rStyle w:val="Lienhypertexte"/>
                  <w:rFonts w:ascii="Consolas" w:hAnsi="Consolas" w:cs="Consolas"/>
                  <w:sz w:val="19"/>
                  <w:szCs w:val="19"/>
                  <w:highlight w:val="white"/>
                </w:rPr>
                <w:t>http://your_front_url/Payment/Systempay/Systempay/Error</w:t>
              </w:r>
            </w:hyperlink>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systempay.urlReferral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http://your_front_url/Payment/Systempay/Systempay/Referral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systempay.urlRefused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your_front_url/Payment/Systempay/Systempay/Refused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systempay.urlReturn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http://your_front_url/Payment/Systempay/Systempay/Return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9D3280" w:rsidRPr="009D3280" w:rsidRDefault="009D3280" w:rsidP="009D3280"/>
    <w:p w:rsidR="000D558A" w:rsidRDefault="000D558A" w:rsidP="000D558A">
      <w:pPr>
        <w:pStyle w:val="Titre3"/>
      </w:pPr>
      <w:bookmarkStart w:id="119" w:name="_Toc418156268"/>
      <w:r w:rsidRPr="009937E8">
        <w:t>Transfer</w:t>
      </w:r>
      <w:bookmarkEnd w:id="119"/>
    </w:p>
    <w:p w:rsidR="000F3AD4" w:rsidRPr="000F3AD4" w:rsidRDefault="000F3AD4" w:rsidP="000F3AD4">
      <w:r>
        <w:t>This module allows the customer to pay by bank transfert, it saves the payment in the database and updates the cart.</w:t>
      </w:r>
    </w:p>
    <w:p w:rsidR="000D558A" w:rsidRDefault="000D558A" w:rsidP="000D558A">
      <w:pPr>
        <w:pStyle w:val="Titre3"/>
      </w:pPr>
      <w:bookmarkStart w:id="120" w:name="_Toc418156269"/>
      <w:r w:rsidRPr="009937E8">
        <w:t>WebAffaires</w:t>
      </w:r>
      <w:bookmarkEnd w:id="120"/>
    </w:p>
    <w:p w:rsidR="00A87F16" w:rsidRDefault="00A87F16" w:rsidP="00A87F16">
      <w:r>
        <w:t>This module is based on the SIPS solution. To configure your module, you have to complete the web.config file as the example below by replacing the values:</w:t>
      </w:r>
    </w:p>
    <w:tbl>
      <w:tblPr>
        <w:tblStyle w:val="Grilledutableau"/>
        <w:tblW w:w="0" w:type="auto"/>
        <w:tblLook w:val="04A0" w:firstRow="1" w:lastRow="0" w:firstColumn="1" w:lastColumn="0" w:noHBand="0" w:noVBand="1"/>
      </w:tblPr>
      <w:tblGrid>
        <w:gridCol w:w="9922"/>
      </w:tblGrid>
      <w:tr w:rsidR="00A87F16" w:rsidTr="00A87F16">
        <w:tc>
          <w:tcPr>
            <w:tcW w:w="9922" w:type="dxa"/>
            <w:tcBorders>
              <w:top w:val="single" w:sz="4" w:space="0" w:color="auto"/>
              <w:left w:val="single" w:sz="4" w:space="0" w:color="auto"/>
              <w:bottom w:val="single" w:sz="4" w:space="0" w:color="auto"/>
              <w:right w:val="single" w:sz="4" w:space="0" w:color="auto"/>
            </w:tcBorders>
            <w:hideMark/>
          </w:tcPr>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A87F16" w:rsidRDefault="00A87F16" w:rsidP="00A87F16"/>
    <w:p w:rsidR="00A87F16" w:rsidRDefault="00A87F16" w:rsidP="00A87F16">
      <w:pPr>
        <w:pStyle w:val="Paragraphedeliste"/>
        <w:numPr>
          <w:ilvl w:val="0"/>
          <w:numId w:val="18"/>
        </w:numPr>
      </w:pPr>
      <w:r>
        <w:t>WebAffaires.pathfile: path of the file which contains all configurations</w:t>
      </w:r>
    </w:p>
    <w:p w:rsidR="00A87F16" w:rsidRDefault="00A87F16" w:rsidP="00A87F16">
      <w:pPr>
        <w:pStyle w:val="Paragraphedeliste"/>
        <w:numPr>
          <w:ilvl w:val="0"/>
          <w:numId w:val="18"/>
        </w:numPr>
      </w:pPr>
      <w:r>
        <w:t>WebAffaires.logfile: path of the file which contains logs</w:t>
      </w:r>
    </w:p>
    <w:p w:rsidR="00A87F16" w:rsidRDefault="00A87F16" w:rsidP="00A87F16">
      <w:pPr>
        <w:pStyle w:val="Paragraphedeliste"/>
        <w:numPr>
          <w:ilvl w:val="0"/>
          <w:numId w:val="18"/>
        </w:numPr>
      </w:pPr>
      <w:r>
        <w:t>WebAffaires.autoResponseUrl: url of the automatic response for the payment</w:t>
      </w:r>
    </w:p>
    <w:p w:rsidR="00A87F16" w:rsidRDefault="00A87F16" w:rsidP="00A87F16">
      <w:pPr>
        <w:pStyle w:val="Paragraphedeliste"/>
        <w:numPr>
          <w:ilvl w:val="0"/>
          <w:numId w:val="18"/>
        </w:numPr>
      </w:pPr>
      <w:r>
        <w:t>WebAffaires.returnUrl: url which is called when the customer paid</w:t>
      </w:r>
    </w:p>
    <w:p w:rsidR="00A87F16" w:rsidRDefault="00A87F16" w:rsidP="00A87F16">
      <w:pPr>
        <w:pStyle w:val="Paragraphedeliste"/>
        <w:numPr>
          <w:ilvl w:val="0"/>
          <w:numId w:val="18"/>
        </w:numPr>
      </w:pPr>
      <w:r>
        <w:t>WebAffaires.cancelUrl: page url to cancel an order</w:t>
      </w:r>
    </w:p>
    <w:p w:rsidR="00A87F16" w:rsidRDefault="00A87F16" w:rsidP="00A87F16">
      <w:pPr>
        <w:pStyle w:val="Paragraphedeliste"/>
        <w:numPr>
          <w:ilvl w:val="0"/>
          <w:numId w:val="18"/>
        </w:numPr>
      </w:pPr>
      <w:r>
        <w:t>WebAffaires.merchantId: identifier of the merchant in the API</w:t>
      </w:r>
    </w:p>
    <w:p w:rsidR="00A87F16" w:rsidRDefault="00A87F16" w:rsidP="00A87F16">
      <w:pPr>
        <w:pStyle w:val="Paragraphedeliste"/>
        <w:numPr>
          <w:ilvl w:val="0"/>
          <w:numId w:val="18"/>
        </w:numPr>
      </w:pPr>
      <w:r>
        <w:t>WebAffaires.merchantCountry: country</w:t>
      </w:r>
    </w:p>
    <w:p w:rsidR="00A87F16" w:rsidRDefault="00A87F16" w:rsidP="00A87F16">
      <w:pPr>
        <w:pStyle w:val="Paragraphedeliste"/>
        <w:numPr>
          <w:ilvl w:val="0"/>
          <w:numId w:val="18"/>
        </w:numPr>
      </w:pPr>
      <w:r>
        <w:t>WebAffaires.currencyCode: currency code</w:t>
      </w:r>
    </w:p>
    <w:p w:rsidR="00A87F16" w:rsidRPr="00A87F16" w:rsidRDefault="00A87F16" w:rsidP="00A87F16"/>
    <w:p w:rsidR="00982BEC" w:rsidRPr="009937E8" w:rsidRDefault="00152B01" w:rsidP="0068671C">
      <w:pPr>
        <w:pStyle w:val="Titre2"/>
      </w:pPr>
      <w:bookmarkStart w:id="121" w:name="_Toc418156270"/>
      <w:r w:rsidRPr="009937E8">
        <w:lastRenderedPageBreak/>
        <w:t>Merchant billing</w:t>
      </w:r>
      <w:bookmarkEnd w:id="121"/>
    </w:p>
    <w:p w:rsidR="00982BEC" w:rsidRPr="009937E8" w:rsidRDefault="00982BEC" w:rsidP="00982BEC">
      <w:pPr>
        <w:pStyle w:val="Titre3"/>
      </w:pPr>
      <w:bookmarkStart w:id="122" w:name="_Toc418156271"/>
      <w:r w:rsidRPr="009937E8">
        <w:t>Database Model</w:t>
      </w:r>
      <w:bookmarkEnd w:id="122"/>
    </w:p>
    <w:p w:rsidR="00982BEC" w:rsidRPr="009937E8" w:rsidRDefault="00982BEC" w:rsidP="00982BEC">
      <w:pPr>
        <w:jc w:val="center"/>
      </w:pPr>
      <w:r>
        <w:rPr>
          <w:noProof/>
          <w:color w:val="FF0000"/>
          <w:lang w:val="fr-FR" w:eastAsia="fr-FR"/>
        </w:rPr>
        <w:drawing>
          <wp:inline distT="0" distB="0" distL="0" distR="0" wp14:anchorId="3507D15D" wp14:editId="07F7A552">
            <wp:extent cx="1915886" cy="2013857"/>
            <wp:effectExtent l="0" t="0" r="8255" b="5715"/>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png"/>
                    <pic:cNvPicPr/>
                  </pic:nvPicPr>
                  <pic:blipFill rotWithShape="1">
                    <a:blip r:embed="rId79">
                      <a:extLst>
                        <a:ext uri="{28A0092B-C50C-407E-A947-70E740481C1C}">
                          <a14:useLocalDpi xmlns:a14="http://schemas.microsoft.com/office/drawing/2010/main" val="0"/>
                        </a:ext>
                      </a:extLst>
                    </a:blip>
                    <a:srcRect r="60078" b="53518"/>
                    <a:stretch/>
                  </pic:blipFill>
                  <pic:spPr bwMode="auto">
                    <a:xfrm>
                      <a:off x="0" y="0"/>
                      <a:ext cx="1916487" cy="2014489"/>
                    </a:xfrm>
                    <a:prstGeom prst="rect">
                      <a:avLst/>
                    </a:prstGeom>
                    <a:ln>
                      <a:noFill/>
                    </a:ln>
                    <a:extLst>
                      <a:ext uri="{53640926-AAD7-44D8-BBD7-CCE9431645EC}">
                        <a14:shadowObscured xmlns:a14="http://schemas.microsoft.com/office/drawing/2010/main"/>
                      </a:ext>
                    </a:extLst>
                  </pic:spPr>
                </pic:pic>
              </a:graphicData>
            </a:graphic>
          </wp:inline>
        </w:drawing>
      </w:r>
    </w:p>
    <w:p w:rsidR="00982BEC" w:rsidRPr="009937E8" w:rsidRDefault="00982BEC" w:rsidP="00982BEC">
      <w:pPr>
        <w:pStyle w:val="Titre3"/>
      </w:pPr>
      <w:bookmarkStart w:id="123" w:name="_Toc418156272"/>
      <w:r w:rsidRPr="009937E8">
        <w:t>Object Model</w:t>
      </w:r>
      <w:bookmarkEnd w:id="123"/>
    </w:p>
    <w:p w:rsidR="00982BEC" w:rsidRPr="009937E8" w:rsidRDefault="00982BEC" w:rsidP="00982BEC">
      <w:pPr>
        <w:jc w:val="center"/>
      </w:pPr>
      <w:r>
        <w:rPr>
          <w:noProof/>
          <w:lang w:val="fr-FR" w:eastAsia="fr-FR"/>
        </w:rPr>
        <w:drawing>
          <wp:inline distT="0" distB="0" distL="0" distR="0" wp14:anchorId="428DE7AC" wp14:editId="58FD83C1">
            <wp:extent cx="2819400" cy="3983990"/>
            <wp:effectExtent l="0" t="0" r="0" b="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19400" cy="3983990"/>
                    </a:xfrm>
                    <a:prstGeom prst="rect">
                      <a:avLst/>
                    </a:prstGeom>
                    <a:noFill/>
                    <a:ln>
                      <a:noFill/>
                    </a:ln>
                  </pic:spPr>
                </pic:pic>
              </a:graphicData>
            </a:graphic>
          </wp:inline>
        </w:drawing>
      </w:r>
    </w:p>
    <w:p w:rsidR="00982BEC" w:rsidRPr="00982BEC" w:rsidRDefault="00982BEC" w:rsidP="00C5571A">
      <w:pPr>
        <w:jc w:val="both"/>
      </w:pPr>
      <w:r w:rsidRPr="00982BEC">
        <w:t xml:space="preserve">The bill is generated when the status is set to the status for which the bill is supposed to be generated. </w:t>
      </w:r>
      <w:r>
        <w:t xml:space="preserve">This status is parameterizable, the name of the parameter is </w:t>
      </w:r>
      <w:r w:rsidRPr="00982BEC">
        <w:rPr>
          <w:rFonts w:ascii="Consolas" w:hAnsi="Consolas" w:cs="Consolas"/>
          <w:sz w:val="19"/>
          <w:szCs w:val="19"/>
          <w:highlight w:val="white"/>
        </w:rPr>
        <w:t>BillingGenerationStatus</w:t>
      </w:r>
      <w:r>
        <w:rPr>
          <w:rFonts w:ascii="Consolas" w:hAnsi="Consolas" w:cs="Consolas"/>
          <w:sz w:val="19"/>
          <w:szCs w:val="19"/>
        </w:rPr>
        <w:t xml:space="preserve"> </w:t>
      </w:r>
      <w:r>
        <w:rPr>
          <w:rFonts w:cs="Consolas"/>
        </w:rPr>
        <w:t xml:space="preserve">and his default value is </w:t>
      </w:r>
      <w:r w:rsidR="0068671C">
        <w:rPr>
          <w:rFonts w:cs="Consolas"/>
        </w:rPr>
        <w:t>4 which mean</w:t>
      </w:r>
      <w:r w:rsidR="003C006E">
        <w:rPr>
          <w:rFonts w:cs="Consolas"/>
        </w:rPr>
        <w:t>s</w:t>
      </w:r>
      <w:r w:rsidR="0068671C">
        <w:rPr>
          <w:rFonts w:cs="Consolas"/>
        </w:rPr>
        <w:t xml:space="preserve"> that the order has been shipped by the merchant. The bill is generated by the method </w:t>
      </w:r>
      <w:r w:rsidR="0068671C" w:rsidRPr="0068671C">
        <w:rPr>
          <w:rFonts w:ascii="Consolas" w:hAnsi="Consolas" w:cs="Consolas"/>
          <w:sz w:val="19"/>
          <w:szCs w:val="19"/>
        </w:rPr>
        <w:t>Notify</w:t>
      </w:r>
      <w:r w:rsidR="0068671C">
        <w:rPr>
          <w:rFonts w:ascii="Consolas" w:hAnsi="Consolas" w:cs="Consolas"/>
          <w:sz w:val="19"/>
          <w:szCs w:val="19"/>
        </w:rPr>
        <w:t xml:space="preserve"> </w:t>
      </w:r>
      <w:r w:rsidR="0068671C" w:rsidRPr="0068671C">
        <w:rPr>
          <w:rFonts w:cs="Consolas"/>
        </w:rPr>
        <w:t>of the billing business</w:t>
      </w:r>
      <w:r w:rsidR="0068671C">
        <w:rPr>
          <w:rFonts w:cs="Consolas"/>
        </w:rPr>
        <w:t xml:space="preserve"> which is not called explicitly. The method is called automatically by the IOC when the order status changes.</w:t>
      </w:r>
    </w:p>
    <w:p w:rsidR="00152B01" w:rsidRPr="0068671C" w:rsidRDefault="00CC331B" w:rsidP="0068671C">
      <w:pPr>
        <w:pStyle w:val="Titre2"/>
      </w:pPr>
      <w:bookmarkStart w:id="124" w:name="_Toc418156273"/>
      <w:r w:rsidRPr="0068671C">
        <w:lastRenderedPageBreak/>
        <w:t xml:space="preserve">Merchant commissions </w:t>
      </w:r>
      <w:r w:rsidR="00152B01" w:rsidRPr="0068671C">
        <w:t>and payments</w:t>
      </w:r>
      <w:bookmarkEnd w:id="124"/>
    </w:p>
    <w:p w:rsidR="003C1BBF" w:rsidRPr="003C1BBF" w:rsidRDefault="003C1BBF" w:rsidP="00A7285F">
      <w:pPr>
        <w:tabs>
          <w:tab w:val="left" w:pos="1286"/>
        </w:tabs>
        <w:jc w:val="both"/>
      </w:pPr>
      <w:r w:rsidRPr="005F33A4">
        <w:t xml:space="preserve">The table </w:t>
      </w:r>
      <w:r w:rsidRPr="005F33A4">
        <w:rPr>
          <w:rFonts w:ascii="Courier New" w:hAnsi="Courier New" w:cs="Courier New"/>
        </w:rPr>
        <w:t>order_merchant_commission</w:t>
      </w:r>
      <w:r w:rsidRPr="005F33A4">
        <w:t xml:space="preserve"> contain</w:t>
      </w:r>
      <w:r w:rsidR="00342E01">
        <w:t>s</w:t>
      </w:r>
      <w:r w:rsidRPr="005F33A4">
        <w:t xml:space="preserve"> the amount of the commission reserved to the owner to the marketplace</w:t>
      </w:r>
      <w:r>
        <w:t xml:space="preserve"> and the amount due to the merchants. The amount of the commission is specific to each merchant, it corresponds to the field </w:t>
      </w:r>
      <w:r w:rsidRPr="003C1BBF">
        <w:rPr>
          <w:rFonts w:ascii="Courier New" w:hAnsi="Courier New" w:cs="Courier New"/>
          <w:noProof/>
          <w:sz w:val="20"/>
          <w:szCs w:val="20"/>
        </w:rPr>
        <w:t>merchant_our_commission_rate</w:t>
      </w:r>
      <w:r>
        <w:rPr>
          <w:rFonts w:ascii="Courier New" w:hAnsi="Courier New" w:cs="Courier New"/>
          <w:noProof/>
          <w:sz w:val="20"/>
          <w:szCs w:val="20"/>
        </w:rPr>
        <w:t xml:space="preserve"> </w:t>
      </w:r>
      <w:r>
        <w:rPr>
          <w:rFonts w:cs="Courier New"/>
          <w:noProof/>
        </w:rPr>
        <w:t xml:space="preserve">of the </w:t>
      </w:r>
      <w:r w:rsidRPr="003C1BBF">
        <w:rPr>
          <w:rFonts w:ascii="Courier New" w:hAnsi="Courier New" w:cs="Courier New"/>
          <w:noProof/>
        </w:rPr>
        <w:t>merchant</w:t>
      </w:r>
      <w:r>
        <w:rPr>
          <w:rFonts w:cs="Courier New"/>
          <w:noProof/>
        </w:rPr>
        <w:t xml:space="preserve"> table. It is possible to set up a default commission rate by changing the value of the parameter </w:t>
      </w:r>
      <w:r w:rsidRPr="003C1BBF">
        <w:rPr>
          <w:rFonts w:ascii="Consolas" w:hAnsi="Consolas" w:cs="Consolas"/>
          <w:noProof/>
          <w:sz w:val="19"/>
          <w:szCs w:val="19"/>
        </w:rPr>
        <w:t>DefaultCommissionRate</w:t>
      </w:r>
      <w:r>
        <w:rPr>
          <w:rFonts w:ascii="Consolas" w:hAnsi="Consolas" w:cs="Consolas"/>
          <w:noProof/>
        </w:rPr>
        <w:t xml:space="preserve">. </w:t>
      </w:r>
      <w:r>
        <w:rPr>
          <w:rFonts w:cs="Consolas"/>
          <w:noProof/>
        </w:rPr>
        <w:t>By this way any merchant that will register will have this commission rate.</w:t>
      </w:r>
    </w:p>
    <w:p w:rsidR="003C1BBF" w:rsidRPr="003C1BBF" w:rsidRDefault="003C1BBF" w:rsidP="003C1BBF"/>
    <w:p w:rsidR="00152B01" w:rsidRPr="00283753" w:rsidRDefault="00152B01" w:rsidP="00152B01">
      <w:pPr>
        <w:pStyle w:val="Titre1"/>
      </w:pPr>
      <w:bookmarkStart w:id="125" w:name="_Toc418156274"/>
      <w:r w:rsidRPr="00283753">
        <w:t>Comments and ratings model</w:t>
      </w:r>
      <w:bookmarkEnd w:id="125"/>
    </w:p>
    <w:p w:rsidR="005B2DC6" w:rsidRDefault="00152B01" w:rsidP="00F06A14">
      <w:pPr>
        <w:pStyle w:val="Titre2"/>
      </w:pPr>
      <w:bookmarkStart w:id="126" w:name="_Toc418156275"/>
      <w:r>
        <w:t>Products</w:t>
      </w:r>
      <w:bookmarkEnd w:id="126"/>
    </w:p>
    <w:p w:rsidR="00F449FF" w:rsidRPr="00F449FF" w:rsidRDefault="00F449FF" w:rsidP="00FF297B">
      <w:pPr>
        <w:pStyle w:val="Titre3"/>
      </w:pPr>
      <w:bookmarkStart w:id="127" w:name="_Toc418156276"/>
      <w:r>
        <w:t>Database Model</w:t>
      </w:r>
      <w:bookmarkEnd w:id="127"/>
    </w:p>
    <w:p w:rsidR="00F06A14" w:rsidRDefault="00917388" w:rsidP="005B2DC6">
      <w:pPr>
        <w:jc w:val="center"/>
      </w:pPr>
      <w:r>
        <w:rPr>
          <w:noProof/>
          <w:lang w:val="fr-FR" w:eastAsia="fr-FR"/>
        </w:rPr>
        <w:drawing>
          <wp:inline distT="0" distB="0" distL="0" distR="0" wp14:anchorId="10B46DE4" wp14:editId="74E87115">
            <wp:extent cx="6211570" cy="3146425"/>
            <wp:effectExtent l="0" t="0" r="0" b="0"/>
            <wp:docPr id="367" name="Imag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product.png"/>
                    <pic:cNvPicPr/>
                  </pic:nvPicPr>
                  <pic:blipFill>
                    <a:blip r:embed="rId81">
                      <a:extLst>
                        <a:ext uri="{28A0092B-C50C-407E-A947-70E740481C1C}">
                          <a14:useLocalDpi xmlns:a14="http://schemas.microsoft.com/office/drawing/2010/main" val="0"/>
                        </a:ext>
                      </a:extLst>
                    </a:blip>
                    <a:stretch>
                      <a:fillRect/>
                    </a:stretch>
                  </pic:blipFill>
                  <pic:spPr>
                    <a:xfrm>
                      <a:off x="0" y="0"/>
                      <a:ext cx="6211570" cy="3146425"/>
                    </a:xfrm>
                    <a:prstGeom prst="rect">
                      <a:avLst/>
                    </a:prstGeom>
                  </pic:spPr>
                </pic:pic>
              </a:graphicData>
            </a:graphic>
          </wp:inline>
        </w:drawing>
      </w:r>
    </w:p>
    <w:p w:rsidR="00F06A14" w:rsidRDefault="00304EA1" w:rsidP="009B72F7">
      <w:pPr>
        <w:pStyle w:val="Paragraphedeliste"/>
        <w:numPr>
          <w:ilvl w:val="0"/>
          <w:numId w:val="1"/>
        </w:numPr>
      </w:pPr>
      <w:r w:rsidRPr="00304EA1">
        <w:rPr>
          <w:b/>
        </w:rPr>
        <w:t>comments</w:t>
      </w:r>
      <w:r w:rsidR="009B72F7">
        <w:t>:</w:t>
      </w:r>
    </w:p>
    <w:p w:rsidR="009B72F7" w:rsidRPr="00E17D6F" w:rsidRDefault="00304EA1" w:rsidP="009B72F7">
      <w:pPr>
        <w:pStyle w:val="Paragraphedeliste"/>
        <w:ind w:left="1068"/>
      </w:pPr>
      <w:r>
        <w:t>comment_id</w:t>
      </w:r>
      <w:r w:rsidR="009B72F7" w:rsidRPr="00E17D6F">
        <w:t>:</w:t>
      </w:r>
      <w:r w:rsidR="00E17D6F" w:rsidRPr="00E17D6F">
        <w:t xml:space="preserve"> comment id</w:t>
      </w:r>
      <w:r w:rsidR="00AE4641">
        <w:t>, primary key</w:t>
      </w:r>
    </w:p>
    <w:p w:rsidR="00E17D6F" w:rsidRDefault="00E17D6F" w:rsidP="009B72F7">
      <w:pPr>
        <w:pStyle w:val="Paragraphedeliste"/>
        <w:ind w:left="1068"/>
      </w:pPr>
      <w:r w:rsidRPr="00E17D6F">
        <w:t>comment_userid:</w:t>
      </w:r>
      <w:r>
        <w:t xml:space="preserve"> GUID of the comment author</w:t>
      </w:r>
    </w:p>
    <w:p w:rsidR="00E17D6F" w:rsidRDefault="00304EA1" w:rsidP="009B72F7">
      <w:pPr>
        <w:pStyle w:val="Paragraphedeliste"/>
        <w:ind w:left="1068"/>
      </w:pPr>
      <w:r>
        <w:t>comment_date</w:t>
      </w:r>
      <w:r w:rsidR="00E17D6F">
        <w:t>: date of the comment</w:t>
      </w:r>
    </w:p>
    <w:p w:rsidR="00E17D6F" w:rsidRDefault="00304EA1" w:rsidP="009B72F7">
      <w:pPr>
        <w:pStyle w:val="Paragraphedeliste"/>
        <w:ind w:left="1068"/>
      </w:pPr>
      <w:r>
        <w:t>comment_text</w:t>
      </w:r>
      <w:r w:rsidR="00E17D6F">
        <w:t>: the comment message</w:t>
      </w:r>
    </w:p>
    <w:p w:rsidR="00E17D6F" w:rsidRDefault="00E17D6F" w:rsidP="009B72F7">
      <w:pPr>
        <w:pStyle w:val="Paragraphedeliste"/>
        <w:ind w:left="1068"/>
      </w:pPr>
      <w:r>
        <w:t>comment_status: status activated (1) or not (0)</w:t>
      </w:r>
    </w:p>
    <w:p w:rsidR="00AE4641" w:rsidRPr="00E17D6F" w:rsidRDefault="00AE4641" w:rsidP="009B72F7">
      <w:pPr>
        <w:pStyle w:val="Paragraphedeliste"/>
        <w:ind w:left="1068"/>
      </w:pPr>
    </w:p>
    <w:p w:rsidR="00E17D6F" w:rsidRDefault="009B72F7" w:rsidP="00E17D6F">
      <w:pPr>
        <w:pStyle w:val="Paragraphedeliste"/>
        <w:numPr>
          <w:ilvl w:val="0"/>
          <w:numId w:val="1"/>
        </w:numPr>
      </w:pPr>
      <w:r w:rsidRPr="00304EA1">
        <w:rPr>
          <w:b/>
        </w:rPr>
        <w:t>products</w:t>
      </w:r>
      <w:r w:rsidRPr="00E17D6F">
        <w:t> </w:t>
      </w:r>
      <w:r w:rsidR="00E17D6F" w:rsidRPr="00E17D6F">
        <w:t>(the table contains other field but they don’t concern comments)</w:t>
      </w:r>
      <w:r w:rsidRPr="00E17D6F">
        <w:t>:</w:t>
      </w:r>
    </w:p>
    <w:p w:rsidR="00E17D6F" w:rsidRDefault="00AE4641" w:rsidP="00E17D6F">
      <w:pPr>
        <w:pStyle w:val="Paragraphedeliste"/>
        <w:ind w:left="1068"/>
      </w:pPr>
      <w:r>
        <w:t>products_id : product id, primary key</w:t>
      </w:r>
    </w:p>
    <w:p w:rsidR="00AE4641" w:rsidRPr="00E17D6F" w:rsidRDefault="00AE4641" w:rsidP="00E17D6F">
      <w:pPr>
        <w:pStyle w:val="Paragraphedeliste"/>
        <w:ind w:left="1068"/>
      </w:pPr>
      <w:r>
        <w:t>products_note: rate of the product</w:t>
      </w:r>
    </w:p>
    <w:p w:rsidR="00E17D6F" w:rsidRDefault="00E17D6F" w:rsidP="00E17D6F">
      <w:pPr>
        <w:pStyle w:val="Paragraphedeliste"/>
        <w:ind w:left="1068"/>
      </w:pPr>
    </w:p>
    <w:p w:rsidR="005B5C2B" w:rsidRPr="00E17D6F" w:rsidRDefault="005B5C2B" w:rsidP="00E17D6F">
      <w:pPr>
        <w:pStyle w:val="Paragraphedeliste"/>
        <w:ind w:left="1068"/>
      </w:pPr>
    </w:p>
    <w:p w:rsidR="009B72F7" w:rsidRDefault="009B72F7" w:rsidP="009B72F7">
      <w:pPr>
        <w:pStyle w:val="Paragraphedeliste"/>
        <w:numPr>
          <w:ilvl w:val="0"/>
          <w:numId w:val="1"/>
        </w:numPr>
      </w:pPr>
      <w:r w:rsidRPr="00304EA1">
        <w:rPr>
          <w:b/>
        </w:rPr>
        <w:lastRenderedPageBreak/>
        <w:t>comments_products</w:t>
      </w:r>
      <w:r w:rsidR="00AE4641">
        <w:t xml:space="preserve"> (association table)</w:t>
      </w:r>
    </w:p>
    <w:p w:rsidR="00AE4641" w:rsidRDefault="00304EA1" w:rsidP="00AE4641">
      <w:pPr>
        <w:pStyle w:val="Paragraphedeliste"/>
        <w:ind w:left="1068"/>
      </w:pPr>
      <w:r>
        <w:t>comment_product_id</w:t>
      </w:r>
      <w:r w:rsidR="00AE4641" w:rsidRPr="00AE4641">
        <w:t>: id, primary key</w:t>
      </w:r>
    </w:p>
    <w:p w:rsidR="003745FE" w:rsidRDefault="00304EA1" w:rsidP="00AE4641">
      <w:pPr>
        <w:pStyle w:val="Paragraphedeliste"/>
        <w:ind w:left="1068"/>
      </w:pPr>
      <w:r>
        <w:t>comment_id</w:t>
      </w:r>
      <w:r w:rsidR="003745FE">
        <w:t xml:space="preserve">: </w:t>
      </w:r>
      <w:r w:rsidR="005B2DC6">
        <w:t>comment id, foreign key</w:t>
      </w:r>
    </w:p>
    <w:p w:rsidR="005B2DC6" w:rsidRDefault="00304EA1" w:rsidP="00AE4641">
      <w:pPr>
        <w:pStyle w:val="Paragraphedeliste"/>
        <w:ind w:left="1068"/>
      </w:pPr>
      <w:r>
        <w:t>moodValue</w:t>
      </w:r>
      <w:r w:rsidR="005B2DC6">
        <w:t>: rate given by user</w:t>
      </w:r>
    </w:p>
    <w:p w:rsidR="00F449FF" w:rsidRPr="00B906D5" w:rsidRDefault="00F449FF" w:rsidP="00B906D5"/>
    <w:p w:rsidR="00F449FF" w:rsidRPr="00B906D5" w:rsidRDefault="00F449FF" w:rsidP="00655D97">
      <w:pPr>
        <w:pStyle w:val="Titre3"/>
      </w:pPr>
      <w:bookmarkStart w:id="128" w:name="_Toc418156277"/>
      <w:r>
        <w:t>Object Model</w:t>
      </w:r>
      <w:bookmarkEnd w:id="128"/>
    </w:p>
    <w:p w:rsidR="00A518FB" w:rsidRDefault="0036737C" w:rsidP="00A518FB">
      <w:pPr>
        <w:ind w:left="-1134"/>
      </w:pPr>
      <w:r>
        <w:rPr>
          <w:noProof/>
          <w:lang w:val="fr-FR" w:eastAsia="fr-FR"/>
        </w:rPr>
        <w:drawing>
          <wp:inline distT="0" distB="0" distL="0" distR="0" wp14:anchorId="144727BF" wp14:editId="08CC7A45">
            <wp:extent cx="7231033" cy="2626468"/>
            <wp:effectExtent l="0" t="0" r="8255"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228982" cy="2625723"/>
                    </a:xfrm>
                    <a:prstGeom prst="rect">
                      <a:avLst/>
                    </a:prstGeom>
                    <a:noFill/>
                    <a:ln>
                      <a:noFill/>
                    </a:ln>
                  </pic:spPr>
                </pic:pic>
              </a:graphicData>
            </a:graphic>
          </wp:inline>
        </w:drawing>
      </w:r>
    </w:p>
    <w:p w:rsidR="00A518FB" w:rsidRDefault="00A518FB" w:rsidP="00BC38FF">
      <w:pPr>
        <w:jc w:val="both"/>
      </w:pPr>
    </w:p>
    <w:p w:rsidR="009B72F7" w:rsidRPr="00FF297B" w:rsidRDefault="00A518FB" w:rsidP="00BC38FF">
      <w:pPr>
        <w:jc w:val="both"/>
      </w:pPr>
      <w:r>
        <w:t>Comments on product</w:t>
      </w:r>
      <w:r w:rsidR="0094486D">
        <w:t>s</w:t>
      </w:r>
      <w:r>
        <w:t xml:space="preserve"> are not loaded by default, in order to load them </w:t>
      </w:r>
      <w:r w:rsidR="00FF297B">
        <w:t xml:space="preserve">the attribute “GetComments” of the </w:t>
      </w:r>
      <w:r w:rsidR="00FF297B" w:rsidRPr="00FF297B">
        <w:rPr>
          <w:rFonts w:ascii="Consolas" w:hAnsi="Consolas" w:cs="Consolas"/>
          <w:color w:val="000000"/>
          <w:sz w:val="19"/>
          <w:szCs w:val="19"/>
          <w:highlight w:val="white"/>
        </w:rPr>
        <w:t>MPf.Business.Criteria</w:t>
      </w:r>
      <w:r w:rsidR="00FF297B">
        <w:rPr>
          <w:rFonts w:ascii="Consolas" w:hAnsi="Consolas" w:cs="Consolas"/>
          <w:color w:val="000000"/>
          <w:sz w:val="19"/>
          <w:szCs w:val="19"/>
        </w:rPr>
        <w:t xml:space="preserve">.ProductSelect </w:t>
      </w:r>
      <w:r w:rsidR="00FF297B" w:rsidRPr="00FF297B">
        <w:t>has to be set to true</w:t>
      </w:r>
      <w:r w:rsidR="00855199">
        <w:t xml:space="preserve"> </w:t>
      </w:r>
      <w:r w:rsidR="00FF297B" w:rsidRPr="00FF297B">
        <w:t xml:space="preserve">and then the </w:t>
      </w:r>
      <w:r w:rsidR="00FF297B">
        <w:t>“</w:t>
      </w:r>
      <w:r w:rsidR="00FF297B" w:rsidRPr="00FF297B">
        <w:t>LoadPro</w:t>
      </w:r>
      <w:r w:rsidR="00FF297B">
        <w:t>ductComment” method of the CommentProductBusiness will be call</w:t>
      </w:r>
      <w:r w:rsidR="00855199">
        <w:t>ed</w:t>
      </w:r>
      <w:r w:rsidR="00FF297B">
        <w:t>:</w:t>
      </w:r>
    </w:p>
    <w:p w:rsidR="00A518FB" w:rsidRPr="00A518FB"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518FB">
        <w:rPr>
          <w:rFonts w:ascii="Consolas" w:hAnsi="Consolas" w:cs="Consolas"/>
          <w:color w:val="0000FF"/>
          <w:sz w:val="19"/>
          <w:szCs w:val="19"/>
          <w:highlight w:val="white"/>
        </w:rPr>
        <w:t>if</w:t>
      </w:r>
      <w:r w:rsidR="00855199">
        <w:rPr>
          <w:rFonts w:ascii="Consolas" w:hAnsi="Consolas" w:cs="Consolas"/>
          <w:color w:val="000000"/>
          <w:sz w:val="19"/>
          <w:szCs w:val="19"/>
          <w:highlight w:val="white"/>
        </w:rPr>
        <w:t xml:space="preserve"> (</w:t>
      </w:r>
      <w:r w:rsidRPr="00A518FB">
        <w:rPr>
          <w:rFonts w:ascii="Consolas" w:hAnsi="Consolas" w:cs="Consolas"/>
          <w:color w:val="000000"/>
          <w:sz w:val="19"/>
          <w:szCs w:val="19"/>
          <w:highlight w:val="white"/>
        </w:rPr>
        <w:t>selectCriteria.GetComments.HasValue &amp;&amp; s</w:t>
      </w:r>
      <w:r w:rsidR="00855199">
        <w:rPr>
          <w:rFonts w:ascii="Consolas" w:hAnsi="Consolas" w:cs="Consolas"/>
          <w:color w:val="000000"/>
          <w:sz w:val="19"/>
          <w:szCs w:val="19"/>
          <w:highlight w:val="white"/>
        </w:rPr>
        <w:t>electCriteria.GetComments.Value</w:t>
      </w:r>
      <w:r w:rsidRPr="00A518FB">
        <w:rPr>
          <w:rFonts w:ascii="Consolas" w:hAnsi="Consolas" w:cs="Consolas"/>
          <w:color w:val="000000"/>
          <w:sz w:val="19"/>
          <w:szCs w:val="19"/>
          <w:highlight w:val="white"/>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_commentProductBusiness.LoadProductComments(listProducts, </w:t>
      </w:r>
      <w:r w:rsidRPr="00D94DBA">
        <w:rPr>
          <w:rFonts w:ascii="Consolas" w:hAnsi="Consolas" w:cs="Consolas"/>
          <w:color w:val="2B91AF"/>
          <w:sz w:val="19"/>
          <w:szCs w:val="19"/>
          <w:highlight w:val="white"/>
        </w:rPr>
        <w:t>CommentState</w:t>
      </w:r>
      <w:r w:rsidRPr="00D94DBA">
        <w:rPr>
          <w:rFonts w:ascii="Consolas" w:hAnsi="Consolas" w:cs="Consolas"/>
          <w:color w:val="000000"/>
          <w:sz w:val="19"/>
          <w:szCs w:val="19"/>
          <w:highlight w:val="white"/>
        </w:rPr>
        <w:t>.Visible);</w:t>
      </w:r>
    </w:p>
    <w:p w:rsidR="00FF297B" w:rsidRDefault="00A518FB" w:rsidP="00A518FB">
      <w:pPr>
        <w:pBdr>
          <w:top w:val="single" w:sz="4" w:space="1" w:color="auto"/>
          <w:left w:val="single" w:sz="4" w:space="4" w:color="auto"/>
          <w:bottom w:val="single" w:sz="4" w:space="1" w:color="auto"/>
          <w:right w:val="single" w:sz="4" w:space="4" w:color="auto"/>
        </w:pBdr>
      </w:pPr>
      <w:r w:rsidRPr="00D94DBA">
        <w:rPr>
          <w:rFonts w:ascii="Consolas" w:hAnsi="Consolas" w:cs="Consolas"/>
          <w:color w:val="000000"/>
          <w:sz w:val="19"/>
          <w:szCs w:val="19"/>
          <w:highlight w:val="white"/>
        </w:rPr>
        <w:t>}</w:t>
      </w:r>
    </w:p>
    <w:p w:rsidR="00A518FB" w:rsidRDefault="00FF297B" w:rsidP="00FF297B">
      <w:pPr>
        <w:tabs>
          <w:tab w:val="left" w:pos="3952"/>
        </w:tabs>
        <w:jc w:val="center"/>
        <w:rPr>
          <w:sz w:val="18"/>
        </w:rPr>
      </w:pPr>
      <w:r w:rsidRPr="00FF297B">
        <w:rPr>
          <w:sz w:val="18"/>
        </w:rPr>
        <w:t>MPf.Business\ProductBusiness.cs l369</w:t>
      </w:r>
    </w:p>
    <w:p w:rsidR="00FF297B" w:rsidRDefault="00FF297B" w:rsidP="00BC38FF">
      <w:pPr>
        <w:tabs>
          <w:tab w:val="left" w:pos="3952"/>
        </w:tabs>
        <w:jc w:val="both"/>
      </w:pPr>
      <w:r>
        <w:t>Only activated comments are loaded through this method.  By default when they are added</w:t>
      </w:r>
      <w:r w:rsidR="003E6E81">
        <w:t>,</w:t>
      </w:r>
      <w:r>
        <w:t xml:space="preserve"> they are already visible (comment_status = 1). If they do not respect the website TOS, their status can be change in the ABO.</w:t>
      </w:r>
    </w:p>
    <w:p w:rsidR="00D94DBA" w:rsidRPr="00D94DBA" w:rsidRDefault="00655D97" w:rsidP="00BC38FF">
      <w:pPr>
        <w:tabs>
          <w:tab w:val="left" w:pos="3952"/>
        </w:tabs>
        <w:jc w:val="both"/>
        <w:rPr>
          <w:sz w:val="18"/>
        </w:rPr>
      </w:pPr>
      <w:r>
        <w:t xml:space="preserve">The field “products_note” of the database is updated as soon as a comment is </w:t>
      </w:r>
      <w:r w:rsidR="008F1704">
        <w:t>added</w:t>
      </w:r>
      <w:r>
        <w:t>.</w:t>
      </w:r>
      <w:r w:rsidR="008F1704">
        <w:t xml:space="preserve"> </w:t>
      </w:r>
    </w:p>
    <w:p w:rsidR="00FF297B" w:rsidRPr="00D94DBA" w:rsidRDefault="00FF297B" w:rsidP="00D94DBA">
      <w:pPr>
        <w:tabs>
          <w:tab w:val="left" w:pos="3952"/>
        </w:tabs>
        <w:jc w:val="center"/>
        <w:rPr>
          <w:sz w:val="18"/>
        </w:rPr>
      </w:pPr>
    </w:p>
    <w:p w:rsidR="00152B01" w:rsidRDefault="00152B01" w:rsidP="00152B01">
      <w:pPr>
        <w:pStyle w:val="Titre2"/>
      </w:pPr>
      <w:bookmarkStart w:id="129" w:name="_Toc418156278"/>
      <w:r>
        <w:lastRenderedPageBreak/>
        <w:t>Merchants</w:t>
      </w:r>
      <w:bookmarkEnd w:id="129"/>
    </w:p>
    <w:p w:rsidR="00917388" w:rsidRDefault="00E01527" w:rsidP="00917388">
      <w:pPr>
        <w:pStyle w:val="Titre3"/>
      </w:pPr>
      <w:bookmarkStart w:id="130" w:name="_Toc418156279"/>
      <w:r>
        <w:t>Database model</w:t>
      </w:r>
      <w:bookmarkEnd w:id="130"/>
    </w:p>
    <w:p w:rsidR="00E01527" w:rsidRDefault="00917388" w:rsidP="009B3941">
      <w:pPr>
        <w:jc w:val="center"/>
      </w:pPr>
      <w:r>
        <w:rPr>
          <w:noProof/>
          <w:lang w:val="fr-FR" w:eastAsia="fr-FR"/>
        </w:rPr>
        <w:drawing>
          <wp:inline distT="0" distB="0" distL="0" distR="0" wp14:anchorId="277B5F2B" wp14:editId="42FEADA4">
            <wp:extent cx="5252936" cy="2422188"/>
            <wp:effectExtent l="0" t="0" r="5080" b="0"/>
            <wp:docPr id="368"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Comments.jpg"/>
                    <pic:cNvPicPr/>
                  </pic:nvPicPr>
                  <pic:blipFill rotWithShape="1">
                    <a:blip r:embed="rId83">
                      <a:extLst>
                        <a:ext uri="{28A0092B-C50C-407E-A947-70E740481C1C}">
                          <a14:useLocalDpi xmlns:a14="http://schemas.microsoft.com/office/drawing/2010/main" val="0"/>
                        </a:ext>
                      </a:extLst>
                    </a:blip>
                    <a:srcRect l="7511" t="19077" r="7981" b="16729"/>
                    <a:stretch/>
                  </pic:blipFill>
                  <pic:spPr bwMode="auto">
                    <a:xfrm>
                      <a:off x="0" y="0"/>
                      <a:ext cx="5249215" cy="2420472"/>
                    </a:xfrm>
                    <a:prstGeom prst="rect">
                      <a:avLst/>
                    </a:prstGeom>
                    <a:ln>
                      <a:noFill/>
                    </a:ln>
                    <a:extLst>
                      <a:ext uri="{53640926-AAD7-44D8-BBD7-CCE9431645EC}">
                        <a14:shadowObscured xmlns:a14="http://schemas.microsoft.com/office/drawing/2010/main"/>
                      </a:ext>
                    </a:extLst>
                  </pic:spPr>
                </pic:pic>
              </a:graphicData>
            </a:graphic>
          </wp:inline>
        </w:drawing>
      </w:r>
    </w:p>
    <w:p w:rsidR="008C544C" w:rsidRPr="00830BC3" w:rsidRDefault="00830BC3" w:rsidP="00830BC3">
      <w:pPr>
        <w:spacing w:after="0"/>
      </w:pPr>
      <w:r w:rsidRPr="00830BC3">
        <w:t>m</w:t>
      </w:r>
      <w:r w:rsidR="008C544C" w:rsidRPr="00830BC3">
        <w:t>erchant_comments_id:</w:t>
      </w:r>
      <w:r w:rsidRPr="00830BC3">
        <w:t xml:space="preserve"> id, primary key</w:t>
      </w:r>
    </w:p>
    <w:p w:rsidR="00830BC3" w:rsidRPr="00D94DBA" w:rsidRDefault="00830BC3" w:rsidP="00830BC3">
      <w:pPr>
        <w:spacing w:after="0"/>
      </w:pPr>
      <w:r w:rsidRPr="00D94DBA">
        <w:t>merchant_comments_text: comment message</w:t>
      </w:r>
    </w:p>
    <w:p w:rsidR="00B27309" w:rsidRPr="00B27309" w:rsidRDefault="00B27309" w:rsidP="00830BC3">
      <w:pPr>
        <w:spacing w:after="0"/>
      </w:pPr>
      <w:r w:rsidRPr="00B27309">
        <w:t>merchant_comments_status: comment status (0: pending, 1:</w:t>
      </w:r>
      <w:r>
        <w:t xml:space="preserve"> </w:t>
      </w:r>
      <w:r w:rsidRPr="00B27309">
        <w:t>Rejected, 2: Validated)</w:t>
      </w:r>
    </w:p>
    <w:p w:rsidR="00830BC3" w:rsidRPr="00D94DBA" w:rsidRDefault="00830BC3" w:rsidP="00830BC3">
      <w:pPr>
        <w:spacing w:after="0"/>
      </w:pPr>
      <w:r w:rsidRPr="00D94DBA">
        <w:t>merchant_comments_merchant_id: merchant GUID</w:t>
      </w:r>
    </w:p>
    <w:p w:rsidR="00830BC3" w:rsidRPr="00830BC3" w:rsidRDefault="00830BC3" w:rsidP="00830BC3">
      <w:pPr>
        <w:spacing w:after="0"/>
      </w:pPr>
      <w:r w:rsidRPr="00830BC3">
        <w:t>merchant_comments_date_created: creation date</w:t>
      </w:r>
    </w:p>
    <w:p w:rsidR="00830BC3" w:rsidRPr="00A80031" w:rsidRDefault="00830BC3" w:rsidP="00830BC3">
      <w:pPr>
        <w:spacing w:after="0"/>
        <w:rPr>
          <w:lang w:val="fr-FR"/>
        </w:rPr>
      </w:pPr>
      <w:r w:rsidRPr="00A80031">
        <w:rPr>
          <w:lang w:val="fr-FR"/>
        </w:rPr>
        <w:t>merchant_comments_date_</w:t>
      </w:r>
      <w:r w:rsidR="00402EB2" w:rsidRPr="00A80031">
        <w:rPr>
          <w:lang w:val="fr-FR"/>
        </w:rPr>
        <w:t>modified</w:t>
      </w:r>
      <w:r w:rsidRPr="00A80031">
        <w:rPr>
          <w:lang w:val="fr-FR"/>
        </w:rPr>
        <w:t xml:space="preserve">: </w:t>
      </w:r>
      <w:r w:rsidR="00402EB2" w:rsidRPr="00A80031">
        <w:rPr>
          <w:lang w:val="fr-FR"/>
        </w:rPr>
        <w:t>modification</w:t>
      </w:r>
      <w:r w:rsidRPr="00A80031">
        <w:rPr>
          <w:lang w:val="fr-FR"/>
        </w:rPr>
        <w:t xml:space="preserve"> date</w:t>
      </w:r>
    </w:p>
    <w:p w:rsidR="00830BC3" w:rsidRDefault="00402EB2" w:rsidP="00830BC3">
      <w:pPr>
        <w:spacing w:after="0"/>
      </w:pPr>
      <w:r w:rsidRPr="00402EB2">
        <w:t>merchant_comments_author_name: name of the author</w:t>
      </w:r>
    </w:p>
    <w:p w:rsidR="00402EB2" w:rsidRDefault="00402EB2" w:rsidP="00830BC3">
      <w:pPr>
        <w:spacing w:after="0"/>
      </w:pPr>
      <w:r w:rsidRPr="00402EB2">
        <w:t>merchant_comments_author_</w:t>
      </w:r>
      <w:r>
        <w:t>email: email of the author</w:t>
      </w:r>
    </w:p>
    <w:p w:rsidR="00402EB2" w:rsidRDefault="00402EB2" w:rsidP="00830BC3">
      <w:pPr>
        <w:spacing w:after="0"/>
      </w:pPr>
      <w:r>
        <w:t>merchant_comments_author_id: GUID of the author</w:t>
      </w:r>
    </w:p>
    <w:p w:rsidR="00402EB2" w:rsidRPr="00402EB2" w:rsidRDefault="00402EB2" w:rsidP="00830BC3">
      <w:pPr>
        <w:spacing w:after="0"/>
      </w:pPr>
      <w:r>
        <w:t>merchant_comments_mark: mark</w:t>
      </w:r>
    </w:p>
    <w:p w:rsidR="00E01527" w:rsidRDefault="00E01527" w:rsidP="00E01527">
      <w:pPr>
        <w:pStyle w:val="Titre3"/>
      </w:pPr>
      <w:bookmarkStart w:id="131" w:name="_Toc418156280"/>
      <w:r>
        <w:t>Object Model</w:t>
      </w:r>
      <w:bookmarkEnd w:id="131"/>
    </w:p>
    <w:p w:rsidR="00E01527" w:rsidRDefault="00402EB2" w:rsidP="00402EB2">
      <w:pPr>
        <w:ind w:left="-1134"/>
      </w:pPr>
      <w:r>
        <w:rPr>
          <w:noProof/>
          <w:lang w:val="fr-FR" w:eastAsia="fr-FR"/>
        </w:rPr>
        <w:drawing>
          <wp:inline distT="0" distB="0" distL="0" distR="0" wp14:anchorId="3F584F2F" wp14:editId="39E2996A">
            <wp:extent cx="7433073" cy="25972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437171" cy="2598717"/>
                    </a:xfrm>
                    <a:prstGeom prst="rect">
                      <a:avLst/>
                    </a:prstGeom>
                    <a:noFill/>
                    <a:ln>
                      <a:noFill/>
                    </a:ln>
                  </pic:spPr>
                </pic:pic>
              </a:graphicData>
            </a:graphic>
          </wp:inline>
        </w:drawing>
      </w:r>
    </w:p>
    <w:p w:rsidR="00A77ECB" w:rsidRDefault="00A77ECB" w:rsidP="00D94DBA">
      <w:pPr>
        <w:tabs>
          <w:tab w:val="left" w:pos="3952"/>
        </w:tabs>
      </w:pPr>
    </w:p>
    <w:p w:rsidR="00D94DBA" w:rsidRDefault="008F1704" w:rsidP="00A77ECB">
      <w:pPr>
        <w:tabs>
          <w:tab w:val="left" w:pos="3952"/>
        </w:tabs>
        <w:jc w:val="both"/>
      </w:pPr>
      <w:r w:rsidRPr="008F1704">
        <w:lastRenderedPageBreak/>
        <w:t>As fo</w:t>
      </w:r>
      <w:r w:rsidR="00324741">
        <w:t>r co</w:t>
      </w:r>
      <w:r w:rsidR="007A7A62">
        <w:t>mments on Product</w:t>
      </w:r>
      <w:r w:rsidR="00A77ECB">
        <w:t>s</w:t>
      </w:r>
      <w:r w:rsidR="007A7A62">
        <w:t xml:space="preserve">, </w:t>
      </w:r>
      <w:r w:rsidRPr="008F1704">
        <w:t>comment</w:t>
      </w:r>
      <w:r>
        <w:t>s</w:t>
      </w:r>
      <w:r w:rsidRPr="008F1704">
        <w:t xml:space="preserve"> </w:t>
      </w:r>
      <w:r w:rsidR="007A7A62">
        <w:t>on merchant</w:t>
      </w:r>
      <w:r w:rsidR="00A77ECB">
        <w:t>s</w:t>
      </w:r>
      <w:r w:rsidR="007A7A62">
        <w:t xml:space="preserve"> </w:t>
      </w:r>
      <w:r w:rsidRPr="008F1704">
        <w:t>are not loaded by default</w:t>
      </w:r>
      <w:r>
        <w:t xml:space="preserve">. </w:t>
      </w:r>
      <w:r w:rsidR="00D94DBA">
        <w:t>In ord</w:t>
      </w:r>
      <w:r w:rsidR="00917388">
        <w:t xml:space="preserve">er to load them, the attribute </w:t>
      </w:r>
      <w:r w:rsidR="00D94DBA" w:rsidRPr="00917388">
        <w:rPr>
          <w:rStyle w:val="Accentuation"/>
        </w:rPr>
        <w:t>LoadMerchantValidatedComments</w:t>
      </w:r>
      <w:r w:rsidR="00D94DBA">
        <w:t xml:space="preserve"> of the </w:t>
      </w:r>
      <w:r w:rsidR="00D94DBA" w:rsidRPr="00FF297B">
        <w:rPr>
          <w:rFonts w:ascii="Consolas" w:hAnsi="Consolas" w:cs="Consolas"/>
          <w:color w:val="000000"/>
          <w:sz w:val="19"/>
          <w:szCs w:val="19"/>
          <w:highlight w:val="white"/>
        </w:rPr>
        <w:t>MPf.Business.Criteria</w:t>
      </w:r>
      <w:r w:rsidR="00D94DBA">
        <w:rPr>
          <w:rFonts w:ascii="Consolas" w:hAnsi="Consolas" w:cs="Consolas"/>
          <w:color w:val="000000"/>
          <w:sz w:val="19"/>
          <w:szCs w:val="19"/>
        </w:rPr>
        <w:t xml:space="preserve">.MerchantSelect </w:t>
      </w:r>
      <w:r w:rsidR="00D94DBA" w:rsidRPr="00855199">
        <w:t>has to be set to true</w:t>
      </w:r>
      <w:r w:rsidR="00D94DBA">
        <w:t xml:space="preserve"> and the </w:t>
      </w:r>
      <w:r w:rsidR="00D94DBA" w:rsidRPr="006C239F">
        <w:rPr>
          <w:rStyle w:val="Accentuation"/>
          <w:highlight w:val="white"/>
        </w:rPr>
        <w:t>LoadMerchantComments</w:t>
      </w:r>
      <w:r w:rsidR="00D94DBA" w:rsidRPr="00855199">
        <w:t xml:space="preserve"> </w:t>
      </w:r>
      <w:r w:rsidR="00D94DBA">
        <w:t xml:space="preserve">method of the </w:t>
      </w:r>
      <w:r w:rsidR="00D94DBA" w:rsidRPr="006C239F">
        <w:rPr>
          <w:rStyle w:val="Accentuation"/>
        </w:rPr>
        <w:t>MerchantCommentBusiness</w:t>
      </w:r>
      <w:r w:rsidR="00D94DBA">
        <w:t xml:space="preserve"> will be called:</w:t>
      </w:r>
    </w:p>
    <w:p w:rsidR="00D94DBA" w:rsidRPr="00A518FB"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r w:rsidRPr="00A518FB">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sidRPr="00A518FB">
        <w:rPr>
          <w:rFonts w:ascii="Consolas" w:hAnsi="Consolas" w:cs="Consolas"/>
          <w:color w:val="000000"/>
          <w:sz w:val="19"/>
          <w:szCs w:val="19"/>
          <w:highlight w:val="white"/>
        </w:rPr>
        <w:t>selectCriteria.</w:t>
      </w:r>
      <w:r w:rsidRPr="009944F5">
        <w:rPr>
          <w:rFonts w:ascii="Consolas" w:hAnsi="Consolas" w:cs="Consolas"/>
          <w:color w:val="000000"/>
          <w:sz w:val="19"/>
          <w:szCs w:val="19"/>
          <w:highlight w:val="white"/>
        </w:rPr>
        <w:t xml:space="preserve"> LoadMerchantValidatedComments</w:t>
      </w:r>
      <w:r w:rsidRPr="00A518FB">
        <w:rPr>
          <w:rFonts w:ascii="Consolas" w:hAnsi="Consolas" w:cs="Consolas"/>
          <w:color w:val="000000"/>
          <w:sz w:val="19"/>
          <w:szCs w:val="19"/>
          <w:highlight w:val="white"/>
        </w:rPr>
        <w:t>)</w:t>
      </w:r>
    </w:p>
    <w:p w:rsidR="00D94DBA" w:rsidRPr="009944F5"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r w:rsidRPr="009944F5">
        <w:rPr>
          <w:rFonts w:ascii="Consolas" w:hAnsi="Consolas" w:cs="Consolas"/>
          <w:color w:val="000000"/>
          <w:sz w:val="19"/>
          <w:szCs w:val="19"/>
          <w:highlight w:val="white"/>
        </w:rPr>
        <w:t>{</w:t>
      </w:r>
    </w:p>
    <w:p w:rsidR="00D94DBA" w:rsidRPr="001D6BBE"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r w:rsidRPr="009944F5">
        <w:rPr>
          <w:rFonts w:ascii="Consolas" w:hAnsi="Consolas" w:cs="Consolas"/>
          <w:color w:val="000000"/>
          <w:sz w:val="19"/>
          <w:szCs w:val="19"/>
          <w:highlight w:val="white"/>
        </w:rPr>
        <w:t xml:space="preserve">   </w:t>
      </w:r>
      <w:r w:rsidRPr="001D6BBE">
        <w:rPr>
          <w:rFonts w:ascii="Consolas" w:hAnsi="Consolas" w:cs="Consolas"/>
          <w:color w:val="000000"/>
          <w:sz w:val="19"/>
          <w:szCs w:val="19"/>
          <w:highlight w:val="white"/>
        </w:rPr>
        <w:t>_merchantCommentsBusiness.LoadMerchantComments(merchants, Domain.</w:t>
      </w:r>
      <w:r w:rsidRPr="001D6BBE">
        <w:rPr>
          <w:rFonts w:ascii="Consolas" w:hAnsi="Consolas" w:cs="Consolas"/>
          <w:color w:val="2B91AF"/>
          <w:sz w:val="19"/>
          <w:szCs w:val="19"/>
          <w:highlight w:val="white"/>
        </w:rPr>
        <w:t>MerchantCommentsStatus</w:t>
      </w:r>
      <w:r w:rsidRPr="001D6BBE">
        <w:rPr>
          <w:rFonts w:ascii="Consolas" w:hAnsi="Consolas" w:cs="Consolas"/>
          <w:color w:val="000000"/>
          <w:sz w:val="19"/>
          <w:szCs w:val="19"/>
          <w:highlight w:val="white"/>
        </w:rPr>
        <w:t>.Validated);</w:t>
      </w:r>
    </w:p>
    <w:p w:rsidR="00D94DBA" w:rsidRDefault="00D94DBA" w:rsidP="00D94DBA">
      <w:pPr>
        <w:pBdr>
          <w:top w:val="single" w:sz="4" w:space="1" w:color="auto"/>
          <w:left w:val="single" w:sz="4" w:space="4" w:color="auto"/>
          <w:bottom w:val="single" w:sz="4" w:space="1" w:color="auto"/>
          <w:right w:val="single" w:sz="4" w:space="4" w:color="auto"/>
        </w:pBdr>
        <w:ind w:right="-424" w:hanging="851"/>
      </w:pPr>
      <w:r w:rsidRPr="009944F5">
        <w:rPr>
          <w:rFonts w:ascii="Consolas" w:hAnsi="Consolas" w:cs="Consolas"/>
          <w:color w:val="000000"/>
          <w:sz w:val="19"/>
          <w:szCs w:val="19"/>
          <w:highlight w:val="white"/>
        </w:rPr>
        <w:t>}</w:t>
      </w:r>
    </w:p>
    <w:p w:rsidR="00D94DBA" w:rsidRDefault="00D94DBA" w:rsidP="00D94DBA">
      <w:pPr>
        <w:jc w:val="center"/>
      </w:pPr>
      <w:r w:rsidRPr="00FF297B">
        <w:rPr>
          <w:sz w:val="18"/>
        </w:rPr>
        <w:t>MPf.Business\</w:t>
      </w:r>
      <w:r>
        <w:rPr>
          <w:sz w:val="18"/>
        </w:rPr>
        <w:t>Merchant</w:t>
      </w:r>
      <w:r w:rsidRPr="00FF297B">
        <w:rPr>
          <w:sz w:val="18"/>
        </w:rPr>
        <w:t>Business.cs l</w:t>
      </w:r>
      <w:r>
        <w:rPr>
          <w:sz w:val="18"/>
        </w:rPr>
        <w:t>176</w:t>
      </w:r>
    </w:p>
    <w:p w:rsidR="00D94DBA" w:rsidRPr="00D94DBA" w:rsidRDefault="00D94DBA" w:rsidP="00A77ECB">
      <w:pPr>
        <w:jc w:val="both"/>
      </w:pPr>
      <w:r>
        <w:t xml:space="preserve">When a comment is given on a user the default status is “Pending”, so it won’t load. When a comment is given, administrators of the website are notified with an email, asking them to </w:t>
      </w:r>
      <w:r w:rsidR="00DC6D0D">
        <w:t>validate the comment or to r</w:t>
      </w:r>
      <w:r>
        <w:t>efuse it.</w:t>
      </w:r>
      <w:r>
        <w:tab/>
      </w:r>
    </w:p>
    <w:p w:rsidR="00152B01" w:rsidRDefault="00152B01" w:rsidP="00152B01">
      <w:pPr>
        <w:pStyle w:val="Titre2"/>
      </w:pPr>
      <w:bookmarkStart w:id="132" w:name="_Toc418156281"/>
      <w:r>
        <w:t>Orders</w:t>
      </w:r>
      <w:bookmarkEnd w:id="132"/>
    </w:p>
    <w:p w:rsidR="007162C5" w:rsidRPr="007162C5" w:rsidRDefault="007162C5" w:rsidP="007162C5">
      <w:pPr>
        <w:pStyle w:val="Titre3"/>
      </w:pPr>
      <w:bookmarkStart w:id="133" w:name="_Toc418156282"/>
      <w:r>
        <w:t>Database Model</w:t>
      </w:r>
      <w:bookmarkEnd w:id="133"/>
    </w:p>
    <w:p w:rsidR="007162C5" w:rsidRDefault="00917388" w:rsidP="00DC6D0D">
      <w:r>
        <w:rPr>
          <w:noProof/>
          <w:lang w:val="fr-FR" w:eastAsia="fr-FR"/>
        </w:rPr>
        <w:drawing>
          <wp:inline distT="0" distB="0" distL="0" distR="0" wp14:anchorId="45243B18" wp14:editId="19FBDB6B">
            <wp:extent cx="6211570" cy="1809750"/>
            <wp:effectExtent l="0" t="0" r="0" b="0"/>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order.png"/>
                    <pic:cNvPicPr/>
                  </pic:nvPicPr>
                  <pic:blipFill>
                    <a:blip r:embed="rId85">
                      <a:extLst>
                        <a:ext uri="{28A0092B-C50C-407E-A947-70E740481C1C}">
                          <a14:useLocalDpi xmlns:a14="http://schemas.microsoft.com/office/drawing/2010/main" val="0"/>
                        </a:ext>
                      </a:extLst>
                    </a:blip>
                    <a:stretch>
                      <a:fillRect/>
                    </a:stretch>
                  </pic:blipFill>
                  <pic:spPr>
                    <a:xfrm>
                      <a:off x="0" y="0"/>
                      <a:ext cx="6211570" cy="1809750"/>
                    </a:xfrm>
                    <a:prstGeom prst="rect">
                      <a:avLst/>
                    </a:prstGeom>
                  </pic:spPr>
                </pic:pic>
              </a:graphicData>
            </a:graphic>
          </wp:inline>
        </w:drawing>
      </w:r>
    </w:p>
    <w:p w:rsidR="00324741" w:rsidRPr="00324741" w:rsidRDefault="00324741" w:rsidP="00DC6D0D">
      <w:r w:rsidRPr="00324741">
        <w:t>userId: Merchant GUID</w:t>
      </w:r>
    </w:p>
    <w:p w:rsidR="00324741" w:rsidRPr="00324741" w:rsidRDefault="00324741" w:rsidP="00DC6D0D">
      <w:r w:rsidRPr="00324741">
        <w:t>orders_merchant_comment: comment message</w:t>
      </w:r>
    </w:p>
    <w:p w:rsidR="00324741" w:rsidRPr="00324741" w:rsidRDefault="00324741" w:rsidP="00DC6D0D">
      <w:r w:rsidRPr="00324741">
        <w:t>orders_merchant_rating: rate, default value is -1.</w:t>
      </w:r>
    </w:p>
    <w:p w:rsidR="00DC6D0D" w:rsidRDefault="007162C5" w:rsidP="007162C5">
      <w:pPr>
        <w:pStyle w:val="Titre3"/>
      </w:pPr>
      <w:bookmarkStart w:id="134" w:name="_Toc418156283"/>
      <w:r>
        <w:lastRenderedPageBreak/>
        <w:t>Object Model</w:t>
      </w:r>
      <w:bookmarkEnd w:id="134"/>
    </w:p>
    <w:p w:rsidR="007162C5" w:rsidRDefault="00705AE7" w:rsidP="007162C5">
      <w:r>
        <w:rPr>
          <w:noProof/>
          <w:lang w:val="fr-FR" w:eastAsia="fr-FR"/>
        </w:rPr>
        <w:drawing>
          <wp:inline distT="0" distB="0" distL="0" distR="0" wp14:anchorId="6E1D4739" wp14:editId="74424E1D">
            <wp:extent cx="6211570" cy="3157311"/>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211570" cy="3157311"/>
                    </a:xfrm>
                    <a:prstGeom prst="rect">
                      <a:avLst/>
                    </a:prstGeom>
                    <a:noFill/>
                    <a:ln>
                      <a:noFill/>
                    </a:ln>
                  </pic:spPr>
                </pic:pic>
              </a:graphicData>
            </a:graphic>
          </wp:inline>
        </w:drawing>
      </w:r>
    </w:p>
    <w:p w:rsidR="00705AE7" w:rsidRPr="00705AE7" w:rsidRDefault="00705AE7" w:rsidP="00D05C86">
      <w:pPr>
        <w:jc w:val="both"/>
      </w:pPr>
      <w:r w:rsidRPr="00705AE7">
        <w:t xml:space="preserve">Customer </w:t>
      </w:r>
      <w:r>
        <w:t xml:space="preserve">can give a comment only after having made an order and received it. The comment and the rate </w:t>
      </w:r>
      <w:r w:rsidR="007F35D6">
        <w:t>are</w:t>
      </w:r>
      <w:r>
        <w:t xml:space="preserve"> stored in the order_merchant_table. After each </w:t>
      </w:r>
      <w:r w:rsidR="007F35D6">
        <w:t>rate given, the field merchant_average_rating is updated.</w:t>
      </w:r>
    </w:p>
    <w:p w:rsidR="00152B01" w:rsidRPr="00795824" w:rsidRDefault="00152B01" w:rsidP="00795824">
      <w:pPr>
        <w:pStyle w:val="Titre1"/>
      </w:pPr>
      <w:bookmarkStart w:id="135" w:name="_Toc418156284"/>
      <w:r w:rsidRPr="00795824">
        <w:lastRenderedPageBreak/>
        <w:t>Complaints</w:t>
      </w:r>
      <w:bookmarkEnd w:id="135"/>
      <w:r w:rsidR="005D14E0" w:rsidRPr="00795824">
        <w:t xml:space="preserve"> </w:t>
      </w:r>
    </w:p>
    <w:p w:rsidR="000F7512" w:rsidRDefault="007A7A62" w:rsidP="001069C4">
      <w:pPr>
        <w:pStyle w:val="Titre2"/>
      </w:pPr>
      <w:bookmarkStart w:id="136" w:name="_Toc418156285"/>
      <w:r>
        <w:t>Database Model</w:t>
      </w:r>
      <w:bookmarkEnd w:id="136"/>
    </w:p>
    <w:p w:rsidR="001069C4" w:rsidRDefault="006C239F" w:rsidP="00CF2F56">
      <w:pPr>
        <w:ind w:hanging="426"/>
      </w:pPr>
      <w:r>
        <w:rPr>
          <w:noProof/>
          <w:lang w:val="fr-FR" w:eastAsia="fr-FR"/>
        </w:rPr>
        <w:drawing>
          <wp:inline distT="0" distB="0" distL="0" distR="0" wp14:anchorId="2EBBAAD8" wp14:editId="7095E121">
            <wp:extent cx="6211570" cy="4338955"/>
            <wp:effectExtent l="0" t="0" r="0" b="4445"/>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aint.png"/>
                    <pic:cNvPicPr/>
                  </pic:nvPicPr>
                  <pic:blipFill>
                    <a:blip r:embed="rId87">
                      <a:extLst>
                        <a:ext uri="{28A0092B-C50C-407E-A947-70E740481C1C}">
                          <a14:useLocalDpi xmlns:a14="http://schemas.microsoft.com/office/drawing/2010/main" val="0"/>
                        </a:ext>
                      </a:extLst>
                    </a:blip>
                    <a:stretch>
                      <a:fillRect/>
                    </a:stretch>
                  </pic:blipFill>
                  <pic:spPr>
                    <a:xfrm>
                      <a:off x="0" y="0"/>
                      <a:ext cx="6211570" cy="4338955"/>
                    </a:xfrm>
                    <a:prstGeom prst="rect">
                      <a:avLst/>
                    </a:prstGeom>
                  </pic:spPr>
                </pic:pic>
              </a:graphicData>
            </a:graphic>
          </wp:inline>
        </w:drawing>
      </w:r>
    </w:p>
    <w:p w:rsidR="00CF2F56" w:rsidRDefault="00CF2F56" w:rsidP="00CF2F56">
      <w:pPr>
        <w:ind w:hanging="426"/>
      </w:pPr>
      <w:r>
        <w:tab/>
        <w:t>complaints_subject(INTEGER) :</w:t>
      </w:r>
    </w:p>
    <w:p w:rsidR="00CF2F56" w:rsidRDefault="00CF2F56" w:rsidP="00CF2F56">
      <w:pPr>
        <w:pStyle w:val="Paragraphedeliste"/>
        <w:numPr>
          <w:ilvl w:val="0"/>
          <w:numId w:val="1"/>
        </w:numPr>
      </w:pPr>
      <w:r>
        <w:t>1 : Damaged</w:t>
      </w:r>
    </w:p>
    <w:p w:rsidR="00CF2F56" w:rsidRDefault="00CF2F56" w:rsidP="00CF2F56">
      <w:pPr>
        <w:pStyle w:val="Paragraphedeliste"/>
        <w:numPr>
          <w:ilvl w:val="0"/>
          <w:numId w:val="1"/>
        </w:numPr>
      </w:pPr>
      <w:r>
        <w:t>2 : Delayed</w:t>
      </w:r>
    </w:p>
    <w:p w:rsidR="00CF2F56" w:rsidRDefault="00CF2F56" w:rsidP="00CF2F56">
      <w:pPr>
        <w:pStyle w:val="Paragraphedeliste"/>
        <w:numPr>
          <w:ilvl w:val="0"/>
          <w:numId w:val="1"/>
        </w:numPr>
      </w:pPr>
      <w:r>
        <w:t>3 : Different from order</w:t>
      </w:r>
    </w:p>
    <w:p w:rsidR="00CF2F56" w:rsidRDefault="00CF2F56" w:rsidP="00CF2F56">
      <w:pPr>
        <w:pStyle w:val="Paragraphedeliste"/>
        <w:numPr>
          <w:ilvl w:val="0"/>
          <w:numId w:val="1"/>
        </w:numPr>
      </w:pPr>
      <w:r>
        <w:t>4 : Return 7 days</w:t>
      </w:r>
    </w:p>
    <w:p w:rsidR="00CF2F56" w:rsidRDefault="00CF2F56" w:rsidP="00CF2F56">
      <w:pPr>
        <w:pStyle w:val="Paragraphedeliste"/>
        <w:numPr>
          <w:ilvl w:val="0"/>
          <w:numId w:val="1"/>
        </w:numPr>
      </w:pPr>
      <w:r>
        <w:t>5 : Other</w:t>
      </w:r>
    </w:p>
    <w:p w:rsidR="00CF2F56" w:rsidRDefault="00CF2F56" w:rsidP="00CF2F56">
      <w:pPr>
        <w:pStyle w:val="Paragraphedeliste"/>
        <w:numPr>
          <w:ilvl w:val="0"/>
          <w:numId w:val="1"/>
        </w:numPr>
      </w:pPr>
      <w:r>
        <w:t>6 : Return 14 days</w:t>
      </w:r>
    </w:p>
    <w:p w:rsidR="00CF2F56" w:rsidRDefault="00CF2F56" w:rsidP="00CF2F56">
      <w:pPr>
        <w:pStyle w:val="Paragraphedeliste"/>
        <w:numPr>
          <w:ilvl w:val="0"/>
          <w:numId w:val="1"/>
        </w:numPr>
      </w:pPr>
      <w:r>
        <w:t>7 : Lost</w:t>
      </w:r>
    </w:p>
    <w:p w:rsidR="00CF2F56" w:rsidRDefault="00CF2F56" w:rsidP="00CF2F56">
      <w:pPr>
        <w:pStyle w:val="Paragraphedeliste"/>
        <w:numPr>
          <w:ilvl w:val="0"/>
          <w:numId w:val="1"/>
        </w:numPr>
      </w:pPr>
      <w:r>
        <w:t>8 : Defective</w:t>
      </w:r>
    </w:p>
    <w:p w:rsidR="00CF2F56" w:rsidRDefault="0009566A" w:rsidP="0009566A">
      <w:pPr>
        <w:pStyle w:val="Paragraphedeliste"/>
        <w:numPr>
          <w:ilvl w:val="0"/>
          <w:numId w:val="1"/>
        </w:numPr>
      </w:pPr>
      <w:r>
        <w:t>9 : Improper</w:t>
      </w:r>
    </w:p>
    <w:p w:rsidR="0009566A" w:rsidRDefault="0009566A" w:rsidP="0009566A"/>
    <w:p w:rsidR="00B24A6B" w:rsidRDefault="00B24A6B" w:rsidP="001069C4">
      <w:r>
        <w:t>complaints_status(INTEGER)</w:t>
      </w:r>
      <w:r w:rsidR="00CF2F56">
        <w:t xml:space="preserve"> </w:t>
      </w:r>
      <w:r>
        <w:t>:</w:t>
      </w:r>
    </w:p>
    <w:p w:rsidR="00B24A6B" w:rsidRDefault="00B24A6B" w:rsidP="00B24A6B">
      <w:pPr>
        <w:pStyle w:val="Paragraphedeliste"/>
        <w:numPr>
          <w:ilvl w:val="0"/>
          <w:numId w:val="1"/>
        </w:numPr>
      </w:pPr>
      <w:r>
        <w:t>1 : Opened</w:t>
      </w:r>
    </w:p>
    <w:p w:rsidR="00B24A6B" w:rsidRDefault="00B24A6B" w:rsidP="00B24A6B">
      <w:pPr>
        <w:pStyle w:val="Paragraphedeliste"/>
        <w:numPr>
          <w:ilvl w:val="0"/>
          <w:numId w:val="1"/>
        </w:numPr>
      </w:pPr>
      <w:r>
        <w:t>2 : Reimbursed</w:t>
      </w:r>
    </w:p>
    <w:p w:rsidR="00B24A6B" w:rsidRDefault="00B24A6B" w:rsidP="00B24A6B">
      <w:pPr>
        <w:pStyle w:val="Paragraphedeliste"/>
        <w:numPr>
          <w:ilvl w:val="0"/>
          <w:numId w:val="1"/>
        </w:numPr>
      </w:pPr>
      <w:r>
        <w:t>3 : Sent again</w:t>
      </w:r>
    </w:p>
    <w:p w:rsidR="00B24A6B" w:rsidRDefault="00B24A6B" w:rsidP="00B24A6B">
      <w:pPr>
        <w:pStyle w:val="Paragraphedeliste"/>
        <w:numPr>
          <w:ilvl w:val="0"/>
          <w:numId w:val="1"/>
        </w:numPr>
      </w:pPr>
      <w:r>
        <w:lastRenderedPageBreak/>
        <w:t>4 : OtherSolving</w:t>
      </w:r>
    </w:p>
    <w:p w:rsidR="00B24A6B" w:rsidRDefault="00B24A6B" w:rsidP="00B24A6B">
      <w:pPr>
        <w:pStyle w:val="Paragraphedeliste"/>
        <w:numPr>
          <w:ilvl w:val="0"/>
          <w:numId w:val="1"/>
        </w:numPr>
      </w:pPr>
      <w:r>
        <w:t>5 : Solved</w:t>
      </w:r>
    </w:p>
    <w:p w:rsidR="00B24A6B" w:rsidRDefault="00B24A6B" w:rsidP="00B24A6B">
      <w:pPr>
        <w:pStyle w:val="Paragraphedeliste"/>
        <w:numPr>
          <w:ilvl w:val="0"/>
          <w:numId w:val="1"/>
        </w:numPr>
      </w:pPr>
      <w:r>
        <w:t>6 : PendingReimbursed</w:t>
      </w:r>
    </w:p>
    <w:p w:rsidR="00B24A6B" w:rsidRDefault="00B24A6B" w:rsidP="00B24A6B">
      <w:pPr>
        <w:pStyle w:val="Paragraphedeliste"/>
        <w:numPr>
          <w:ilvl w:val="0"/>
          <w:numId w:val="1"/>
        </w:numPr>
      </w:pPr>
      <w:r>
        <w:t>7 : PartiallyReimbursed</w:t>
      </w:r>
    </w:p>
    <w:p w:rsidR="00B24A6B" w:rsidRDefault="00B24A6B" w:rsidP="00B24A6B">
      <w:pPr>
        <w:pStyle w:val="Paragraphedeliste"/>
        <w:numPr>
          <w:ilvl w:val="0"/>
          <w:numId w:val="1"/>
        </w:numPr>
      </w:pPr>
      <w:r>
        <w:t>8 : PendingSentAgain</w:t>
      </w:r>
    </w:p>
    <w:p w:rsidR="00B24A6B" w:rsidRDefault="00B24A6B" w:rsidP="00B24A6B">
      <w:pPr>
        <w:pStyle w:val="Paragraphedeliste"/>
        <w:numPr>
          <w:ilvl w:val="0"/>
          <w:numId w:val="1"/>
        </w:numPr>
      </w:pPr>
      <w:r>
        <w:t>9 : PartiallySentAgain</w:t>
      </w:r>
    </w:p>
    <w:p w:rsidR="00B24A6B" w:rsidRDefault="00B24A6B" w:rsidP="00B24A6B">
      <w:pPr>
        <w:pStyle w:val="Paragraphedeliste"/>
        <w:numPr>
          <w:ilvl w:val="0"/>
          <w:numId w:val="1"/>
        </w:numPr>
      </w:pPr>
      <w:r>
        <w:t>10 : Canceled</w:t>
      </w:r>
    </w:p>
    <w:p w:rsidR="00B24A6B" w:rsidRDefault="0009566A" w:rsidP="00B24A6B">
      <w:r>
        <w:t>complaints_subreason :</w:t>
      </w:r>
    </w:p>
    <w:p w:rsidR="0009566A" w:rsidRDefault="0009566A" w:rsidP="0009566A">
      <w:pPr>
        <w:pStyle w:val="Paragraphedeliste"/>
        <w:numPr>
          <w:ilvl w:val="0"/>
          <w:numId w:val="1"/>
        </w:numPr>
      </w:pPr>
      <w:r>
        <w:t>0 : None</w:t>
      </w:r>
    </w:p>
    <w:p w:rsidR="0009566A" w:rsidRDefault="0009566A" w:rsidP="0009566A">
      <w:pPr>
        <w:pStyle w:val="Paragraphedeliste"/>
        <w:numPr>
          <w:ilvl w:val="0"/>
          <w:numId w:val="1"/>
        </w:numPr>
      </w:pPr>
      <w:r>
        <w:t>1 : Bad color</w:t>
      </w:r>
    </w:p>
    <w:p w:rsidR="0009566A" w:rsidRDefault="0009566A" w:rsidP="0009566A">
      <w:pPr>
        <w:pStyle w:val="Paragraphedeliste"/>
        <w:numPr>
          <w:ilvl w:val="0"/>
          <w:numId w:val="1"/>
        </w:numPr>
      </w:pPr>
      <w:r>
        <w:t>2 : Bad Quality</w:t>
      </w:r>
    </w:p>
    <w:p w:rsidR="0009566A" w:rsidRDefault="0009566A" w:rsidP="0009566A">
      <w:pPr>
        <w:pStyle w:val="Paragraphedeliste"/>
        <w:numPr>
          <w:ilvl w:val="0"/>
          <w:numId w:val="1"/>
        </w:numPr>
      </w:pPr>
      <w:r>
        <w:t>3 : Different From Picture</w:t>
      </w:r>
    </w:p>
    <w:p w:rsidR="0009566A" w:rsidRDefault="0009566A" w:rsidP="0009566A">
      <w:pPr>
        <w:pStyle w:val="Paragraphedeliste"/>
        <w:numPr>
          <w:ilvl w:val="0"/>
          <w:numId w:val="1"/>
        </w:numPr>
      </w:pPr>
      <w:r>
        <w:t>4 : Other</w:t>
      </w:r>
    </w:p>
    <w:p w:rsidR="0009566A" w:rsidRDefault="0009566A" w:rsidP="0009566A">
      <w:pPr>
        <w:pStyle w:val="Paragraphedeliste"/>
        <w:ind w:left="1068"/>
      </w:pPr>
    </w:p>
    <w:p w:rsidR="001069C4" w:rsidRDefault="001069C4" w:rsidP="001069C4">
      <w:pPr>
        <w:pStyle w:val="Titre2"/>
      </w:pPr>
      <w:bookmarkStart w:id="137" w:name="_Toc418156286"/>
      <w:r>
        <w:lastRenderedPageBreak/>
        <w:t>Object Model</w:t>
      </w:r>
      <w:bookmarkEnd w:id="137"/>
    </w:p>
    <w:p w:rsidR="001069C4" w:rsidRDefault="000F7512" w:rsidP="00081ECD">
      <w:pPr>
        <w:ind w:hanging="1276"/>
        <w:jc w:val="center"/>
      </w:pPr>
      <w:r>
        <w:rPr>
          <w:noProof/>
          <w:lang w:val="fr-FR" w:eastAsia="fr-FR"/>
        </w:rPr>
        <w:drawing>
          <wp:inline distT="0" distB="0" distL="0" distR="0" wp14:anchorId="40EAA5D3" wp14:editId="04E86CCB">
            <wp:extent cx="8826726" cy="3963647"/>
            <wp:effectExtent l="0" t="6668" r="6033" b="6032"/>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rot="5400000">
                      <a:off x="0" y="0"/>
                      <a:ext cx="8826726" cy="3963647"/>
                    </a:xfrm>
                    <a:prstGeom prst="rect">
                      <a:avLst/>
                    </a:prstGeom>
                    <a:noFill/>
                    <a:ln>
                      <a:noFill/>
                    </a:ln>
                  </pic:spPr>
                </pic:pic>
              </a:graphicData>
            </a:graphic>
          </wp:inline>
        </w:drawing>
      </w:r>
    </w:p>
    <w:p w:rsidR="007A7A62" w:rsidRDefault="007A7A62" w:rsidP="007A7A62">
      <w:pPr>
        <w:pStyle w:val="Titre2"/>
        <w:numPr>
          <w:ilvl w:val="1"/>
          <w:numId w:val="9"/>
        </w:numPr>
      </w:pPr>
      <w:bookmarkStart w:id="138" w:name="_Toc418156287"/>
      <w:r>
        <w:lastRenderedPageBreak/>
        <w:t>Workflow</w:t>
      </w:r>
      <w:bookmarkEnd w:id="138"/>
    </w:p>
    <w:p w:rsidR="00B24A6B" w:rsidRPr="002F546D" w:rsidRDefault="00B24A6B" w:rsidP="00B24A6B">
      <w:r>
        <w:rPr>
          <w:noProof/>
          <w:lang w:val="fr-FR" w:eastAsia="fr-FR"/>
        </w:rPr>
        <w:drawing>
          <wp:inline distT="0" distB="0" distL="0" distR="0" wp14:anchorId="63A252C1" wp14:editId="654D99FE">
            <wp:extent cx="5457217" cy="3623840"/>
            <wp:effectExtent l="0" t="0" r="0" b="0"/>
            <wp:docPr id="2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55925" cy="3622982"/>
                    </a:xfrm>
                    <a:prstGeom prst="rect">
                      <a:avLst/>
                    </a:prstGeom>
                    <a:noFill/>
                    <a:ln>
                      <a:noFill/>
                    </a:ln>
                  </pic:spPr>
                </pic:pic>
              </a:graphicData>
            </a:graphic>
          </wp:inline>
        </w:drawing>
      </w:r>
    </w:p>
    <w:p w:rsidR="00B24A6B" w:rsidRPr="0009566A" w:rsidRDefault="0009566A" w:rsidP="0009566A">
      <w:pPr>
        <w:rPr>
          <w:lang w:val="en-GB"/>
        </w:rPr>
      </w:pPr>
      <w:r>
        <w:rPr>
          <w:lang w:val="en-GB"/>
        </w:rPr>
        <w:t>To get more details, get the functional documentation.</w:t>
      </w:r>
    </w:p>
    <w:p w:rsidR="00152B01" w:rsidRPr="0082033E" w:rsidRDefault="00152B01" w:rsidP="0082033E">
      <w:pPr>
        <w:pStyle w:val="Titre2"/>
      </w:pPr>
      <w:bookmarkStart w:id="139" w:name="_Toc418156288"/>
      <w:r w:rsidRPr="0082033E">
        <w:t>Manual and automatic refund</w:t>
      </w:r>
      <w:bookmarkEnd w:id="139"/>
      <w:r w:rsidR="005D14E0" w:rsidRPr="0082033E">
        <w:t xml:space="preserve"> </w:t>
      </w:r>
    </w:p>
    <w:p w:rsidR="0063489C" w:rsidRDefault="007E59C8" w:rsidP="00A77ECB">
      <w:pPr>
        <w:spacing w:after="0"/>
        <w:jc w:val="both"/>
      </w:pPr>
      <w:r w:rsidRPr="007E59C8">
        <w:t>Refund</w:t>
      </w:r>
      <w:r>
        <w:t>s</w:t>
      </w:r>
      <w:r w:rsidRPr="007E59C8">
        <w:t xml:space="preserve"> are managed by the method « refund » in the </w:t>
      </w:r>
      <w:r>
        <w:t>ComplaintBusiness</w:t>
      </w:r>
      <w:r w:rsidR="007D68E7">
        <w:t>. Here are the different steps of a refund</w:t>
      </w:r>
      <w:r>
        <w:t>:</w:t>
      </w:r>
    </w:p>
    <w:p w:rsidR="007E59C8" w:rsidRDefault="007D68E7" w:rsidP="00A77ECB">
      <w:pPr>
        <w:pStyle w:val="Paragraphedeliste"/>
        <w:numPr>
          <w:ilvl w:val="0"/>
          <w:numId w:val="3"/>
        </w:numPr>
        <w:spacing w:after="0"/>
        <w:jc w:val="both"/>
      </w:pPr>
      <w:r w:rsidRPr="007D68E7">
        <w:t>R</w:t>
      </w:r>
      <w:r w:rsidR="007E59C8" w:rsidRPr="007D68E7">
        <w:t>efund</w:t>
      </w:r>
      <w:r w:rsidRPr="007D68E7">
        <w:t xml:space="preserve"> amount</w:t>
      </w:r>
      <w:r w:rsidR="007E59C8" w:rsidRPr="007D68E7">
        <w:t xml:space="preserve"> is </w:t>
      </w:r>
      <w:r w:rsidRPr="007D68E7">
        <w:t>calculated</w:t>
      </w:r>
      <w:r w:rsidR="007E59C8" w:rsidRPr="007D68E7">
        <w:t xml:space="preserve"> considering the eventual delivery fees and promos. </w:t>
      </w:r>
    </w:p>
    <w:p w:rsidR="007D68E7" w:rsidRDefault="007D68E7" w:rsidP="00A77ECB">
      <w:pPr>
        <w:pStyle w:val="Paragraphedeliste"/>
        <w:numPr>
          <w:ilvl w:val="0"/>
          <w:numId w:val="3"/>
        </w:numPr>
        <w:spacing w:after="0"/>
        <w:jc w:val="both"/>
      </w:pPr>
      <w:r>
        <w:t>The quantity of order product is updated</w:t>
      </w:r>
    </w:p>
    <w:p w:rsidR="007D68E7" w:rsidRDefault="007D68E7" w:rsidP="00A77ECB">
      <w:pPr>
        <w:pStyle w:val="Paragraphedeliste"/>
        <w:numPr>
          <w:ilvl w:val="0"/>
          <w:numId w:val="3"/>
        </w:numPr>
        <w:spacing w:after="0"/>
        <w:jc w:val="both"/>
      </w:pPr>
      <w:r>
        <w:t>The amount of the order merchant is updated (the refund amount is subtract)</w:t>
      </w:r>
    </w:p>
    <w:p w:rsidR="007D68E7" w:rsidRDefault="007D68E7" w:rsidP="00A77ECB">
      <w:pPr>
        <w:pStyle w:val="Paragraphedeliste"/>
        <w:numPr>
          <w:ilvl w:val="0"/>
          <w:numId w:val="3"/>
        </w:numPr>
        <w:spacing w:after="0"/>
        <w:jc w:val="both"/>
      </w:pPr>
      <w:r>
        <w:t>A negative payment in orders payment is created</w:t>
      </w:r>
    </w:p>
    <w:p w:rsidR="007D68E7" w:rsidRDefault="007D68E7" w:rsidP="00A77ECB">
      <w:pPr>
        <w:spacing w:after="0"/>
        <w:jc w:val="both"/>
      </w:pPr>
      <w:r w:rsidRPr="007D68E7">
        <w:rPr>
          <w:b/>
        </w:rPr>
        <w:t>When the payment module accept</w:t>
      </w:r>
      <w:r w:rsidR="00A77ECB">
        <w:rPr>
          <w:b/>
        </w:rPr>
        <w:t>s</w:t>
      </w:r>
      <w:r w:rsidRPr="007D68E7">
        <w:rPr>
          <w:b/>
        </w:rPr>
        <w:t xml:space="preserve"> automatic refund</w:t>
      </w:r>
      <w:r>
        <w:t>, the refund is done</w:t>
      </w:r>
      <w:r w:rsidR="004919C7">
        <w:t>, the complaint status is updated (“</w:t>
      </w:r>
      <w:r w:rsidR="004919C7" w:rsidRPr="004919C7">
        <w:t>Reimbursed</w:t>
      </w:r>
      <w:r w:rsidR="004919C7">
        <w:t>”)</w:t>
      </w:r>
      <w:r>
        <w:t xml:space="preserve"> and the client is notify by email.</w:t>
      </w:r>
    </w:p>
    <w:p w:rsidR="007D68E7" w:rsidRPr="007D68E7" w:rsidRDefault="007D68E7" w:rsidP="00A77ECB">
      <w:pPr>
        <w:spacing w:after="0"/>
        <w:jc w:val="both"/>
      </w:pPr>
      <w:r w:rsidRPr="007D68E7">
        <w:rPr>
          <w:b/>
        </w:rPr>
        <w:t xml:space="preserve">When the payment module </w:t>
      </w:r>
      <w:r>
        <w:rPr>
          <w:b/>
        </w:rPr>
        <w:t xml:space="preserve">doesn’t </w:t>
      </w:r>
      <w:r w:rsidRPr="007D68E7">
        <w:rPr>
          <w:b/>
        </w:rPr>
        <w:t>accept automatic refund</w:t>
      </w:r>
      <w:r>
        <w:t xml:space="preserve">, the complaint </w:t>
      </w:r>
      <w:r w:rsidR="004919C7">
        <w:t>status becomes</w:t>
      </w:r>
      <w:r>
        <w:t xml:space="preserve"> “</w:t>
      </w:r>
      <w:r w:rsidRPr="007D68E7">
        <w:t>PendingReimbursed</w:t>
      </w:r>
      <w:r>
        <w:t xml:space="preserve">”. The client is </w:t>
      </w:r>
      <w:r w:rsidR="004919C7">
        <w:t>notified</w:t>
      </w:r>
      <w:r>
        <w:t xml:space="preserve"> in order to aware him the refund is in process. Then once the merchant or the </w:t>
      </w:r>
      <w:r w:rsidR="004919C7">
        <w:t>administrator</w:t>
      </w:r>
      <w:r>
        <w:t xml:space="preserve"> made the refund, he has to update the complaint status by clicking </w:t>
      </w:r>
      <w:r w:rsidR="004919C7">
        <w:t>on a button on his MBO or ABO. The complaint status is then set to “</w:t>
      </w:r>
      <w:r w:rsidR="004919C7" w:rsidRPr="004919C7">
        <w:t>Reimbursed</w:t>
      </w:r>
      <w:r w:rsidR="004919C7">
        <w:t>”</w:t>
      </w:r>
      <w:r w:rsidR="004919C7" w:rsidRPr="004919C7">
        <w:t xml:space="preserve"> and the client is notif</w:t>
      </w:r>
      <w:r w:rsidR="004919C7">
        <w:t>ied</w:t>
      </w:r>
      <w:r w:rsidR="004919C7" w:rsidRPr="004919C7">
        <w:t xml:space="preserve"> by email.</w:t>
      </w:r>
    </w:p>
    <w:p w:rsidR="007D68E7" w:rsidRPr="007E59C8" w:rsidRDefault="007D68E7" w:rsidP="007D68E7">
      <w:pPr>
        <w:spacing w:after="0"/>
      </w:pPr>
    </w:p>
    <w:p w:rsidR="00152B01" w:rsidRPr="00BE1F55" w:rsidRDefault="00152B01" w:rsidP="00BE1F55">
      <w:pPr>
        <w:pStyle w:val="Titre1"/>
      </w:pPr>
      <w:bookmarkStart w:id="140" w:name="_Toc418156289"/>
      <w:r w:rsidRPr="00BE1F55">
        <w:lastRenderedPageBreak/>
        <w:t>URL rewriting</w:t>
      </w:r>
      <w:bookmarkEnd w:id="140"/>
      <w:r w:rsidR="005D14E0" w:rsidRPr="00BE1F55">
        <w:t xml:space="preserve"> </w:t>
      </w:r>
    </w:p>
    <w:p w:rsidR="009F019A" w:rsidRPr="009F019A" w:rsidRDefault="009F019A" w:rsidP="00560AD3">
      <w:pPr>
        <w:jc w:val="both"/>
      </w:pPr>
      <w:r w:rsidRPr="009F019A">
        <w:t xml:space="preserve">By default, url have this form: </w:t>
      </w:r>
      <w:r>
        <w:t>http://</w:t>
      </w:r>
      <w:r w:rsidRPr="009F019A">
        <w:t xml:space="preserve">domain/controller/action/parameters. </w:t>
      </w:r>
      <w:r>
        <w:t>Bu</w:t>
      </w:r>
      <w:r w:rsidR="000B3BD0">
        <w:t>t it is possible to custom them.</w:t>
      </w:r>
    </w:p>
    <w:p w:rsidR="00152B01" w:rsidRPr="00BE1F55" w:rsidRDefault="00152B01" w:rsidP="00BE1F55">
      <w:pPr>
        <w:pStyle w:val="Titre2"/>
      </w:pPr>
      <w:bookmarkStart w:id="141" w:name="_Toc418156290"/>
      <w:r w:rsidRPr="00BE1F55">
        <w:t>Rewriting mechanism</w:t>
      </w:r>
      <w:bookmarkEnd w:id="141"/>
    </w:p>
    <w:p w:rsidR="009F019A" w:rsidRDefault="009F019A" w:rsidP="009F019A">
      <w:pPr>
        <w:pStyle w:val="Titre3"/>
      </w:pPr>
      <w:bookmarkStart w:id="142" w:name="_Toc418156291"/>
      <w:r>
        <w:t>Dabase Model</w:t>
      </w:r>
      <w:bookmarkEnd w:id="142"/>
    </w:p>
    <w:p w:rsidR="009F019A" w:rsidRDefault="009F019A" w:rsidP="009F019A">
      <w:pPr>
        <w:jc w:val="center"/>
      </w:pPr>
      <w:r>
        <w:rPr>
          <w:noProof/>
          <w:lang w:val="fr-FR" w:eastAsia="fr-FR"/>
        </w:rPr>
        <w:drawing>
          <wp:inline distT="0" distB="0" distL="0" distR="0" wp14:anchorId="6D1983FB" wp14:editId="06E924CE">
            <wp:extent cx="4124527" cy="1147863"/>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png"/>
                    <pic:cNvPicPr/>
                  </pic:nvPicPr>
                  <pic:blipFill rotWithShape="1">
                    <a:blip r:embed="rId90">
                      <a:extLst>
                        <a:ext uri="{28A0092B-C50C-407E-A947-70E740481C1C}">
                          <a14:useLocalDpi xmlns:a14="http://schemas.microsoft.com/office/drawing/2010/main" val="0"/>
                        </a:ext>
                      </a:extLst>
                    </a:blip>
                    <a:srcRect r="33647" b="64237"/>
                    <a:stretch/>
                  </pic:blipFill>
                  <pic:spPr bwMode="auto">
                    <a:xfrm>
                      <a:off x="0" y="0"/>
                      <a:ext cx="4121605" cy="1147050"/>
                    </a:xfrm>
                    <a:prstGeom prst="rect">
                      <a:avLst/>
                    </a:prstGeom>
                    <a:ln>
                      <a:noFill/>
                    </a:ln>
                    <a:extLst>
                      <a:ext uri="{53640926-AAD7-44D8-BBD7-CCE9431645EC}">
                        <a14:shadowObscured xmlns:a14="http://schemas.microsoft.com/office/drawing/2010/main"/>
                      </a:ext>
                    </a:extLst>
                  </pic:spPr>
                </pic:pic>
              </a:graphicData>
            </a:graphic>
          </wp:inline>
        </w:drawing>
      </w:r>
    </w:p>
    <w:p w:rsidR="009F019A" w:rsidRPr="009F019A" w:rsidRDefault="009F019A" w:rsidP="00942E66">
      <w:pPr>
        <w:spacing w:after="0"/>
        <w:jc w:val="both"/>
        <w:rPr>
          <w:b/>
        </w:rPr>
      </w:pPr>
      <w:r w:rsidRPr="009F019A">
        <w:rPr>
          <w:b/>
        </w:rPr>
        <w:t>url:</w:t>
      </w:r>
    </w:p>
    <w:p w:rsidR="009F019A" w:rsidRPr="009F019A" w:rsidRDefault="009F019A" w:rsidP="00942E66">
      <w:pPr>
        <w:spacing w:after="0"/>
        <w:jc w:val="both"/>
      </w:pPr>
      <w:r w:rsidRPr="009F019A">
        <w:t>url_id: primary key</w:t>
      </w:r>
    </w:p>
    <w:p w:rsidR="009F019A" w:rsidRDefault="009F019A" w:rsidP="00942E66">
      <w:pPr>
        <w:spacing w:after="0"/>
        <w:jc w:val="both"/>
      </w:pPr>
      <w:r w:rsidRPr="009F019A">
        <w:t xml:space="preserve">url: </w:t>
      </w:r>
      <w:r w:rsidR="000C1746">
        <w:t>the url path(without the domain part)</w:t>
      </w:r>
    </w:p>
    <w:p w:rsidR="000C1746" w:rsidRDefault="000C1746" w:rsidP="00942E66">
      <w:pPr>
        <w:spacing w:after="0"/>
        <w:jc w:val="both"/>
      </w:pPr>
      <w:r>
        <w:t>controller: name of the controller</w:t>
      </w:r>
    </w:p>
    <w:p w:rsidR="000C1746" w:rsidRDefault="000C1746" w:rsidP="00942E66">
      <w:pPr>
        <w:spacing w:after="0"/>
        <w:jc w:val="both"/>
      </w:pPr>
      <w:r>
        <w:t>action: action name</w:t>
      </w:r>
    </w:p>
    <w:p w:rsidR="000C1746" w:rsidRDefault="000C1746" w:rsidP="00942E66">
      <w:pPr>
        <w:spacing w:after="0"/>
        <w:jc w:val="both"/>
      </w:pPr>
    </w:p>
    <w:p w:rsidR="000C1746" w:rsidRPr="000C1746" w:rsidRDefault="000C1746" w:rsidP="00942E66">
      <w:pPr>
        <w:spacing w:after="0"/>
        <w:jc w:val="both"/>
        <w:rPr>
          <w:b/>
        </w:rPr>
      </w:pPr>
      <w:r w:rsidRPr="000C1746">
        <w:rPr>
          <w:b/>
        </w:rPr>
        <w:t>url_parameter:</w:t>
      </w:r>
      <w:r>
        <w:rPr>
          <w:b/>
        </w:rPr>
        <w:t xml:space="preserve"> </w:t>
      </w:r>
      <w:r w:rsidRPr="000C1746">
        <w:t>(</w:t>
      </w:r>
      <w:r>
        <w:t>an action can have several parameter, that’s why they are on another table</w:t>
      </w:r>
      <w:r w:rsidRPr="000C1746">
        <w:t>)</w:t>
      </w:r>
    </w:p>
    <w:p w:rsidR="000C1746" w:rsidRDefault="000C1746" w:rsidP="00942E66">
      <w:pPr>
        <w:spacing w:after="0"/>
        <w:jc w:val="both"/>
      </w:pPr>
      <w:r>
        <w:t>url_parameter_id: primary key</w:t>
      </w:r>
    </w:p>
    <w:p w:rsidR="000C1746" w:rsidRDefault="000C1746" w:rsidP="00942E66">
      <w:pPr>
        <w:spacing w:after="0"/>
        <w:jc w:val="both"/>
      </w:pPr>
      <w:r>
        <w:t>url_id: url id, foreign key</w:t>
      </w:r>
    </w:p>
    <w:p w:rsidR="000C1746" w:rsidRDefault="000C1746" w:rsidP="00942E66">
      <w:pPr>
        <w:spacing w:after="0"/>
        <w:jc w:val="both"/>
      </w:pPr>
      <w:r>
        <w:t>parameter: parameter value</w:t>
      </w:r>
    </w:p>
    <w:p w:rsidR="000C1746" w:rsidRDefault="000C1746" w:rsidP="00942E66">
      <w:pPr>
        <w:spacing w:after="0"/>
        <w:jc w:val="both"/>
      </w:pPr>
      <w:r>
        <w:t>parameter_name: parameter name</w:t>
      </w:r>
    </w:p>
    <w:p w:rsidR="000C1746" w:rsidRDefault="000C1746" w:rsidP="000C1746">
      <w:pPr>
        <w:spacing w:after="0"/>
      </w:pPr>
    </w:p>
    <w:p w:rsidR="000C1746" w:rsidRDefault="000C1746" w:rsidP="000C1746">
      <w:pPr>
        <w:pStyle w:val="Titre2"/>
      </w:pPr>
      <w:bookmarkStart w:id="143" w:name="_Toc418156292"/>
      <w:r>
        <w:lastRenderedPageBreak/>
        <w:t>Object Model</w:t>
      </w:r>
      <w:bookmarkEnd w:id="143"/>
    </w:p>
    <w:p w:rsidR="000C1746" w:rsidRDefault="008F3AD5" w:rsidP="000C1746">
      <w:pPr>
        <w:spacing w:after="0"/>
      </w:pPr>
      <w:r>
        <w:rPr>
          <w:noProof/>
          <w:lang w:val="fr-FR" w:eastAsia="fr-FR"/>
        </w:rPr>
        <w:drawing>
          <wp:inline distT="0" distB="0" distL="0" distR="0" wp14:anchorId="3935A69D" wp14:editId="5A459C37">
            <wp:extent cx="6211570" cy="3624332"/>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211570" cy="3624332"/>
                    </a:xfrm>
                    <a:prstGeom prst="rect">
                      <a:avLst/>
                    </a:prstGeom>
                    <a:noFill/>
                    <a:ln>
                      <a:noFill/>
                    </a:ln>
                  </pic:spPr>
                </pic:pic>
              </a:graphicData>
            </a:graphic>
          </wp:inline>
        </w:drawing>
      </w:r>
    </w:p>
    <w:p w:rsidR="000B3BD0" w:rsidRDefault="000B3BD0" w:rsidP="000C1746">
      <w:pPr>
        <w:spacing w:after="0"/>
      </w:pPr>
    </w:p>
    <w:p w:rsidR="000B3BD0" w:rsidRPr="000B3BD0" w:rsidRDefault="00365FB2" w:rsidP="0014739B">
      <w:pPr>
        <w:spacing w:after="0"/>
        <w:jc w:val="both"/>
      </w:pPr>
      <w:r>
        <w:t>Rewriting mechanism allows</w:t>
      </w:r>
      <w:r w:rsidR="000B3BD0">
        <w:t xml:space="preserve"> to replace the default url b</w:t>
      </w:r>
      <w:r w:rsidR="003B3081">
        <w:t xml:space="preserve">y a custom one. To afford this, </w:t>
      </w:r>
      <w:r w:rsidR="000B3BD0">
        <w:t>an url will be associated to the controller, the action and the parameters called on the page on which we wants to custom the URL. The method which manage</w:t>
      </w:r>
      <w:r w:rsidR="001817E4">
        <w:t>s</w:t>
      </w:r>
      <w:r w:rsidR="000B3BD0">
        <w:t xml:space="preserve"> the creation of custom url is </w:t>
      </w:r>
      <w:r w:rsidR="000B3BD0" w:rsidRPr="003C38EA">
        <w:rPr>
          <w:rFonts w:ascii="Consolas" w:hAnsi="Consolas" w:cs="Consolas"/>
          <w:sz w:val="19"/>
          <w:szCs w:val="19"/>
          <w:highlight w:val="white"/>
        </w:rPr>
        <w:t>CreateorUpdateUrl</w:t>
      </w:r>
      <w:r w:rsidR="000B3BD0" w:rsidRPr="000B3BD0">
        <w:t xml:space="preserve"> in the MPf.Web.Urls.RewritingService. </w:t>
      </w:r>
    </w:p>
    <w:p w:rsidR="00152B01" w:rsidRDefault="00152B01" w:rsidP="000B3BD0">
      <w:pPr>
        <w:pStyle w:val="Titre2"/>
      </w:pPr>
      <w:bookmarkStart w:id="144" w:name="_Toc418156293"/>
      <w:r w:rsidRPr="000B3BD0">
        <w:t>Automatic URL generation</w:t>
      </w:r>
      <w:bookmarkEnd w:id="144"/>
    </w:p>
    <w:p w:rsidR="000B3BD0" w:rsidRDefault="000B3BD0" w:rsidP="0014739B">
      <w:pPr>
        <w:jc w:val="both"/>
      </w:pPr>
      <w:r w:rsidRPr="000B3BD0">
        <w:t>The automatic URL g</w:t>
      </w:r>
      <w:r w:rsidR="00346FAC">
        <w:t>eneration is set on product, categories and merchant index pages. For each of them, there is a method, in the r</w:t>
      </w:r>
      <w:r w:rsidR="003C38EA">
        <w:t xml:space="preserve">ewriting service named </w:t>
      </w:r>
      <w:r w:rsidR="003C38EA" w:rsidRPr="003C38EA">
        <w:rPr>
          <w:rFonts w:ascii="Consolas" w:hAnsi="Consolas" w:cs="Consolas"/>
          <w:sz w:val="19"/>
          <w:szCs w:val="19"/>
        </w:rPr>
        <w:t>SaveUrl</w:t>
      </w:r>
      <w:r w:rsidR="00346FAC">
        <w:t xml:space="preserve"> that will create automatically the custom url, based on the name of the product, category or the merchant. These methods will be called in the corresponding business, when a product is updated or created. </w:t>
      </w:r>
    </w:p>
    <w:p w:rsidR="00346FAC" w:rsidRPr="00D571A8" w:rsidRDefault="00346FAC" w:rsidP="00F51AEC">
      <w:pPr>
        <w:jc w:val="both"/>
      </w:pPr>
      <w:r>
        <w:t>To enable the automatic url</w:t>
      </w:r>
      <w:r w:rsidR="003D33FE">
        <w:t>,</w:t>
      </w:r>
      <w:r>
        <w:t xml:space="preserve"> the parameter </w:t>
      </w:r>
      <w:r w:rsidRPr="003C38EA">
        <w:rPr>
          <w:rFonts w:ascii="Consolas" w:hAnsi="Consolas" w:cs="Consolas"/>
          <w:sz w:val="19"/>
          <w:szCs w:val="19"/>
          <w:highlight w:val="white"/>
        </w:rPr>
        <w:t>ActivateCustomUrls</w:t>
      </w:r>
      <w:r w:rsidR="0014739B">
        <w:t xml:space="preserve"> has to</w:t>
      </w:r>
      <w:r w:rsidRPr="00D571A8">
        <w:t xml:space="preserve"> set to true.</w:t>
      </w:r>
    </w:p>
    <w:p w:rsidR="00346FAC" w:rsidRPr="00346FAC" w:rsidRDefault="00346FAC" w:rsidP="00F51AEC">
      <w:pPr>
        <w:jc w:val="both"/>
      </w:pPr>
      <w:r w:rsidRPr="00346FAC">
        <w:t>Url rewriting provokes a lot of request on the database, that’s the reason why there is cache on them</w:t>
      </w:r>
      <w:r w:rsidR="003D33FE">
        <w:t xml:space="preserve"> which is refreshed automatically </w:t>
      </w:r>
      <w:r>
        <w:t>every hour,</w:t>
      </w:r>
      <w:r w:rsidR="003D33FE">
        <w:t xml:space="preserve"> it is</w:t>
      </w:r>
      <w:r>
        <w:t xml:space="preserve"> managed by the </w:t>
      </w:r>
      <w:r w:rsidRPr="000B3BD0">
        <w:t>MPf.Web.Urls.Rewriting</w:t>
      </w:r>
      <w:r>
        <w:t>Cache</w:t>
      </w:r>
      <w:r w:rsidRPr="000B3BD0">
        <w:t>Service.</w:t>
      </w:r>
      <w:r>
        <w:t xml:space="preserve">  </w:t>
      </w:r>
    </w:p>
    <w:p w:rsidR="00152B01" w:rsidRPr="001431F5" w:rsidRDefault="00152B01" w:rsidP="00152B01">
      <w:pPr>
        <w:pStyle w:val="Titre1"/>
        <w:rPr>
          <w:color w:val="4F81BD" w:themeColor="accent1"/>
        </w:rPr>
      </w:pPr>
      <w:bookmarkStart w:id="145" w:name="_Toc418156294"/>
      <w:r w:rsidRPr="001431F5">
        <w:rPr>
          <w:color w:val="4F81BD" w:themeColor="accent1"/>
        </w:rPr>
        <w:lastRenderedPageBreak/>
        <w:t>Jobs: long running/recurrent tasks</w:t>
      </w:r>
      <w:bookmarkEnd w:id="145"/>
      <w:r w:rsidR="001B02DB" w:rsidRPr="001431F5">
        <w:rPr>
          <w:color w:val="4F81BD" w:themeColor="accent1"/>
        </w:rPr>
        <w:t> </w:t>
      </w:r>
    </w:p>
    <w:p w:rsidR="00152B01" w:rsidRPr="001431F5" w:rsidRDefault="00152B01" w:rsidP="00D10DF6">
      <w:pPr>
        <w:pStyle w:val="Titre2"/>
      </w:pPr>
      <w:bookmarkStart w:id="146" w:name="_Toc418156295"/>
      <w:r w:rsidRPr="001431F5">
        <w:t>In-depth architecture</w:t>
      </w:r>
      <w:bookmarkEnd w:id="146"/>
    </w:p>
    <w:p w:rsidR="004B0357" w:rsidRPr="00BC2F34" w:rsidRDefault="00BC2F34" w:rsidP="004B0357">
      <w:pPr>
        <w:rPr>
          <w:b/>
        </w:rPr>
      </w:pPr>
      <w:r w:rsidRPr="00BC2F34">
        <w:rPr>
          <w:b/>
        </w:rPr>
        <w:t>Database Model :</w:t>
      </w:r>
    </w:p>
    <w:p w:rsidR="00BC2F34" w:rsidRPr="00BC2F34" w:rsidRDefault="00BC2F34" w:rsidP="00BC2F34">
      <w:pPr>
        <w:spacing w:after="0" w:line="240" w:lineRule="auto"/>
        <w:rPr>
          <w:rFonts w:ascii="Times New Roman" w:eastAsia="Times New Roman" w:hAnsi="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37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i/>
                <w:iCs/>
                <w:color w:val="666666"/>
                <w:sz w:val="23"/>
                <w:szCs w:val="23"/>
                <w:lang w:eastAsia="fr-FR"/>
              </w:rPr>
              <w:t>Contains informations of jobs reports</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batch_id : int, primary key</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batch_extern_id : batch 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batch_datecrea : date of batch creation</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batch_datefin : date of the end of execution</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batch_datedem : datetime</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batch_merchantid : merchant id of the batch</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batch_status : status (Pending = 1, Processing = 2, Done = 4, Error = 8)</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batch_type : name of the batch type</w:t>
            </w:r>
          </w:p>
        </w:tc>
      </w:tr>
    </w:tbl>
    <w:p w:rsidR="00BC2F34" w:rsidRPr="00BC2F34" w:rsidRDefault="00BC2F3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i/>
                <w:iCs/>
                <w:color w:val="666666"/>
                <w:sz w:val="23"/>
                <w:szCs w:val="23"/>
                <w:lang w:eastAsia="fr-FR"/>
              </w:rPr>
              <w:t>Contains informations to schedule jobs</w:t>
            </w:r>
            <w:r w:rsidRPr="00BC2F34">
              <w:rPr>
                <w:rFonts w:eastAsia="Times New Roman" w:cs="Times New Roman"/>
                <w:i/>
                <w:iCs/>
                <w:color w:val="000000"/>
                <w:sz w:val="23"/>
                <w:szCs w:val="23"/>
                <w:lang w:eastAsia="fr-FR"/>
              </w:rPr>
              <w:t xml:space="preserve"> </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 xml:space="preserve">batch_scheduling_id : batch scheduling id </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batch_scheduling_name : batch scheduling name</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batch_scheduling_description : batch description</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batch_scheduling_type : name of batch type</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batch_scheduling_cron : batch CRON</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batch_scheduling_date_modified : date of last modification on the batch scheduling</w:t>
            </w:r>
          </w:p>
        </w:tc>
      </w:tr>
    </w:tbl>
    <w:p w:rsidR="00BC2F34" w:rsidRPr="00BC2F34" w:rsidRDefault="00BC2F3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batch_scheduling_parameters</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i/>
                <w:iCs/>
                <w:color w:val="666666"/>
                <w:sz w:val="23"/>
                <w:szCs w:val="23"/>
                <w:lang w:eastAsia="fr-FR"/>
              </w:rPr>
              <w:t>Contains par</w:t>
            </w:r>
            <w:r w:rsidR="00E46923">
              <w:rPr>
                <w:rFonts w:eastAsia="Times New Roman" w:cs="Times New Roman"/>
                <w:i/>
                <w:iCs/>
                <w:color w:val="666666"/>
                <w:sz w:val="23"/>
                <w:szCs w:val="23"/>
                <w:lang w:eastAsia="fr-FR"/>
              </w:rPr>
              <w:t>ameters associated to the scheduled</w:t>
            </w:r>
            <w:r w:rsidRPr="00BC2F34">
              <w:rPr>
                <w:rFonts w:eastAsia="Times New Roman" w:cs="Times New Roman"/>
                <w:i/>
                <w:iCs/>
                <w:color w:val="666666"/>
                <w:sz w:val="23"/>
                <w:szCs w:val="23"/>
                <w:lang w:eastAsia="fr-FR"/>
              </w:rPr>
              <w:t xml:space="preserve"> jobs</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batch_scheduling_parameters_id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batch_scheduling_parameters_name : name of the parameter</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batch_scheduling_parameters_value : value of the parameter</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batch_scheduling_id : batch scheduling id</w:t>
            </w:r>
          </w:p>
        </w:tc>
      </w:tr>
    </w:tbl>
    <w:p w:rsidR="00BC2F34" w:rsidRDefault="00BC2F34" w:rsidP="00BC2F34">
      <w:pPr>
        <w:spacing w:after="240" w:line="240" w:lineRule="auto"/>
        <w:rPr>
          <w:rFonts w:eastAsia="Times New Roman" w:cs="Times New Roman"/>
          <w:sz w:val="24"/>
          <w:szCs w:val="24"/>
          <w:lang w:eastAsia="fr-FR"/>
        </w:rPr>
      </w:pPr>
    </w:p>
    <w:p w:rsidR="00BC2F34" w:rsidRDefault="00BC2F34" w:rsidP="00BC2F34">
      <w:pPr>
        <w:spacing w:after="240" w:line="240" w:lineRule="auto"/>
        <w:rPr>
          <w:rFonts w:eastAsia="Times New Roman" w:cs="Times New Roman"/>
          <w:sz w:val="24"/>
          <w:szCs w:val="24"/>
          <w:lang w:eastAsia="fr-FR"/>
        </w:rPr>
      </w:pPr>
    </w:p>
    <w:p w:rsidR="00531594" w:rsidRPr="00BC2F34" w:rsidRDefault="0053159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lastRenderedPageBreak/>
              <w:t>batch_catalog_item</w:t>
            </w:r>
          </w:p>
        </w:tc>
      </w:tr>
      <w:tr w:rsidR="002002F3"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2F3" w:rsidRPr="002002F3" w:rsidRDefault="002002F3" w:rsidP="00BC2F34">
            <w:pPr>
              <w:spacing w:after="0" w:line="0" w:lineRule="atLeast"/>
              <w:rPr>
                <w:rFonts w:eastAsia="Times New Roman" w:cs="Times New Roman"/>
                <w:bCs/>
                <w:i/>
                <w:color w:val="000000"/>
                <w:sz w:val="23"/>
                <w:szCs w:val="23"/>
                <w:lang w:eastAsia="fr-FR"/>
              </w:rPr>
            </w:pPr>
            <w:r w:rsidRPr="002002F3">
              <w:rPr>
                <w:rFonts w:eastAsia="Times New Roman" w:cs="Times New Roman"/>
                <w:bCs/>
                <w:i/>
                <w:color w:val="808080" w:themeColor="background1" w:themeShade="80"/>
                <w:sz w:val="23"/>
                <w:szCs w:val="23"/>
                <w:lang w:eastAsia="fr-FR"/>
              </w:rPr>
              <w:t>Contains the list of the updated products</w:t>
            </w:r>
            <w:r w:rsidR="003918A6">
              <w:rPr>
                <w:rFonts w:eastAsia="Times New Roman" w:cs="Times New Roman"/>
                <w:bCs/>
                <w:i/>
                <w:color w:val="808080" w:themeColor="background1" w:themeShade="80"/>
                <w:sz w:val="23"/>
                <w:szCs w:val="23"/>
                <w:lang w:eastAsia="fr-FR"/>
              </w:rPr>
              <w:t xml:space="preserve"> by the catalogjob batch</w:t>
            </w:r>
          </w:p>
        </w:tc>
      </w:tr>
      <w:tr w:rsidR="00BC2F34" w:rsidRPr="00E8604F"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catalog_id</w:t>
            </w:r>
            <w:r w:rsidR="00B56F73">
              <w:rPr>
                <w:rFonts w:eastAsia="Times New Roman" w:cs="Times New Roman"/>
                <w:color w:val="000000"/>
                <w:sz w:val="23"/>
                <w:szCs w:val="23"/>
                <w:lang w:eastAsia="fr-FR"/>
              </w:rPr>
              <w:t>: id</w:t>
            </w:r>
            <w:r w:rsidR="00241465">
              <w:rPr>
                <w:rFonts w:eastAsia="Times New Roman" w:cs="Times New Roman"/>
                <w:color w:val="000000"/>
                <w:sz w:val="23"/>
                <w:szCs w:val="23"/>
                <w:lang w:eastAsia="fr-FR"/>
              </w:rPr>
              <w:t>entifier</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batch_id</w:t>
            </w:r>
            <w:r w:rsidR="002002F3">
              <w:rPr>
                <w:rFonts w:eastAsia="Times New Roman" w:cs="Times New Roman"/>
                <w:color w:val="000000"/>
                <w:sz w:val="23"/>
                <w:szCs w:val="23"/>
                <w:lang w:eastAsia="fr-FR"/>
              </w:rPr>
              <w:t>: id of the batch</w:t>
            </w:r>
            <w:r w:rsidR="00D55E05">
              <w:rPr>
                <w:rFonts w:eastAsia="Times New Roman" w:cs="Times New Roman"/>
                <w:color w:val="000000"/>
                <w:sz w:val="23"/>
                <w:szCs w:val="23"/>
                <w:lang w:eastAsia="fr-FR"/>
              </w:rPr>
              <w:t xml:space="preserve"> which update</w:t>
            </w:r>
            <w:r w:rsidR="00B00A28">
              <w:rPr>
                <w:rFonts w:eastAsia="Times New Roman" w:cs="Times New Roman"/>
                <w:color w:val="000000"/>
                <w:sz w:val="23"/>
                <w:szCs w:val="23"/>
                <w:lang w:eastAsia="fr-FR"/>
              </w:rPr>
              <w:t>s</w:t>
            </w:r>
            <w:r w:rsidR="00D55E05">
              <w:rPr>
                <w:rFonts w:eastAsia="Times New Roman" w:cs="Times New Roman"/>
                <w:color w:val="000000"/>
                <w:sz w:val="23"/>
                <w:szCs w:val="23"/>
                <w:lang w:eastAsia="fr-FR"/>
              </w:rPr>
              <w:t xml:space="preserve"> the product</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catalog_status</w:t>
            </w:r>
            <w:r w:rsidR="00D55E05">
              <w:rPr>
                <w:rFonts w:eastAsia="Times New Roman" w:cs="Times New Roman"/>
                <w:color w:val="000000"/>
                <w:sz w:val="23"/>
                <w:szCs w:val="23"/>
                <w:lang w:eastAsia="fr-FR"/>
              </w:rPr>
              <w:t>: status of the update</w:t>
            </w:r>
          </w:p>
          <w:p w:rsidR="00BC2F34" w:rsidRPr="00E8604F" w:rsidRDefault="00BC2F34" w:rsidP="00BC2F34">
            <w:pPr>
              <w:spacing w:after="0" w:line="240" w:lineRule="auto"/>
              <w:rPr>
                <w:rFonts w:eastAsia="Times New Roman" w:cs="Times New Roman"/>
                <w:sz w:val="24"/>
                <w:szCs w:val="24"/>
                <w:lang w:eastAsia="fr-FR"/>
              </w:rPr>
            </w:pPr>
            <w:r w:rsidRPr="00E8604F">
              <w:rPr>
                <w:rFonts w:eastAsia="Times New Roman" w:cs="Times New Roman"/>
                <w:color w:val="000000"/>
                <w:sz w:val="23"/>
                <w:szCs w:val="23"/>
                <w:lang w:eastAsia="fr-FR"/>
              </w:rPr>
              <w:t>catalog_productid</w:t>
            </w:r>
            <w:r w:rsidR="00D55E05" w:rsidRPr="00E8604F">
              <w:rPr>
                <w:rFonts w:eastAsia="Times New Roman" w:cs="Times New Roman"/>
                <w:color w:val="000000"/>
                <w:sz w:val="23"/>
                <w:szCs w:val="23"/>
                <w:lang w:eastAsia="fr-FR"/>
              </w:rPr>
              <w:t xml:space="preserve">: </w:t>
            </w:r>
            <w:r w:rsidR="00E8604F" w:rsidRPr="00E8604F">
              <w:rPr>
                <w:rFonts w:eastAsia="Times New Roman" w:cs="Times New Roman"/>
                <w:color w:val="000000"/>
                <w:sz w:val="23"/>
                <w:szCs w:val="23"/>
                <w:lang w:eastAsia="fr-FR"/>
              </w:rPr>
              <w:t>id of the product</w:t>
            </w:r>
            <w:r w:rsidR="00D55E05" w:rsidRPr="00E8604F">
              <w:rPr>
                <w:rFonts w:eastAsia="Times New Roman" w:cs="Times New Roman"/>
                <w:color w:val="000000"/>
                <w:sz w:val="23"/>
                <w:szCs w:val="23"/>
                <w:lang w:eastAsia="fr-FR"/>
              </w:rPr>
              <w:t xml:space="preserve"> </w:t>
            </w:r>
          </w:p>
          <w:p w:rsidR="00BC2F34" w:rsidRPr="00E8604F" w:rsidRDefault="00BC2F34" w:rsidP="00BC2F34">
            <w:pPr>
              <w:spacing w:after="0" w:line="240" w:lineRule="auto"/>
              <w:rPr>
                <w:rFonts w:eastAsia="Times New Roman" w:cs="Times New Roman"/>
                <w:sz w:val="24"/>
                <w:szCs w:val="24"/>
                <w:lang w:eastAsia="fr-FR"/>
              </w:rPr>
            </w:pPr>
            <w:r w:rsidRPr="00E8604F">
              <w:rPr>
                <w:rFonts w:eastAsia="Times New Roman" w:cs="Times New Roman"/>
                <w:color w:val="000000"/>
                <w:sz w:val="23"/>
                <w:szCs w:val="23"/>
                <w:lang w:eastAsia="fr-FR"/>
              </w:rPr>
              <w:t>catalog_offerid</w:t>
            </w:r>
            <w:r w:rsidR="00E8604F">
              <w:rPr>
                <w:rFonts w:eastAsia="Times New Roman" w:cs="Times New Roman"/>
                <w:color w:val="000000"/>
                <w:sz w:val="23"/>
                <w:szCs w:val="23"/>
                <w:lang w:eastAsia="fr-FR"/>
              </w:rPr>
              <w:t>: id of the product offer</w:t>
            </w:r>
          </w:p>
          <w:p w:rsidR="00BC2F34" w:rsidRPr="00E8604F" w:rsidRDefault="00BC2F34" w:rsidP="00BC2F34">
            <w:pPr>
              <w:spacing w:after="0" w:line="240" w:lineRule="auto"/>
              <w:rPr>
                <w:rFonts w:eastAsia="Times New Roman" w:cs="Times New Roman"/>
                <w:sz w:val="24"/>
                <w:szCs w:val="24"/>
                <w:lang w:eastAsia="fr-FR"/>
              </w:rPr>
            </w:pPr>
            <w:r w:rsidRPr="00E8604F">
              <w:rPr>
                <w:rFonts w:eastAsia="Times New Roman" w:cs="Times New Roman"/>
                <w:color w:val="000000"/>
                <w:sz w:val="23"/>
                <w:szCs w:val="23"/>
                <w:lang w:eastAsia="fr-FR"/>
              </w:rPr>
              <w:t>catalog_msg</w:t>
            </w:r>
            <w:r w:rsidR="00E8604F" w:rsidRPr="00E8604F">
              <w:rPr>
                <w:rFonts w:eastAsia="Times New Roman" w:cs="Times New Roman"/>
                <w:color w:val="000000"/>
                <w:sz w:val="23"/>
                <w:szCs w:val="23"/>
                <w:lang w:eastAsia="fr-FR"/>
              </w:rPr>
              <w:t>: message</w:t>
            </w:r>
          </w:p>
          <w:p w:rsidR="00BC2F34" w:rsidRPr="00E8604F" w:rsidRDefault="00BC2F34" w:rsidP="00BC2F34">
            <w:pPr>
              <w:spacing w:after="0" w:line="0" w:lineRule="atLeast"/>
              <w:rPr>
                <w:rFonts w:eastAsia="Times New Roman" w:cs="Times New Roman"/>
                <w:sz w:val="24"/>
                <w:szCs w:val="24"/>
                <w:lang w:eastAsia="fr-FR"/>
              </w:rPr>
            </w:pPr>
            <w:r w:rsidRPr="00E8604F">
              <w:rPr>
                <w:rFonts w:eastAsia="Times New Roman" w:cs="Times New Roman"/>
                <w:color w:val="000000"/>
                <w:sz w:val="23"/>
                <w:szCs w:val="23"/>
                <w:lang w:eastAsia="fr-FR"/>
              </w:rPr>
              <w:t>catalog_sku</w:t>
            </w:r>
            <w:r w:rsidR="00E8604F" w:rsidRPr="00E8604F">
              <w:rPr>
                <w:rFonts w:eastAsia="Times New Roman" w:cs="Times New Roman"/>
                <w:color w:val="000000"/>
                <w:sz w:val="23"/>
                <w:szCs w:val="23"/>
                <w:lang w:eastAsia="fr-FR"/>
              </w:rPr>
              <w:t>: internal offer identifier of the merchant</w:t>
            </w:r>
          </w:p>
        </w:tc>
      </w:tr>
    </w:tbl>
    <w:p w:rsidR="00F437EC" w:rsidRDefault="00F437EC" w:rsidP="00F437EC">
      <w:pPr>
        <w:spacing w:after="0" w:line="240" w:lineRule="auto"/>
      </w:pPr>
    </w:p>
    <w:p w:rsidR="00454679" w:rsidRDefault="00454679" w:rsidP="00F437EC">
      <w:pPr>
        <w:spacing w:after="0" w:line="240" w:lineRule="auto"/>
        <w:rPr>
          <w:rFonts w:eastAsia="Times New Roman" w:cs="Times New Roman"/>
          <w:szCs w:val="24"/>
          <w:lang w:eastAsia="fr-FR"/>
        </w:rPr>
      </w:pPr>
    </w:p>
    <w:p w:rsidR="00BD57EA" w:rsidRDefault="009D342B" w:rsidP="00D062E3">
      <w:pPr>
        <w:spacing w:after="0" w:line="240" w:lineRule="auto"/>
        <w:jc w:val="both"/>
        <w:rPr>
          <w:rFonts w:eastAsia="Times New Roman" w:cs="Times New Roman"/>
          <w:szCs w:val="24"/>
          <w:lang w:eastAsia="fr-FR"/>
        </w:rPr>
      </w:pPr>
      <w:r>
        <w:rPr>
          <w:rFonts w:eastAsia="Times New Roman" w:cs="Times New Roman"/>
          <w:szCs w:val="24"/>
          <w:lang w:eastAsia="fr-FR"/>
        </w:rPr>
        <w:t>The project MPf.Windows</w:t>
      </w:r>
      <w:r w:rsidR="003C13CA">
        <w:rPr>
          <w:rFonts w:eastAsia="Times New Roman" w:cs="Times New Roman"/>
          <w:szCs w:val="24"/>
          <w:lang w:eastAsia="fr-FR"/>
        </w:rPr>
        <w:t>.Service</w:t>
      </w:r>
      <w:r>
        <w:rPr>
          <w:rFonts w:eastAsia="Times New Roman" w:cs="Times New Roman"/>
          <w:szCs w:val="24"/>
          <w:lang w:eastAsia="fr-FR"/>
        </w:rPr>
        <w:t>.Job contains th</w:t>
      </w:r>
      <w:r w:rsidR="002635A6">
        <w:rPr>
          <w:rFonts w:eastAsia="Times New Roman" w:cs="Times New Roman"/>
          <w:szCs w:val="24"/>
          <w:lang w:eastAsia="fr-FR"/>
        </w:rPr>
        <w:t>e Program class which calls JobControlers class of the MPf.Service.Job project.</w:t>
      </w:r>
      <w:r w:rsidR="00BD57EA">
        <w:rPr>
          <w:rFonts w:eastAsia="Times New Roman" w:cs="Times New Roman"/>
          <w:szCs w:val="24"/>
          <w:lang w:eastAsia="fr-FR"/>
        </w:rPr>
        <w:t xml:space="preserve"> </w:t>
      </w:r>
      <w:r w:rsidR="002635A6">
        <w:rPr>
          <w:rFonts w:eastAsia="Times New Roman" w:cs="Times New Roman"/>
          <w:szCs w:val="24"/>
          <w:lang w:eastAsia="fr-FR"/>
        </w:rPr>
        <w:t xml:space="preserve">This class starts the scheduler with the “Start()” method by calling the main interface of the </w:t>
      </w:r>
      <w:r w:rsidR="00090648">
        <w:rPr>
          <w:rFonts w:eastAsia="Times New Roman" w:cs="Times New Roman"/>
          <w:szCs w:val="24"/>
          <w:lang w:eastAsia="fr-FR"/>
        </w:rPr>
        <w:t>Quartz.</w:t>
      </w:r>
    </w:p>
    <w:p w:rsidR="00853990" w:rsidRDefault="00853990" w:rsidP="00D062E3">
      <w:pPr>
        <w:spacing w:after="0" w:line="240" w:lineRule="auto"/>
        <w:jc w:val="both"/>
        <w:rPr>
          <w:rFonts w:eastAsia="Times New Roman" w:cs="Times New Roman"/>
          <w:szCs w:val="24"/>
          <w:lang w:eastAsia="fr-FR"/>
        </w:rPr>
      </w:pPr>
    </w:p>
    <w:p w:rsidR="00B6034B" w:rsidRPr="00162182" w:rsidRDefault="00853990" w:rsidP="00D062E3">
      <w:pPr>
        <w:spacing w:after="0" w:line="240" w:lineRule="auto"/>
        <w:jc w:val="both"/>
        <w:rPr>
          <w:rFonts w:cs="Consolas"/>
          <w:color w:val="000000" w:themeColor="text1"/>
          <w:szCs w:val="19"/>
        </w:rPr>
      </w:pPr>
      <w:r>
        <w:rPr>
          <w:rFonts w:eastAsia="Times New Roman" w:cs="Times New Roman"/>
          <w:szCs w:val="24"/>
          <w:lang w:eastAsia="fr-FR"/>
        </w:rPr>
        <w:t xml:space="preserve">Quartz is added in the solution with a plugin. By default, it </w:t>
      </w:r>
      <w:r w:rsidR="00CA176A">
        <w:rPr>
          <w:rFonts w:eastAsia="Times New Roman" w:cs="Times New Roman"/>
          <w:szCs w:val="24"/>
          <w:lang w:eastAsia="fr-FR"/>
        </w:rPr>
        <w:t>uses the</w:t>
      </w:r>
      <w:r>
        <w:rPr>
          <w:rFonts w:eastAsia="Times New Roman" w:cs="Times New Roman"/>
          <w:szCs w:val="24"/>
          <w:lang w:eastAsia="fr-FR"/>
        </w:rPr>
        <w:t xml:space="preserve"> </w:t>
      </w:r>
      <w:r w:rsidRPr="00853990">
        <w:rPr>
          <w:rFonts w:ascii="Consolas" w:hAnsi="Consolas" w:cs="Consolas"/>
          <w:color w:val="000000" w:themeColor="text1"/>
          <w:sz w:val="19"/>
          <w:szCs w:val="19"/>
        </w:rPr>
        <w:t xml:space="preserve">RepositorySchedulingProcessorPlugin </w:t>
      </w:r>
      <w:r w:rsidRPr="00853990">
        <w:rPr>
          <w:rFonts w:cs="Consolas"/>
          <w:color w:val="000000" w:themeColor="text1"/>
          <w:szCs w:val="19"/>
        </w:rPr>
        <w:t>cl</w:t>
      </w:r>
      <w:r>
        <w:rPr>
          <w:rFonts w:cs="Consolas"/>
          <w:color w:val="000000" w:themeColor="text1"/>
          <w:szCs w:val="19"/>
        </w:rPr>
        <w:t>ass which implements ISchedulerPlugin</w:t>
      </w:r>
      <w:r w:rsidR="00CA176A">
        <w:rPr>
          <w:rFonts w:cs="Consolas"/>
          <w:color w:val="000000" w:themeColor="text1"/>
          <w:szCs w:val="19"/>
        </w:rPr>
        <w:t xml:space="preserve">, but you can change that and use your own ISchedulerPlugin inherited class by modifying the parameter </w:t>
      </w:r>
      <w:r w:rsidR="00CA176A" w:rsidRPr="00CA176A">
        <w:rPr>
          <w:rFonts w:ascii="Consolas" w:hAnsi="Consolas" w:cs="Consolas"/>
          <w:color w:val="000000" w:themeColor="text1"/>
          <w:sz w:val="19"/>
          <w:szCs w:val="19"/>
        </w:rPr>
        <w:t>quartz.plugin.repository.type</w:t>
      </w:r>
      <w:r w:rsidR="00CA176A">
        <w:rPr>
          <w:rFonts w:ascii="Consolas" w:hAnsi="Consolas" w:cs="Consolas"/>
          <w:color w:val="000000" w:themeColor="text1"/>
          <w:sz w:val="19"/>
          <w:szCs w:val="19"/>
        </w:rPr>
        <w:t xml:space="preserve"> </w:t>
      </w:r>
      <w:r w:rsidR="00CA176A">
        <w:rPr>
          <w:rFonts w:cs="Consolas"/>
          <w:color w:val="000000" w:themeColor="text1"/>
          <w:szCs w:val="19"/>
        </w:rPr>
        <w:t>in the config file MPf.Service.Job.Windows.exe.config</w:t>
      </w:r>
      <w:r>
        <w:rPr>
          <w:rFonts w:cs="Consolas"/>
          <w:color w:val="000000" w:themeColor="text1"/>
          <w:szCs w:val="19"/>
        </w:rPr>
        <w:t xml:space="preserve">. </w:t>
      </w:r>
      <w:r w:rsidR="00232D15">
        <w:rPr>
          <w:rFonts w:eastAsia="Times New Roman" w:cs="Times New Roman"/>
          <w:szCs w:val="24"/>
          <w:lang w:eastAsia="fr-FR"/>
        </w:rPr>
        <w:t xml:space="preserve">The method start() of this plugin executes the execute method of the RepositoryScanJob job, </w:t>
      </w:r>
      <w:r w:rsidR="009D5453">
        <w:rPr>
          <w:rFonts w:eastAsia="Times New Roman" w:cs="Times New Roman"/>
          <w:szCs w:val="24"/>
          <w:lang w:eastAsia="fr-FR"/>
        </w:rPr>
        <w:t xml:space="preserve">because </w:t>
      </w:r>
      <w:r w:rsidR="00232D15">
        <w:rPr>
          <w:rFonts w:eastAsia="Times New Roman" w:cs="Times New Roman"/>
          <w:szCs w:val="24"/>
          <w:lang w:eastAsia="fr-FR"/>
        </w:rPr>
        <w:t>this last one which implements IJob interface.</w:t>
      </w:r>
      <w:r w:rsidR="009D5453">
        <w:rPr>
          <w:rFonts w:eastAsia="Times New Roman" w:cs="Times New Roman"/>
          <w:szCs w:val="24"/>
          <w:lang w:eastAsia="fr-FR"/>
        </w:rPr>
        <w:t xml:space="preserve"> In the RepositoryScanJob, you can get  the </w:t>
      </w:r>
      <w:r w:rsidR="00CA4F39">
        <w:rPr>
          <w:rFonts w:eastAsia="Times New Roman" w:cs="Times New Roman"/>
          <w:szCs w:val="24"/>
          <w:lang w:eastAsia="fr-FR"/>
        </w:rPr>
        <w:t>batchs scheduled in the batch_scheduling table. It creates</w:t>
      </w:r>
      <w:r w:rsidR="00B6034B">
        <w:rPr>
          <w:rFonts w:eastAsia="Times New Roman" w:cs="Times New Roman"/>
          <w:szCs w:val="24"/>
          <w:lang w:eastAsia="fr-FR"/>
        </w:rPr>
        <w:t xml:space="preserve"> a</w:t>
      </w:r>
      <w:r w:rsidR="00CA4F39">
        <w:rPr>
          <w:rFonts w:eastAsia="Times New Roman" w:cs="Times New Roman"/>
          <w:szCs w:val="24"/>
          <w:lang w:eastAsia="fr-FR"/>
        </w:rPr>
        <w:t xml:space="preserve"> trigger and</w:t>
      </w:r>
      <w:r w:rsidR="00B6034B">
        <w:rPr>
          <w:rFonts w:eastAsia="Times New Roman" w:cs="Times New Roman"/>
          <w:szCs w:val="24"/>
          <w:lang w:eastAsia="fr-FR"/>
        </w:rPr>
        <w:t xml:space="preserve"> a</w:t>
      </w:r>
      <w:r w:rsidR="00CA4F39">
        <w:rPr>
          <w:rFonts w:eastAsia="Times New Roman" w:cs="Times New Roman"/>
          <w:szCs w:val="24"/>
          <w:lang w:eastAsia="fr-FR"/>
        </w:rPr>
        <w:t xml:space="preserve"> job for the scheduler </w:t>
      </w:r>
      <w:r w:rsidR="00B6034B">
        <w:rPr>
          <w:rFonts w:eastAsia="Times New Roman" w:cs="Times New Roman"/>
          <w:szCs w:val="24"/>
          <w:lang w:eastAsia="fr-FR"/>
        </w:rPr>
        <w:t>by getting</w:t>
      </w:r>
      <w:r w:rsidR="00CA4F39">
        <w:rPr>
          <w:rFonts w:eastAsia="Times New Roman" w:cs="Times New Roman"/>
          <w:szCs w:val="24"/>
          <w:lang w:eastAsia="fr-FR"/>
        </w:rPr>
        <w:t xml:space="preserve"> the information of the batch. </w:t>
      </w:r>
      <w:r w:rsidR="00162182">
        <w:rPr>
          <w:rFonts w:eastAsia="Times New Roman" w:cs="Times New Roman"/>
          <w:szCs w:val="24"/>
          <w:lang w:eastAsia="fr-FR"/>
        </w:rPr>
        <w:t>Then, the batch is scheduled in quartz.</w:t>
      </w:r>
    </w:p>
    <w:p w:rsidR="00B6034B" w:rsidRDefault="00B6034B" w:rsidP="00D062E3">
      <w:pPr>
        <w:spacing w:after="0" w:line="240" w:lineRule="auto"/>
        <w:jc w:val="both"/>
        <w:rPr>
          <w:rFonts w:eastAsia="Times New Roman" w:cs="Times New Roman"/>
          <w:szCs w:val="24"/>
          <w:lang w:eastAsia="fr-FR"/>
        </w:rPr>
      </w:pPr>
      <w:r>
        <w:rPr>
          <w:rFonts w:eastAsia="Times New Roman" w:cs="Times New Roman"/>
          <w:szCs w:val="24"/>
          <w:lang w:eastAsia="fr-FR"/>
        </w:rPr>
        <w:t xml:space="preserve">Note that to use IBatch to create job, the solution instantiates the jobs with the class </w:t>
      </w:r>
      <w:r w:rsidRPr="00B6034B">
        <w:rPr>
          <w:rFonts w:ascii="Consolas" w:hAnsi="Consolas" w:cs="Consolas"/>
          <w:color w:val="000000" w:themeColor="text1"/>
          <w:sz w:val="19"/>
          <w:szCs w:val="19"/>
        </w:rPr>
        <w:t>IOCJobFactory</w:t>
      </w:r>
      <w:r>
        <w:rPr>
          <w:rFonts w:eastAsia="Times New Roman" w:cs="Times New Roman"/>
          <w:szCs w:val="24"/>
          <w:lang w:eastAsia="fr-FR"/>
        </w:rPr>
        <w:t xml:space="preserve"> which implements IJobFactory. If you want to use your own job factory, you need to modify the parameter </w:t>
      </w:r>
      <w:r w:rsidRPr="00B6034B">
        <w:rPr>
          <w:rFonts w:eastAsia="Times New Roman" w:cs="Times New Roman"/>
          <w:szCs w:val="24"/>
          <w:lang w:eastAsia="fr-FR"/>
        </w:rPr>
        <w:t>quartz.scheduler.jobFactory.type</w:t>
      </w:r>
      <w:r>
        <w:rPr>
          <w:rFonts w:eastAsia="Times New Roman" w:cs="Times New Roman"/>
          <w:szCs w:val="24"/>
          <w:lang w:eastAsia="fr-FR"/>
        </w:rPr>
        <w:t xml:space="preserve"> in the config file.</w:t>
      </w:r>
    </w:p>
    <w:p w:rsidR="00B6034B" w:rsidRDefault="00B6034B" w:rsidP="00D062E3">
      <w:pPr>
        <w:spacing w:after="0" w:line="240" w:lineRule="auto"/>
        <w:jc w:val="both"/>
        <w:rPr>
          <w:rFonts w:eastAsia="Times New Roman" w:cs="Times New Roman"/>
          <w:szCs w:val="24"/>
          <w:lang w:eastAsia="fr-FR"/>
        </w:rPr>
      </w:pPr>
    </w:p>
    <w:p w:rsidR="00F437EC" w:rsidRPr="00F437EC" w:rsidRDefault="009D5453" w:rsidP="00D062E3">
      <w:pPr>
        <w:spacing w:after="0" w:line="240" w:lineRule="auto"/>
        <w:jc w:val="both"/>
        <w:rPr>
          <w:rFonts w:eastAsia="Times New Roman" w:cs="Times New Roman"/>
          <w:szCs w:val="24"/>
          <w:lang w:eastAsia="fr-FR"/>
        </w:rPr>
      </w:pPr>
      <w:r>
        <w:rPr>
          <w:rFonts w:eastAsia="Times New Roman" w:cs="Times New Roman"/>
          <w:color w:val="000000"/>
          <w:szCs w:val="23"/>
          <w:lang w:eastAsia="fr-FR"/>
        </w:rPr>
        <w:t>Then t</w:t>
      </w:r>
      <w:r w:rsidR="00F437EC" w:rsidRPr="00F437EC">
        <w:rPr>
          <w:rFonts w:eastAsia="Times New Roman" w:cs="Times New Roman"/>
          <w:color w:val="000000"/>
          <w:szCs w:val="23"/>
          <w:lang w:eastAsia="fr-FR"/>
        </w:rPr>
        <w:t>he jobs are executed following their CRON recorded in the batch_scheduling table.</w:t>
      </w:r>
      <w:r w:rsidR="00AD2935">
        <w:rPr>
          <w:rFonts w:eastAsia="Times New Roman" w:cs="Times New Roman"/>
          <w:color w:val="000000"/>
          <w:szCs w:val="23"/>
          <w:lang w:eastAsia="fr-FR"/>
        </w:rPr>
        <w:t xml:space="preserve"> A new record in batch table is saved to have a report of the batch state.</w:t>
      </w:r>
    </w:p>
    <w:p w:rsidR="00F437EC" w:rsidRPr="00F437EC" w:rsidRDefault="00F437EC" w:rsidP="00D062E3">
      <w:pPr>
        <w:spacing w:after="0" w:line="240" w:lineRule="auto"/>
        <w:jc w:val="both"/>
        <w:rPr>
          <w:rFonts w:eastAsia="Times New Roman" w:cs="Times New Roman"/>
          <w:szCs w:val="24"/>
          <w:lang w:eastAsia="fr-FR"/>
        </w:rPr>
      </w:pPr>
    </w:p>
    <w:p w:rsidR="009D5453" w:rsidRPr="009D5453" w:rsidRDefault="00BB4A29" w:rsidP="009D5453">
      <w:pPr>
        <w:spacing w:after="0" w:line="240" w:lineRule="auto"/>
        <w:jc w:val="both"/>
        <w:rPr>
          <w:rFonts w:eastAsia="Times New Roman" w:cs="Times New Roman"/>
          <w:szCs w:val="24"/>
          <w:lang w:eastAsia="fr-FR"/>
        </w:rPr>
      </w:pPr>
      <w:r>
        <w:rPr>
          <w:rFonts w:eastAsia="Times New Roman" w:cs="Times New Roman"/>
          <w:color w:val="000000"/>
          <w:szCs w:val="23"/>
          <w:lang w:eastAsia="fr-FR"/>
        </w:rPr>
        <w:t>By using log4net, a</w:t>
      </w:r>
      <w:r w:rsidR="00F437EC" w:rsidRPr="00F437EC">
        <w:rPr>
          <w:rFonts w:eastAsia="Times New Roman" w:cs="Times New Roman"/>
          <w:color w:val="000000"/>
          <w:szCs w:val="23"/>
          <w:lang w:eastAsia="fr-FR"/>
        </w:rPr>
        <w:t xml:space="preserve">ll exceptions of the process can be found in the log file and in the error file </w:t>
      </w:r>
      <w:r w:rsidR="00E46923" w:rsidRPr="00F437EC">
        <w:rPr>
          <w:rFonts w:eastAsia="Times New Roman" w:cs="Times New Roman"/>
          <w:color w:val="000000"/>
          <w:szCs w:val="23"/>
          <w:lang w:eastAsia="fr-FR"/>
        </w:rPr>
        <w:t>localized</w:t>
      </w:r>
      <w:r w:rsidR="00F437EC" w:rsidRPr="00F437EC">
        <w:rPr>
          <w:rFonts w:eastAsia="Times New Roman" w:cs="Times New Roman"/>
          <w:color w:val="000000"/>
          <w:szCs w:val="23"/>
          <w:lang w:eastAsia="fr-FR"/>
        </w:rPr>
        <w:t xml:space="preserve"> in the path which is given in the config file.</w:t>
      </w:r>
    </w:p>
    <w:p w:rsidR="00152B01" w:rsidRPr="001431F5" w:rsidRDefault="00152B01" w:rsidP="00152B01">
      <w:pPr>
        <w:pStyle w:val="Titre2"/>
      </w:pPr>
      <w:bookmarkStart w:id="147" w:name="_Toc418156296"/>
      <w:r w:rsidRPr="001431F5">
        <w:t>Existing jobs</w:t>
      </w:r>
      <w:bookmarkEnd w:id="147"/>
    </w:p>
    <w:p w:rsidR="00E46923" w:rsidRDefault="00E46923" w:rsidP="00E87B7F">
      <w:pPr>
        <w:jc w:val="both"/>
      </w:pPr>
      <w:r>
        <w:t xml:space="preserve">The assembly MPf.Batch contains several preprogrammed batches which allow you to </w:t>
      </w:r>
      <w:r w:rsidR="00D66A3B">
        <w:t>import data</w:t>
      </w:r>
      <w:r>
        <w:t xml:space="preserve"> on your marketplace. </w:t>
      </w:r>
      <w:r w:rsidR="00160A19">
        <w:t xml:space="preserve">Note that all of them implement the IBatch interface. </w:t>
      </w:r>
    </w:p>
    <w:p w:rsidR="001431F5" w:rsidRDefault="001431F5" w:rsidP="00E46923"/>
    <w:p w:rsidR="001431F5" w:rsidRDefault="001431F5" w:rsidP="00E46923"/>
    <w:p w:rsidR="00D66A3B" w:rsidRDefault="00D66A3B" w:rsidP="00D66A3B">
      <w:pPr>
        <w:pStyle w:val="Titre3"/>
      </w:pPr>
      <w:bookmarkStart w:id="148" w:name="_Toc418156297"/>
      <w:r>
        <w:t>ImportJob</w:t>
      </w:r>
      <w:bookmarkEnd w:id="148"/>
    </w:p>
    <w:p w:rsidR="007815E6" w:rsidRDefault="007815E6" w:rsidP="00E46923"/>
    <w:p w:rsidR="00443634" w:rsidRDefault="007815E6" w:rsidP="00E87B7F">
      <w:pPr>
        <w:jc w:val="both"/>
      </w:pPr>
      <w:r>
        <w:t xml:space="preserve">In the BAO, you can schedule this job. </w:t>
      </w:r>
      <w:r w:rsidR="00D66A3B">
        <w:t xml:space="preserve">This batch collects information present in the </w:t>
      </w:r>
      <w:r w:rsidR="00160A19">
        <w:t>CSV which</w:t>
      </w:r>
      <w:r w:rsidR="00D66A3B">
        <w:t xml:space="preserve"> is given by </w:t>
      </w:r>
      <w:r w:rsidR="00160A19">
        <w:t xml:space="preserve">the target URL parameter </w:t>
      </w:r>
      <w:r w:rsidR="002A7283">
        <w:t xml:space="preserve">of the batch. The information are on the products </w:t>
      </w:r>
      <w:r w:rsidR="00470C97">
        <w:t xml:space="preserve">and </w:t>
      </w:r>
      <w:r w:rsidR="002A7283">
        <w:t>offers, you have to fill in your CSV with the following columns. Note that all columns are not required</w:t>
      </w:r>
      <w:r w:rsidR="006F47FA">
        <w:t>.</w:t>
      </w:r>
      <w:r w:rsidR="0085798B">
        <w:t xml:space="preserve"> </w:t>
      </w:r>
    </w:p>
    <w:p w:rsidR="002A7283" w:rsidRDefault="00FD2032" w:rsidP="00E46923">
      <w:r>
        <w:lastRenderedPageBreak/>
        <w:t>Information you can put in your CS</w:t>
      </w:r>
      <w:r w:rsidR="00597787">
        <w:t>V file must respect this columns</w:t>
      </w:r>
      <w:r>
        <w:t xml:space="preserve"> numeration:</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TITLE</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 column </w:t>
      </w:r>
      <w:r w:rsidRPr="00FD2032">
        <w:rPr>
          <w:rFonts w:ascii="Consolas" w:hAnsi="Consolas" w:cs="Consolas"/>
          <w:color w:val="000000" w:themeColor="text1"/>
          <w:sz w:val="19"/>
          <w:szCs w:val="19"/>
        </w:rPr>
        <w:t>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BRAND</w:t>
      </w:r>
      <w:r>
        <w:rPr>
          <w:rFonts w:ascii="Consolas" w:hAnsi="Consolas" w:cs="Consolas"/>
          <w:color w:val="000000" w:themeColor="text1"/>
          <w:sz w:val="19"/>
          <w:szCs w:val="19"/>
        </w:rPr>
        <w:t xml:space="preserve"> : column 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 xml:space="preserve">IMAGE :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CATEGORY ID : column</w:t>
      </w:r>
      <w:r w:rsidRPr="00FD2032">
        <w:rPr>
          <w:rFonts w:ascii="Consolas" w:hAnsi="Consolas" w:cs="Consolas"/>
          <w:color w:val="000000" w:themeColor="text1"/>
          <w:sz w:val="19"/>
          <w:szCs w:val="19"/>
        </w:rPr>
        <w:t xml:space="preserve"> 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CATEGORIES </w:t>
      </w:r>
      <w:r w:rsidRPr="00FD2032">
        <w:rPr>
          <w:rFonts w:ascii="Consolas" w:hAnsi="Consolas" w:cs="Consolas"/>
          <w:color w:val="000000" w:themeColor="text1"/>
          <w:sz w:val="19"/>
          <w:szCs w:val="19"/>
        </w:rPr>
        <w:t xml:space="preserve">NAME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DESCRIPTION</w:t>
      </w:r>
      <w:r>
        <w:rPr>
          <w:rFonts w:ascii="Consolas" w:hAnsi="Consolas" w:cs="Consolas"/>
          <w:color w:val="000000" w:themeColor="text1"/>
          <w:sz w:val="19"/>
          <w:szCs w:val="19"/>
        </w:rPr>
        <w:t xml:space="preserve"> : column</w:t>
      </w:r>
      <w:r w:rsidRPr="00FD2032">
        <w:rPr>
          <w:rFonts w:ascii="Consolas" w:hAnsi="Consolas" w:cs="Consolas"/>
          <w:color w:val="000000" w:themeColor="text1"/>
          <w:sz w:val="19"/>
          <w:szCs w:val="19"/>
        </w:rPr>
        <w:t xml:space="preserve"> 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DESCRIPTION_SHORT : column</w:t>
      </w:r>
      <w:r w:rsidRPr="00FD2032">
        <w:rPr>
          <w:rFonts w:ascii="Consolas" w:hAnsi="Consolas" w:cs="Consolas"/>
          <w:color w:val="000000" w:themeColor="text1"/>
          <w:sz w:val="19"/>
          <w:szCs w:val="19"/>
        </w:rPr>
        <w:t xml:space="preserve"> 9</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PARTNER ID</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EAN</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MPN</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ISBN : column</w:t>
      </w:r>
      <w:r w:rsidRPr="00FD2032">
        <w:rPr>
          <w:rFonts w:ascii="Consolas" w:hAnsi="Consolas" w:cs="Consolas"/>
          <w:color w:val="000000" w:themeColor="text1"/>
          <w:sz w:val="19"/>
          <w:szCs w:val="19"/>
        </w:rPr>
        <w:t xml:space="preserve"> 13</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UPC</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14</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MPID :</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15</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SKU</w:t>
      </w:r>
      <w:r>
        <w:rPr>
          <w:rFonts w:ascii="Consolas" w:hAnsi="Consolas" w:cs="Consolas"/>
          <w:color w:val="000000" w:themeColor="text1"/>
          <w:sz w:val="19"/>
          <w:szCs w:val="19"/>
        </w:rPr>
        <w:t xml:space="preserve"> : column</w:t>
      </w:r>
      <w:r w:rsidRPr="00FD2032">
        <w:rPr>
          <w:rFonts w:ascii="Consolas" w:hAnsi="Consolas" w:cs="Consolas"/>
          <w:color w:val="000000" w:themeColor="text1"/>
          <w:sz w:val="19"/>
          <w:szCs w:val="19"/>
        </w:rPr>
        <w:t xml:space="preserve"> 16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PRICE : column </w:t>
      </w:r>
      <w:r w:rsidRPr="00FD2032">
        <w:rPr>
          <w:rFonts w:ascii="Consolas" w:hAnsi="Consolas" w:cs="Consolas"/>
          <w:color w:val="000000" w:themeColor="text1"/>
          <w:sz w:val="19"/>
          <w:szCs w:val="19"/>
        </w:rPr>
        <w:t>17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PRICE PROMO</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18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DATE START PROMO</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19</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DATE END PROMO :</w:t>
      </w:r>
      <w:r w:rsidR="00FD2032" w:rsidRPr="00CC3C24">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00FD2032" w:rsidRPr="00CC3C24">
        <w:rPr>
          <w:rFonts w:ascii="Consolas" w:hAnsi="Consolas" w:cs="Consolas"/>
          <w:color w:val="000000" w:themeColor="text1"/>
          <w:sz w:val="19"/>
          <w:szCs w:val="19"/>
        </w:rPr>
        <w:t>20</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STOCK : column</w:t>
      </w:r>
      <w:r w:rsidR="00FD2032" w:rsidRPr="00CC3C24">
        <w:rPr>
          <w:rFonts w:ascii="Consolas" w:hAnsi="Consolas" w:cs="Consolas"/>
          <w:color w:val="000000" w:themeColor="text1"/>
          <w:sz w:val="19"/>
          <w:szCs w:val="19"/>
        </w:rPr>
        <w:t xml:space="preserve"> 21</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SHIPPING </w:t>
      </w:r>
      <w:r w:rsidR="00FD2032" w:rsidRPr="00CC3C24">
        <w:rPr>
          <w:rFonts w:ascii="Consolas" w:hAnsi="Consolas" w:cs="Consolas"/>
          <w:color w:val="000000" w:themeColor="text1"/>
          <w:sz w:val="19"/>
          <w:szCs w:val="19"/>
        </w:rPr>
        <w:t>DELAY</w:t>
      </w:r>
      <w:r>
        <w:rPr>
          <w:rFonts w:ascii="Consolas" w:hAnsi="Consolas" w:cs="Consolas"/>
          <w:color w:val="000000" w:themeColor="text1"/>
          <w:sz w:val="19"/>
          <w:szCs w:val="19"/>
        </w:rPr>
        <w:t xml:space="preserve"> : column</w:t>
      </w:r>
      <w:r w:rsidR="00FD2032" w:rsidRPr="00CC3C24">
        <w:rPr>
          <w:rFonts w:ascii="Consolas" w:hAnsi="Consolas" w:cs="Consolas"/>
          <w:color w:val="000000" w:themeColor="text1"/>
          <w:sz w:val="19"/>
          <w:szCs w:val="19"/>
        </w:rPr>
        <w:t xml:space="preserve"> 22</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DELIVERY MODE</w:t>
      </w:r>
      <w:r w:rsidR="00FD2032" w:rsidRPr="00CC3C24">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00FD2032" w:rsidRPr="00CC3C24">
        <w:rPr>
          <w:rFonts w:ascii="Consolas" w:hAnsi="Consolas" w:cs="Consolas"/>
          <w:color w:val="000000" w:themeColor="text1"/>
          <w:sz w:val="19"/>
          <w:szCs w:val="19"/>
        </w:rPr>
        <w:t xml:space="preserve"> 23</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DELIVERY </w:t>
      </w:r>
      <w:r w:rsidR="00FD2032" w:rsidRPr="00CC3C24">
        <w:rPr>
          <w:rFonts w:ascii="Consolas" w:hAnsi="Consolas" w:cs="Consolas"/>
          <w:color w:val="000000" w:themeColor="text1"/>
          <w:sz w:val="19"/>
          <w:szCs w:val="19"/>
        </w:rPr>
        <w:t>ZONE</w:t>
      </w:r>
      <w:r>
        <w:rPr>
          <w:rFonts w:ascii="Consolas" w:hAnsi="Consolas" w:cs="Consolas"/>
          <w:color w:val="000000" w:themeColor="text1"/>
          <w:sz w:val="19"/>
          <w:szCs w:val="19"/>
        </w:rPr>
        <w:t xml:space="preserve"> : column</w:t>
      </w:r>
      <w:r w:rsidR="00FD2032" w:rsidRPr="00CC3C24">
        <w:rPr>
          <w:rFonts w:ascii="Consolas" w:hAnsi="Consolas" w:cs="Consolas"/>
          <w:color w:val="000000" w:themeColor="text1"/>
          <w:sz w:val="19"/>
          <w:szCs w:val="19"/>
        </w:rPr>
        <w:t xml:space="preserve"> 26</w:t>
      </w:r>
    </w:p>
    <w:p w:rsidR="00FD2032" w:rsidRPr="00ED0491" w:rsidRDefault="00CC3C24" w:rsidP="00CC3C24">
      <w:pPr>
        <w:pStyle w:val="Paragraphedeliste"/>
        <w:numPr>
          <w:ilvl w:val="0"/>
          <w:numId w:val="3"/>
        </w:numPr>
        <w:rPr>
          <w:color w:val="000000" w:themeColor="text1"/>
        </w:rPr>
      </w:pPr>
      <w:r>
        <w:rPr>
          <w:rFonts w:ascii="Consolas" w:hAnsi="Consolas" w:cs="Consolas"/>
          <w:color w:val="000000" w:themeColor="text1"/>
          <w:sz w:val="19"/>
          <w:szCs w:val="19"/>
        </w:rPr>
        <w:t>DELIVERY ZONE</w:t>
      </w:r>
      <w:r w:rsidR="00F7111B">
        <w:rPr>
          <w:rFonts w:ascii="Consolas" w:hAnsi="Consolas" w:cs="Consolas"/>
          <w:color w:val="000000" w:themeColor="text1"/>
          <w:sz w:val="19"/>
          <w:szCs w:val="19"/>
        </w:rPr>
        <w:t xml:space="preserve"> </w:t>
      </w:r>
      <w:r w:rsidRPr="00CC3C24">
        <w:rPr>
          <w:rFonts w:ascii="Consolas" w:hAnsi="Consolas" w:cs="Consolas"/>
          <w:color w:val="000000" w:themeColor="text1"/>
          <w:sz w:val="19"/>
          <w:szCs w:val="19"/>
        </w:rPr>
        <w:t xml:space="preserve">PRICE : column </w:t>
      </w:r>
      <w:r w:rsidR="00FD2032" w:rsidRPr="00CC3C24">
        <w:rPr>
          <w:rFonts w:ascii="Consolas" w:hAnsi="Consolas" w:cs="Consolas"/>
          <w:color w:val="000000" w:themeColor="text1"/>
          <w:sz w:val="19"/>
          <w:szCs w:val="19"/>
        </w:rPr>
        <w:t>29</w:t>
      </w:r>
    </w:p>
    <w:p w:rsidR="00ED0491" w:rsidRPr="00ED0491" w:rsidRDefault="00ED0491" w:rsidP="00696EE3">
      <w:pPr>
        <w:ind w:left="360"/>
        <w:jc w:val="both"/>
        <w:rPr>
          <w:color w:val="000000" w:themeColor="text1"/>
        </w:rPr>
      </w:pPr>
      <w:r>
        <w:rPr>
          <w:color w:val="000000" w:themeColor="text1"/>
        </w:rPr>
        <w:t xml:space="preserve">When the CSV is deserialized, the job creates a </w:t>
      </w:r>
      <w:r w:rsidRPr="00ED0491">
        <w:rPr>
          <w:rFonts w:ascii="Consolas" w:hAnsi="Consolas" w:cs="Consolas"/>
          <w:color w:val="000000" w:themeColor="text1"/>
          <w:sz w:val="19"/>
          <w:szCs w:val="19"/>
        </w:rPr>
        <w:t>Batch.Model.BatchRequest</w:t>
      </w:r>
      <w:r w:rsidR="004E043A">
        <w:rPr>
          <w:rFonts w:ascii="Consolas" w:hAnsi="Consolas" w:cs="Consolas"/>
          <w:color w:val="000000" w:themeColor="text1"/>
          <w:sz w:val="19"/>
          <w:szCs w:val="19"/>
        </w:rPr>
        <w:t xml:space="preserve"> </w:t>
      </w:r>
      <w:r w:rsidR="004E043A">
        <w:rPr>
          <w:color w:val="000000" w:themeColor="text1"/>
        </w:rPr>
        <w:t>and c</w:t>
      </w:r>
      <w:r>
        <w:rPr>
          <w:color w:val="000000" w:themeColor="text1"/>
        </w:rPr>
        <w:t>alls the batch CatalogJob with the batch request in parameter.</w:t>
      </w:r>
    </w:p>
    <w:p w:rsidR="003864B7" w:rsidRDefault="000B23A4" w:rsidP="003864B7">
      <w:pPr>
        <w:pStyle w:val="Titre3"/>
      </w:pPr>
      <w:bookmarkStart w:id="149" w:name="_Toc418156298"/>
      <w:r>
        <w:t>CatalogJob</w:t>
      </w:r>
      <w:bookmarkEnd w:id="149"/>
      <w:r>
        <w:t xml:space="preserve"> </w:t>
      </w:r>
    </w:p>
    <w:p w:rsidR="002A7A1A" w:rsidRPr="002A7A1A" w:rsidRDefault="002A7A1A" w:rsidP="002A7A1A"/>
    <w:p w:rsidR="001727F0" w:rsidRDefault="00F7111B" w:rsidP="00281A28">
      <w:pPr>
        <w:jc w:val="both"/>
      </w:pPr>
      <w:r>
        <w:t xml:space="preserve">The CatalogJob is the </w:t>
      </w:r>
      <w:r w:rsidR="00CA12A7">
        <w:t>batch which saves</w:t>
      </w:r>
      <w:r>
        <w:t xml:space="preserve"> the information on products, or offers in the corresponding table in the database</w:t>
      </w:r>
      <w:r w:rsidR="00CA12A7">
        <w:t>. It contains constraints and conditions by default to respect in order to record a product or an offer in your marketplace</w:t>
      </w:r>
      <w:r w:rsidR="003864B7">
        <w:t>.</w:t>
      </w:r>
      <w:r w:rsidR="001727F0">
        <w:t xml:space="preserve"> </w:t>
      </w:r>
    </w:p>
    <w:p w:rsidR="003864B7" w:rsidRDefault="003864B7" w:rsidP="00281A28">
      <w:pPr>
        <w:jc w:val="both"/>
        <w:rPr>
          <w:rFonts w:cs="Consolas"/>
          <w:color w:val="000000" w:themeColor="text1"/>
        </w:rPr>
      </w:pPr>
      <w:r>
        <w:t xml:space="preserve">To use it in your </w:t>
      </w:r>
      <w:r w:rsidR="00756E67">
        <w:t>own job</w:t>
      </w:r>
      <w:r>
        <w:t xml:space="preserve">, you need to call an instance of the </w:t>
      </w:r>
      <w:r w:rsidRPr="003864B7">
        <w:rPr>
          <w:rFonts w:ascii="Consolas" w:hAnsi="Consolas" w:cs="Consolas"/>
          <w:color w:val="000000" w:themeColor="text1"/>
          <w:sz w:val="19"/>
          <w:szCs w:val="19"/>
        </w:rPr>
        <w:t>ICatalogBatchHandler</w:t>
      </w:r>
      <w:r w:rsidR="00363646">
        <w:rPr>
          <w:rFonts w:ascii="Consolas" w:hAnsi="Consolas" w:cs="Consolas"/>
          <w:color w:val="000000" w:themeColor="text1"/>
          <w:sz w:val="19"/>
          <w:szCs w:val="19"/>
        </w:rPr>
        <w:t xml:space="preserve"> </w:t>
      </w:r>
      <w:r w:rsidR="00363646">
        <w:rPr>
          <w:rFonts w:cs="Consolas"/>
          <w:color w:val="000000" w:themeColor="text1"/>
        </w:rPr>
        <w:t xml:space="preserve">and you need to use “Create()” method which </w:t>
      </w:r>
      <w:r w:rsidR="0044329E">
        <w:rPr>
          <w:rFonts w:cs="Consolas"/>
          <w:color w:val="000000" w:themeColor="text1"/>
        </w:rPr>
        <w:t>takes BatchRequest in parameter</w:t>
      </w:r>
      <w:r w:rsidR="00845810">
        <w:rPr>
          <w:rFonts w:cs="Consolas"/>
          <w:color w:val="000000" w:themeColor="text1"/>
        </w:rPr>
        <w:t>.</w:t>
      </w:r>
    </w:p>
    <w:p w:rsidR="000317B1" w:rsidRDefault="000317B1" w:rsidP="00E46923">
      <w:pPr>
        <w:rPr>
          <w:rFonts w:cs="Consolas"/>
          <w:color w:val="000000" w:themeColor="text1"/>
        </w:rPr>
      </w:pPr>
      <w:r>
        <w:rPr>
          <w:rFonts w:cs="Consolas"/>
          <w:color w:val="000000" w:themeColor="text1"/>
        </w:rPr>
        <w:t xml:space="preserve">Example :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317B1" w:rsidRPr="00BD57EA" w:rsidTr="00044B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317B1" w:rsidRDefault="00C6333A" w:rsidP="000317B1">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w:t>
            </w:r>
            <w:r w:rsidR="00626173">
              <w:rPr>
                <w:rFonts w:ascii="Consolas" w:hAnsi="Consolas" w:cs="Consolas"/>
                <w:color w:val="000000" w:themeColor="text1"/>
                <w:sz w:val="19"/>
                <w:szCs w:val="19"/>
              </w:rPr>
              <w:t xml:space="preserve">where </w:t>
            </w:r>
            <w:r>
              <w:rPr>
                <w:rFonts w:ascii="Consolas" w:hAnsi="Consolas" w:cs="Consolas"/>
                <w:color w:val="000000" w:themeColor="text1"/>
                <w:sz w:val="19"/>
                <w:szCs w:val="19"/>
              </w:rPr>
              <w:t xml:space="preserve">batchRequest is a </w:t>
            </w:r>
            <w:r w:rsidR="000317B1">
              <w:rPr>
                <w:rFonts w:ascii="Consolas" w:hAnsi="Consolas" w:cs="Consolas"/>
                <w:color w:val="000000" w:themeColor="text1"/>
                <w:sz w:val="19"/>
                <w:szCs w:val="19"/>
              </w:rPr>
              <w:t>MPf.</w:t>
            </w:r>
            <w:r w:rsidR="000317B1" w:rsidRPr="000317B1">
              <w:rPr>
                <w:rFonts w:ascii="Consolas" w:hAnsi="Consolas" w:cs="Consolas"/>
                <w:color w:val="000000" w:themeColor="text1"/>
                <w:sz w:val="19"/>
                <w:szCs w:val="19"/>
              </w:rPr>
              <w:t>Batch.Model.BatchRequest</w:t>
            </w:r>
            <w:r>
              <w:rPr>
                <w:rFonts w:ascii="Consolas" w:hAnsi="Consolas" w:cs="Consolas"/>
                <w:color w:val="000000" w:themeColor="text1"/>
                <w:sz w:val="19"/>
                <w:szCs w:val="19"/>
              </w:rPr>
              <w:t xml:space="preserve"> object</w:t>
            </w:r>
          </w:p>
          <w:p w:rsidR="000317B1" w:rsidRPr="000317B1" w:rsidRDefault="000317B1" w:rsidP="000317B1">
            <w:pPr>
              <w:autoSpaceDE w:val="0"/>
              <w:autoSpaceDN w:val="0"/>
              <w:adjustRightInd w:val="0"/>
              <w:spacing w:after="0" w:line="240" w:lineRule="auto"/>
              <w:rPr>
                <w:rFonts w:ascii="Consolas" w:hAnsi="Consolas" w:cs="Consolas"/>
                <w:color w:val="000000" w:themeColor="text1"/>
                <w:sz w:val="19"/>
                <w:szCs w:val="19"/>
              </w:rPr>
            </w:pPr>
          </w:p>
          <w:p w:rsidR="00C6333A" w:rsidRPr="00C6333A" w:rsidRDefault="000317B1" w:rsidP="000317B1">
            <w:pPr>
              <w:spacing w:after="0" w:line="0" w:lineRule="atLeast"/>
              <w:rPr>
                <w:rFonts w:ascii="Consolas" w:hAnsi="Consolas" w:cs="Consolas"/>
                <w:color w:val="000000" w:themeColor="text1"/>
                <w:sz w:val="19"/>
                <w:szCs w:val="19"/>
              </w:rPr>
            </w:pPr>
            <w:r w:rsidRPr="000317B1">
              <w:rPr>
                <w:rFonts w:ascii="Consolas" w:hAnsi="Consolas" w:cs="Consolas"/>
                <w:color w:val="000000" w:themeColor="text1"/>
                <w:sz w:val="19"/>
                <w:szCs w:val="19"/>
              </w:rPr>
              <w:t>_catalogBatchHandler.Create(batchRequest);</w:t>
            </w:r>
          </w:p>
        </w:tc>
      </w:tr>
    </w:tbl>
    <w:p w:rsidR="000317B1" w:rsidRDefault="000317B1" w:rsidP="00E46923"/>
    <w:p w:rsidR="0085798B" w:rsidRDefault="0085798B" w:rsidP="00281A28">
      <w:pPr>
        <w:jc w:val="both"/>
      </w:pPr>
      <w:r>
        <w:t>BatchRequest contains Guid for user id, ProductTypology and List&lt;CatalogItem&gt;.</w:t>
      </w:r>
    </w:p>
    <w:p w:rsidR="00D33ECC" w:rsidRPr="003864B7" w:rsidRDefault="00D33ECC" w:rsidP="00281A28">
      <w:pPr>
        <w:jc w:val="both"/>
      </w:pPr>
      <w:r>
        <w:t xml:space="preserve">The job uses the table “batch_catalog_item” in the database to save </w:t>
      </w:r>
      <w:r w:rsidR="009C262B">
        <w:t>update</w:t>
      </w:r>
      <w:r>
        <w:t xml:space="preserve"> status on each offers of your batch request. </w:t>
      </w:r>
    </w:p>
    <w:p w:rsidR="00152B01" w:rsidRPr="001431F5" w:rsidRDefault="00152B01" w:rsidP="00152B01">
      <w:pPr>
        <w:pStyle w:val="Titre2"/>
      </w:pPr>
      <w:bookmarkStart w:id="150" w:name="_Toc418156299"/>
      <w:r w:rsidRPr="001431F5">
        <w:lastRenderedPageBreak/>
        <w:t>Create a new job</w:t>
      </w:r>
      <w:bookmarkEnd w:id="150"/>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 xml:space="preserve">Thanks to the MPf.Batch assembly, you just need to create a class which implements IBatch interface. This DLL file can scan its calling assembly to find classes which use the IBatch interface. This last one contains the name, the description and the “execute()” method called when the job is launched. </w:t>
      </w:r>
    </w:p>
    <w:p w:rsidR="000A4106" w:rsidRDefault="000A4106" w:rsidP="000132FC">
      <w:pPr>
        <w:spacing w:after="0" w:line="240" w:lineRule="auto"/>
        <w:jc w:val="both"/>
        <w:rPr>
          <w:rFonts w:eastAsia="Times New Roman" w:cs="Times New Roman"/>
          <w:color w:val="000000"/>
          <w:szCs w:val="23"/>
          <w:lang w:eastAsia="fr-FR"/>
        </w:rPr>
      </w:pPr>
      <w:r w:rsidRPr="000A4106">
        <w:rPr>
          <w:rFonts w:eastAsia="Times New Roman" w:cs="Times New Roman"/>
          <w:color w:val="000000"/>
          <w:szCs w:val="23"/>
          <w:lang w:eastAsia="fr-FR"/>
        </w:rPr>
        <w:t>The code you want to execute must be placed or called in “execute()” method.</w:t>
      </w:r>
    </w:p>
    <w:p w:rsidR="000A4106" w:rsidRPr="000A4106" w:rsidRDefault="000A4106" w:rsidP="000132FC">
      <w:pPr>
        <w:spacing w:after="0" w:line="240" w:lineRule="auto"/>
        <w:jc w:val="both"/>
        <w:rPr>
          <w:rFonts w:eastAsia="Times New Roman" w:cs="Times New Roman"/>
          <w:szCs w:val="24"/>
          <w:lang w:eastAsia="fr-FR"/>
        </w:rPr>
      </w:pPr>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 xml:space="preserve">MPf.DAO.NHibernate assembly allows you to use the database tables. You can record </w:t>
      </w:r>
      <w:r w:rsidR="00041F15" w:rsidRPr="000A4106">
        <w:rPr>
          <w:rFonts w:eastAsia="Times New Roman" w:cs="Times New Roman"/>
          <w:color w:val="000000"/>
          <w:szCs w:val="23"/>
          <w:lang w:eastAsia="fr-FR"/>
        </w:rPr>
        <w:t>information</w:t>
      </w:r>
      <w:r w:rsidRPr="000A4106">
        <w:rPr>
          <w:rFonts w:eastAsia="Times New Roman" w:cs="Times New Roman"/>
          <w:color w:val="000000"/>
          <w:szCs w:val="23"/>
          <w:lang w:eastAsia="fr-FR"/>
        </w:rPr>
        <w:t xml:space="preserve"> on the jobs in “batch” table of your database by using BatchDAO methods. </w:t>
      </w:r>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If you want schedule jobs</w:t>
      </w:r>
      <w:r w:rsidR="008174CA">
        <w:rPr>
          <w:rFonts w:eastAsia="Times New Roman" w:cs="Times New Roman"/>
          <w:color w:val="000000"/>
          <w:szCs w:val="23"/>
          <w:lang w:eastAsia="fr-FR"/>
        </w:rPr>
        <w:t xml:space="preserve"> by using code</w:t>
      </w:r>
      <w:r w:rsidRPr="000A4106">
        <w:rPr>
          <w:rFonts w:eastAsia="Times New Roman" w:cs="Times New Roman"/>
          <w:color w:val="000000"/>
          <w:szCs w:val="23"/>
          <w:lang w:eastAsia="fr-FR"/>
        </w:rPr>
        <w:t>, you can use BatchSchedulingDAO class a</w:t>
      </w:r>
      <w:r w:rsidR="004022DC">
        <w:rPr>
          <w:rFonts w:eastAsia="Times New Roman" w:cs="Times New Roman"/>
          <w:color w:val="000000"/>
          <w:szCs w:val="23"/>
          <w:lang w:eastAsia="fr-FR"/>
        </w:rPr>
        <w:t>nd BatchSchedulingParametersDAO class</w:t>
      </w:r>
      <w:r w:rsidR="002B178C">
        <w:rPr>
          <w:rFonts w:eastAsia="Times New Roman" w:cs="Times New Roman"/>
          <w:color w:val="000000"/>
          <w:szCs w:val="23"/>
          <w:lang w:eastAsia="fr-FR"/>
        </w:rPr>
        <w:t xml:space="preserve"> and add records in these tables</w:t>
      </w:r>
      <w:r w:rsidR="004022DC">
        <w:rPr>
          <w:rFonts w:eastAsia="Times New Roman" w:cs="Times New Roman"/>
          <w:color w:val="000000"/>
          <w:szCs w:val="23"/>
          <w:lang w:eastAsia="fr-FR"/>
        </w:rPr>
        <w:t xml:space="preserve">. </w:t>
      </w:r>
    </w:p>
    <w:p w:rsidR="000A4106" w:rsidRPr="000A4106" w:rsidRDefault="000A4106" w:rsidP="000132FC">
      <w:pPr>
        <w:spacing w:after="0" w:line="240" w:lineRule="auto"/>
        <w:jc w:val="both"/>
        <w:rPr>
          <w:rFonts w:eastAsia="Times New Roman" w:cs="Times New Roman"/>
          <w:szCs w:val="24"/>
          <w:lang w:eastAsia="fr-FR"/>
        </w:rPr>
      </w:pPr>
    </w:p>
    <w:p w:rsidR="000317B1" w:rsidRPr="000317B1" w:rsidRDefault="000317B1" w:rsidP="000132FC">
      <w:pPr>
        <w:spacing w:after="0" w:line="240" w:lineRule="auto"/>
        <w:jc w:val="both"/>
        <w:rPr>
          <w:rFonts w:eastAsia="Times New Roman" w:cs="Times New Roman"/>
          <w:b/>
          <w:color w:val="000000"/>
          <w:szCs w:val="23"/>
          <w:lang w:eastAsia="fr-FR"/>
        </w:rPr>
      </w:pPr>
      <w:r w:rsidRPr="000317B1">
        <w:rPr>
          <w:rFonts w:eastAsia="Times New Roman" w:cs="Times New Roman"/>
          <w:b/>
          <w:color w:val="000000"/>
          <w:szCs w:val="23"/>
          <w:lang w:eastAsia="fr-FR"/>
        </w:rPr>
        <w:t>Parameters</w:t>
      </w:r>
    </w:p>
    <w:p w:rsidR="000317B1" w:rsidRDefault="000317B1" w:rsidP="000132FC">
      <w:pPr>
        <w:spacing w:after="0" w:line="240" w:lineRule="auto"/>
        <w:jc w:val="both"/>
        <w:rPr>
          <w:rFonts w:eastAsia="Times New Roman" w:cs="Times New Roman"/>
          <w:color w:val="000000"/>
          <w:szCs w:val="23"/>
          <w:lang w:eastAsia="fr-FR"/>
        </w:rPr>
      </w:pPr>
    </w:p>
    <w:p w:rsidR="00756E67"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If you want to add Job parameters, you can add them in your IBatch inherited class and completed their values for each corresponding job in you database.</w:t>
      </w:r>
    </w:p>
    <w:p w:rsidR="008174CA" w:rsidRPr="000A4106" w:rsidRDefault="008174CA" w:rsidP="000132FC">
      <w:pPr>
        <w:spacing w:after="0" w:line="240" w:lineRule="auto"/>
        <w:jc w:val="both"/>
        <w:rPr>
          <w:rFonts w:eastAsia="Times New Roman" w:cs="Times New Roman"/>
          <w:szCs w:val="24"/>
          <w:lang w:eastAsia="fr-FR"/>
        </w:rPr>
      </w:pPr>
    </w:p>
    <w:p w:rsidR="000A4106" w:rsidRPr="000A4106" w:rsidRDefault="00F31276" w:rsidP="000132FC">
      <w:pPr>
        <w:spacing w:after="0" w:line="240" w:lineRule="auto"/>
        <w:jc w:val="both"/>
        <w:rPr>
          <w:rFonts w:eastAsia="Times New Roman" w:cs="Times New Roman"/>
          <w:szCs w:val="24"/>
          <w:lang w:eastAsia="fr-FR"/>
        </w:rPr>
      </w:pPr>
      <w:r>
        <w:rPr>
          <w:rFonts w:eastAsia="Times New Roman" w:cs="Times New Roman"/>
          <w:color w:val="000000"/>
          <w:szCs w:val="23"/>
          <w:lang w:eastAsia="fr-FR"/>
        </w:rPr>
        <w:t>For example</w:t>
      </w:r>
      <w:r w:rsidR="000A4106" w:rsidRPr="000A4106">
        <w:rPr>
          <w:rFonts w:eastAsia="Times New Roman" w:cs="Times New Roman"/>
          <w:color w:val="000000"/>
          <w:szCs w:val="23"/>
          <w:lang w:eastAsia="fr-FR"/>
        </w:rPr>
        <w:t xml:space="preserve">: </w:t>
      </w:r>
    </w:p>
    <w:p w:rsidR="000A4106" w:rsidRPr="000A4106" w:rsidRDefault="000A4106" w:rsidP="000132FC">
      <w:pPr>
        <w:spacing w:after="0" w:line="240" w:lineRule="auto"/>
        <w:jc w:val="both"/>
        <w:rPr>
          <w:rFonts w:eastAsia="Times New Roman" w:cs="Times New Roman"/>
          <w:szCs w:val="24"/>
          <w:lang w:eastAsia="fr-FR"/>
        </w:rPr>
      </w:pPr>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In your IBatch inherited class, you can use this a</w:t>
      </w:r>
      <w:r w:rsidR="005414FD">
        <w:rPr>
          <w:rFonts w:eastAsia="Times New Roman" w:cs="Times New Roman"/>
          <w:color w:val="000000"/>
          <w:szCs w:val="23"/>
          <w:lang w:eastAsia="fr-FR"/>
        </w:rPr>
        <w:t>ttribute with the following way</w:t>
      </w:r>
      <w:r w:rsidRPr="000A4106">
        <w:rPr>
          <w:rFonts w:eastAsia="Times New Roman" w:cs="Times New Roman"/>
          <w:color w:val="000000"/>
          <w:szCs w:val="23"/>
          <w:lang w:eastAsia="fr-FR"/>
        </w:rPr>
        <w:t>:</w:t>
      </w:r>
    </w:p>
    <w:p w:rsidR="000A4106" w:rsidRPr="000A4106" w:rsidRDefault="000A4106" w:rsidP="000A4106">
      <w:pPr>
        <w:spacing w:after="0" w:line="240" w:lineRule="auto"/>
        <w:rPr>
          <w:rFonts w:eastAsia="Times New Roman" w:cs="Times New Roman"/>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A4106" w:rsidRPr="003E595B" w:rsidTr="000A410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4106" w:rsidRPr="000A4106" w:rsidRDefault="000A4106" w:rsidP="000A4106">
            <w:pPr>
              <w:spacing w:after="0" w:line="240" w:lineRule="auto"/>
              <w:rPr>
                <w:rFonts w:eastAsia="Times New Roman" w:cs="Times New Roman"/>
                <w:szCs w:val="24"/>
                <w:lang w:eastAsia="fr-FR"/>
              </w:rPr>
            </w:pPr>
            <w:r w:rsidRPr="000A4106">
              <w:rPr>
                <w:rFonts w:eastAsia="Times New Roman" w:cs="Times New Roman"/>
                <w:color w:val="000000"/>
                <w:szCs w:val="23"/>
                <w:lang w:eastAsia="fr-FR"/>
              </w:rPr>
              <w:t xml:space="preserve">[Model.BatchParameter(Required = Model.Required.Facultative, </w:t>
            </w:r>
          </w:p>
          <w:p w:rsidR="000A4106" w:rsidRPr="000A4106" w:rsidRDefault="000A4106" w:rsidP="000A4106">
            <w:pPr>
              <w:spacing w:after="0" w:line="240" w:lineRule="auto"/>
              <w:rPr>
                <w:rFonts w:eastAsia="Times New Roman" w:cs="Times New Roman"/>
                <w:szCs w:val="24"/>
                <w:lang w:eastAsia="fr-FR"/>
              </w:rPr>
            </w:pPr>
            <w:r w:rsidRPr="000A4106">
              <w:rPr>
                <w:rFonts w:eastAsia="Times New Roman" w:cs="Times New Roman"/>
                <w:color w:val="000000"/>
                <w:szCs w:val="23"/>
                <w:lang w:eastAsia="fr-FR"/>
              </w:rPr>
              <w:t>                                           Type = Domain.BatchSchedulingParameter.ParameterType.Guid)]</w:t>
            </w:r>
          </w:p>
          <w:p w:rsidR="000A4106" w:rsidRPr="000A4106" w:rsidRDefault="000A4106" w:rsidP="000A4106">
            <w:pPr>
              <w:spacing w:after="0" w:line="0" w:lineRule="atLeast"/>
              <w:rPr>
                <w:rFonts w:eastAsia="Times New Roman" w:cs="Times New Roman"/>
                <w:szCs w:val="24"/>
                <w:lang w:eastAsia="fr-FR"/>
              </w:rPr>
            </w:pPr>
            <w:r w:rsidRPr="000A4106">
              <w:rPr>
                <w:rFonts w:eastAsia="Times New Roman" w:cs="Times New Roman"/>
                <w:color w:val="000000"/>
                <w:szCs w:val="23"/>
                <w:lang w:eastAsia="fr-FR"/>
              </w:rPr>
              <w:t>public Guid UserId { get; set; }</w:t>
            </w:r>
          </w:p>
        </w:tc>
      </w:tr>
    </w:tbl>
    <w:p w:rsidR="000A4106" w:rsidRDefault="000A4106" w:rsidP="0067631A">
      <w:pPr>
        <w:jc w:val="both"/>
        <w:rPr>
          <w:rFonts w:eastAsia="Times New Roman" w:cs="Times New Roman"/>
          <w:color w:val="000000"/>
          <w:szCs w:val="23"/>
          <w:lang w:eastAsia="fr-FR"/>
        </w:rPr>
      </w:pPr>
      <w:r w:rsidRPr="000A4106">
        <w:rPr>
          <w:rFonts w:eastAsia="Times New Roman" w:cs="Times New Roman"/>
          <w:szCs w:val="24"/>
          <w:lang w:eastAsia="fr-FR"/>
        </w:rPr>
        <w:br/>
      </w:r>
      <w:r w:rsidRPr="000A4106">
        <w:rPr>
          <w:rFonts w:eastAsia="Times New Roman" w:cs="Times New Roman"/>
          <w:szCs w:val="24"/>
          <w:lang w:eastAsia="fr-FR"/>
        </w:rPr>
        <w:br/>
      </w:r>
      <w:r w:rsidRPr="000A4106">
        <w:rPr>
          <w:rFonts w:eastAsia="Times New Roman" w:cs="Times New Roman"/>
          <w:color w:val="000000"/>
          <w:szCs w:val="23"/>
          <w:lang w:eastAsia="fr-FR"/>
        </w:rPr>
        <w:t>You need to specify “required” parameter (Facultative or Mandatory) and “type” parameter (Date, String, URL, Guid, Int, Decimal, Email, Char, Boolean, None).</w:t>
      </w: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4F2787" w:rsidRDefault="004F2787" w:rsidP="000A4106">
      <w:pPr>
        <w:rPr>
          <w:rFonts w:eastAsia="Times New Roman" w:cs="Times New Roman"/>
          <w:color w:val="000000"/>
          <w:szCs w:val="23"/>
          <w:lang w:eastAsia="fr-FR"/>
        </w:rPr>
      </w:pPr>
    </w:p>
    <w:p w:rsidR="004F2787" w:rsidRDefault="004F2787" w:rsidP="000A4106">
      <w:pPr>
        <w:rPr>
          <w:rFonts w:eastAsia="Times New Roman" w:cs="Times New Roman"/>
          <w:color w:val="000000"/>
          <w:szCs w:val="23"/>
          <w:lang w:eastAsia="fr-FR"/>
        </w:rPr>
      </w:pPr>
    </w:p>
    <w:p w:rsidR="00B95B54" w:rsidRDefault="00B95B54" w:rsidP="000A4106">
      <w:pPr>
        <w:rPr>
          <w:sz w:val="20"/>
        </w:rPr>
      </w:pPr>
    </w:p>
    <w:p w:rsidR="00E21E76" w:rsidRDefault="00E21E76" w:rsidP="000A4106">
      <w:pPr>
        <w:rPr>
          <w:sz w:val="20"/>
        </w:rPr>
      </w:pPr>
    </w:p>
    <w:p w:rsidR="00E21E76" w:rsidRDefault="00E21E76" w:rsidP="000A4106">
      <w:pPr>
        <w:rPr>
          <w:sz w:val="20"/>
        </w:rPr>
      </w:pPr>
    </w:p>
    <w:p w:rsidR="00E21E76" w:rsidRPr="000A4106" w:rsidRDefault="00E21E76" w:rsidP="000A4106">
      <w:pPr>
        <w:rPr>
          <w:sz w:val="20"/>
        </w:rPr>
      </w:pPr>
    </w:p>
    <w:p w:rsidR="00152B01" w:rsidRDefault="00152B01" w:rsidP="00152B01">
      <w:pPr>
        <w:pStyle w:val="Titre1"/>
        <w:rPr>
          <w:color w:val="1F497D" w:themeColor="text2"/>
        </w:rPr>
      </w:pPr>
      <w:bookmarkStart w:id="151" w:name="_Toc418156300"/>
      <w:r w:rsidRPr="00CC76D8">
        <w:rPr>
          <w:color w:val="1F497D" w:themeColor="text2"/>
        </w:rPr>
        <w:lastRenderedPageBreak/>
        <w:t>API</w:t>
      </w:r>
      <w:bookmarkEnd w:id="151"/>
      <w:r w:rsidR="00526300" w:rsidRPr="00CC76D8">
        <w:rPr>
          <w:color w:val="1F497D" w:themeColor="text2"/>
        </w:rPr>
        <w:t xml:space="preserve"> </w:t>
      </w:r>
    </w:p>
    <w:p w:rsidR="00F91B78" w:rsidRPr="00FB2CBB" w:rsidRDefault="00FB2CBB" w:rsidP="00F91B78">
      <w:r w:rsidRPr="00FB2CBB">
        <w:rPr>
          <w:b/>
          <w:color w:val="000000" w:themeColor="text1"/>
        </w:rPr>
        <w:t>(For more details, you can see</w:t>
      </w:r>
      <w:r w:rsidR="00F91B78" w:rsidRPr="00FB2CBB">
        <w:rPr>
          <w:b/>
          <w:color w:val="000000" w:themeColor="text1"/>
        </w:rPr>
        <w:t xml:space="preserve"> </w:t>
      </w:r>
      <w:r w:rsidR="00994AA5">
        <w:rPr>
          <w:b/>
          <w:color w:val="000000" w:themeColor="text1"/>
        </w:rPr>
        <w:t>“</w:t>
      </w:r>
      <w:r w:rsidR="00F91B78" w:rsidRPr="00FB2CBB">
        <w:rPr>
          <w:b/>
          <w:color w:val="000000" w:themeColor="text1"/>
        </w:rPr>
        <w:t>APIs_Technical_Documentation.docx</w:t>
      </w:r>
      <w:r w:rsidR="00994AA5">
        <w:rPr>
          <w:b/>
          <w:color w:val="000000" w:themeColor="text1"/>
        </w:rPr>
        <w:t>”</w:t>
      </w:r>
      <w:r>
        <w:rPr>
          <w:b/>
          <w:color w:val="000000" w:themeColor="text1"/>
        </w:rPr>
        <w:t xml:space="preserve"> in the API folder of the repository</w:t>
      </w:r>
      <w:r w:rsidR="00F91B78" w:rsidRPr="00FB2CBB">
        <w:rPr>
          <w:b/>
          <w:color w:val="000000" w:themeColor="text1"/>
        </w:rPr>
        <w:t>)</w:t>
      </w:r>
    </w:p>
    <w:p w:rsidR="00152B01" w:rsidRPr="00526300" w:rsidRDefault="00152B01" w:rsidP="00D10DF6">
      <w:pPr>
        <w:pStyle w:val="Titre2"/>
      </w:pPr>
      <w:bookmarkStart w:id="152" w:name="_Toc418156301"/>
      <w:r w:rsidRPr="00526300">
        <w:t>Streams schema</w:t>
      </w:r>
      <w:bookmarkEnd w:id="152"/>
    </w:p>
    <w:p w:rsidR="00484C62" w:rsidRPr="00484C62" w:rsidRDefault="00F65A03" w:rsidP="00484C62">
      <w:r>
        <w:rPr>
          <w:noProof/>
          <w:lang w:val="fr-FR" w:eastAsia="fr-FR"/>
        </w:rPr>
        <w:drawing>
          <wp:inline distT="0" distB="0" distL="0" distR="0" wp14:anchorId="159342BC">
            <wp:extent cx="5846274" cy="190500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852268" cy="1906953"/>
                    </a:xfrm>
                    <a:prstGeom prst="rect">
                      <a:avLst/>
                    </a:prstGeom>
                    <a:noFill/>
                  </pic:spPr>
                </pic:pic>
              </a:graphicData>
            </a:graphic>
          </wp:inline>
        </w:drawing>
      </w:r>
    </w:p>
    <w:p w:rsidR="00152B01" w:rsidRPr="00526300" w:rsidRDefault="00152B01" w:rsidP="00152B01">
      <w:pPr>
        <w:pStyle w:val="Titre2"/>
      </w:pPr>
      <w:bookmarkStart w:id="153" w:name="_Toc418156302"/>
      <w:r w:rsidRPr="00526300">
        <w:t>Entities and methods</w:t>
      </w:r>
      <w:bookmarkEnd w:id="153"/>
    </w:p>
    <w:p w:rsidR="00CA7A77" w:rsidRDefault="00F001B7" w:rsidP="005248F5">
      <w:pPr>
        <w:jc w:val="both"/>
      </w:pPr>
      <w:r>
        <w:t>The API is a restful ap</w:t>
      </w:r>
      <w:r w:rsidR="005414FD">
        <w:t>plication based on JSON and XML, it uses System.Web.Http assembly. The controllers you can call</w:t>
      </w:r>
      <w:r w:rsidR="00CA7A77">
        <w:t>, inherited of APIController. The list of controllers is:</w:t>
      </w:r>
    </w:p>
    <w:p w:rsidR="002A6658" w:rsidRDefault="00CA7A77" w:rsidP="005248F5">
      <w:pPr>
        <w:pStyle w:val="Paragraphedeliste"/>
        <w:numPr>
          <w:ilvl w:val="0"/>
          <w:numId w:val="12"/>
        </w:numPr>
        <w:jc w:val="both"/>
      </w:pPr>
      <w:r>
        <w:t>CatalogController</w:t>
      </w:r>
      <w:r w:rsidR="00DC1D7B">
        <w:t>: contains methods to put your catalog in your marketplace (products and offers)</w:t>
      </w:r>
    </w:p>
    <w:p w:rsidR="00CA7A77" w:rsidRDefault="00CA7A77" w:rsidP="005248F5">
      <w:pPr>
        <w:pStyle w:val="Paragraphedeliste"/>
        <w:numPr>
          <w:ilvl w:val="0"/>
          <w:numId w:val="12"/>
        </w:numPr>
        <w:jc w:val="both"/>
      </w:pPr>
      <w:r>
        <w:t>CategoriesController</w:t>
      </w:r>
      <w:r w:rsidR="00586F75">
        <w:t>: contains methods to get categories and subcategories</w:t>
      </w:r>
    </w:p>
    <w:p w:rsidR="00CA7A77" w:rsidRDefault="00CA7A77" w:rsidP="005248F5">
      <w:pPr>
        <w:pStyle w:val="Paragraphedeliste"/>
        <w:numPr>
          <w:ilvl w:val="0"/>
          <w:numId w:val="12"/>
        </w:numPr>
        <w:jc w:val="both"/>
      </w:pPr>
      <w:r>
        <w:t>MerchantsController</w:t>
      </w:r>
      <w:r w:rsidR="00586F75">
        <w:t>: contains a method to get merchants</w:t>
      </w:r>
    </w:p>
    <w:p w:rsidR="00CA7A77" w:rsidRDefault="00CA7A77" w:rsidP="005248F5">
      <w:pPr>
        <w:pStyle w:val="Paragraphedeliste"/>
        <w:numPr>
          <w:ilvl w:val="0"/>
          <w:numId w:val="12"/>
        </w:numPr>
        <w:jc w:val="both"/>
      </w:pPr>
      <w:r>
        <w:t>OffersController</w:t>
      </w:r>
      <w:r w:rsidR="00586F75">
        <w:t xml:space="preserve">: </w:t>
      </w:r>
      <w:r w:rsidR="00862DDC">
        <w:t xml:space="preserve">contains a method to get offers </w:t>
      </w:r>
    </w:p>
    <w:p w:rsidR="00CA7A77" w:rsidRDefault="00CA7A77" w:rsidP="005248F5">
      <w:pPr>
        <w:pStyle w:val="Paragraphedeliste"/>
        <w:numPr>
          <w:ilvl w:val="0"/>
          <w:numId w:val="12"/>
        </w:numPr>
        <w:jc w:val="both"/>
      </w:pPr>
      <w:r>
        <w:t>OrdersController</w:t>
      </w:r>
      <w:r w:rsidR="00862DDC">
        <w:t>: contains methods to get orders, to put orders and to get status orders</w:t>
      </w:r>
    </w:p>
    <w:p w:rsidR="00C44A29" w:rsidRPr="00C44A29" w:rsidRDefault="00CA7A77" w:rsidP="005248F5">
      <w:pPr>
        <w:pStyle w:val="Paragraphedeliste"/>
        <w:numPr>
          <w:ilvl w:val="0"/>
          <w:numId w:val="12"/>
        </w:numPr>
        <w:jc w:val="both"/>
      </w:pPr>
      <w:r>
        <w:t>ProductsController</w:t>
      </w:r>
      <w:r w:rsidR="00862DDC">
        <w:t xml:space="preserve">: </w:t>
      </w:r>
      <w:r w:rsidR="00922E9C">
        <w:t>contains a method to get products</w:t>
      </w:r>
    </w:p>
    <w:p w:rsidR="005C2102" w:rsidRPr="00D96B99" w:rsidRDefault="005C2102" w:rsidP="005248F5">
      <w:pPr>
        <w:jc w:val="both"/>
      </w:pPr>
      <w:r>
        <w:t xml:space="preserve">You can access to these functionalities by using url of this type: </w:t>
      </w:r>
      <w:r w:rsidR="00D96B99" w:rsidRPr="00D96B99">
        <w:rPr>
          <w:rFonts w:ascii="Consolas" w:hAnsi="Consolas" w:cs="Consolas"/>
          <w:color w:val="A31515"/>
          <w:sz w:val="19"/>
          <w:szCs w:val="19"/>
          <w:highlight w:val="white"/>
        </w:rPr>
        <w:t>{controller}/{id}</w:t>
      </w:r>
    </w:p>
    <w:p w:rsidR="005C2102" w:rsidRDefault="005C2102" w:rsidP="005248F5">
      <w:pPr>
        <w:jc w:val="both"/>
      </w:pPr>
      <w:r>
        <w:t>This last one is set in the RouteConfig class.</w:t>
      </w:r>
    </w:p>
    <w:p w:rsidR="00CD4A95" w:rsidRDefault="00CD4A95" w:rsidP="007509D6">
      <w:pPr>
        <w:jc w:val="both"/>
      </w:pPr>
      <w:r>
        <w:t>“id” contains all</w:t>
      </w:r>
      <w:r w:rsidR="00700A1D">
        <w:t xml:space="preserve"> criteria for the</w:t>
      </w:r>
      <w:r>
        <w:t xml:space="preserve"> resea</w:t>
      </w:r>
      <w:r w:rsidR="00C55B7E">
        <w:t>rch</w:t>
      </w:r>
      <w:r>
        <w:t>.</w:t>
      </w:r>
    </w:p>
    <w:p w:rsidR="00ED017D" w:rsidRDefault="00444AA9" w:rsidP="007509D6">
      <w:pPr>
        <w:jc w:val="both"/>
      </w:pPr>
      <w:r>
        <w:t>“c</w:t>
      </w:r>
      <w:r w:rsidR="00D96B99">
        <w:t>ontroller</w:t>
      </w:r>
      <w:r>
        <w:t>”</w:t>
      </w:r>
      <w:r w:rsidR="00D96B99">
        <w:t xml:space="preserve"> is the name of the controller without the word “Controller”, by example for the controller </w:t>
      </w:r>
      <w:r w:rsidR="00262FEA">
        <w:t>ProductsController</w:t>
      </w:r>
      <w:r>
        <w:t>, the url of the get request could be</w:t>
      </w:r>
      <w:r w:rsidR="00262FEA">
        <w:t xml:space="preserve">: </w:t>
      </w:r>
      <w:r w:rsidR="001C447A">
        <w:t xml:space="preserve"> </w:t>
      </w:r>
    </w:p>
    <w:p w:rsidR="001C447A" w:rsidRDefault="00521B96" w:rsidP="007509D6">
      <w:pPr>
        <w:jc w:val="both"/>
      </w:pPr>
      <w:hyperlink r:id="rId93" w:history="1">
        <w:r w:rsidR="00444AA9" w:rsidRPr="00867976">
          <w:rPr>
            <w:rStyle w:val="Lienhypertexte"/>
          </w:rPr>
          <w:t>http://api.cloudcommercefactory.com/products/?categoryName=</w:t>
        </w:r>
        <w:r w:rsidR="00444AA9" w:rsidRPr="00867976">
          <w:rPr>
            <w:rStyle w:val="Lienhypertexte"/>
            <w:i/>
          </w:rPr>
          <w:t>vetements</w:t>
        </w:r>
        <w:r w:rsidR="00444AA9" w:rsidRPr="00867976">
          <w:rPr>
            <w:rStyle w:val="Lienhypertexte"/>
          </w:rPr>
          <w:t>&amp;title=</w:t>
        </w:r>
        <w:r w:rsidR="00444AA9" w:rsidRPr="00867976">
          <w:rPr>
            <w:rStyle w:val="Lienhypertexte"/>
            <w:i/>
          </w:rPr>
          <w:t>tshirt</w:t>
        </w:r>
      </w:hyperlink>
    </w:p>
    <w:p w:rsidR="00152B01" w:rsidRDefault="00152B01" w:rsidP="00152B01">
      <w:pPr>
        <w:pStyle w:val="Titre2"/>
      </w:pPr>
      <w:bookmarkStart w:id="154" w:name="_Toc418156303"/>
      <w:r w:rsidRPr="001431F5">
        <w:lastRenderedPageBreak/>
        <w:t>Formats</w:t>
      </w:r>
      <w:bookmarkEnd w:id="154"/>
    </w:p>
    <w:p w:rsidR="00AE3540" w:rsidRPr="00AE3540" w:rsidRDefault="00AE3540" w:rsidP="007509D6">
      <w:pPr>
        <w:jc w:val="both"/>
      </w:pPr>
      <w:r>
        <w:t xml:space="preserve">The API accepts JSON and XML format in requests, the format must be specified in your http header of your request, more precisely </w:t>
      </w:r>
      <w:r w:rsidR="008905BA">
        <w:t>in the header</w:t>
      </w:r>
      <w:r>
        <w:t xml:space="preserve"> </w:t>
      </w:r>
      <w:r w:rsidR="00D67212" w:rsidRPr="00D67212">
        <w:rPr>
          <w:b/>
        </w:rPr>
        <w:t>Content-type</w:t>
      </w:r>
      <w:r w:rsidR="00D67212">
        <w:t>.</w:t>
      </w:r>
    </w:p>
    <w:p w:rsidR="00922E9C" w:rsidRDefault="005C2102" w:rsidP="007509D6">
      <w:pPr>
        <w:jc w:val="both"/>
      </w:pPr>
      <w:r>
        <w:t>The methods of th</w:t>
      </w:r>
      <w:r w:rsidR="00D67212">
        <w:t xml:space="preserve">e API’s </w:t>
      </w:r>
      <w:r>
        <w:t>controllers return objects of the model which are JSON</w:t>
      </w:r>
      <w:r w:rsidR="00AE3540">
        <w:t xml:space="preserve"> or XML</w:t>
      </w:r>
      <w:r>
        <w:t xml:space="preserve"> data.</w:t>
      </w:r>
      <w:r w:rsidR="00553EC8">
        <w:t xml:space="preserve"> You can define the return format of your request by using</w:t>
      </w:r>
      <w:r w:rsidR="00D67212">
        <w:t xml:space="preserve"> the</w:t>
      </w:r>
      <w:r w:rsidR="008905BA">
        <w:t xml:space="preserve"> header</w:t>
      </w:r>
      <w:r w:rsidR="00AE3540">
        <w:t xml:space="preserve"> </w:t>
      </w:r>
      <w:r w:rsidR="00AE3540" w:rsidRPr="00AE3540">
        <w:rPr>
          <w:b/>
        </w:rPr>
        <w:t>Accept</w:t>
      </w:r>
      <w:r w:rsidR="008905BA">
        <w:t xml:space="preserve"> in your</w:t>
      </w:r>
      <w:r w:rsidR="00AE3540">
        <w:t xml:space="preserve"> request. </w:t>
      </w:r>
      <w:r w:rsidR="00CD3752">
        <w:t xml:space="preserve"> </w:t>
      </w:r>
    </w:p>
    <w:p w:rsidR="00D47288" w:rsidRDefault="00D47288" w:rsidP="007509D6">
      <w:pPr>
        <w:jc w:val="both"/>
      </w:pPr>
      <w:r w:rsidRPr="00D47288">
        <w:rPr>
          <w:b/>
        </w:rPr>
        <w:t xml:space="preserve">Accept </w:t>
      </w:r>
      <w:r>
        <w:t xml:space="preserve">and </w:t>
      </w:r>
      <w:r w:rsidRPr="00D47288">
        <w:rPr>
          <w:b/>
        </w:rPr>
        <w:t>Content-type</w:t>
      </w:r>
      <w:r>
        <w:t xml:space="preserve"> can contain these values:</w:t>
      </w:r>
    </w:p>
    <w:p w:rsidR="00D47288" w:rsidRPr="00D47288" w:rsidRDefault="00D47288" w:rsidP="007509D6">
      <w:pPr>
        <w:pStyle w:val="Paragraphedeliste"/>
        <w:numPr>
          <w:ilvl w:val="0"/>
          <w:numId w:val="12"/>
        </w:numPr>
        <w:jc w:val="both"/>
      </w:pPr>
      <w:r w:rsidRPr="00F34589">
        <w:rPr>
          <w:b/>
        </w:rPr>
        <w:t>application/json</w:t>
      </w:r>
      <w:r>
        <w:rPr>
          <w:b/>
        </w:rPr>
        <w:t> </w:t>
      </w:r>
      <w:r>
        <w:t>: for JSON</w:t>
      </w:r>
      <w:r w:rsidR="006072DB">
        <w:t xml:space="preserve"> format</w:t>
      </w:r>
    </w:p>
    <w:p w:rsidR="00D47288" w:rsidRPr="008F4D2B" w:rsidRDefault="00D47288" w:rsidP="007509D6">
      <w:pPr>
        <w:pStyle w:val="Paragraphedeliste"/>
        <w:numPr>
          <w:ilvl w:val="0"/>
          <w:numId w:val="12"/>
        </w:numPr>
        <w:jc w:val="both"/>
      </w:pPr>
      <w:r>
        <w:rPr>
          <w:b/>
        </w:rPr>
        <w:t>application/xml </w:t>
      </w:r>
      <w:r>
        <w:t>: for XML</w:t>
      </w:r>
      <w:r w:rsidR="006072DB">
        <w:t xml:space="preserve"> format</w:t>
      </w:r>
    </w:p>
    <w:p w:rsidR="008F4D2B" w:rsidRDefault="008F4D2B" w:rsidP="007509D6">
      <w:pPr>
        <w:jc w:val="both"/>
      </w:pPr>
      <w:r>
        <w:t>Example of JSON response:</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B55D2A" w:rsidRDefault="008F4D2B" w:rsidP="008F4D2B">
            <w:pPr>
              <w:spacing w:after="100"/>
            </w:pPr>
            <w:r w:rsidRPr="00B55D2A">
              <w:t>[</w:t>
            </w:r>
          </w:p>
          <w:p w:rsidR="008F4D2B" w:rsidRPr="00CA182F" w:rsidRDefault="008F4D2B" w:rsidP="008F4D2B">
            <w:pPr>
              <w:spacing w:after="100"/>
            </w:pPr>
            <w:r w:rsidRPr="00B55D2A">
              <w:t xml:space="preserve">      </w:t>
            </w:r>
            <w:r w:rsidRPr="00CA182F">
              <w:t>{</w:t>
            </w:r>
          </w:p>
          <w:p w:rsidR="008F4D2B" w:rsidRPr="00CA182F" w:rsidRDefault="008F4D2B" w:rsidP="008F4D2B">
            <w:pPr>
              <w:spacing w:after="100"/>
            </w:pPr>
            <w:r w:rsidRPr="00CA182F">
              <w:t xml:space="preserve">   "products":    [</w:t>
            </w:r>
          </w:p>
          <w:p w:rsidR="008F4D2B" w:rsidRPr="00CA182F" w:rsidRDefault="008F4D2B" w:rsidP="008F4D2B">
            <w:pPr>
              <w:spacing w:after="100"/>
              <w:ind w:left="708"/>
            </w:pPr>
            <w:r w:rsidRPr="00CA182F">
              <w:t xml:space="preserve">            {</w:t>
            </w:r>
          </w:p>
          <w:p w:rsidR="008F4D2B" w:rsidRPr="00CA182F" w:rsidRDefault="008F4D2B" w:rsidP="008F4D2B">
            <w:pPr>
              <w:spacing w:after="100"/>
              <w:ind w:left="708"/>
            </w:pPr>
            <w:r w:rsidRPr="00CA182F">
              <w:t xml:space="preserve">         "mpid": 15590,</w:t>
            </w:r>
          </w:p>
          <w:p w:rsidR="008F4D2B" w:rsidRPr="00CA182F" w:rsidRDefault="008F4D2B" w:rsidP="008F4D2B">
            <w:pPr>
              <w:spacing w:after="100"/>
              <w:ind w:left="708"/>
            </w:pPr>
            <w:r w:rsidRPr="00CA182F">
              <w:t xml:space="preserve">         "partnerId": 32,</w:t>
            </w:r>
          </w:p>
          <w:p w:rsidR="008F4D2B" w:rsidRPr="00CA182F" w:rsidRDefault="008F4D2B" w:rsidP="008F4D2B">
            <w:pPr>
              <w:spacing w:after="100"/>
              <w:ind w:left="708"/>
            </w:pPr>
            <w:r w:rsidRPr="00CA182F">
              <w:t xml:space="preserve">         "title": "Pantalon jean wash",</w:t>
            </w:r>
          </w:p>
          <w:p w:rsidR="008F4D2B" w:rsidRPr="00436E49" w:rsidRDefault="008F4D2B" w:rsidP="008F4D2B">
            <w:pPr>
              <w:spacing w:after="100"/>
              <w:ind w:left="708"/>
            </w:pPr>
            <w:r w:rsidRPr="00CA182F">
              <w:t xml:space="preserve">         </w:t>
            </w:r>
            <w:r w:rsidRPr="00436E49">
              <w:t>"brand": "Diesel",</w:t>
            </w:r>
          </w:p>
          <w:p w:rsidR="008F4D2B" w:rsidRPr="00CA182F" w:rsidRDefault="008F4D2B" w:rsidP="008F4D2B">
            <w:pPr>
              <w:spacing w:after="100"/>
              <w:ind w:left="708"/>
            </w:pPr>
            <w:r w:rsidRPr="00436E49">
              <w:t xml:space="preserve">         </w:t>
            </w:r>
            <w:r w:rsidRPr="00CA182F">
              <w:t>"manufacturerId": 772,</w:t>
            </w:r>
          </w:p>
          <w:p w:rsidR="008F4D2B" w:rsidRPr="00A80031" w:rsidRDefault="008F4D2B" w:rsidP="008F4D2B">
            <w:pPr>
              <w:spacing w:after="100"/>
              <w:ind w:left="708"/>
              <w:rPr>
                <w:lang w:val="fr-FR"/>
              </w:rPr>
            </w:pPr>
            <w:r w:rsidRPr="001D6BBE">
              <w:rPr>
                <w:lang w:val="fr-FR"/>
              </w:rPr>
              <w:t xml:space="preserve">         </w:t>
            </w:r>
            <w:r w:rsidRPr="00A80031">
              <w:rPr>
                <w:lang w:val="fr-FR"/>
              </w:rPr>
              <w:t>"description": "La description longue obligatoire.",</w:t>
            </w:r>
          </w:p>
          <w:p w:rsidR="008F4D2B" w:rsidRPr="00CA182F" w:rsidRDefault="008F4D2B" w:rsidP="008F4D2B">
            <w:pPr>
              <w:spacing w:after="100"/>
              <w:ind w:left="708"/>
            </w:pPr>
            <w:r w:rsidRPr="00A80031">
              <w:rPr>
                <w:lang w:val="fr-FR"/>
              </w:rPr>
              <w:t xml:space="preserve">         </w:t>
            </w:r>
            <w:r w:rsidRPr="00CA182F">
              <w:t>"shortDescription": "Description courte",</w:t>
            </w:r>
          </w:p>
          <w:p w:rsidR="008F4D2B" w:rsidRPr="00CA182F" w:rsidRDefault="008F4D2B" w:rsidP="008F4D2B">
            <w:pPr>
              <w:spacing w:after="100"/>
              <w:ind w:left="708"/>
            </w:pPr>
            <w:r w:rsidRPr="00CA182F">
              <w:t xml:space="preserve">         "dateAdded": "2008-12-03T02:41:00",</w:t>
            </w:r>
          </w:p>
          <w:p w:rsidR="008F4D2B" w:rsidRPr="00CA182F" w:rsidRDefault="008F4D2B" w:rsidP="008F4D2B">
            <w:pPr>
              <w:spacing w:after="100"/>
              <w:ind w:left="708"/>
            </w:pPr>
            <w:r w:rsidRPr="00CA182F">
              <w:t xml:space="preserve">         "categoryName": "Vintage",</w:t>
            </w:r>
          </w:p>
          <w:p w:rsidR="008F4D2B" w:rsidRPr="00CA182F" w:rsidRDefault="008F4D2B" w:rsidP="008F4D2B">
            <w:pPr>
              <w:spacing w:after="100"/>
              <w:ind w:left="708"/>
            </w:pPr>
            <w:r w:rsidRPr="00CA182F">
              <w:t xml:space="preserve">         "categoryId": 1466,</w:t>
            </w:r>
          </w:p>
          <w:p w:rsidR="008F4D2B" w:rsidRPr="00A80031" w:rsidRDefault="008F4D2B" w:rsidP="008F4D2B">
            <w:pPr>
              <w:spacing w:after="100"/>
              <w:ind w:left="708"/>
              <w:rPr>
                <w:lang w:val="fr-FR"/>
              </w:rPr>
            </w:pPr>
            <w:r w:rsidRPr="00CA182F">
              <w:t xml:space="preserve">         </w:t>
            </w:r>
            <w:r w:rsidRPr="00A80031">
              <w:rPr>
                <w:lang w:val="fr-FR"/>
              </w:rPr>
              <w:t xml:space="preserve">"validation": 2, </w:t>
            </w:r>
          </w:p>
          <w:p w:rsidR="008F4D2B" w:rsidRPr="00A80031" w:rsidRDefault="008F4D2B" w:rsidP="008F4D2B">
            <w:pPr>
              <w:spacing w:after="100"/>
              <w:ind w:left="708"/>
              <w:rPr>
                <w:lang w:val="fr-FR"/>
              </w:rPr>
            </w:pPr>
            <w:r w:rsidRPr="00A80031">
              <w:rPr>
                <w:lang w:val="fr-FR"/>
              </w:rPr>
              <w:t xml:space="preserve">         "imageUrl": http://images.ccf-local.com/Images_content/products_no_image_Medium.jpg,</w:t>
            </w:r>
          </w:p>
          <w:p w:rsidR="008F4D2B" w:rsidRPr="00185F07" w:rsidRDefault="008F4D2B" w:rsidP="008F4D2B">
            <w:pPr>
              <w:spacing w:after="100"/>
              <w:ind w:left="708"/>
            </w:pPr>
            <w:r w:rsidRPr="00A80031">
              <w:rPr>
                <w:lang w:val="fr-FR"/>
              </w:rPr>
              <w:t xml:space="preserve">         </w:t>
            </w:r>
            <w:r w:rsidRPr="00185F07">
              <w:t>"source": 0</w:t>
            </w:r>
          </w:p>
          <w:p w:rsidR="008F4D2B" w:rsidRDefault="008F4D2B" w:rsidP="008F4D2B">
            <w:pPr>
              <w:spacing w:after="100"/>
              <w:ind w:left="708"/>
            </w:pPr>
            <w:r w:rsidRPr="00185F07">
              <w:t xml:space="preserve">         "nbOffersAssociated": 1,</w:t>
            </w:r>
          </w:p>
          <w:p w:rsidR="008F4D2B" w:rsidRPr="00185F07" w:rsidRDefault="008F4D2B" w:rsidP="008F4D2B">
            <w:pPr>
              <w:spacing w:after="100"/>
              <w:ind w:left="708"/>
            </w:pPr>
            <w:r>
              <w:t xml:space="preserve">         </w:t>
            </w:r>
            <w:r w:rsidRPr="00185F07">
              <w:t>"offersList": [31438]</w:t>
            </w:r>
          </w:p>
          <w:p w:rsidR="008F4D2B" w:rsidRPr="00185F07" w:rsidRDefault="008F4D2B" w:rsidP="008F4D2B">
            <w:pPr>
              <w:spacing w:after="100"/>
              <w:ind w:left="708"/>
            </w:pPr>
            <w:r w:rsidRPr="00185F07">
              <w:t xml:space="preserve">      }</w:t>
            </w:r>
          </w:p>
          <w:p w:rsidR="008F4D2B" w:rsidRPr="00CA182F" w:rsidRDefault="008F4D2B" w:rsidP="008F4D2B">
            <w:pPr>
              <w:spacing w:after="100"/>
              <w:ind w:left="708"/>
            </w:pPr>
            <w:r w:rsidRPr="00CA182F">
              <w:t>],</w:t>
            </w:r>
          </w:p>
          <w:p w:rsidR="008F4D2B" w:rsidRPr="00CA182F" w:rsidRDefault="008F4D2B" w:rsidP="008F4D2B">
            <w:pPr>
              <w:spacing w:after="100"/>
              <w:ind w:left="708"/>
            </w:pPr>
            <w:r w:rsidRPr="00CA182F">
              <w:t xml:space="preserve">   "recordsReturned": </w:t>
            </w:r>
            <w:r>
              <w:t>1</w:t>
            </w:r>
            <w:r w:rsidRPr="00CA182F">
              <w:t>,</w:t>
            </w:r>
          </w:p>
          <w:p w:rsidR="008F4D2B" w:rsidRPr="00CA182F" w:rsidRDefault="008F4D2B" w:rsidP="008F4D2B">
            <w:pPr>
              <w:spacing w:after="100"/>
              <w:ind w:left="708"/>
            </w:pPr>
            <w:r w:rsidRPr="00CA182F">
              <w:t xml:space="preserve">   "totalRecords": </w:t>
            </w:r>
            <w:r>
              <w:t>1</w:t>
            </w:r>
            <w:r w:rsidRPr="00CA182F">
              <w:t>,</w:t>
            </w:r>
          </w:p>
          <w:p w:rsidR="008F4D2B" w:rsidRPr="006E00CA" w:rsidRDefault="008F4D2B" w:rsidP="008F4D2B">
            <w:pPr>
              <w:spacing w:after="100"/>
              <w:ind w:left="708"/>
            </w:pPr>
            <w:r w:rsidRPr="00CA182F">
              <w:t xml:space="preserve">   </w:t>
            </w:r>
            <w:r w:rsidRPr="006E00CA">
              <w:t>"startIndex": 1,</w:t>
            </w:r>
          </w:p>
          <w:p w:rsidR="008F4D2B" w:rsidRPr="006E00CA" w:rsidRDefault="008F4D2B" w:rsidP="008F4D2B">
            <w:pPr>
              <w:spacing w:after="100"/>
              <w:ind w:left="708"/>
            </w:pPr>
            <w:r w:rsidRPr="006E00CA">
              <w:t xml:space="preserve">   "sort": 0,</w:t>
            </w:r>
          </w:p>
          <w:p w:rsidR="008F4D2B" w:rsidRPr="006E00CA" w:rsidRDefault="008F4D2B" w:rsidP="008F4D2B">
            <w:pPr>
              <w:spacing w:after="100"/>
              <w:ind w:left="708"/>
            </w:pPr>
            <w:r w:rsidRPr="006E00CA">
              <w:t xml:space="preserve">   "pageIndex": 1,</w:t>
            </w:r>
          </w:p>
          <w:p w:rsidR="008F4D2B" w:rsidRDefault="008F4D2B" w:rsidP="008F4D2B">
            <w:pPr>
              <w:spacing w:after="100"/>
              <w:ind w:left="708"/>
            </w:pPr>
            <w:r w:rsidRPr="006E00CA">
              <w:t xml:space="preserve">   </w:t>
            </w:r>
            <w:r>
              <w:t>"pageSize": 50</w:t>
            </w:r>
          </w:p>
          <w:p w:rsidR="008F4D2B" w:rsidRPr="005B3596" w:rsidRDefault="008F4D2B" w:rsidP="005B3596">
            <w:pPr>
              <w:spacing w:after="100"/>
            </w:pPr>
            <w:r>
              <w:t>}</w:t>
            </w:r>
          </w:p>
        </w:tc>
      </w:tr>
    </w:tbl>
    <w:p w:rsidR="008F4D2B" w:rsidRDefault="008F4D2B" w:rsidP="008F4D2B">
      <w:r>
        <w:lastRenderedPageBreak/>
        <w:t xml:space="preserve">Example of XML response: </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443D2B" w:rsidRDefault="008F4D2B" w:rsidP="008F4D2B">
            <w:pPr>
              <w:spacing w:before="80"/>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 xmlns="http://www.marketplacefactory/api.xsd"&gt;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&lt;pageIndex&gt;1&lt;/pageIndex&gt;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&lt;pageSize&gt;50&lt;/pageSize&gt;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&lt;recordsReturned&gt;</w:t>
            </w:r>
            <w:r>
              <w:rPr>
                <w:rFonts w:eastAsia="Times New Roman" w:cs="Courier New"/>
                <w:color w:val="000000" w:themeColor="text1" w:themeShade="80"/>
                <w:lang w:eastAsia="fr-FR"/>
              </w:rPr>
              <w:t>1</w:t>
            </w:r>
            <w:r w:rsidRPr="00404A3C">
              <w:rPr>
                <w:rFonts w:eastAsia="Times New Roman" w:cs="Courier New"/>
                <w:color w:val="000000" w:themeColor="text1" w:themeShade="80"/>
                <w:lang w:eastAsia="fr-FR"/>
              </w:rPr>
              <w:t>&lt;/recordsReturned&gt;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&lt;startIndex&gt;1&lt;/startIndex&gt;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&lt;totalRecords&gt;1&lt;/totalRecords&gt;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&lt;brand&gt;Diesel&lt;/brand&gt;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&lt;categoryId&gt;1466&lt;/categoryId&gt;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&lt;categoryName&gt;Vintage&lt;/categoryName&gt;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&lt;dateAdded&gt;2008-12-03T02:41:00&lt;/dateAdded&gt;</w:t>
            </w:r>
          </w:p>
          <w:p w:rsidR="008F4D2B" w:rsidRPr="00A80031" w:rsidRDefault="008F4D2B" w:rsidP="008F4D2B">
            <w:pPr>
              <w:spacing w:before="80"/>
              <w:ind w:left="1416"/>
              <w:rPr>
                <w:rFonts w:eastAsia="Times New Roman" w:cs="Courier New"/>
                <w:color w:val="000000" w:themeColor="text1" w:themeShade="80"/>
                <w:lang w:val="fr-FR" w:eastAsia="fr-FR"/>
              </w:rPr>
            </w:pPr>
            <w:r w:rsidRPr="00A80031">
              <w:rPr>
                <w:rFonts w:eastAsia="Times New Roman" w:cs="Courier New"/>
                <w:color w:val="000000" w:themeColor="text1" w:themeShade="80"/>
                <w:lang w:val="fr-FR" w:eastAsia="fr-FR"/>
              </w:rPr>
              <w:t>&lt;description&gt;La description longue obligatoire.&lt;/description&gt;</w:t>
            </w:r>
          </w:p>
          <w:p w:rsidR="008F4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w:t>
            </w:r>
            <w:r>
              <w:rPr>
                <w:rFonts w:eastAsia="Times New Roman" w:cs="Courier New"/>
                <w:color w:val="000000" w:themeColor="text1" w:themeShade="80"/>
                <w:lang w:eastAsia="fr-FR"/>
              </w:rPr>
              <w:t>brand</w:t>
            </w:r>
            <w:r w:rsidRPr="00404A3C">
              <w:rPr>
                <w:rFonts w:eastAsia="Times New Roman" w:cs="Courier New"/>
                <w:color w:val="000000" w:themeColor="text1" w:themeShade="80"/>
                <w:lang w:eastAsia="fr-FR"/>
              </w:rPr>
              <w:t>Id&gt;772&lt;/</w:t>
            </w:r>
            <w:r>
              <w:rPr>
                <w:rFonts w:eastAsia="Times New Roman" w:cs="Courier New"/>
                <w:color w:val="000000" w:themeColor="text1" w:themeShade="80"/>
                <w:lang w:eastAsia="fr-FR"/>
              </w:rPr>
              <w:t>brand</w:t>
            </w:r>
            <w:r w:rsidRPr="00404A3C">
              <w:rPr>
                <w:rFonts w:eastAsia="Times New Roman" w:cs="Courier New"/>
                <w:color w:val="000000" w:themeColor="text1" w:themeShade="80"/>
                <w:lang w:eastAsia="fr-FR"/>
              </w:rPr>
              <w:t>Id&gt;</w:t>
            </w:r>
          </w:p>
          <w:p w:rsidR="008F4D2B" w:rsidRPr="00443D2B" w:rsidRDefault="008F4D2B" w:rsidP="008F4D2B">
            <w:pPr>
              <w:spacing w:before="80"/>
              <w:ind w:left="1416"/>
              <w:rPr>
                <w:rFonts w:eastAsia="Times New Roman" w:cs="Courier New"/>
                <w:color w:val="000000" w:themeColor="text1" w:themeShade="80"/>
                <w:lang w:eastAsia="fr-FR"/>
              </w:rPr>
            </w:pPr>
            <w:r>
              <w:rPr>
                <w:rFonts w:eastAsia="Times New Roman" w:cs="Courier New"/>
                <w:color w:val="000000" w:themeColor="text1" w:themeShade="80"/>
                <w:lang w:eastAsia="fr-FR"/>
              </w:rPr>
              <w:t>&lt;mpId&gt;15590&lt;/mpI</w:t>
            </w:r>
            <w:r w:rsidRPr="00404A3C">
              <w:rPr>
                <w:rFonts w:eastAsia="Times New Roman" w:cs="Courier New"/>
                <w:color w:val="000000" w:themeColor="text1" w:themeShade="80"/>
                <w:lang w:eastAsia="fr-FR"/>
              </w:rPr>
              <w:t>d&gt;</w:t>
            </w:r>
          </w:p>
          <w:p w:rsidR="008F4D2B" w:rsidRPr="00185F07"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w:t>
            </w:r>
            <w:r w:rsidRPr="00185F07">
              <w:rPr>
                <w:rFonts w:eastAsia="Times New Roman" w:cs="Courier New"/>
                <w:color w:val="000000" w:themeColor="text1" w:themeShade="80"/>
                <w:lang w:eastAsia="fr-FR"/>
              </w:rPr>
              <w:t>nbOffersAssociated</w:t>
            </w:r>
            <w:r>
              <w:rPr>
                <w:rFonts w:eastAsia="Times New Roman" w:cs="Courier New"/>
                <w:color w:val="000000" w:themeColor="text1" w:themeShade="80"/>
                <w:lang w:eastAsia="fr-FR"/>
              </w:rPr>
              <w:t>&gt;1</w:t>
            </w:r>
            <w:r w:rsidRPr="00404A3C">
              <w:rPr>
                <w:rFonts w:eastAsia="Times New Roman" w:cs="Courier New"/>
                <w:color w:val="000000" w:themeColor="text1" w:themeShade="80"/>
                <w:lang w:eastAsia="fr-FR"/>
              </w:rPr>
              <w:t>&lt;/</w:t>
            </w:r>
            <w:r w:rsidRPr="00185F07">
              <w:rPr>
                <w:rFonts w:eastAsia="Times New Roman" w:cs="Courier New"/>
                <w:color w:val="000000" w:themeColor="text1" w:themeShade="80"/>
                <w:lang w:eastAsia="fr-FR"/>
              </w:rPr>
              <w:t>nbOffersAssociated</w:t>
            </w:r>
            <w:r w:rsidRPr="00404A3C">
              <w:rPr>
                <w:rFonts w:eastAsia="Times New Roman" w:cs="Courier New"/>
                <w:color w:val="000000" w:themeColor="text1" w:themeShade="80"/>
                <w:lang w:eastAsia="fr-FR"/>
              </w:rPr>
              <w:t>&gt;</w:t>
            </w:r>
          </w:p>
          <w:p w:rsidR="008F4D2B" w:rsidRPr="00185F07" w:rsidRDefault="008F4D2B" w:rsidP="008F4D2B">
            <w:pPr>
              <w:spacing w:before="80"/>
              <w:ind w:left="708" w:firstLine="708"/>
              <w:rPr>
                <w:rFonts w:eastAsia="Times New Roman" w:cs="Courier New"/>
                <w:color w:val="000000" w:themeColor="text1" w:themeShade="80"/>
                <w:lang w:eastAsia="fr-FR"/>
              </w:rPr>
            </w:pPr>
            <w:r w:rsidRPr="00185F07">
              <w:rPr>
                <w:rFonts w:eastAsia="Times New Roman" w:cs="Courier New"/>
                <w:color w:val="000000" w:themeColor="text1" w:themeShade="80"/>
                <w:lang w:eastAsia="fr-FR"/>
              </w:rPr>
              <w:t>&lt;</w:t>
            </w:r>
            <w:r>
              <w:rPr>
                <w:rFonts w:eastAsia="Times New Roman" w:cs="Courier New"/>
                <w:color w:val="000000" w:themeColor="text1" w:themeShade="80"/>
                <w:lang w:eastAsia="fr-FR"/>
              </w:rPr>
              <w:t>offersList</w:t>
            </w:r>
            <w:r w:rsidRPr="00185F07">
              <w:rPr>
                <w:rFonts w:eastAsia="Times New Roman" w:cs="Courier New"/>
                <w:color w:val="000000" w:themeColor="text1" w:themeShade="80"/>
                <w:lang w:eastAsia="fr-FR"/>
              </w:rPr>
              <w:t>&gt;</w:t>
            </w:r>
          </w:p>
          <w:p w:rsidR="008F4D2B" w:rsidRPr="00185F07" w:rsidRDefault="008F4D2B" w:rsidP="008F4D2B">
            <w:pPr>
              <w:spacing w:before="80"/>
              <w:ind w:left="1416"/>
              <w:rPr>
                <w:rFonts w:eastAsia="Times New Roman" w:cs="Courier New"/>
                <w:color w:val="000000" w:themeColor="text1" w:themeShade="80"/>
                <w:lang w:eastAsia="fr-FR"/>
              </w:rPr>
            </w:pPr>
            <w:r w:rsidRPr="00185F07">
              <w:rPr>
                <w:rFonts w:eastAsia="Times New Roman" w:cs="Courier New"/>
                <w:color w:val="000000" w:themeColor="text1" w:themeShade="80"/>
                <w:lang w:eastAsia="fr-FR"/>
              </w:rPr>
              <w:t xml:space="preserve">            &lt;</w:t>
            </w:r>
            <w:r>
              <w:rPr>
                <w:rFonts w:eastAsia="Times New Roman" w:cs="Courier New"/>
                <w:color w:val="000000" w:themeColor="text1" w:themeShade="80"/>
                <w:lang w:eastAsia="fr-FR"/>
              </w:rPr>
              <w:t>e</w:t>
            </w:r>
            <w:r w:rsidRPr="00185F07">
              <w:rPr>
                <w:rFonts w:eastAsia="Times New Roman" w:cs="Courier New"/>
                <w:color w:val="000000" w:themeColor="text1" w:themeShade="80"/>
                <w:lang w:eastAsia="fr-FR"/>
              </w:rPr>
              <w:t>&gt;31438&lt;</w:t>
            </w:r>
            <w:r>
              <w:rPr>
                <w:rFonts w:eastAsia="Times New Roman" w:cs="Courier New"/>
                <w:color w:val="000000" w:themeColor="text1" w:themeShade="80"/>
                <w:lang w:eastAsia="fr-FR"/>
              </w:rPr>
              <w:t>e</w:t>
            </w:r>
            <w:r w:rsidRPr="00185F07">
              <w:rPr>
                <w:rFonts w:eastAsia="Times New Roman" w:cs="Courier New"/>
                <w:color w:val="000000" w:themeColor="text1" w:themeShade="80"/>
                <w:lang w:eastAsia="fr-FR"/>
              </w:rPr>
              <w:t>&gt;</w:t>
            </w:r>
          </w:p>
          <w:p w:rsidR="008F4D2B" w:rsidRPr="00443D2B" w:rsidRDefault="008F4D2B" w:rsidP="008F4D2B">
            <w:pPr>
              <w:spacing w:before="80"/>
              <w:ind w:left="1416"/>
              <w:rPr>
                <w:rFonts w:eastAsia="Times New Roman" w:cs="Courier New"/>
                <w:color w:val="000000" w:themeColor="text1" w:themeShade="80"/>
                <w:lang w:eastAsia="fr-FR"/>
              </w:rPr>
            </w:pPr>
            <w:r w:rsidRPr="00185F07">
              <w:rPr>
                <w:rFonts w:eastAsia="Times New Roman" w:cs="Courier New"/>
                <w:color w:val="000000" w:themeColor="text1" w:themeShade="80"/>
                <w:lang w:eastAsia="fr-FR"/>
              </w:rPr>
              <w:t>&lt;/offersList&gt;</w:t>
            </w:r>
            <w:r w:rsidRPr="00185F07">
              <w:rPr>
                <w:rFonts w:eastAsia="Times New Roman" w:cs="Courier New"/>
                <w:color w:val="000000" w:themeColor="text1" w:themeShade="80"/>
                <w:lang w:eastAsia="fr-FR"/>
              </w:rPr>
              <w:cr/>
            </w:r>
            <w:r w:rsidRPr="00404A3C">
              <w:rPr>
                <w:rFonts w:eastAsia="Times New Roman" w:cs="Courier New"/>
                <w:color w:val="000000" w:themeColor="text1" w:themeShade="80"/>
                <w:lang w:eastAsia="fr-FR"/>
              </w:rPr>
              <w:t>&lt;partnerId&gt;32&lt;/partnerId&gt;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&lt;shortDescription&gt;Description courte&lt;/shortDescription&gt;</w:t>
            </w:r>
          </w:p>
          <w:p w:rsidR="008F4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&lt;title&gt;Pantalon jean wash&lt;/title&gt;</w:t>
            </w:r>
          </w:p>
          <w:p w:rsidR="008F4D2B" w:rsidRPr="00443D2B" w:rsidRDefault="008F4D2B" w:rsidP="008F4D2B">
            <w:pPr>
              <w:spacing w:before="80"/>
              <w:ind w:left="1416"/>
              <w:rPr>
                <w:rFonts w:eastAsia="Times New Roman" w:cs="Courier New"/>
                <w:color w:val="000000" w:themeColor="text1" w:themeShade="80"/>
                <w:lang w:eastAsia="fr-FR"/>
              </w:rPr>
            </w:pPr>
            <w:r>
              <w:rPr>
                <w:rFonts w:eastAsia="Times New Roman" w:cs="Courier New"/>
                <w:color w:val="000000" w:themeColor="text1" w:themeShade="80"/>
                <w:lang w:eastAsia="fr-FR"/>
              </w:rPr>
              <w:t>&lt;imageUrl&gt;</w:t>
            </w:r>
            <w:r w:rsidRPr="00DF06C2">
              <w:rPr>
                <w:rFonts w:eastAsia="Times New Roman" w:cs="Courier New"/>
                <w:color w:val="000000" w:themeColor="text1" w:themeShade="80"/>
                <w:lang w:eastAsia="fr-FR"/>
              </w:rPr>
              <w:t>http://images.mpf-local.com/Images_content/products_no_image_Medium.</w:t>
            </w:r>
            <w:r>
              <w:rPr>
                <w:rFonts w:eastAsia="Times New Roman" w:cs="Courier New"/>
                <w:color w:val="000000" w:themeColor="text1" w:themeShade="80"/>
                <w:lang w:eastAsia="fr-FR"/>
              </w:rPr>
              <w:t xml:space="preserve"> &lt;/imageUrl&gt;</w:t>
            </w:r>
          </w:p>
          <w:p w:rsidR="008F4D2B" w:rsidRPr="00DF06C2" w:rsidRDefault="008F4D2B" w:rsidP="008F4D2B">
            <w:pPr>
              <w:spacing w:before="80"/>
              <w:ind w:left="1416"/>
              <w:rPr>
                <w:rFonts w:eastAsia="Times New Roman" w:cs="Courier New"/>
                <w:color w:val="000000" w:themeColor="text1" w:themeShade="80"/>
                <w:lang w:eastAsia="fr-FR"/>
              </w:rPr>
            </w:pPr>
            <w:r w:rsidRPr="00DF06C2">
              <w:rPr>
                <w:rFonts w:eastAsia="Times New Roman" w:cs="Courier New"/>
                <w:color w:val="000000" w:themeColor="text1" w:themeShade="80"/>
                <w:lang w:eastAsia="fr-FR"/>
              </w:rPr>
              <w:t>&lt;validation&gt;2&lt;/validation&gt;</w:t>
            </w:r>
          </w:p>
          <w:p w:rsidR="008F4D2B" w:rsidRPr="00DF06C2" w:rsidRDefault="008F4D2B" w:rsidP="008F4D2B">
            <w:pPr>
              <w:spacing w:before="80"/>
              <w:ind w:left="1416"/>
              <w:rPr>
                <w:rFonts w:eastAsia="Times New Roman" w:cs="Courier New"/>
                <w:color w:val="000000" w:themeColor="text1" w:themeShade="80"/>
                <w:lang w:eastAsia="fr-FR"/>
              </w:rPr>
            </w:pPr>
            <w:r w:rsidRPr="00DF06C2">
              <w:rPr>
                <w:rFonts w:eastAsia="Times New Roman" w:cs="Courier New"/>
                <w:color w:val="000000" w:themeColor="text1" w:themeShade="80"/>
                <w:lang w:eastAsia="fr-FR"/>
              </w:rPr>
              <w:t>&lt;/product&gt;</w:t>
            </w:r>
          </w:p>
          <w:p w:rsidR="008F4D2B" w:rsidRPr="00404A3C"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&lt;products&gt;</w:t>
            </w:r>
          </w:p>
          <w:p w:rsidR="008F4D2B" w:rsidRPr="00443D2B" w:rsidRDefault="008F4D2B" w:rsidP="008F4D2B">
            <w:pPr>
              <w:spacing w:before="80"/>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&lt;products&gt;</w:t>
            </w:r>
          </w:p>
          <w:p w:rsidR="008F4D2B" w:rsidRDefault="008F4D2B" w:rsidP="008F4D2B"/>
        </w:tc>
      </w:tr>
    </w:tbl>
    <w:p w:rsidR="008F4D2B" w:rsidRPr="008F4D2B" w:rsidRDefault="008F4D2B" w:rsidP="008F4D2B"/>
    <w:p w:rsidR="00152B01" w:rsidRPr="00526300" w:rsidRDefault="00152B01" w:rsidP="00152B01">
      <w:pPr>
        <w:pStyle w:val="Titre2"/>
      </w:pPr>
      <w:bookmarkStart w:id="155" w:name="_Toc418156304"/>
      <w:r w:rsidRPr="00526300">
        <w:t>Authentication</w:t>
      </w:r>
      <w:bookmarkEnd w:id="155"/>
    </w:p>
    <w:p w:rsidR="00C80EBC" w:rsidRDefault="000D6FC7" w:rsidP="00A82DB3">
      <w:pPr>
        <w:jc w:val="both"/>
      </w:pPr>
      <w:r>
        <w:t>The access to the API</w:t>
      </w:r>
      <w:r w:rsidR="00C80EBC">
        <w:t xml:space="preserve"> is restricted to users which have the role specified for the action.</w:t>
      </w:r>
    </w:p>
    <w:p w:rsidR="00C80EBC" w:rsidRDefault="00C80EBC" w:rsidP="00A82DB3">
      <w:pPr>
        <w:jc w:val="both"/>
      </w:pPr>
      <w:r>
        <w:t>For example:</w:t>
      </w:r>
    </w:p>
    <w:tbl>
      <w:tblPr>
        <w:tblStyle w:val="Grilledutableau"/>
        <w:tblW w:w="0" w:type="auto"/>
        <w:tblLook w:val="04A0" w:firstRow="1" w:lastRow="0" w:firstColumn="1" w:lastColumn="0" w:noHBand="0" w:noVBand="1"/>
      </w:tblPr>
      <w:tblGrid>
        <w:gridCol w:w="9922"/>
      </w:tblGrid>
      <w:tr w:rsidR="00C80EBC" w:rsidTr="00C80EBC">
        <w:tc>
          <w:tcPr>
            <w:tcW w:w="9922" w:type="dxa"/>
          </w:tcPr>
          <w:p w:rsidR="00C80EBC" w:rsidRPr="00C80EBC" w:rsidRDefault="00C80EBC" w:rsidP="00C80EBC">
            <w:pPr>
              <w:autoSpaceDE w:val="0"/>
              <w:autoSpaceDN w:val="0"/>
              <w:adjustRightInd w:val="0"/>
              <w:rPr>
                <w:rFonts w:ascii="Consolas" w:hAnsi="Consolas" w:cs="Consolas"/>
                <w:color w:val="000000"/>
                <w:sz w:val="19"/>
                <w:szCs w:val="19"/>
                <w:highlight w:val="white"/>
              </w:rPr>
            </w:pPr>
            <w:r w:rsidRPr="00C80EBC">
              <w:rPr>
                <w:rFonts w:ascii="Consolas" w:hAnsi="Consolas" w:cs="Consolas"/>
                <w:color w:val="000000"/>
                <w:sz w:val="19"/>
                <w:szCs w:val="19"/>
                <w:highlight w:val="white"/>
              </w:rPr>
              <w:t>[</w:t>
            </w:r>
            <w:r w:rsidRPr="00C80EBC">
              <w:rPr>
                <w:rFonts w:ascii="Consolas" w:hAnsi="Consolas" w:cs="Consolas"/>
                <w:color w:val="2B91AF"/>
                <w:sz w:val="19"/>
                <w:szCs w:val="19"/>
                <w:highlight w:val="white"/>
              </w:rPr>
              <w:t>APIAuthorize</w:t>
            </w:r>
            <w:r w:rsidRPr="00C80EBC">
              <w:rPr>
                <w:rFonts w:ascii="Consolas" w:hAnsi="Consolas" w:cs="Consolas"/>
                <w:color w:val="000000"/>
                <w:sz w:val="19"/>
                <w:szCs w:val="19"/>
                <w:highlight w:val="white"/>
              </w:rPr>
              <w:t xml:space="preserve">(Roles = </w:t>
            </w:r>
            <w:r w:rsidRPr="00C80EBC">
              <w:rPr>
                <w:rFonts w:ascii="Consolas" w:hAnsi="Consolas" w:cs="Consolas"/>
                <w:color w:val="A31515"/>
                <w:sz w:val="19"/>
                <w:szCs w:val="19"/>
                <w:highlight w:val="white"/>
              </w:rPr>
              <w:t>"power-user, merchant"</w:t>
            </w:r>
            <w:r w:rsidRPr="00C80EBC">
              <w:rPr>
                <w:rFonts w:ascii="Consolas" w:hAnsi="Consolas" w:cs="Consolas"/>
                <w:color w:val="000000"/>
                <w:sz w:val="19"/>
                <w:szCs w:val="19"/>
                <w:highlight w:val="white"/>
              </w:rPr>
              <w:t>)]</w:t>
            </w:r>
          </w:p>
          <w:p w:rsid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HttpResponseMessage</w:t>
            </w:r>
            <w:r>
              <w:rPr>
                <w:rFonts w:ascii="Consolas" w:hAnsi="Consolas" w:cs="Consolas"/>
                <w:color w:val="000000"/>
                <w:sz w:val="19"/>
                <w:szCs w:val="19"/>
                <w:highlight w:val="white"/>
              </w:rPr>
              <w:t xml:space="preserve"> PostUpdate(</w:t>
            </w:r>
            <w:r>
              <w:rPr>
                <w:rFonts w:ascii="Consolas" w:hAnsi="Consolas" w:cs="Consolas"/>
                <w:color w:val="2B91AF"/>
                <w:sz w:val="19"/>
                <w:szCs w:val="19"/>
                <w:highlight w:val="white"/>
              </w:rPr>
              <w:t>OrdersRequest</w:t>
            </w:r>
            <w:r>
              <w:rPr>
                <w:rFonts w:ascii="Consolas" w:hAnsi="Consolas" w:cs="Consolas"/>
                <w:color w:val="000000"/>
                <w:sz w:val="19"/>
                <w:szCs w:val="19"/>
                <w:highlight w:val="white"/>
              </w:rPr>
              <w:t xml:space="preserve"> requestUpdate)</w:t>
            </w:r>
          </w:p>
          <w:p w:rsidR="00C80EBC" w:rsidRP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EBC" w:rsidRDefault="00C80EBC" w:rsidP="00C80EBC">
            <w:pPr>
              <w:rPr>
                <w:rFonts w:ascii="Consolas" w:hAnsi="Consolas" w:cs="Consolas"/>
                <w:color w:val="000000"/>
                <w:sz w:val="19"/>
                <w:szCs w:val="19"/>
              </w:rPr>
            </w:pPr>
            <w:r>
              <w:rPr>
                <w:rFonts w:ascii="Consolas" w:hAnsi="Consolas" w:cs="Consolas"/>
                <w:color w:val="000000"/>
                <w:sz w:val="19"/>
                <w:szCs w:val="19"/>
              </w:rPr>
              <w:t xml:space="preserve">    [...]</w:t>
            </w:r>
          </w:p>
          <w:p w:rsidR="00C80EBC" w:rsidRDefault="00C80EBC" w:rsidP="00C80EBC">
            <w:r>
              <w:rPr>
                <w:rFonts w:ascii="Consolas" w:hAnsi="Consolas" w:cs="Consolas"/>
                <w:color w:val="000000"/>
                <w:sz w:val="19"/>
                <w:szCs w:val="19"/>
              </w:rPr>
              <w:t>}</w:t>
            </w:r>
          </w:p>
        </w:tc>
      </w:tr>
    </w:tbl>
    <w:p w:rsidR="00C80EBC" w:rsidRDefault="00C80EBC" w:rsidP="00C80EBC"/>
    <w:p w:rsidR="007D5159" w:rsidRDefault="002833A8" w:rsidP="00B55072">
      <w:pPr>
        <w:jc w:val="both"/>
      </w:pPr>
      <w:r>
        <w:lastRenderedPageBreak/>
        <w:t>We use the attribute APIAuthorize to define roles which are authorized to access to the methods. You need to place it above your method and you have to set the roles with th</w:t>
      </w:r>
      <w:r w:rsidR="002C2123">
        <w:t>eir respective name</w:t>
      </w:r>
      <w:r w:rsidR="00D62982">
        <w:t xml:space="preserve"> separated by commas as on the example.</w:t>
      </w:r>
    </w:p>
    <w:p w:rsidR="000D0B8C" w:rsidRDefault="00B93555" w:rsidP="00B55072">
      <w:pPr>
        <w:jc w:val="both"/>
      </w:pPr>
      <w:r>
        <w:t xml:space="preserve">The authentication user is done with an API key which is available in the backoffice administration when </w:t>
      </w:r>
      <w:r w:rsidR="00C603B5">
        <w:t xml:space="preserve">you activate API for a merchant. </w:t>
      </w:r>
    </w:p>
    <w:p w:rsidR="007D5159" w:rsidRDefault="00C74DB0" w:rsidP="00B55072">
      <w:pPr>
        <w:jc w:val="both"/>
      </w:pPr>
      <w:r>
        <w:t>You</w:t>
      </w:r>
      <w:r w:rsidR="007D5159">
        <w:t xml:space="preserve"> ha</w:t>
      </w:r>
      <w:r>
        <w:t>ve to specify three headers in your HTTP request</w:t>
      </w:r>
      <w:r w:rsidR="007D5159">
        <w:t>:</w:t>
      </w:r>
    </w:p>
    <w:p w:rsidR="007D5159" w:rsidRDefault="003C1934" w:rsidP="00B55072">
      <w:pPr>
        <w:pStyle w:val="Paragraphedeliste"/>
        <w:numPr>
          <w:ilvl w:val="0"/>
          <w:numId w:val="12"/>
        </w:numPr>
        <w:jc w:val="both"/>
      </w:pPr>
      <w:r w:rsidRPr="003C1934">
        <w:rPr>
          <w:b/>
        </w:rPr>
        <w:t>API-id </w:t>
      </w:r>
      <w:r>
        <w:t xml:space="preserve">: </w:t>
      </w:r>
      <w:r w:rsidR="00C74DB0">
        <w:t>API ID key</w:t>
      </w:r>
      <w:r>
        <w:t xml:space="preserve"> </w:t>
      </w:r>
    </w:p>
    <w:p w:rsidR="00C74DB0" w:rsidRDefault="003C1934" w:rsidP="00B55072">
      <w:pPr>
        <w:pStyle w:val="Paragraphedeliste"/>
        <w:numPr>
          <w:ilvl w:val="0"/>
          <w:numId w:val="12"/>
        </w:numPr>
        <w:jc w:val="both"/>
      </w:pPr>
      <w:r w:rsidRPr="003C1934">
        <w:rPr>
          <w:b/>
        </w:rPr>
        <w:t>GMT-date</w:t>
      </w:r>
      <w:r>
        <w:t xml:space="preserve">: </w:t>
      </w:r>
      <w:r w:rsidR="00585176">
        <w:t>datetime of the request sending</w:t>
      </w:r>
    </w:p>
    <w:p w:rsidR="003C1934" w:rsidRPr="007D5159" w:rsidRDefault="003C1934" w:rsidP="00B55072">
      <w:pPr>
        <w:pStyle w:val="Paragraphedeliste"/>
        <w:numPr>
          <w:ilvl w:val="0"/>
          <w:numId w:val="12"/>
        </w:numPr>
        <w:jc w:val="both"/>
      </w:pPr>
      <w:r w:rsidRPr="003C1934">
        <w:rPr>
          <w:b/>
        </w:rPr>
        <w:t>Request-signature</w:t>
      </w:r>
      <w:r>
        <w:t>:</w:t>
      </w:r>
      <w:r w:rsidR="00383B89">
        <w:t xml:space="preserve"> It’s t</w:t>
      </w:r>
      <w:r>
        <w:t>he datetime</w:t>
      </w:r>
      <w:r w:rsidR="004E4E19">
        <w:t>, converted to string,</w:t>
      </w:r>
      <w:r>
        <w:t xml:space="preserve"> </w:t>
      </w:r>
      <w:r w:rsidR="00383B89">
        <w:t xml:space="preserve">which </w:t>
      </w:r>
      <w:r w:rsidR="004E4E19">
        <w:t xml:space="preserve">is </w:t>
      </w:r>
      <w:r>
        <w:t xml:space="preserve">hashed with </w:t>
      </w:r>
      <w:r w:rsidRPr="003C1934">
        <w:t>HMAC-SHA1</w:t>
      </w:r>
      <w:r w:rsidR="00383B89">
        <w:t xml:space="preserve"> and</w:t>
      </w:r>
      <w:r w:rsidR="004E4E19">
        <w:t xml:space="preserve"> encoded in base 64.</w:t>
      </w:r>
      <w:r>
        <w:t xml:space="preserve"> </w:t>
      </w:r>
    </w:p>
    <w:p w:rsidR="00152B01" w:rsidRPr="00526300" w:rsidRDefault="00152B01" w:rsidP="00152B01">
      <w:pPr>
        <w:pStyle w:val="Titre2"/>
      </w:pPr>
      <w:bookmarkStart w:id="156" w:name="_Toc418156305"/>
      <w:r w:rsidRPr="00526300">
        <w:t>Submit a new catalog import job</w:t>
      </w:r>
      <w:bookmarkEnd w:id="156"/>
    </w:p>
    <w:p w:rsidR="00D042EB" w:rsidRDefault="00D042EB" w:rsidP="00B55072">
      <w:pPr>
        <w:jc w:val="both"/>
      </w:pPr>
      <w:r>
        <w:t>You can import a catalog with this API rest, more precisely you can import a list of products and offers. You have to your disposition a class named CatalogController which is a controller class</w:t>
      </w:r>
      <w:r w:rsidR="006365B7">
        <w:t>.</w:t>
      </w:r>
      <w:r w:rsidR="00B246F5">
        <w:t xml:space="preserve"> With this one, you can send request with your catalog in JSON or XML format. The </w:t>
      </w:r>
      <w:r w:rsidR="00910B0E">
        <w:t xml:space="preserve">API gives you the id of the batch which </w:t>
      </w:r>
      <w:r w:rsidR="005F5576">
        <w:t xml:space="preserve">is created on the marketplace and a new job is started to import your catalog. </w:t>
      </w:r>
    </w:p>
    <w:p w:rsidR="00A2651C" w:rsidRDefault="00A2651C" w:rsidP="00B55072">
      <w:pPr>
        <w:jc w:val="both"/>
      </w:pPr>
    </w:p>
    <w:p w:rsidR="00152B01" w:rsidRPr="00526300" w:rsidRDefault="00152B01" w:rsidP="00152B01">
      <w:pPr>
        <w:pStyle w:val="Titre1"/>
        <w:rPr>
          <w:color w:val="1F497D" w:themeColor="text2"/>
        </w:rPr>
      </w:pPr>
      <w:bookmarkStart w:id="157" w:name="_Toc418156306"/>
      <w:r w:rsidRPr="00526300">
        <w:rPr>
          <w:color w:val="1F497D" w:themeColor="text2"/>
        </w:rPr>
        <w:t>Cache</w:t>
      </w:r>
      <w:bookmarkEnd w:id="157"/>
    </w:p>
    <w:p w:rsidR="00152B01" w:rsidRPr="00526300" w:rsidRDefault="00152B01" w:rsidP="00D10DF6">
      <w:pPr>
        <w:pStyle w:val="Titre2"/>
      </w:pPr>
      <w:bookmarkStart w:id="158" w:name="_Toc418156307"/>
      <w:r w:rsidRPr="00526300">
        <w:t>Architecture (lazy caching, aspects)</w:t>
      </w:r>
      <w:bookmarkEnd w:id="158"/>
    </w:p>
    <w:p w:rsidR="00237C06" w:rsidRDefault="00905CDE" w:rsidP="002315C1">
      <w:pPr>
        <w:jc w:val="both"/>
      </w:pPr>
      <w:r>
        <w:t xml:space="preserve">In the solution, there is a MPf.Cache project which manages </w:t>
      </w:r>
      <w:r w:rsidR="008C17DA">
        <w:t>the cach</w:t>
      </w:r>
      <w:r>
        <w:t xml:space="preserve">e on your marketplace. You can distingue several ways to apply cache. </w:t>
      </w:r>
    </w:p>
    <w:p w:rsidR="008C17DA" w:rsidRDefault="00905CDE" w:rsidP="002315C1">
      <w:pPr>
        <w:jc w:val="both"/>
      </w:pPr>
      <w:r>
        <w:t xml:space="preserve">The solution execute the cache service when it is launched by calling the Init() method of ICacheRefreshService. Note that this execution is available if the Enable parameter (parameter recorded in parameter table of your database) is set to true. A new thread is launched to manage that, it calls the Refresh method with an interval defined in the </w:t>
      </w:r>
      <w:r w:rsidR="00192BE1">
        <w:t>parameter CacheRefreshFrequencyInMinutes</w:t>
      </w:r>
      <w:r>
        <w:t xml:space="preserve">. </w:t>
      </w:r>
      <w:r w:rsidR="00E556BD">
        <w:t>It’s the Refresh() methods of ICacheRefreshModule inherited classes which are impacted by this behavior.</w:t>
      </w:r>
    </w:p>
    <w:p w:rsidR="000303EF" w:rsidRPr="000303EF" w:rsidRDefault="000303EF" w:rsidP="002315C1">
      <w:pPr>
        <w:jc w:val="both"/>
        <w:rPr>
          <w:b/>
        </w:rPr>
      </w:pPr>
      <w:r w:rsidRPr="000303EF">
        <w:rPr>
          <w:b/>
        </w:rPr>
        <w:t>Lazy Caching</w:t>
      </w:r>
    </w:p>
    <w:p w:rsidR="000E28F8" w:rsidRDefault="008C17DA" w:rsidP="002315C1">
      <w:pPr>
        <w:jc w:val="both"/>
      </w:pPr>
      <w:r>
        <w:t>In the solution, you can make lazy caching</w:t>
      </w:r>
      <w:r w:rsidR="00F54ED8">
        <w:t xml:space="preserve"> by using attributes on your methods. It is the cla</w:t>
      </w:r>
      <w:r w:rsidR="00192BE1">
        <w:t xml:space="preserve">ss CacheableAttribute which allows you </w:t>
      </w:r>
      <w:r w:rsidR="00F77FB5">
        <w:t>to save</w:t>
      </w:r>
      <w:r w:rsidR="00044BF4">
        <w:t xml:space="preserve"> data when the user</w:t>
      </w:r>
      <w:r w:rsidR="00F77FB5">
        <w:t>’s actions</w:t>
      </w:r>
      <w:r w:rsidR="00044BF4">
        <w:t xml:space="preserve"> </w:t>
      </w:r>
      <w:r w:rsidR="00F77FB5">
        <w:t xml:space="preserve">call a method. </w:t>
      </w:r>
    </w:p>
    <w:p w:rsidR="000303EF" w:rsidRDefault="000303EF" w:rsidP="002315C1">
      <w:pPr>
        <w:jc w:val="both"/>
      </w:pPr>
      <w:r>
        <w:t>You can use this attribute with the following way:</w:t>
      </w:r>
    </w:p>
    <w:tbl>
      <w:tblPr>
        <w:tblStyle w:val="Grilledutableau"/>
        <w:tblW w:w="0" w:type="auto"/>
        <w:tblLook w:val="04A0" w:firstRow="1" w:lastRow="0" w:firstColumn="1" w:lastColumn="0" w:noHBand="0" w:noVBand="1"/>
      </w:tblPr>
      <w:tblGrid>
        <w:gridCol w:w="9922"/>
      </w:tblGrid>
      <w:tr w:rsidR="000303EF" w:rsidTr="000303EF">
        <w:tc>
          <w:tcPr>
            <w:tcW w:w="9922" w:type="dxa"/>
          </w:tcPr>
          <w:p w:rsidR="000303EF" w:rsidRPr="00A80031" w:rsidRDefault="000303EF" w:rsidP="000303EF">
            <w:pPr>
              <w:autoSpaceDE w:val="0"/>
              <w:autoSpaceDN w:val="0"/>
              <w:adjustRightInd w:val="0"/>
              <w:rPr>
                <w:rFonts w:ascii="Consolas" w:hAnsi="Consolas" w:cs="Consolas"/>
                <w:color w:val="000000"/>
                <w:sz w:val="19"/>
                <w:szCs w:val="19"/>
                <w:highlight w:val="white"/>
                <w:lang w:val="fr-FR"/>
              </w:rPr>
            </w:pPr>
            <w:r w:rsidRPr="00A80031">
              <w:rPr>
                <w:rFonts w:ascii="Consolas" w:hAnsi="Consolas" w:cs="Consolas"/>
                <w:color w:val="000000"/>
                <w:sz w:val="19"/>
                <w:szCs w:val="19"/>
                <w:highlight w:val="white"/>
                <w:lang w:val="fr-FR"/>
              </w:rPr>
              <w:t>[Cache.</w:t>
            </w:r>
            <w:r w:rsidRPr="00A80031">
              <w:rPr>
                <w:rFonts w:ascii="Consolas" w:hAnsi="Consolas" w:cs="Consolas"/>
                <w:color w:val="2B91AF"/>
                <w:sz w:val="19"/>
                <w:szCs w:val="19"/>
                <w:highlight w:val="white"/>
                <w:lang w:val="fr-FR"/>
              </w:rPr>
              <w:t>Cacheable</w:t>
            </w:r>
            <w:r w:rsidRPr="00A80031">
              <w:rPr>
                <w:rFonts w:ascii="Consolas" w:hAnsi="Consolas" w:cs="Consolas"/>
                <w:color w:val="000000"/>
                <w:sz w:val="19"/>
                <w:szCs w:val="19"/>
                <w:highlight w:val="white"/>
                <w:lang w:val="fr-FR"/>
              </w:rPr>
              <w:t>(CacheMode = Cache.</w:t>
            </w:r>
            <w:r w:rsidRPr="00A80031">
              <w:rPr>
                <w:rFonts w:ascii="Consolas" w:hAnsi="Consolas" w:cs="Consolas"/>
                <w:color w:val="2B91AF"/>
                <w:sz w:val="19"/>
                <w:szCs w:val="19"/>
                <w:highlight w:val="white"/>
                <w:lang w:val="fr-FR"/>
              </w:rPr>
              <w:t>CacheMode</w:t>
            </w:r>
            <w:r w:rsidRPr="00A80031">
              <w:rPr>
                <w:rFonts w:ascii="Consolas" w:hAnsi="Consolas" w:cs="Consolas"/>
                <w:color w:val="000000"/>
                <w:sz w:val="19"/>
                <w:szCs w:val="19"/>
                <w:highlight w:val="white"/>
                <w:lang w:val="fr-FR"/>
              </w:rPr>
              <w:t>.Dual)]</w:t>
            </w:r>
          </w:p>
          <w:p w:rsidR="000303EF" w:rsidRPr="000303EF" w:rsidRDefault="000303EF" w:rsidP="000303EF">
            <w:pPr>
              <w:autoSpaceDE w:val="0"/>
              <w:autoSpaceDN w:val="0"/>
              <w:adjustRightInd w:val="0"/>
              <w:rPr>
                <w:rFonts w:ascii="Consolas" w:hAnsi="Consolas" w:cs="Consolas"/>
                <w:color w:val="000000"/>
                <w:sz w:val="19"/>
                <w:szCs w:val="19"/>
                <w:highlight w:val="white"/>
              </w:rPr>
            </w:pPr>
            <w:r w:rsidRPr="000303EF">
              <w:rPr>
                <w:rFonts w:ascii="Consolas" w:hAnsi="Consolas" w:cs="Consolas"/>
                <w:color w:val="0000FF"/>
                <w:sz w:val="19"/>
                <w:szCs w:val="19"/>
                <w:highlight w:val="white"/>
              </w:rPr>
              <w:t>public</w:t>
            </w:r>
            <w:r w:rsidRPr="000303EF">
              <w:rPr>
                <w:rFonts w:ascii="Consolas" w:hAnsi="Consolas" w:cs="Consolas"/>
                <w:color w:val="000000"/>
                <w:sz w:val="19"/>
                <w:szCs w:val="19"/>
                <w:highlight w:val="white"/>
              </w:rPr>
              <w:t xml:space="preserve"> Domain.</w:t>
            </w:r>
            <w:r w:rsidRPr="000303EF">
              <w:rPr>
                <w:rFonts w:ascii="Consolas" w:hAnsi="Consolas" w:cs="Consolas"/>
                <w:color w:val="2B91AF"/>
                <w:sz w:val="19"/>
                <w:szCs w:val="19"/>
                <w:highlight w:val="white"/>
              </w:rPr>
              <w:t>Offer</w:t>
            </w:r>
            <w:r w:rsidRPr="000303EF">
              <w:rPr>
                <w:rFonts w:ascii="Consolas" w:hAnsi="Consolas" w:cs="Consolas"/>
                <w:color w:val="000000"/>
                <w:sz w:val="19"/>
                <w:szCs w:val="19"/>
                <w:highlight w:val="white"/>
              </w:rPr>
              <w:t xml:space="preserve"> GetDetail(</w:t>
            </w:r>
            <w:r w:rsidRPr="000303EF">
              <w:rPr>
                <w:rFonts w:ascii="Consolas" w:hAnsi="Consolas" w:cs="Consolas"/>
                <w:color w:val="2B91AF"/>
                <w:sz w:val="19"/>
                <w:szCs w:val="19"/>
                <w:highlight w:val="white"/>
              </w:rPr>
              <w:t>Int32</w:t>
            </w:r>
            <w:r w:rsidRPr="000303EF">
              <w:rPr>
                <w:rFonts w:ascii="Consolas" w:hAnsi="Consolas" w:cs="Consolas"/>
                <w:color w:val="000000"/>
                <w:sz w:val="19"/>
                <w:szCs w:val="19"/>
                <w:highlight w:val="white"/>
              </w:rPr>
              <w:t xml:space="preserve"> offerId, </w:t>
            </w:r>
            <w:r w:rsidRPr="000303EF">
              <w:rPr>
                <w:rFonts w:ascii="Consolas" w:hAnsi="Consolas" w:cs="Consolas"/>
                <w:color w:val="2B91AF"/>
                <w:sz w:val="19"/>
                <w:szCs w:val="19"/>
                <w:highlight w:val="white"/>
              </w:rPr>
              <w:t>Int32</w:t>
            </w:r>
            <w:r w:rsidRPr="000303EF">
              <w:rPr>
                <w:rFonts w:ascii="Consolas" w:hAnsi="Consolas" w:cs="Consolas"/>
                <w:color w:val="000000"/>
                <w:sz w:val="19"/>
                <w:szCs w:val="19"/>
                <w:highlight w:val="white"/>
              </w:rPr>
              <w:t>? quotationId)</w:t>
            </w:r>
          </w:p>
          <w:p w:rsidR="000303EF" w:rsidRDefault="000303EF" w:rsidP="000303EF">
            <w:r w:rsidRPr="000303EF">
              <w:rPr>
                <w:rFonts w:ascii="Consolas" w:hAnsi="Consolas" w:cs="Consolas"/>
                <w:color w:val="000000"/>
                <w:sz w:val="19"/>
                <w:szCs w:val="19"/>
                <w:highlight w:val="white"/>
              </w:rPr>
              <w:t>{</w:t>
            </w:r>
          </w:p>
        </w:tc>
      </w:tr>
    </w:tbl>
    <w:p w:rsidR="000303EF" w:rsidRDefault="000303EF" w:rsidP="00A56902">
      <w:pPr>
        <w:jc w:val="both"/>
      </w:pPr>
    </w:p>
    <w:p w:rsidR="000303EF" w:rsidRDefault="000303EF" w:rsidP="00A56902">
      <w:pPr>
        <w:jc w:val="both"/>
      </w:pPr>
      <w:r>
        <w:t>Place the Cache.Cacheable attribute above of the method declaration. You have to specify the cache mode.</w:t>
      </w:r>
    </w:p>
    <w:p w:rsidR="000303EF" w:rsidRDefault="000303EF" w:rsidP="00A56902">
      <w:pPr>
        <w:jc w:val="both"/>
      </w:pPr>
      <w:r>
        <w:t>Cache.Cache</w:t>
      </w:r>
      <w:r w:rsidR="00F77A00">
        <w:t>Mode</w:t>
      </w:r>
      <w:r>
        <w:t xml:space="preserve"> contains three values: </w:t>
      </w:r>
    </w:p>
    <w:p w:rsidR="000303EF" w:rsidRDefault="000303EF" w:rsidP="00A56902">
      <w:pPr>
        <w:pStyle w:val="Paragraphedeliste"/>
        <w:numPr>
          <w:ilvl w:val="0"/>
          <w:numId w:val="12"/>
        </w:numPr>
        <w:jc w:val="both"/>
      </w:pPr>
      <w:r>
        <w:t>Simple:</w:t>
      </w:r>
      <w:r w:rsidR="00D50410">
        <w:t xml:space="preserve"> </w:t>
      </w:r>
      <w:r w:rsidR="00C831E3">
        <w:t>local cache</w:t>
      </w:r>
    </w:p>
    <w:p w:rsidR="000303EF" w:rsidRDefault="00587507" w:rsidP="00A56902">
      <w:pPr>
        <w:pStyle w:val="Paragraphedeliste"/>
        <w:numPr>
          <w:ilvl w:val="0"/>
          <w:numId w:val="12"/>
        </w:numPr>
        <w:jc w:val="both"/>
      </w:pPr>
      <w:r>
        <w:t>Standard</w:t>
      </w:r>
      <w:r w:rsidR="000303EF">
        <w:t>:</w:t>
      </w:r>
      <w:r w:rsidR="00A70775">
        <w:t xml:space="preserve"> </w:t>
      </w:r>
      <w:r w:rsidR="00EB0FA6">
        <w:t xml:space="preserve">to use </w:t>
      </w:r>
      <w:r w:rsidR="00A70775">
        <w:t>by default</w:t>
      </w:r>
    </w:p>
    <w:p w:rsidR="000303EF" w:rsidRDefault="000303EF" w:rsidP="00A56902">
      <w:pPr>
        <w:pStyle w:val="Paragraphedeliste"/>
        <w:numPr>
          <w:ilvl w:val="0"/>
          <w:numId w:val="12"/>
        </w:numPr>
        <w:jc w:val="both"/>
      </w:pPr>
      <w:r>
        <w:t xml:space="preserve">Dual: </w:t>
      </w:r>
      <w:r w:rsidR="00D50410">
        <w:t>two-level cache</w:t>
      </w:r>
    </w:p>
    <w:p w:rsidR="004E3389" w:rsidRPr="004E3389" w:rsidRDefault="004E3389" w:rsidP="00A56902">
      <w:pPr>
        <w:jc w:val="both"/>
      </w:pPr>
      <w:r>
        <w:t>We recommended you to use Standar</w:t>
      </w:r>
      <w:r w:rsidR="00587507">
        <w:t>d</w:t>
      </w:r>
      <w:r>
        <w:t xml:space="preserve"> cache mode to improve the performance of your web site, but with this value you cannot use a shared cache. </w:t>
      </w:r>
      <w:r w:rsidR="00D612F6">
        <w:t>The cache is only accessible by the process of your application.</w:t>
      </w:r>
      <w:r w:rsidR="002D52EF">
        <w:t xml:space="preserve"> </w:t>
      </w:r>
    </w:p>
    <w:p w:rsidR="00152B01" w:rsidRPr="00526300" w:rsidRDefault="00152B01" w:rsidP="00152B01">
      <w:pPr>
        <w:pStyle w:val="Titre2"/>
      </w:pPr>
      <w:bookmarkStart w:id="159" w:name="_Toc418156308"/>
      <w:r w:rsidRPr="00526300">
        <w:t>In-memory cache</w:t>
      </w:r>
      <w:bookmarkEnd w:id="159"/>
    </w:p>
    <w:p w:rsidR="005657B3" w:rsidRPr="005657B3" w:rsidRDefault="00D34268" w:rsidP="00A56902">
      <w:pPr>
        <w:jc w:val="both"/>
      </w:pPr>
      <w:r>
        <w:t>The in-memor</w:t>
      </w:r>
      <w:r w:rsidR="00747A17">
        <w:t>y cache is used</w:t>
      </w:r>
      <w:r>
        <w:t xml:space="preserve"> by</w:t>
      </w:r>
      <w:r w:rsidR="00747A17">
        <w:t xml:space="preserve"> the provider </w:t>
      </w:r>
      <w:r>
        <w:t xml:space="preserve">class </w:t>
      </w:r>
      <w:r w:rsidR="00747A17">
        <w:t>named RuntimeCacheProvider</w:t>
      </w:r>
      <w:r>
        <w:t>.</w:t>
      </w:r>
      <w:r w:rsidR="00747A17">
        <w:t xml:space="preserve"> This one inherits of ICac</w:t>
      </w:r>
      <w:r w:rsidR="00551C42">
        <w:t>heProvider. The cache that it uses is the .NET framework cache of the System.Runtime.Caching namespace.</w:t>
      </w:r>
      <w:r w:rsidR="004A641B">
        <w:t xml:space="preserve"> </w:t>
      </w:r>
      <w:r w:rsidR="00267000">
        <w:t xml:space="preserve"> If you want more information</w:t>
      </w:r>
      <w:r w:rsidR="00F80D1E">
        <w:t xml:space="preserve"> about ASP .NET cache</w:t>
      </w:r>
      <w:r w:rsidR="00267000">
        <w:t xml:space="preserve">, you can see this </w:t>
      </w:r>
      <w:hyperlink r:id="rId94" w:history="1">
        <w:r w:rsidR="00267000" w:rsidRPr="00267000">
          <w:rPr>
            <w:rStyle w:val="Lienhypertexte"/>
          </w:rPr>
          <w:t>link</w:t>
        </w:r>
      </w:hyperlink>
      <w:r w:rsidR="00267000">
        <w:t>.</w:t>
      </w:r>
    </w:p>
    <w:p w:rsidR="00152B01" w:rsidRPr="00D42624" w:rsidRDefault="00152B01" w:rsidP="00152B01">
      <w:pPr>
        <w:pStyle w:val="Titre2"/>
      </w:pPr>
      <w:bookmarkStart w:id="160" w:name="_Toc418156309"/>
      <w:r w:rsidRPr="00D42624">
        <w:t>Shared cache</w:t>
      </w:r>
      <w:bookmarkEnd w:id="160"/>
    </w:p>
    <w:p w:rsidR="00717694" w:rsidRDefault="00717694" w:rsidP="00717694">
      <w:pPr>
        <w:jc w:val="both"/>
      </w:pPr>
      <w:r>
        <w:t xml:space="preserve">The shared cache is made by the CouchBase cache which is started by the CacheService class. CouchBase is a NoSQL key/value base where the value is a JSON </w:t>
      </w:r>
      <w:r w:rsidRPr="00717694">
        <w:t>document</w:t>
      </w:r>
      <w:r w:rsidR="005670E3">
        <w:t>.</w:t>
      </w:r>
    </w:p>
    <w:p w:rsidR="005670E3" w:rsidRPr="00717694" w:rsidRDefault="005670E3" w:rsidP="00717694">
      <w:pPr>
        <w:jc w:val="both"/>
      </w:pPr>
      <w:r>
        <w:t xml:space="preserve">To register the information in your CouchBase server, you have to convert data in JSON format, that’s why you have a </w:t>
      </w:r>
      <w:r w:rsidR="005C57C9">
        <w:t xml:space="preserve">JSON </w:t>
      </w:r>
      <w:r>
        <w:t xml:space="preserve">folder in the MPf.Cache project which </w:t>
      </w:r>
      <w:r w:rsidR="005C57C9">
        <w:t>contains serializers and d</w:t>
      </w:r>
      <w:r w:rsidR="008A3B4A">
        <w:t>eserializers. To add your own class</w:t>
      </w:r>
      <w:r w:rsidR="003E7014">
        <w:t xml:space="preserve">, you have to use IDeserializer or </w:t>
      </w:r>
      <w:r w:rsidR="007A0445">
        <w:t>I</w:t>
      </w:r>
      <w:r w:rsidR="003E7014">
        <w:t xml:space="preserve">Serializer interfaces. </w:t>
      </w:r>
      <w:r>
        <w:t xml:space="preserve"> </w:t>
      </w:r>
    </w:p>
    <w:p w:rsidR="00717694" w:rsidRPr="001E76D9" w:rsidRDefault="00717694" w:rsidP="00717694">
      <w:pPr>
        <w:jc w:val="both"/>
      </w:pPr>
      <w:r w:rsidRPr="00717694">
        <w:t>The corresponding provider class is the class C</w:t>
      </w:r>
      <w:r>
        <w:t xml:space="preserve">ouchbaseCacheProvider. You have several parameters to permit access to the cache: </w:t>
      </w:r>
    </w:p>
    <w:tbl>
      <w:tblPr>
        <w:tblStyle w:val="Grilledutableau"/>
        <w:tblW w:w="0" w:type="auto"/>
        <w:tblLook w:val="04A0" w:firstRow="1" w:lastRow="0" w:firstColumn="1" w:lastColumn="0" w:noHBand="0" w:noVBand="1"/>
      </w:tblPr>
      <w:tblGrid>
        <w:gridCol w:w="9922"/>
      </w:tblGrid>
      <w:tr w:rsidR="00717694" w:rsidRPr="003E595B" w:rsidTr="00A846C6">
        <w:tc>
          <w:tcPr>
            <w:tcW w:w="9922" w:type="dxa"/>
          </w:tcPr>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"URIs"</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"http://127.0.0.1:8091/pools"</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URLs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"Bucket"</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"cache"</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Bucket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"BucketPassword"</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BucketPassword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"Password"</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Password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"UserName"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UserName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"Design"</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"cache"</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Design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"DependenciesView"</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"dependencies"</w:t>
            </w:r>
            <w:r w:rsidRPr="00A1785E">
              <w:rPr>
                <w:rFonts w:ascii="Consolas" w:hAnsi="Consolas" w:cs="Consolas"/>
                <w:color w:val="000000"/>
                <w:sz w:val="19"/>
                <w:szCs w:val="19"/>
                <w:highlight w:val="white"/>
              </w:rPr>
              <w:t>)]</w:t>
            </w:r>
          </w:p>
          <w:p w:rsidR="00717694" w:rsidRPr="00A1785E" w:rsidRDefault="00717694" w:rsidP="00A846C6">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DependenciesView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tc>
      </w:tr>
    </w:tbl>
    <w:p w:rsidR="001977AD" w:rsidRPr="001E76D9" w:rsidRDefault="001977AD" w:rsidP="001E76D9"/>
    <w:p w:rsidR="00152B01" w:rsidRPr="00905CDE" w:rsidRDefault="00152B01" w:rsidP="003E1D27">
      <w:pPr>
        <w:pStyle w:val="Titre1"/>
      </w:pPr>
      <w:bookmarkStart w:id="161" w:name="_Toc418156310"/>
      <w:r w:rsidRPr="00553EC8">
        <w:lastRenderedPageBreak/>
        <w:t>EA</w:t>
      </w:r>
      <w:r w:rsidRPr="00905CDE">
        <w:t>V</w:t>
      </w:r>
      <w:bookmarkEnd w:id="161"/>
      <w:r w:rsidR="005D14E0" w:rsidRPr="00905CDE">
        <w:t xml:space="preserve"> </w:t>
      </w:r>
    </w:p>
    <w:p w:rsidR="001062FD" w:rsidRPr="00905CDE" w:rsidRDefault="007724FA" w:rsidP="001A1ECC">
      <w:pPr>
        <w:pStyle w:val="Titre2"/>
      </w:pPr>
      <w:bookmarkStart w:id="162" w:name="_Toc418156311"/>
      <w:r w:rsidRPr="00905CDE">
        <w:t>Database Model</w:t>
      </w:r>
      <w:bookmarkEnd w:id="162"/>
    </w:p>
    <w:p w:rsidR="001A1ECC" w:rsidRPr="001A1ECC" w:rsidRDefault="001A1ECC" w:rsidP="00DD65EE">
      <w:pPr>
        <w:jc w:val="both"/>
      </w:pPr>
      <w:r w:rsidRPr="007724FA">
        <w:t xml:space="preserve">EAV’s are giving the possibility to </w:t>
      </w:r>
      <w:r>
        <w:t>associate an extra attribute to a model. Then the model will be associated to an entity (customer, merchant, product, offer, etc …).</w:t>
      </w:r>
    </w:p>
    <w:p w:rsidR="006E0FA7" w:rsidRPr="001A1ECC" w:rsidRDefault="001A1ECC" w:rsidP="001A1ECC">
      <w:pPr>
        <w:ind w:hanging="709"/>
        <w:jc w:val="center"/>
      </w:pPr>
      <w:r>
        <w:rPr>
          <w:noProof/>
          <w:lang w:val="fr-FR" w:eastAsia="fr-FR"/>
        </w:rPr>
        <w:drawing>
          <wp:inline distT="0" distB="0" distL="0" distR="0" wp14:anchorId="3B86D940" wp14:editId="3F493BF9">
            <wp:extent cx="6650097" cy="4124528"/>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v.png"/>
                    <pic:cNvPicPr/>
                  </pic:nvPicPr>
                  <pic:blipFill>
                    <a:blip r:embed="rId95">
                      <a:extLst>
                        <a:ext uri="{28A0092B-C50C-407E-A947-70E740481C1C}">
                          <a14:useLocalDpi xmlns:a14="http://schemas.microsoft.com/office/drawing/2010/main" val="0"/>
                        </a:ext>
                      </a:extLst>
                    </a:blip>
                    <a:stretch>
                      <a:fillRect/>
                    </a:stretch>
                  </pic:blipFill>
                  <pic:spPr>
                    <a:xfrm>
                      <a:off x="0" y="0"/>
                      <a:ext cx="6650772" cy="4124947"/>
                    </a:xfrm>
                    <a:prstGeom prst="rect">
                      <a:avLst/>
                    </a:prstGeom>
                  </pic:spPr>
                </pic:pic>
              </a:graphicData>
            </a:graphic>
          </wp:inline>
        </w:drawing>
      </w:r>
    </w:p>
    <w:p w:rsidR="006E0FA7" w:rsidRPr="006F443E" w:rsidRDefault="005D14E0" w:rsidP="00691F59">
      <w:pPr>
        <w:ind w:hanging="709"/>
        <w:jc w:val="both"/>
        <w:rPr>
          <w:b/>
        </w:rPr>
      </w:pPr>
      <w:r>
        <w:tab/>
      </w:r>
      <w:r w:rsidRPr="006F443E">
        <w:rPr>
          <w:b/>
        </w:rPr>
        <w:t>e</w:t>
      </w:r>
      <w:r w:rsidR="006E0FA7" w:rsidRPr="006F443E">
        <w:rPr>
          <w:b/>
        </w:rPr>
        <w:t xml:space="preserve">av_attributes: </w:t>
      </w:r>
    </w:p>
    <w:p w:rsidR="006E0FA7" w:rsidRDefault="005D14E0" w:rsidP="00691F59">
      <w:pPr>
        <w:spacing w:after="0"/>
        <w:jc w:val="both"/>
      </w:pPr>
      <w:r>
        <w:t>e</w:t>
      </w:r>
      <w:r w:rsidR="006E0FA7">
        <w:t>av_attribute</w:t>
      </w:r>
      <w:r>
        <w:t>s</w:t>
      </w:r>
      <w:r w:rsidR="002C19A6">
        <w:t>_id</w:t>
      </w:r>
      <w:r w:rsidR="006E0FA7">
        <w:t>:</w:t>
      </w:r>
      <w:r w:rsidR="002C19A6">
        <w:t xml:space="preserve"> </w:t>
      </w:r>
      <w:r>
        <w:t>primary key</w:t>
      </w:r>
    </w:p>
    <w:p w:rsidR="005D14E0" w:rsidRDefault="005D14E0" w:rsidP="00691F59">
      <w:pPr>
        <w:spacing w:after="0"/>
        <w:jc w:val="both"/>
      </w:pPr>
      <w:r>
        <w:t>eav_attributes_name: name of the attribute</w:t>
      </w:r>
    </w:p>
    <w:p w:rsidR="005D14E0" w:rsidRDefault="005D14E0" w:rsidP="00691F59">
      <w:pPr>
        <w:spacing w:after="0"/>
        <w:jc w:val="both"/>
      </w:pPr>
      <w:r>
        <w:t>eav_attributes_label: name of the label</w:t>
      </w:r>
    </w:p>
    <w:p w:rsidR="005D14E0" w:rsidRDefault="005D14E0" w:rsidP="00691F59">
      <w:pPr>
        <w:spacing w:after="0"/>
        <w:jc w:val="both"/>
      </w:pPr>
      <w:r>
        <w:t>eav_attributes_is_required: when it is set to true, the eav attribute HAS to be filled when the entity on which it is associated is created.</w:t>
      </w:r>
    </w:p>
    <w:p w:rsidR="005D14E0" w:rsidRDefault="005D14E0" w:rsidP="00691F59">
      <w:pPr>
        <w:spacing w:after="0"/>
        <w:jc w:val="both"/>
      </w:pPr>
      <w:r>
        <w:t xml:space="preserve">eav_attributes_input: </w:t>
      </w:r>
    </w:p>
    <w:p w:rsidR="005D14E0" w:rsidRDefault="005D14E0" w:rsidP="00691F59">
      <w:pPr>
        <w:pStyle w:val="Paragraphedeliste"/>
        <w:numPr>
          <w:ilvl w:val="0"/>
          <w:numId w:val="1"/>
        </w:numPr>
        <w:spacing w:after="0"/>
        <w:jc w:val="both"/>
      </w:pPr>
      <w:r>
        <w:t>1:  Boolean</w:t>
      </w:r>
    </w:p>
    <w:p w:rsidR="005D14E0" w:rsidRPr="005D14E0" w:rsidRDefault="005D14E0" w:rsidP="00691F59">
      <w:pPr>
        <w:pStyle w:val="Paragraphedeliste"/>
        <w:numPr>
          <w:ilvl w:val="0"/>
          <w:numId w:val="1"/>
        </w:numPr>
        <w:spacing w:after="0"/>
        <w:jc w:val="both"/>
      </w:pPr>
      <w:r w:rsidRPr="005D14E0">
        <w:rPr>
          <w:rFonts w:cs="Consolas"/>
          <w:color w:val="000000"/>
          <w:highlight w:val="white"/>
        </w:rPr>
        <w:t>2: TextBox</w:t>
      </w:r>
    </w:p>
    <w:p w:rsidR="005D14E0" w:rsidRPr="005D14E0" w:rsidRDefault="005D14E0" w:rsidP="00691F59">
      <w:pPr>
        <w:pStyle w:val="Paragraphedeliste"/>
        <w:numPr>
          <w:ilvl w:val="0"/>
          <w:numId w:val="1"/>
        </w:numPr>
        <w:spacing w:after="0"/>
        <w:jc w:val="both"/>
      </w:pPr>
      <w:r w:rsidRPr="005D14E0">
        <w:rPr>
          <w:rFonts w:cs="Consolas"/>
          <w:color w:val="000000"/>
        </w:rPr>
        <w:t>3 : TextArea</w:t>
      </w:r>
    </w:p>
    <w:p w:rsidR="005D14E0" w:rsidRPr="005D14E0" w:rsidRDefault="005D14E0" w:rsidP="00691F59">
      <w:pPr>
        <w:pStyle w:val="Paragraphedeliste"/>
        <w:numPr>
          <w:ilvl w:val="0"/>
          <w:numId w:val="1"/>
        </w:numPr>
        <w:spacing w:after="0"/>
        <w:jc w:val="both"/>
      </w:pPr>
      <w:r w:rsidRPr="005D14E0">
        <w:rPr>
          <w:rFonts w:cs="Consolas"/>
          <w:color w:val="000000"/>
        </w:rPr>
        <w:t>4 : D</w:t>
      </w:r>
      <w:r>
        <w:rPr>
          <w:rFonts w:cs="Consolas"/>
          <w:color w:val="000000"/>
        </w:rPr>
        <w:t>rop Down List</w:t>
      </w:r>
    </w:p>
    <w:p w:rsidR="005D14E0" w:rsidRPr="005D14E0" w:rsidRDefault="005D14E0" w:rsidP="00691F59">
      <w:pPr>
        <w:pStyle w:val="Paragraphedeliste"/>
        <w:numPr>
          <w:ilvl w:val="0"/>
          <w:numId w:val="1"/>
        </w:numPr>
        <w:spacing w:after="0"/>
        <w:jc w:val="both"/>
      </w:pPr>
      <w:r>
        <w:rPr>
          <w:rFonts w:cs="Consolas"/>
          <w:color w:val="000000"/>
        </w:rPr>
        <w:t>5 : Date</w:t>
      </w:r>
    </w:p>
    <w:p w:rsidR="005D14E0" w:rsidRPr="005D14E0" w:rsidRDefault="005D14E0" w:rsidP="00691F59">
      <w:pPr>
        <w:pStyle w:val="Paragraphedeliste"/>
        <w:numPr>
          <w:ilvl w:val="0"/>
          <w:numId w:val="1"/>
        </w:numPr>
        <w:spacing w:after="0"/>
        <w:jc w:val="both"/>
      </w:pPr>
      <w:r>
        <w:rPr>
          <w:rFonts w:cs="Consolas"/>
          <w:color w:val="000000"/>
        </w:rPr>
        <w:t>6 : Int</w:t>
      </w:r>
    </w:p>
    <w:p w:rsidR="005D14E0" w:rsidRPr="002F370B" w:rsidRDefault="005D14E0" w:rsidP="00691F59">
      <w:pPr>
        <w:pStyle w:val="Paragraphedeliste"/>
        <w:numPr>
          <w:ilvl w:val="0"/>
          <w:numId w:val="1"/>
        </w:numPr>
        <w:spacing w:after="0"/>
        <w:jc w:val="both"/>
      </w:pPr>
      <w:r>
        <w:rPr>
          <w:rFonts w:cs="Consolas"/>
          <w:color w:val="000000"/>
        </w:rPr>
        <w:t>7 : Decimal</w:t>
      </w:r>
    </w:p>
    <w:p w:rsidR="002F370B" w:rsidRPr="005D14E0" w:rsidRDefault="002F370B" w:rsidP="00E25112">
      <w:pPr>
        <w:pStyle w:val="Paragraphedeliste"/>
        <w:spacing w:after="0"/>
        <w:ind w:left="1068"/>
      </w:pPr>
    </w:p>
    <w:p w:rsidR="005D14E0" w:rsidRDefault="005D14E0" w:rsidP="00B4324F">
      <w:pPr>
        <w:spacing w:after="0"/>
        <w:jc w:val="both"/>
      </w:pPr>
      <w:r>
        <w:lastRenderedPageBreak/>
        <w:t>eav_entity_type:</w:t>
      </w:r>
    </w:p>
    <w:p w:rsidR="005D14E0" w:rsidRDefault="005D14E0" w:rsidP="00B4324F">
      <w:pPr>
        <w:pStyle w:val="Paragraphedeliste"/>
        <w:numPr>
          <w:ilvl w:val="0"/>
          <w:numId w:val="1"/>
        </w:numPr>
        <w:spacing w:after="0"/>
        <w:jc w:val="both"/>
      </w:pPr>
      <w:r>
        <w:t>1: Product</w:t>
      </w:r>
    </w:p>
    <w:p w:rsidR="005D14E0" w:rsidRDefault="005D14E0" w:rsidP="00B4324F">
      <w:pPr>
        <w:pStyle w:val="Paragraphedeliste"/>
        <w:numPr>
          <w:ilvl w:val="0"/>
          <w:numId w:val="1"/>
        </w:numPr>
        <w:spacing w:after="0"/>
        <w:jc w:val="both"/>
      </w:pPr>
      <w:r>
        <w:t>2: Offer</w:t>
      </w:r>
    </w:p>
    <w:p w:rsidR="005D14E0" w:rsidRDefault="005D14E0" w:rsidP="00B4324F">
      <w:pPr>
        <w:pStyle w:val="Paragraphedeliste"/>
        <w:numPr>
          <w:ilvl w:val="0"/>
          <w:numId w:val="1"/>
        </w:numPr>
        <w:spacing w:after="0"/>
        <w:jc w:val="both"/>
      </w:pPr>
      <w:r>
        <w:t>3: OfferProduct</w:t>
      </w:r>
    </w:p>
    <w:p w:rsidR="005D14E0" w:rsidRDefault="005D14E0" w:rsidP="00B4324F">
      <w:pPr>
        <w:pStyle w:val="Paragraphedeliste"/>
        <w:numPr>
          <w:ilvl w:val="0"/>
          <w:numId w:val="1"/>
        </w:numPr>
        <w:spacing w:after="0"/>
        <w:jc w:val="both"/>
      </w:pPr>
      <w:r>
        <w:t>4: Merchant</w:t>
      </w:r>
    </w:p>
    <w:p w:rsidR="005D14E0" w:rsidRDefault="005D14E0" w:rsidP="00B4324F">
      <w:pPr>
        <w:pStyle w:val="Paragraphedeliste"/>
        <w:numPr>
          <w:ilvl w:val="0"/>
          <w:numId w:val="1"/>
        </w:numPr>
        <w:spacing w:after="0"/>
        <w:jc w:val="both"/>
      </w:pPr>
      <w:r>
        <w:t>5: Order</w:t>
      </w:r>
    </w:p>
    <w:p w:rsidR="005D14E0" w:rsidRDefault="005D14E0" w:rsidP="00B4324F">
      <w:pPr>
        <w:pStyle w:val="Paragraphedeliste"/>
        <w:numPr>
          <w:ilvl w:val="0"/>
          <w:numId w:val="1"/>
        </w:numPr>
        <w:spacing w:after="0"/>
        <w:jc w:val="both"/>
      </w:pPr>
      <w:r>
        <w:t>6: Customer</w:t>
      </w:r>
    </w:p>
    <w:p w:rsidR="005D14E0" w:rsidRDefault="005D14E0" w:rsidP="00B4324F">
      <w:pPr>
        <w:pStyle w:val="Paragraphedeliste"/>
        <w:numPr>
          <w:ilvl w:val="0"/>
          <w:numId w:val="1"/>
        </w:numPr>
        <w:spacing w:after="0"/>
        <w:jc w:val="both"/>
      </w:pPr>
      <w:r>
        <w:t>7: OrderMerchant</w:t>
      </w:r>
    </w:p>
    <w:p w:rsidR="005D14E0" w:rsidRDefault="005D14E0" w:rsidP="00B4324F">
      <w:pPr>
        <w:spacing w:after="0"/>
        <w:jc w:val="both"/>
      </w:pPr>
      <w:r>
        <w:t>*The list of entity type is not exhaustive, it is possible to add more entity type as long as the enumeration “EavEntityType” is updated.</w:t>
      </w:r>
    </w:p>
    <w:p w:rsidR="005D14E0" w:rsidRDefault="005D14E0" w:rsidP="00B4324F">
      <w:pPr>
        <w:spacing w:after="0"/>
        <w:jc w:val="both"/>
      </w:pPr>
      <w:r>
        <w:t>eav_attributes_is_visible: allow (or not) displaying the eav attribute on the front in order to give the possibility to the administrator (in the ABO) or the merchant (in the MBO) to edit it.</w:t>
      </w:r>
    </w:p>
    <w:p w:rsidR="005D14E0" w:rsidRDefault="005D14E0" w:rsidP="00B4324F">
      <w:pPr>
        <w:spacing w:after="0"/>
        <w:jc w:val="both"/>
      </w:pPr>
      <w:r>
        <w:t>eav_attributes_is_filterable: allow (or not) filters on EAV’s.</w:t>
      </w:r>
    </w:p>
    <w:p w:rsidR="005D14E0" w:rsidRPr="005D14E0" w:rsidRDefault="005D14E0" w:rsidP="00B4324F">
      <w:pPr>
        <w:spacing w:after="0"/>
        <w:jc w:val="both"/>
      </w:pPr>
    </w:p>
    <w:p w:rsidR="006E0FA7" w:rsidRDefault="006F443E" w:rsidP="00B4324F">
      <w:pPr>
        <w:jc w:val="both"/>
      </w:pPr>
      <w:r w:rsidRPr="006F443E">
        <w:rPr>
          <w:b/>
        </w:rPr>
        <w:t>eav_attributes_option</w:t>
      </w:r>
      <w:r>
        <w:t>: options of eav when his type is a dropdownlist</w:t>
      </w:r>
    </w:p>
    <w:p w:rsidR="006F443E" w:rsidRDefault="006F443E" w:rsidP="00B4324F">
      <w:pPr>
        <w:spacing w:after="0"/>
        <w:jc w:val="both"/>
      </w:pPr>
      <w:r>
        <w:t>eav_attribute_id: id of the eav attribute the option is on.</w:t>
      </w:r>
    </w:p>
    <w:p w:rsidR="006F443E" w:rsidRDefault="006F443E" w:rsidP="00B4324F">
      <w:pPr>
        <w:spacing w:after="0"/>
        <w:jc w:val="both"/>
      </w:pPr>
      <w:r>
        <w:t>eav_attribute_option_value: dropdownlist value</w:t>
      </w:r>
    </w:p>
    <w:p w:rsidR="006F443E" w:rsidRDefault="006F443E" w:rsidP="00B4324F">
      <w:pPr>
        <w:spacing w:after="0"/>
        <w:jc w:val="both"/>
      </w:pPr>
      <w:r>
        <w:t>eav_attribute_option_text: dropdownlist text</w:t>
      </w:r>
    </w:p>
    <w:p w:rsidR="002F576B" w:rsidRDefault="002F576B" w:rsidP="00B4324F">
      <w:pPr>
        <w:spacing w:after="0"/>
        <w:jc w:val="both"/>
      </w:pPr>
    </w:p>
    <w:p w:rsidR="002F576B" w:rsidRDefault="002F576B" w:rsidP="00B4324F">
      <w:pPr>
        <w:spacing w:after="0"/>
        <w:jc w:val="both"/>
        <w:rPr>
          <w:b/>
        </w:rPr>
      </w:pPr>
      <w:r w:rsidRPr="006F443E">
        <w:rPr>
          <w:b/>
        </w:rPr>
        <w:t>eav_</w:t>
      </w:r>
      <w:r>
        <w:rPr>
          <w:b/>
        </w:rPr>
        <w:t>models:</w:t>
      </w:r>
    </w:p>
    <w:p w:rsidR="002F576B" w:rsidRDefault="002F576B" w:rsidP="00B4324F">
      <w:pPr>
        <w:spacing w:after="0"/>
        <w:jc w:val="both"/>
      </w:pPr>
      <w:r>
        <w:t>eav_models_id: id, primary key</w:t>
      </w:r>
    </w:p>
    <w:p w:rsidR="002F576B" w:rsidRDefault="002F576B" w:rsidP="00B4324F">
      <w:pPr>
        <w:spacing w:after="0"/>
        <w:jc w:val="both"/>
      </w:pPr>
      <w:r>
        <w:t>eav_models_name: name of the eav model</w:t>
      </w:r>
    </w:p>
    <w:p w:rsidR="002F576B" w:rsidRDefault="002F576B" w:rsidP="00B4324F">
      <w:pPr>
        <w:spacing w:after="0"/>
        <w:jc w:val="both"/>
      </w:pPr>
      <w:r>
        <w:t>eav_models_label: label of the eav model</w:t>
      </w:r>
    </w:p>
    <w:p w:rsidR="002F576B" w:rsidRDefault="002F576B" w:rsidP="00B4324F">
      <w:pPr>
        <w:spacing w:after="0"/>
        <w:jc w:val="both"/>
      </w:pPr>
    </w:p>
    <w:p w:rsidR="002F576B" w:rsidRDefault="002F576B" w:rsidP="00B4324F">
      <w:pPr>
        <w:spacing w:after="0"/>
        <w:jc w:val="both"/>
      </w:pPr>
      <w:r w:rsidRPr="002F576B">
        <w:rPr>
          <w:b/>
        </w:rPr>
        <w:t>eav_models_attributes</w:t>
      </w:r>
      <w:r>
        <w:rPr>
          <w:b/>
        </w:rPr>
        <w:t xml:space="preserve">: </w:t>
      </w:r>
      <w:r>
        <w:t>association table between between eav_models and eav_attributes</w:t>
      </w:r>
    </w:p>
    <w:p w:rsidR="002F576B" w:rsidRDefault="002F576B" w:rsidP="00B4324F">
      <w:pPr>
        <w:spacing w:after="0"/>
        <w:jc w:val="both"/>
      </w:pPr>
    </w:p>
    <w:p w:rsidR="002F576B" w:rsidRDefault="002F576B" w:rsidP="00B4324F">
      <w:pPr>
        <w:jc w:val="both"/>
      </w:pPr>
      <w:r w:rsidRPr="002F576B">
        <w:rPr>
          <w:b/>
        </w:rPr>
        <w:t>eav_entity_model</w:t>
      </w:r>
      <w:r>
        <w:t>: associate an eav_model to an entity</w:t>
      </w:r>
    </w:p>
    <w:p w:rsidR="002F576B" w:rsidRDefault="002F576B" w:rsidP="00B4324F">
      <w:pPr>
        <w:jc w:val="both"/>
      </w:pPr>
      <w:r w:rsidRPr="002F576B">
        <w:rPr>
          <w:b/>
        </w:rPr>
        <w:t>eav_entity_attributes_values</w:t>
      </w:r>
      <w:r>
        <w:t>: containing the values of eav_attributes for each entity.</w:t>
      </w:r>
    </w:p>
    <w:p w:rsidR="002F576B" w:rsidRPr="006F443E" w:rsidRDefault="002F576B" w:rsidP="006F443E">
      <w:pPr>
        <w:spacing w:after="0"/>
      </w:pPr>
    </w:p>
    <w:p w:rsidR="001062FD" w:rsidRDefault="005D14E0" w:rsidP="005D14E0">
      <w:pPr>
        <w:pStyle w:val="Titre2"/>
      </w:pPr>
      <w:bookmarkStart w:id="163" w:name="_Toc418156312"/>
      <w:r>
        <w:lastRenderedPageBreak/>
        <w:t>Object Model</w:t>
      </w:r>
      <w:bookmarkEnd w:id="163"/>
    </w:p>
    <w:p w:rsidR="005D14E0" w:rsidRDefault="005D14E0" w:rsidP="005D14E0">
      <w:r>
        <w:rPr>
          <w:noProof/>
          <w:lang w:val="fr-FR" w:eastAsia="fr-FR"/>
        </w:rPr>
        <w:drawing>
          <wp:inline distT="0" distB="0" distL="0" distR="0" wp14:anchorId="778EA37C" wp14:editId="3622B8B2">
            <wp:extent cx="6211570" cy="32072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211570" cy="3207273"/>
                    </a:xfrm>
                    <a:prstGeom prst="rect">
                      <a:avLst/>
                    </a:prstGeom>
                    <a:noFill/>
                    <a:ln>
                      <a:noFill/>
                    </a:ln>
                  </pic:spPr>
                </pic:pic>
              </a:graphicData>
            </a:graphic>
          </wp:inline>
        </w:drawing>
      </w:r>
    </w:p>
    <w:p w:rsidR="005D14E0" w:rsidRPr="003E1D27" w:rsidRDefault="005D14E0" w:rsidP="003E1D27">
      <w:pPr>
        <w:pStyle w:val="Titre2"/>
      </w:pPr>
      <w:bookmarkStart w:id="164" w:name="_Toc418156313"/>
      <w:r w:rsidRPr="003E1D27">
        <w:t>Load EAV</w:t>
      </w:r>
      <w:bookmarkEnd w:id="164"/>
    </w:p>
    <w:p w:rsidR="002F576B" w:rsidRPr="002F576B" w:rsidRDefault="002F576B" w:rsidP="00014F53">
      <w:pPr>
        <w:jc w:val="both"/>
      </w:pPr>
      <w:r>
        <w:t xml:space="preserve">To load </w:t>
      </w:r>
      <w:r w:rsidRPr="002F576B">
        <w:t>EAV</w:t>
      </w:r>
      <w:r w:rsidR="003C38EA">
        <w:t xml:space="preserve">, call the </w:t>
      </w:r>
      <w:r w:rsidRPr="003C38EA">
        <w:rPr>
          <w:rFonts w:ascii="Consolas" w:hAnsi="Consolas" w:cs="Consolas"/>
          <w:sz w:val="19"/>
          <w:szCs w:val="19"/>
          <w:highlight w:val="white"/>
        </w:rPr>
        <w:t>LoadEntityAttributeValues</w:t>
      </w:r>
      <w:r w:rsidR="00A305B7">
        <w:t xml:space="preserve"> method</w:t>
      </w:r>
      <w:r>
        <w:t xml:space="preserve"> of the EavBusiness. </w:t>
      </w:r>
      <w:r w:rsidR="00A305B7">
        <w:t xml:space="preserve">This method is generic so it works for any entity. </w:t>
      </w:r>
      <w:r>
        <w:t xml:space="preserve"> </w:t>
      </w:r>
      <w:r w:rsidR="00A305B7">
        <w:t>By default the EAV attributes values are not loaded. In order t</w:t>
      </w:r>
      <w:r w:rsidR="003C38EA">
        <w:t xml:space="preserve">o load them, set the parameter </w:t>
      </w:r>
      <w:r w:rsidR="00A305B7" w:rsidRPr="003C38EA">
        <w:rPr>
          <w:rFonts w:ascii="Consolas" w:hAnsi="Consolas" w:cs="Consolas"/>
          <w:sz w:val="19"/>
          <w:szCs w:val="19"/>
        </w:rPr>
        <w:t>LoadEntityAttributeValues</w:t>
      </w:r>
      <w:r w:rsidR="00A305B7">
        <w:t xml:space="preserve"> in the ABO. Once </w:t>
      </w:r>
      <w:r w:rsidR="0064347C">
        <w:t xml:space="preserve">that is </w:t>
      </w:r>
      <w:r w:rsidR="00A305B7">
        <w:t>done</w:t>
      </w:r>
      <w:r w:rsidR="0064347C">
        <w:t>,</w:t>
      </w:r>
      <w:r w:rsidR="00A305B7">
        <w:t xml:space="preserve"> it will load the EAV in the corresponding business.</w:t>
      </w:r>
    </w:p>
    <w:p w:rsidR="005D14E0" w:rsidRPr="003E1D27" w:rsidRDefault="005D14E0" w:rsidP="003E1D27">
      <w:pPr>
        <w:pStyle w:val="Titre2"/>
      </w:pPr>
      <w:bookmarkStart w:id="165" w:name="_Toc418156314"/>
      <w:r w:rsidRPr="003E1D27">
        <w:t>Edit EAV</w:t>
      </w:r>
      <w:bookmarkEnd w:id="165"/>
    </w:p>
    <w:p w:rsidR="004277E0" w:rsidRDefault="00684F82" w:rsidP="00567786">
      <w:pPr>
        <w:jc w:val="both"/>
      </w:pPr>
      <w:r>
        <w:t xml:space="preserve">It is possible to edit/save an EAV by calling the method </w:t>
      </w:r>
      <w:r w:rsidRPr="00684F82">
        <w:t>“</w:t>
      </w:r>
      <w:r w:rsidRPr="00684F82">
        <w:rPr>
          <w:highlight w:val="white"/>
        </w:rPr>
        <w:t>Save</w:t>
      </w:r>
      <w:r w:rsidRPr="00684F82">
        <w:t xml:space="preserve">” of the </w:t>
      </w:r>
      <w:r>
        <w:t>MPf.Web.EAV</w:t>
      </w:r>
      <w:r w:rsidR="00370E49">
        <w:t>.</w:t>
      </w:r>
      <w:r>
        <w:t>EAVService which allow</w:t>
      </w:r>
      <w:r w:rsidR="001212E1">
        <w:t>s</w:t>
      </w:r>
      <w:r>
        <w:t xml:space="preserve"> to save a list of EAV’s. But a lot of </w:t>
      </w:r>
      <w:r w:rsidR="00AC5DC4">
        <w:t>fields have</w:t>
      </w:r>
      <w:r>
        <w:t xml:space="preserve"> to be informed. </w:t>
      </w:r>
      <w:r w:rsidR="00846802">
        <w:t xml:space="preserve">Use the </w:t>
      </w:r>
      <w:r w:rsidR="00846802" w:rsidRPr="003C38EA">
        <w:rPr>
          <w:rFonts w:ascii="Consolas" w:hAnsi="Consolas" w:cs="Consolas"/>
          <w:sz w:val="19"/>
          <w:szCs w:val="19"/>
        </w:rPr>
        <w:t>GetEditable</w:t>
      </w:r>
      <w:r w:rsidR="00846802">
        <w:t xml:space="preserve"> method of </w:t>
      </w:r>
      <w:r w:rsidR="00DA5B45">
        <w:t>the MPf.Web.EAV.EAVService</w:t>
      </w:r>
      <w:r w:rsidR="00846802">
        <w:t xml:space="preserve"> to this effect. It will return a list of EAV.Models.EntityAttributesValues with all the fields fields (except the value that will have the default value depending on the type of the attribute). </w:t>
      </w:r>
      <w:r w:rsidR="00475461">
        <w:t>When you have a lot of EAV’s to save or edit</w:t>
      </w:r>
      <w:r>
        <w:t>, it is highly recommended to use EditorTemplates</w:t>
      </w:r>
      <w:r w:rsidR="00475461">
        <w:t>.</w:t>
      </w:r>
      <w:r w:rsidR="00370E49">
        <w:t xml:space="preserve"> </w:t>
      </w:r>
      <w:r w:rsidR="00475461">
        <w:t xml:space="preserve">They will avoid you to add manually all the fields in your view. </w:t>
      </w:r>
      <w:r w:rsidR="00846802">
        <w:t>As sample check the creation/edition page of the ABO.</w:t>
      </w:r>
    </w:p>
    <w:p w:rsidR="004277E0" w:rsidRDefault="004277E0" w:rsidP="00567786">
      <w:pPr>
        <w:jc w:val="both"/>
      </w:pPr>
    </w:p>
    <w:p w:rsidR="00684F82" w:rsidRPr="00684F82" w:rsidRDefault="00846802" w:rsidP="00567786">
      <w:pPr>
        <w:jc w:val="both"/>
      </w:pPr>
      <w:r>
        <w:t xml:space="preserve"> </w:t>
      </w:r>
    </w:p>
    <w:p w:rsidR="005D14E0" w:rsidRPr="003E1D27" w:rsidRDefault="005D14E0" w:rsidP="003E1D27">
      <w:pPr>
        <w:pStyle w:val="Titre2"/>
      </w:pPr>
      <w:bookmarkStart w:id="166" w:name="_Toc418156315"/>
      <w:r w:rsidRPr="003E1D27">
        <w:lastRenderedPageBreak/>
        <w:t>Apply Filter on EAV</w:t>
      </w:r>
      <w:bookmarkEnd w:id="166"/>
    </w:p>
    <w:p w:rsidR="005D14E0" w:rsidRPr="003E1D27" w:rsidRDefault="009E3692" w:rsidP="00DA111B">
      <w:pPr>
        <w:jc w:val="both"/>
      </w:pPr>
      <w:r>
        <w:t>EAV filters work almost like</w:t>
      </w:r>
      <w:r w:rsidR="003E1D27">
        <w:t xml:space="preserve"> edit or save. Call the method </w:t>
      </w:r>
      <w:r w:rsidR="003E1D27" w:rsidRPr="003C38EA">
        <w:rPr>
          <w:rFonts w:ascii="Consolas" w:hAnsi="Consolas" w:cs="Consolas"/>
          <w:sz w:val="19"/>
          <w:szCs w:val="19"/>
        </w:rPr>
        <w:t>GetCriteriaFilters</w:t>
      </w:r>
      <w:r w:rsidR="003E1D27">
        <w:t xml:space="preserve"> instead of the </w:t>
      </w:r>
      <w:r w:rsidR="003E1D27" w:rsidRPr="003C38EA">
        <w:rPr>
          <w:rFonts w:ascii="Consolas" w:hAnsi="Consolas" w:cs="Consolas"/>
          <w:sz w:val="19"/>
          <w:szCs w:val="19"/>
        </w:rPr>
        <w:t>GetEditable</w:t>
      </w:r>
      <w:r w:rsidR="003E1D27">
        <w:t xml:space="preserve"> method this time. Fill the mo</w:t>
      </w:r>
      <w:r w:rsidR="006F341B">
        <w:t>del in the view by using editor</w:t>
      </w:r>
      <w:r w:rsidR="003E1D27">
        <w:t xml:space="preserve"> templates. Then transmit the EAV Filters to the DAO. In each DAO, if EAV Filters are filled, it will call the</w:t>
      </w:r>
      <w:r w:rsidR="003E1D27" w:rsidRPr="003E1D27">
        <w:t xml:space="preserve"> MPf.DAO.NHibernate.EAVModel</w:t>
      </w:r>
      <w:r w:rsidR="003E1D27">
        <w:t>.EAVQueryBuilder which build</w:t>
      </w:r>
      <w:r>
        <w:t>s</w:t>
      </w:r>
      <w:r w:rsidR="003E1D27">
        <w:t xml:space="preserve"> the query on EAV. If you need</w:t>
      </w:r>
      <w:r>
        <w:t xml:space="preserve"> to</w:t>
      </w:r>
      <w:r w:rsidR="003E1D27">
        <w:t xml:space="preserve"> add custom filters on EAV attributes, you will have to edit this class.</w:t>
      </w:r>
    </w:p>
    <w:p w:rsidR="005D14E0" w:rsidRDefault="005D14E0" w:rsidP="005D14E0"/>
    <w:p w:rsidR="00152B01" w:rsidRPr="0074091E" w:rsidRDefault="00152B01" w:rsidP="00152B01">
      <w:pPr>
        <w:pStyle w:val="Titre1"/>
        <w:rPr>
          <w:color w:val="4F81BD" w:themeColor="accent1"/>
        </w:rPr>
      </w:pPr>
      <w:bookmarkStart w:id="167" w:name="_Toc418156316"/>
      <w:r w:rsidRPr="0074091E">
        <w:rPr>
          <w:color w:val="4F81BD" w:themeColor="accent1"/>
        </w:rPr>
        <w:t>CMS for custom text pages</w:t>
      </w:r>
      <w:bookmarkEnd w:id="167"/>
    </w:p>
    <w:p w:rsidR="002F0792" w:rsidRDefault="00E43E3A" w:rsidP="002F0792">
      <w:r>
        <w:t xml:space="preserve">In the market place, you can </w:t>
      </w:r>
      <w:r w:rsidR="00EF6332">
        <w:t xml:space="preserve">easily </w:t>
      </w:r>
      <w:r>
        <w:t>cre</w:t>
      </w:r>
      <w:r w:rsidR="003E3BF6">
        <w:t xml:space="preserve">ate text pages which </w:t>
      </w:r>
      <w:r w:rsidR="00423B63">
        <w:t>will be saved</w:t>
      </w:r>
      <w:r w:rsidR="003E3BF6">
        <w:t xml:space="preserve"> in your database.</w:t>
      </w:r>
    </w:p>
    <w:p w:rsidR="003E3BF6" w:rsidRDefault="003E3BF6" w:rsidP="003E3BF6">
      <w:pPr>
        <w:pStyle w:val="Titre2"/>
      </w:pPr>
      <w:bookmarkStart w:id="168" w:name="_Toc418156317"/>
      <w:r>
        <w:t>Database Model</w:t>
      </w:r>
      <w:bookmarkEnd w:id="168"/>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tatic_pages_id</w:t>
      </w:r>
      <w:r w:rsidR="00287BCA">
        <w:t>: id of the static page</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tatic_pages_type</w:t>
      </w:r>
      <w:r w:rsidR="00287BCA">
        <w:t>:  type of the static page, 0-</w:t>
      </w:r>
      <w:r w:rsidR="003F2D49">
        <w:t>normal</w:t>
      </w:r>
      <w:r w:rsidR="00287BCA">
        <w:t xml:space="preserve"> or 1- </w:t>
      </w:r>
      <w:r w:rsidR="003F2D49">
        <w:t>block</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tatic_pages_title</w:t>
      </w:r>
      <w:r w:rsidR="003F2D49">
        <w:t>: title of the page</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tatic_pages_meta_description</w:t>
      </w:r>
      <w:r w:rsidR="003F2D49">
        <w:t>: meta description of the page</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tatic_pages_meta_keyword</w:t>
      </w:r>
      <w:r w:rsidR="003F2D49">
        <w:t>: meta keywords of the page</w:t>
      </w:r>
    </w:p>
    <w:p w:rsidR="001B6737"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tatic_pages_content</w:t>
      </w:r>
      <w:r w:rsidR="003F2D49">
        <w:t>: content of the page, you can put HTML code</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tatic_pages_link_footer</w:t>
      </w:r>
      <w:r w:rsidR="0030266E">
        <w:t xml:space="preserve">: </w:t>
      </w:r>
      <w:r w:rsidR="00FB2197">
        <w:t xml:space="preserve"> 1 if the code</w:t>
      </w:r>
      <w:r w:rsidR="0030266E">
        <w:t xml:space="preserve"> is in the </w:t>
      </w:r>
      <w:r w:rsidR="00FB2197">
        <w:t>footer else 0</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tatic_pages_link_home</w:t>
      </w:r>
      <w:r w:rsidR="0030266E">
        <w:t xml:space="preserve">: </w:t>
      </w:r>
      <w:r w:rsidR="00FB2197">
        <w:t>1 if the code is in the home else 0</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tatic_pages_link_police</w:t>
      </w:r>
      <w:r w:rsidR="0030266E">
        <w:t xml:space="preserve">: </w:t>
      </w:r>
      <w:r w:rsidR="003D30DD">
        <w:t>Default</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tatic_pages_position_footer</w:t>
      </w:r>
      <w:r w:rsidR="003D30DD">
        <w:t>: position in the footer</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tatic_pages_position</w:t>
      </w:r>
      <w:r w:rsidR="00287BCA" w:rsidRPr="00FE413B">
        <w:rPr>
          <w:rFonts w:ascii="Courier New" w:hAnsi="Courier New" w:cs="Courier New"/>
        </w:rPr>
        <w:t>_home</w:t>
      </w:r>
      <w:r w:rsidR="003D30DD">
        <w:t>: position in the home</w:t>
      </w:r>
    </w:p>
    <w:p w:rsidR="00287BCA" w:rsidRDefault="00FE413B" w:rsidP="00E06A7B">
      <w:pPr>
        <w:pStyle w:val="Paragraphedeliste"/>
        <w:numPr>
          <w:ilvl w:val="0"/>
          <w:numId w:val="17"/>
        </w:numPr>
        <w:jc w:val="both"/>
      </w:pPr>
      <w:r>
        <w:rPr>
          <w:rFonts w:ascii="Courier New" w:hAnsi="Courier New" w:cs="Courier New"/>
        </w:rPr>
        <w:t>s</w:t>
      </w:r>
      <w:r w:rsidR="00287BCA" w:rsidRPr="00FE413B">
        <w:rPr>
          <w:rFonts w:ascii="Courier New" w:hAnsi="Courier New" w:cs="Courier New"/>
        </w:rPr>
        <w:t>tatic_pages_name</w:t>
      </w:r>
      <w:r w:rsidR="0030266E">
        <w:t>: name of the page</w:t>
      </w:r>
    </w:p>
    <w:p w:rsidR="00287BCA" w:rsidRPr="00287BCA" w:rsidRDefault="00FE413B" w:rsidP="00E06A7B">
      <w:pPr>
        <w:pStyle w:val="Paragraphedeliste"/>
        <w:numPr>
          <w:ilvl w:val="0"/>
          <w:numId w:val="17"/>
        </w:numPr>
        <w:jc w:val="both"/>
      </w:pPr>
      <w:r>
        <w:rPr>
          <w:rFonts w:ascii="Courier New" w:hAnsi="Courier New" w:cs="Courier New"/>
        </w:rPr>
        <w:t>s</w:t>
      </w:r>
      <w:r w:rsidR="00287BCA" w:rsidRPr="00FE413B">
        <w:rPr>
          <w:rFonts w:ascii="Courier New" w:hAnsi="Courier New" w:cs="Courier New"/>
        </w:rPr>
        <w:t>tatic_pages_culture</w:t>
      </w:r>
      <w:r w:rsidR="0030266E">
        <w:t>: culture of the page, example: en-US</w:t>
      </w:r>
    </w:p>
    <w:p w:rsidR="003E3BF6" w:rsidRDefault="003E3BF6" w:rsidP="003E3BF6">
      <w:pPr>
        <w:pStyle w:val="Titre2"/>
      </w:pPr>
      <w:bookmarkStart w:id="169" w:name="_Toc418156318"/>
      <w:r>
        <w:t>Architecture</w:t>
      </w:r>
      <w:bookmarkEnd w:id="169"/>
    </w:p>
    <w:p w:rsidR="00442692" w:rsidRDefault="000A696E" w:rsidP="00E06A7B">
      <w:pPr>
        <w:jc w:val="both"/>
      </w:pPr>
      <w:r>
        <w:t xml:space="preserve">The static page disposes of a business in </w:t>
      </w:r>
      <w:r w:rsidRPr="001252DB">
        <w:rPr>
          <w:rFonts w:ascii="Courier New" w:hAnsi="Courier New" w:cs="Courier New"/>
        </w:rPr>
        <w:t>MPf.Business</w:t>
      </w:r>
      <w:r>
        <w:t xml:space="preserve"> project</w:t>
      </w:r>
      <w:r w:rsidR="001B6737">
        <w:t xml:space="preserve"> that you can use with the interface </w:t>
      </w:r>
      <w:r w:rsidR="001B6737" w:rsidRPr="001252DB">
        <w:rPr>
          <w:rFonts w:ascii="Courier New" w:hAnsi="Courier New" w:cs="Courier New"/>
        </w:rPr>
        <w:t>IStaticpagesBusines</w:t>
      </w:r>
      <w:r>
        <w:t xml:space="preserve">. The business has several methods </w:t>
      </w:r>
      <w:r w:rsidR="001B6737">
        <w:t xml:space="preserve">to get, save and delete static pages. </w:t>
      </w:r>
      <w:r w:rsidR="001252DB">
        <w:t xml:space="preserve">You can </w:t>
      </w:r>
      <w:r w:rsidR="00DA5B45">
        <w:t xml:space="preserve">create a page </w:t>
      </w:r>
      <w:r w:rsidR="001252DB">
        <w:t>wit</w:t>
      </w:r>
      <w:r w:rsidR="00B7131C">
        <w:t xml:space="preserve">h the back office administrator, you have the possibility to make a normal page or just a block. </w:t>
      </w:r>
    </w:p>
    <w:p w:rsidR="00B7131C" w:rsidRDefault="00B7131C" w:rsidP="00E06A7B">
      <w:pPr>
        <w:jc w:val="both"/>
      </w:pPr>
      <w:r>
        <w:t>The business handles the inclusion of th</w:t>
      </w:r>
      <w:r w:rsidR="00E97731">
        <w:t xml:space="preserve">e block in the static pages. </w:t>
      </w:r>
      <w:r w:rsidR="00784D2B">
        <w:t xml:space="preserve">With the </w:t>
      </w:r>
      <w:r w:rsidR="00E97731">
        <w:t>get methods of this business, you can include other static pages in your current page by using this syntax: {</w:t>
      </w:r>
      <w:r w:rsidR="00E97731" w:rsidRPr="00E97731">
        <w:rPr>
          <w:i/>
        </w:rPr>
        <w:t>title of your block</w:t>
      </w:r>
      <w:r w:rsidR="00E97731">
        <w:t>}</w:t>
      </w:r>
    </w:p>
    <w:p w:rsidR="00E97731" w:rsidRPr="002F0792" w:rsidRDefault="00E97731" w:rsidP="00E06A7B">
      <w:pPr>
        <w:jc w:val="both"/>
      </w:pPr>
      <w:r>
        <w:t>For example: {TitlePage}</w:t>
      </w:r>
    </w:p>
    <w:p w:rsidR="00152B01" w:rsidRPr="001E581F" w:rsidRDefault="00152B01" w:rsidP="00152B01">
      <w:pPr>
        <w:pStyle w:val="Titre1"/>
        <w:rPr>
          <w:color w:val="4F81BD" w:themeColor="accent1"/>
        </w:rPr>
      </w:pPr>
      <w:bookmarkStart w:id="170" w:name="_Toc418156319"/>
      <w:r w:rsidRPr="001E581F">
        <w:rPr>
          <w:color w:val="4F81BD" w:themeColor="accent1"/>
        </w:rPr>
        <w:lastRenderedPageBreak/>
        <w:t>Extending the solution with custom modules</w:t>
      </w:r>
      <w:bookmarkEnd w:id="170"/>
    </w:p>
    <w:p w:rsidR="001D6BBE" w:rsidRDefault="001D6BBE" w:rsidP="001D6BBE">
      <w:pPr>
        <w:jc w:val="both"/>
      </w:pPr>
      <w:r>
        <w:t>The solution provides extension points so that one can extend it without modifying the solution’s core code. Generally speaking, a module is a project that is compiled separately (the core web and windows applications have no dependencies to it), and discovered and loaded at runtime.</w:t>
      </w:r>
    </w:p>
    <w:p w:rsidR="0086036E" w:rsidRDefault="0086036E" w:rsidP="001D6BBE">
      <w:pPr>
        <w:jc w:val="both"/>
      </w:pPr>
      <w:r>
        <w:t>The solution ships with out of the box modules (mainly Payment Service Providers), that you could use as samples. We specifically courage you to look at the be2bill module, that take advantage of most of the extension points.</w:t>
      </w:r>
    </w:p>
    <w:p w:rsidR="001D6BBE" w:rsidRDefault="001D6BBE" w:rsidP="001D6BBE">
      <w:pPr>
        <w:pStyle w:val="Titre2"/>
      </w:pPr>
      <w:r>
        <w:t>Extension points</w:t>
      </w:r>
    </w:p>
    <w:p w:rsidR="0086036E" w:rsidRDefault="0086036E" w:rsidP="0086036E">
      <w:pPr>
        <w:pStyle w:val="Paragraphedeliste"/>
        <w:numPr>
          <w:ilvl w:val="0"/>
          <w:numId w:val="19"/>
        </w:numPr>
        <w:spacing w:after="0"/>
        <w:jc w:val="both"/>
        <w:rPr>
          <w:lang w:val="en-GB"/>
        </w:rPr>
      </w:pPr>
      <w:r>
        <w:rPr>
          <w:lang w:val="en-GB"/>
        </w:rPr>
        <w:t>New routes that renders custom actions with custom view. This way, create:</w:t>
      </w:r>
    </w:p>
    <w:p w:rsidR="0086036E" w:rsidRDefault="0086036E" w:rsidP="0086036E">
      <w:pPr>
        <w:pStyle w:val="Paragraphedeliste"/>
        <w:numPr>
          <w:ilvl w:val="1"/>
          <w:numId w:val="19"/>
        </w:numPr>
        <w:spacing w:after="0"/>
        <w:jc w:val="both"/>
        <w:rPr>
          <w:lang w:val="en-GB"/>
        </w:rPr>
      </w:pPr>
      <w:r w:rsidRPr="00C04417">
        <w:rPr>
          <w:lang w:val="en-GB"/>
        </w:rPr>
        <w:t>Full pages</w:t>
      </w:r>
    </w:p>
    <w:p w:rsidR="0086036E" w:rsidRPr="00C04417" w:rsidRDefault="0086036E" w:rsidP="0086036E">
      <w:pPr>
        <w:pStyle w:val="Paragraphedeliste"/>
        <w:numPr>
          <w:ilvl w:val="1"/>
          <w:numId w:val="19"/>
        </w:numPr>
        <w:spacing w:after="0"/>
        <w:jc w:val="both"/>
        <w:rPr>
          <w:lang w:val="en-GB"/>
        </w:rPr>
      </w:pPr>
      <w:r>
        <w:rPr>
          <w:lang w:val="en-GB"/>
        </w:rPr>
        <w:t>Partial views (widgets)</w:t>
      </w:r>
    </w:p>
    <w:p w:rsidR="0086036E" w:rsidRDefault="0086036E" w:rsidP="0086036E">
      <w:pPr>
        <w:pStyle w:val="Paragraphedeliste"/>
        <w:numPr>
          <w:ilvl w:val="0"/>
          <w:numId w:val="19"/>
        </w:numPr>
        <w:spacing w:after="0"/>
        <w:jc w:val="both"/>
        <w:rPr>
          <w:lang w:val="en-GB"/>
        </w:rPr>
      </w:pPr>
      <w:r>
        <w:rPr>
          <w:lang w:val="en-GB"/>
        </w:rPr>
        <w:t>Override core components by re-implementing their interface (in the C# sense), then ejecting the core component and replacing it by yours at startup. I.e. overriding the mail component.</w:t>
      </w:r>
    </w:p>
    <w:p w:rsidR="0086036E" w:rsidRDefault="0086036E" w:rsidP="0086036E">
      <w:pPr>
        <w:pStyle w:val="Paragraphedeliste"/>
        <w:numPr>
          <w:ilvl w:val="0"/>
          <w:numId w:val="19"/>
        </w:numPr>
        <w:spacing w:after="0"/>
        <w:jc w:val="both"/>
        <w:rPr>
          <w:lang w:val="en-GB"/>
        </w:rPr>
      </w:pPr>
      <w:r>
        <w:rPr>
          <w:lang w:val="en-GB"/>
        </w:rPr>
        <w:t>Implement new payment service providers</w:t>
      </w:r>
    </w:p>
    <w:p w:rsidR="0086036E" w:rsidRDefault="0086036E" w:rsidP="0086036E">
      <w:pPr>
        <w:pStyle w:val="Paragraphedeliste"/>
        <w:numPr>
          <w:ilvl w:val="0"/>
          <w:numId w:val="19"/>
        </w:numPr>
        <w:spacing w:after="0"/>
        <w:jc w:val="both"/>
        <w:rPr>
          <w:lang w:val="en-GB"/>
        </w:rPr>
      </w:pPr>
      <w:r>
        <w:rPr>
          <w:lang w:val="en-GB"/>
        </w:rPr>
        <w:t>Create new batchs (recurring tasks, automated tasks) in order to plan and run them in the service (i.e. a new crawler batch that downloads a catalog of products at a given  URL, and  updates a merchant’s stocks)</w:t>
      </w:r>
    </w:p>
    <w:p w:rsidR="0086036E" w:rsidRDefault="0086036E" w:rsidP="0086036E">
      <w:pPr>
        <w:pStyle w:val="Paragraphedeliste"/>
        <w:numPr>
          <w:ilvl w:val="0"/>
          <w:numId w:val="19"/>
        </w:numPr>
        <w:spacing w:after="0"/>
        <w:jc w:val="both"/>
        <w:rPr>
          <w:lang w:val="en-GB"/>
        </w:rPr>
      </w:pPr>
      <w:r>
        <w:rPr>
          <w:lang w:val="en-GB"/>
        </w:rPr>
        <w:t>Create a new CSS / HTML theme without modifying the default one</w:t>
      </w:r>
    </w:p>
    <w:p w:rsidR="0086036E" w:rsidRDefault="0086036E" w:rsidP="0086036E">
      <w:pPr>
        <w:pStyle w:val="Paragraphedeliste"/>
        <w:numPr>
          <w:ilvl w:val="0"/>
          <w:numId w:val="19"/>
        </w:numPr>
        <w:spacing w:after="0"/>
        <w:jc w:val="both"/>
        <w:rPr>
          <w:lang w:val="en-GB"/>
        </w:rPr>
      </w:pPr>
      <w:r>
        <w:rPr>
          <w:lang w:val="en-GB"/>
        </w:rPr>
        <w:t>Add new tables / mapping to your module in case it needs storage</w:t>
      </w:r>
    </w:p>
    <w:p w:rsidR="0086036E" w:rsidRDefault="0086036E" w:rsidP="0086036E">
      <w:pPr>
        <w:pStyle w:val="Paragraphedeliste"/>
        <w:numPr>
          <w:ilvl w:val="0"/>
          <w:numId w:val="19"/>
        </w:numPr>
        <w:spacing w:after="0"/>
        <w:jc w:val="both"/>
        <w:rPr>
          <w:lang w:val="en-GB"/>
        </w:rPr>
      </w:pPr>
      <w:r>
        <w:rPr>
          <w:lang w:val="en-GB"/>
        </w:rPr>
        <w:t>Add a new menu in the ABO, with a custom controller/view, in case you want to provide a configuration page for your module, or just extend the ABO with new functionalities</w:t>
      </w:r>
    </w:p>
    <w:p w:rsidR="0086036E" w:rsidRDefault="0086036E" w:rsidP="0086036E">
      <w:pPr>
        <w:spacing w:after="0"/>
        <w:jc w:val="both"/>
        <w:rPr>
          <w:lang w:val="en-GB"/>
        </w:rPr>
      </w:pPr>
    </w:p>
    <w:p w:rsidR="00521B96" w:rsidRDefault="00521B96" w:rsidP="0086036E">
      <w:pPr>
        <w:pStyle w:val="Titre2"/>
        <w:rPr>
          <w:lang w:val="en-GB"/>
        </w:rPr>
      </w:pPr>
      <w:r>
        <w:rPr>
          <w:lang w:val="en-GB"/>
        </w:rPr>
        <w:t>Structure of a module</w:t>
      </w:r>
    </w:p>
    <w:p w:rsidR="00521B96" w:rsidRDefault="00521B96" w:rsidP="00521B96">
      <w:pPr>
        <w:rPr>
          <w:lang w:val="en-GB"/>
        </w:rPr>
      </w:pPr>
      <w:r>
        <w:rPr>
          <w:lang w:val="en-GB"/>
        </w:rPr>
        <w:t>All modules are located in the “modules” virtual folder, in the Cloud Commerce Factory visual studio solution (</w:t>
      </w:r>
      <w:r w:rsidRPr="00521B96">
        <w:rPr>
          <w:lang w:val="en-GB"/>
        </w:rPr>
        <w:t>CloudCommerceFactory.sln</w:t>
      </w:r>
      <w:r>
        <w:rPr>
          <w:lang w:val="en-GB"/>
        </w:rPr>
        <w:t>).</w:t>
      </w:r>
    </w:p>
    <w:p w:rsidR="00521B96" w:rsidRDefault="00521B96" w:rsidP="00521B96">
      <w:pPr>
        <w:rPr>
          <w:lang w:val="en-GB"/>
        </w:rPr>
      </w:pPr>
      <w:r>
        <w:rPr>
          <w:lang w:val="en-GB"/>
        </w:rPr>
        <w:t>Depending of the extension point targeted, a module can either contain just classes (implementations of the IBatch or IPaymentModule interfaces for instance), but also controllers, views, and web content (images, css) if the module is meant to add new HTML pages.</w:t>
      </w:r>
    </w:p>
    <w:p w:rsidR="00521B96" w:rsidRPr="00521B96" w:rsidRDefault="00BF3F19" w:rsidP="00521B96">
      <w:pPr>
        <w:rPr>
          <w:lang w:val="en-GB"/>
        </w:rPr>
      </w:pPr>
      <w:r>
        <w:rPr>
          <w:lang w:val="en-GB"/>
        </w:rPr>
        <w:t xml:space="preserve">Your module’s </w:t>
      </w:r>
      <w:r w:rsidR="00521B96">
        <w:rPr>
          <w:lang w:val="en-GB"/>
        </w:rPr>
        <w:t xml:space="preserve">csproj should reference the following msbuild target files: </w:t>
      </w:r>
      <w:r w:rsidR="00521B96" w:rsidRPr="00521B96">
        <w:rPr>
          <w:lang w:val="en-GB"/>
        </w:rPr>
        <w:t>modules.targets</w:t>
      </w:r>
      <w:r w:rsidR="00521B96">
        <w:rPr>
          <w:lang w:val="en-GB"/>
        </w:rPr>
        <w:t>.</w:t>
      </w:r>
      <w:r w:rsidR="00F405B8">
        <w:rPr>
          <w:lang w:val="en-GB"/>
        </w:rPr>
        <w:t xml:space="preserve"> These targets </w:t>
      </w:r>
      <w:r w:rsidR="005A6D49">
        <w:rPr>
          <w:lang w:val="en-GB"/>
        </w:rPr>
        <w:t>is</w:t>
      </w:r>
      <w:r w:rsidR="00F405B8">
        <w:rPr>
          <w:lang w:val="en-GB"/>
        </w:rPr>
        <w:t xml:space="preserve"> executed as a post-build process, and copy all the required files in the “modules” directory of the web and windows service applications.</w:t>
      </w:r>
      <w:r w:rsidR="001B2C92">
        <w:rPr>
          <w:lang w:val="en-GB"/>
        </w:rPr>
        <w:t xml:space="preserve"> All directories located in the “modules” directories are scanned at startup. If a DLL is found with the same name as the directory (i.e. </w:t>
      </w:r>
      <w:r w:rsidR="001B2C92" w:rsidRPr="001B2C92">
        <w:rPr>
          <w:lang w:val="en-GB"/>
        </w:rPr>
        <w:t>MPf.Payment.Be2bill.dll</w:t>
      </w:r>
      <w:r w:rsidR="001B2C92">
        <w:rPr>
          <w:lang w:val="en-GB"/>
        </w:rPr>
        <w:t xml:space="preserve"> in the </w:t>
      </w:r>
      <w:r w:rsidR="001B2C92">
        <w:rPr>
          <w:lang w:val="en-GB"/>
        </w:rPr>
        <w:lastRenderedPageBreak/>
        <w:t>modules\</w:t>
      </w:r>
      <w:r w:rsidR="001B2C92" w:rsidRPr="001B2C92">
        <w:rPr>
          <w:lang w:val="en-GB"/>
        </w:rPr>
        <w:t>MPf.Payment.Be2bill</w:t>
      </w:r>
      <w:r w:rsidR="001B2C92">
        <w:rPr>
          <w:lang w:val="en-GB"/>
        </w:rPr>
        <w:t xml:space="preserve"> directory), it is then identifies as a module, and dynamically loaded at application startup.</w:t>
      </w:r>
    </w:p>
    <w:p w:rsidR="0086036E" w:rsidRDefault="0086036E" w:rsidP="0086036E">
      <w:pPr>
        <w:pStyle w:val="Titre2"/>
        <w:rPr>
          <w:lang w:val="en-GB"/>
        </w:rPr>
      </w:pPr>
      <w:r>
        <w:rPr>
          <w:lang w:val="en-GB"/>
        </w:rPr>
        <w:t xml:space="preserve">Create a </w:t>
      </w:r>
      <w:r w:rsidR="005D059D">
        <w:rPr>
          <w:lang w:val="en-GB"/>
        </w:rPr>
        <w:t>PSP</w:t>
      </w:r>
      <w:r>
        <w:rPr>
          <w:lang w:val="en-GB"/>
        </w:rPr>
        <w:t xml:space="preserve"> module</w:t>
      </w:r>
    </w:p>
    <w:p w:rsidR="005D059D" w:rsidRDefault="001766F0" w:rsidP="005D059D">
      <w:pPr>
        <w:pStyle w:val="Paragraphedeliste"/>
        <w:numPr>
          <w:ilvl w:val="0"/>
          <w:numId w:val="20"/>
        </w:numPr>
        <w:rPr>
          <w:lang w:val="en-GB"/>
        </w:rPr>
      </w:pPr>
      <w:r>
        <w:rPr>
          <w:lang w:val="en-GB"/>
        </w:rPr>
        <w:t>Start by adding a new project in the “module” virtual directory</w:t>
      </w:r>
    </w:p>
    <w:p w:rsidR="001766F0" w:rsidRDefault="00AE6723" w:rsidP="00AE6723">
      <w:pPr>
        <w:pStyle w:val="Paragraphedeliste"/>
        <w:numPr>
          <w:ilvl w:val="0"/>
          <w:numId w:val="20"/>
        </w:numPr>
        <w:rPr>
          <w:lang w:val="en-GB"/>
        </w:rPr>
      </w:pPr>
      <w:r>
        <w:rPr>
          <w:lang w:val="en-GB"/>
        </w:rPr>
        <w:t>Unload the project, and edit the csproj file in order to add the “modules.targets” at the end, right before the “&lt;/project&gt;” (</w:t>
      </w:r>
      <w:r w:rsidRPr="00AE6723">
        <w:rPr>
          <w:lang w:val="en-GB"/>
        </w:rPr>
        <w:t>&lt;Import Project="$(ProjectDir)\..\modules.targets" /&gt;</w:t>
      </w:r>
      <w:r>
        <w:rPr>
          <w:lang w:val="en-GB"/>
        </w:rPr>
        <w:t>).</w:t>
      </w:r>
    </w:p>
    <w:p w:rsidR="00AE6723" w:rsidRDefault="00AE6723" w:rsidP="00AE6723">
      <w:pPr>
        <w:pStyle w:val="Paragraphedeliste"/>
        <w:numPr>
          <w:ilvl w:val="0"/>
          <w:numId w:val="20"/>
        </w:numPr>
        <w:rPr>
          <w:lang w:val="en-GB"/>
        </w:rPr>
      </w:pPr>
      <w:r>
        <w:rPr>
          <w:lang w:val="en-GB"/>
        </w:rPr>
        <w:t>Reload the project</w:t>
      </w:r>
    </w:p>
    <w:p w:rsidR="0074465A" w:rsidRDefault="0074465A" w:rsidP="00AE6723">
      <w:pPr>
        <w:pStyle w:val="Paragraphedeliste"/>
        <w:numPr>
          <w:ilvl w:val="0"/>
          <w:numId w:val="20"/>
        </w:numPr>
        <w:rPr>
          <w:lang w:val="en-GB"/>
        </w:rPr>
      </w:pPr>
      <w:r w:rsidRPr="0074465A">
        <w:rPr>
          <w:lang w:val="en-GB"/>
        </w:rPr>
        <w:t>Add an area registration file, with an AreaName identical to the module’s</w:t>
      </w:r>
      <w:r>
        <w:rPr>
          <w:lang w:val="en-GB"/>
        </w:rPr>
        <w:t xml:space="preserve"> assembly name</w:t>
      </w:r>
      <w:r w:rsidR="00E87908">
        <w:rPr>
          <w:lang w:val="en-GB"/>
        </w:rPr>
        <w:t>. Declare your module’s route, and pay attention not to override existing routes.</w:t>
      </w:r>
    </w:p>
    <w:p w:rsidR="0074465A" w:rsidRDefault="00E87908" w:rsidP="00AE6723">
      <w:pPr>
        <w:pStyle w:val="Paragraphedeliste"/>
        <w:numPr>
          <w:ilvl w:val="0"/>
          <w:numId w:val="20"/>
        </w:numPr>
        <w:rPr>
          <w:lang w:val="en-GB"/>
        </w:rPr>
      </w:pPr>
      <w:r>
        <w:rPr>
          <w:lang w:val="en-GB"/>
        </w:rPr>
        <w:t>Add controllers, view models</w:t>
      </w:r>
    </w:p>
    <w:p w:rsidR="00E87908" w:rsidRDefault="00E87908" w:rsidP="00E87908">
      <w:pPr>
        <w:pStyle w:val="Paragraphedeliste"/>
        <w:numPr>
          <w:ilvl w:val="0"/>
          <w:numId w:val="20"/>
        </w:numPr>
        <w:rPr>
          <w:lang w:val="en-GB"/>
        </w:rPr>
      </w:pPr>
      <w:r>
        <w:rPr>
          <w:lang w:val="en-GB"/>
        </w:rPr>
        <w:t>Add web content (view, images, css…). Right click these elements, select “properties”, and in “</w:t>
      </w:r>
      <w:r w:rsidRPr="00E87908">
        <w:rPr>
          <w:lang w:val="en-GB"/>
        </w:rPr>
        <w:t>Copy to Output Directory</w:t>
      </w:r>
      <w:r>
        <w:rPr>
          <w:lang w:val="en-GB"/>
        </w:rPr>
        <w:t>” choose “</w:t>
      </w:r>
      <w:r w:rsidRPr="00E87908">
        <w:rPr>
          <w:lang w:val="en-GB"/>
        </w:rPr>
        <w:t>Copy if Newer</w:t>
      </w:r>
      <w:r>
        <w:rPr>
          <w:lang w:val="en-GB"/>
        </w:rPr>
        <w:t>”</w:t>
      </w:r>
      <w:r w:rsidR="00B7146E">
        <w:rPr>
          <w:lang w:val="en-GB"/>
        </w:rPr>
        <w:t xml:space="preserve"> to ensure that these files will be copied in the modules directory, along the module’s DLLs.</w:t>
      </w:r>
    </w:p>
    <w:p w:rsidR="00502CC8" w:rsidRDefault="00502CC8" w:rsidP="00502CC8">
      <w:pPr>
        <w:pStyle w:val="Paragraphedeliste"/>
        <w:numPr>
          <w:ilvl w:val="0"/>
          <w:numId w:val="20"/>
        </w:numPr>
        <w:rPr>
          <w:lang w:val="en-GB"/>
        </w:rPr>
      </w:pPr>
      <w:r>
        <w:rPr>
          <w:lang w:val="en-GB"/>
        </w:rPr>
        <w:t xml:space="preserve">Implement the </w:t>
      </w:r>
      <w:r w:rsidRPr="00502CC8">
        <w:rPr>
          <w:lang w:val="en-GB"/>
        </w:rPr>
        <w:t>MPf.Payment</w:t>
      </w:r>
      <w:r>
        <w:rPr>
          <w:lang w:val="en-GB"/>
        </w:rPr>
        <w:t>.</w:t>
      </w:r>
      <w:r w:rsidRPr="00502CC8">
        <w:t xml:space="preserve"> </w:t>
      </w:r>
      <w:r w:rsidRPr="00502CC8">
        <w:rPr>
          <w:lang w:val="en-GB"/>
        </w:rPr>
        <w:t>IPaymentModule</w:t>
      </w:r>
      <w:r>
        <w:rPr>
          <w:lang w:val="en-GB"/>
        </w:rPr>
        <w:t xml:space="preserve"> interface. In this new custom class, implement custom logic and/or interactions with the PSP API. This class will also receive the </w:t>
      </w:r>
      <w:r w:rsidRPr="00502CC8">
        <w:rPr>
          <w:lang w:val="en-GB"/>
        </w:rPr>
        <w:t>Domain.OrderMerchant</w:t>
      </w:r>
      <w:r>
        <w:rPr>
          <w:lang w:val="en-GB"/>
        </w:rPr>
        <w:t xml:space="preserve"> updates, if, for instance, you intend to capture payment on order shipping.</w:t>
      </w:r>
    </w:p>
    <w:p w:rsidR="00502CC8" w:rsidRDefault="00502CC8" w:rsidP="00502CC8">
      <w:pPr>
        <w:pStyle w:val="Paragraphedeliste"/>
        <w:numPr>
          <w:ilvl w:val="0"/>
          <w:numId w:val="20"/>
        </w:numPr>
        <w:rPr>
          <w:lang w:val="en-GB"/>
        </w:rPr>
      </w:pPr>
      <w:r>
        <w:rPr>
          <w:lang w:val="en-GB"/>
        </w:rPr>
        <w:t xml:space="preserve">Don’t forget to declare a StructureMap registry, and declare your new PSP class both as a </w:t>
      </w:r>
      <w:r w:rsidRPr="00502CC8">
        <w:rPr>
          <w:lang w:val="en-GB"/>
        </w:rPr>
        <w:t>MPf.Module.IModule</w:t>
      </w:r>
      <w:r>
        <w:rPr>
          <w:lang w:val="en-GB"/>
        </w:rPr>
        <w:t xml:space="preserve"> and </w:t>
      </w:r>
      <w:r w:rsidRPr="00502CC8">
        <w:rPr>
          <w:lang w:val="en-GB"/>
        </w:rPr>
        <w:t>MPf.Payment.IPaymentModule</w:t>
      </w:r>
      <w:r>
        <w:rPr>
          <w:lang w:val="en-GB"/>
        </w:rPr>
        <w:t xml:space="preserve"> implementation.</w:t>
      </w:r>
    </w:p>
    <w:p w:rsidR="00502CC8" w:rsidRDefault="00502CC8" w:rsidP="00502CC8">
      <w:pPr>
        <w:pStyle w:val="Paragraphedeliste"/>
        <w:numPr>
          <w:ilvl w:val="0"/>
          <w:numId w:val="20"/>
        </w:numPr>
        <w:rPr>
          <w:lang w:val="en-GB"/>
        </w:rPr>
      </w:pPr>
      <w:r>
        <w:rPr>
          <w:lang w:val="en-GB"/>
        </w:rPr>
        <w:t xml:space="preserve">In case you want this module to be available in the ABO, declare a new menu in the module’s </w:t>
      </w:r>
      <w:r w:rsidRPr="00502CC8">
        <w:rPr>
          <w:lang w:val="en-GB"/>
        </w:rPr>
        <w:t xml:space="preserve">public </w:t>
      </w:r>
      <w:r w:rsidRPr="00502CC8">
        <w:rPr>
          <w:i/>
          <w:lang w:val="en-GB"/>
        </w:rPr>
        <w:t>IList&lt;ModuleMenu&gt; Menus</w:t>
      </w:r>
      <w:r>
        <w:rPr>
          <w:lang w:val="en-GB"/>
        </w:rPr>
        <w:t xml:space="preserve"> property, and set its section’s name as </w:t>
      </w:r>
      <w:r w:rsidRPr="00502CC8">
        <w:rPr>
          <w:i/>
          <w:lang w:val="en-GB"/>
        </w:rPr>
        <w:t>MPf.Module.Model.MenuSection.ADMINISTRATOR_BACKOFFICE</w:t>
      </w:r>
      <w:r w:rsidRPr="00502CC8">
        <w:rPr>
          <w:lang w:val="en-GB"/>
        </w:rPr>
        <w:t>.</w:t>
      </w:r>
    </w:p>
    <w:p w:rsidR="00502CC8" w:rsidRDefault="00502CC8" w:rsidP="00502CC8">
      <w:pPr>
        <w:pStyle w:val="Paragraphedeliste"/>
        <w:numPr>
          <w:ilvl w:val="0"/>
          <w:numId w:val="20"/>
        </w:numPr>
        <w:rPr>
          <w:lang w:val="en-GB"/>
        </w:rPr>
      </w:pPr>
      <w:r w:rsidRPr="00502CC8">
        <w:rPr>
          <w:lang w:val="en-GB"/>
        </w:rPr>
        <w:t>In case your module needs</w:t>
      </w:r>
      <w:r>
        <w:rPr>
          <w:lang w:val="en-GB"/>
        </w:rPr>
        <w:t xml:space="preserve"> custom storage:</w:t>
      </w:r>
    </w:p>
    <w:p w:rsidR="00502CC8" w:rsidRDefault="00502CC8" w:rsidP="00502CC8">
      <w:pPr>
        <w:pStyle w:val="Paragraphedeliste"/>
        <w:numPr>
          <w:ilvl w:val="1"/>
          <w:numId w:val="20"/>
        </w:numPr>
        <w:rPr>
          <w:lang w:val="en-GB"/>
        </w:rPr>
      </w:pPr>
      <w:r>
        <w:rPr>
          <w:lang w:val="en-GB"/>
        </w:rPr>
        <w:t>Create a new model / domain class dedicated to storage</w:t>
      </w:r>
    </w:p>
    <w:p w:rsidR="00502CC8" w:rsidRDefault="00502CC8" w:rsidP="00502CC8">
      <w:pPr>
        <w:pStyle w:val="Paragraphedeliste"/>
        <w:numPr>
          <w:ilvl w:val="1"/>
          <w:numId w:val="20"/>
        </w:numPr>
        <w:rPr>
          <w:lang w:val="en-GB"/>
        </w:rPr>
      </w:pPr>
      <w:r>
        <w:rPr>
          <w:lang w:val="en-GB"/>
        </w:rPr>
        <w:t>Create the corresponding NHibernate mapping file</w:t>
      </w:r>
    </w:p>
    <w:p w:rsidR="00502CC8" w:rsidRDefault="00502CC8" w:rsidP="00502CC8">
      <w:pPr>
        <w:pStyle w:val="Paragraphedeliste"/>
        <w:numPr>
          <w:ilvl w:val="1"/>
          <w:numId w:val="20"/>
        </w:numPr>
        <w:rPr>
          <w:lang w:val="en-GB"/>
        </w:rPr>
      </w:pPr>
      <w:r>
        <w:rPr>
          <w:lang w:val="en-GB"/>
        </w:rPr>
        <w:t>Create the corresponding DAO</w:t>
      </w:r>
    </w:p>
    <w:p w:rsidR="00502CC8" w:rsidRPr="00502CC8" w:rsidRDefault="00502CC8" w:rsidP="00502CC8">
      <w:pPr>
        <w:rPr>
          <w:lang w:val="en-GB"/>
        </w:rPr>
      </w:pPr>
      <w:r>
        <w:rPr>
          <w:lang w:val="en-GB"/>
        </w:rPr>
        <w:t xml:space="preserve">You should use the </w:t>
      </w:r>
      <w:r w:rsidRPr="00502CC8">
        <w:rPr>
          <w:lang w:val="en-GB"/>
        </w:rPr>
        <w:t>MPf.Payment.Be2bill</w:t>
      </w:r>
      <w:r>
        <w:rPr>
          <w:lang w:val="en-GB"/>
        </w:rPr>
        <w:t xml:space="preserve"> project as a sample project, </w:t>
      </w:r>
      <w:r w:rsidR="00405AC8">
        <w:rPr>
          <w:lang w:val="en-GB"/>
        </w:rPr>
        <w:t>as it implements all the components described above.</w:t>
      </w:r>
    </w:p>
    <w:p w:rsidR="005D059D" w:rsidRDefault="005D059D" w:rsidP="005D059D">
      <w:pPr>
        <w:pStyle w:val="Titre2"/>
        <w:rPr>
          <w:lang w:val="en-GB"/>
        </w:rPr>
      </w:pPr>
      <w:r>
        <w:rPr>
          <w:lang w:val="en-GB"/>
        </w:rPr>
        <w:t>Replace a core component</w:t>
      </w:r>
    </w:p>
    <w:p w:rsidR="002D1679" w:rsidRDefault="002D1679" w:rsidP="002D1679">
      <w:pPr>
        <w:rPr>
          <w:lang w:val="en-GB"/>
        </w:rPr>
      </w:pPr>
      <w:r>
        <w:rPr>
          <w:lang w:val="en-GB"/>
        </w:rPr>
        <w:t>One other way of customizing the solution, is by replacing one of its core component.</w:t>
      </w:r>
      <w:r w:rsidR="009A4B1C">
        <w:rPr>
          <w:lang w:val="en-GB"/>
        </w:rPr>
        <w:t xml:space="preserve"> Let’s take the following example, where we would like to replace all emails by SMS notifications.</w:t>
      </w:r>
    </w:p>
    <w:p w:rsidR="006719F4" w:rsidRDefault="006719F4" w:rsidP="006719F4">
      <w:pPr>
        <w:pStyle w:val="Paragraphedeliste"/>
        <w:numPr>
          <w:ilvl w:val="0"/>
          <w:numId w:val="23"/>
        </w:numPr>
        <w:rPr>
          <w:lang w:val="en-GB"/>
        </w:rPr>
      </w:pPr>
      <w:r w:rsidRPr="006719F4">
        <w:rPr>
          <w:lang w:val="en-GB"/>
        </w:rPr>
        <w:t xml:space="preserve">As done previously, start by </w:t>
      </w:r>
      <w:r>
        <w:rPr>
          <w:lang w:val="en-GB"/>
        </w:rPr>
        <w:t>creating a new library project in the “module” virtual directory</w:t>
      </w:r>
    </w:p>
    <w:p w:rsidR="00F9636C" w:rsidRPr="00F9636C" w:rsidRDefault="00F9636C" w:rsidP="00F9636C">
      <w:pPr>
        <w:pStyle w:val="Paragraphedeliste"/>
        <w:numPr>
          <w:ilvl w:val="0"/>
          <w:numId w:val="23"/>
        </w:numPr>
        <w:rPr>
          <w:lang w:val="en-GB"/>
        </w:rPr>
      </w:pPr>
      <w:r>
        <w:rPr>
          <w:lang w:val="en-GB"/>
        </w:rPr>
        <w:t>Unload the project, and edit the csproj file in order to add the “modules.targets” at the end, right before the “&lt;/project&gt;” (</w:t>
      </w:r>
      <w:r w:rsidRPr="00AE6723">
        <w:rPr>
          <w:lang w:val="en-GB"/>
        </w:rPr>
        <w:t>&lt;Import Project="$(ProjectDir)\..\modules.targets" /&gt;</w:t>
      </w:r>
      <w:r>
        <w:rPr>
          <w:lang w:val="en-GB"/>
        </w:rPr>
        <w:t>).</w:t>
      </w:r>
    </w:p>
    <w:p w:rsidR="006719F4" w:rsidRDefault="006719F4" w:rsidP="006719F4">
      <w:pPr>
        <w:pStyle w:val="Paragraphedeliste"/>
        <w:numPr>
          <w:ilvl w:val="0"/>
          <w:numId w:val="23"/>
        </w:numPr>
        <w:rPr>
          <w:lang w:val="en-GB"/>
        </w:rPr>
      </w:pPr>
      <w:r>
        <w:rPr>
          <w:lang w:val="en-GB"/>
        </w:rPr>
        <w:t>Add a reference to the MPf.Message project</w:t>
      </w:r>
    </w:p>
    <w:p w:rsidR="00A045E1" w:rsidRDefault="00A045E1" w:rsidP="00A045E1">
      <w:pPr>
        <w:pStyle w:val="Paragraphedeliste"/>
        <w:numPr>
          <w:ilvl w:val="0"/>
          <w:numId w:val="23"/>
        </w:numPr>
        <w:rPr>
          <w:lang w:val="en-GB"/>
        </w:rPr>
      </w:pPr>
      <w:r>
        <w:rPr>
          <w:lang w:val="en-GB"/>
        </w:rPr>
        <w:t>Add a reference to “</w:t>
      </w:r>
      <w:r w:rsidRPr="00A045E1">
        <w:rPr>
          <w:lang w:val="en-GB"/>
        </w:rPr>
        <w:t>Dependencies\StructureMap 2.6.4\StructureMap.dll</w:t>
      </w:r>
      <w:r>
        <w:rPr>
          <w:lang w:val="en-GB"/>
        </w:rPr>
        <w:t>”</w:t>
      </w:r>
    </w:p>
    <w:p w:rsidR="006719F4" w:rsidRDefault="006719F4" w:rsidP="006719F4">
      <w:pPr>
        <w:pStyle w:val="Paragraphedeliste"/>
        <w:numPr>
          <w:ilvl w:val="0"/>
          <w:numId w:val="23"/>
        </w:numPr>
        <w:rPr>
          <w:lang w:val="en-GB"/>
        </w:rPr>
      </w:pPr>
      <w:r>
        <w:rPr>
          <w:lang w:val="en-GB"/>
        </w:rPr>
        <w:t>Create a new class SMSSender, and implement the interface “</w:t>
      </w:r>
      <w:r w:rsidRPr="006719F4">
        <w:rPr>
          <w:lang w:val="en-GB"/>
        </w:rPr>
        <w:t>MPf.Message</w:t>
      </w:r>
      <w:r>
        <w:rPr>
          <w:lang w:val="en-GB"/>
        </w:rPr>
        <w:t>.</w:t>
      </w:r>
      <w:r w:rsidRPr="006719F4">
        <w:rPr>
          <w:lang w:val="en-GB"/>
        </w:rPr>
        <w:t>Contract.ISender</w:t>
      </w:r>
      <w:r>
        <w:rPr>
          <w:lang w:val="en-GB"/>
        </w:rPr>
        <w:t>”</w:t>
      </w:r>
      <w:r w:rsidR="00A045E1">
        <w:rPr>
          <w:lang w:val="en-GB"/>
        </w:rPr>
        <w:t xml:space="preserve">. </w:t>
      </w:r>
    </w:p>
    <w:p w:rsidR="006719F4" w:rsidRDefault="00A045E1" w:rsidP="00A045E1">
      <w:pPr>
        <w:pStyle w:val="Paragraphedeliste"/>
        <w:numPr>
          <w:ilvl w:val="0"/>
          <w:numId w:val="23"/>
        </w:numPr>
        <w:rPr>
          <w:lang w:val="en-GB"/>
        </w:rPr>
      </w:pPr>
      <w:r>
        <w:rPr>
          <w:lang w:val="en-GB"/>
        </w:rPr>
        <w:t>Create a new class SMSSenderRegistry and make it inherit the class “</w:t>
      </w:r>
      <w:r w:rsidRPr="00A045E1">
        <w:rPr>
          <w:lang w:val="en-GB"/>
        </w:rPr>
        <w:t>StructureMap.Configuration.DSL</w:t>
      </w:r>
      <w:r>
        <w:rPr>
          <w:lang w:val="en-GB"/>
        </w:rPr>
        <w:t>.</w:t>
      </w:r>
      <w:r w:rsidRPr="00A045E1">
        <w:rPr>
          <w:lang w:val="en-GB"/>
        </w:rPr>
        <w:t>Registry</w:t>
      </w:r>
      <w:r>
        <w:rPr>
          <w:lang w:val="en-GB"/>
        </w:rPr>
        <w:t>”</w:t>
      </w:r>
    </w:p>
    <w:p w:rsidR="00A045E1" w:rsidRPr="00A045E1" w:rsidRDefault="00A045E1" w:rsidP="00A045E1">
      <w:pPr>
        <w:pStyle w:val="Paragraphedeliste"/>
        <w:numPr>
          <w:ilvl w:val="0"/>
          <w:numId w:val="23"/>
        </w:numPr>
        <w:rPr>
          <w:lang w:val="en-GB"/>
        </w:rPr>
      </w:pPr>
      <w:r>
        <w:rPr>
          <w:lang w:val="en-GB"/>
        </w:rPr>
        <w:lastRenderedPageBreak/>
        <w:t xml:space="preserve">In the constructor of the SMSSenderRegistry, replace the core component by yours in the following manner: </w:t>
      </w:r>
      <w:r w:rsidRPr="00A045E1">
        <w:rPr>
          <w:i/>
          <w:lang w:val="en-GB"/>
        </w:rPr>
        <w:t>For&lt;MPf.Message.Contract.ISender&gt;().LifecycleIs(Lifecycles.GetLifecycle(InstanceScope.Singleton)).Use&lt;</w:t>
      </w:r>
      <w:r w:rsidRPr="00A045E1">
        <w:rPr>
          <w:lang w:val="en-GB"/>
        </w:rPr>
        <w:t xml:space="preserve"> </w:t>
      </w:r>
      <w:r>
        <w:rPr>
          <w:lang w:val="en-GB"/>
        </w:rPr>
        <w:t>SMSSender</w:t>
      </w:r>
      <w:r w:rsidRPr="00A045E1">
        <w:rPr>
          <w:i/>
          <w:lang w:val="en-GB"/>
        </w:rPr>
        <w:t xml:space="preserve"> &gt;();</w:t>
      </w:r>
    </w:p>
    <w:p w:rsidR="00A045E1" w:rsidRPr="00A045E1" w:rsidRDefault="00A045E1" w:rsidP="00A045E1">
      <w:pPr>
        <w:rPr>
          <w:lang w:val="en-GB"/>
        </w:rPr>
      </w:pPr>
      <w:r>
        <w:rPr>
          <w:lang w:val="en-GB"/>
        </w:rPr>
        <w:t xml:space="preserve">And you’re done! All core components that rely on the </w:t>
      </w:r>
      <w:r w:rsidRPr="006719F4">
        <w:rPr>
          <w:lang w:val="en-GB"/>
        </w:rPr>
        <w:t>ISender</w:t>
      </w:r>
      <w:r>
        <w:rPr>
          <w:lang w:val="en-GB"/>
        </w:rPr>
        <w:t xml:space="preserve"> will now on get inject with your custom </w:t>
      </w:r>
      <w:r w:rsidR="009417FD">
        <w:rPr>
          <w:lang w:val="en-GB"/>
        </w:rPr>
        <w:t>implementation “SMSSender”. Cloud Commerce Factory heavily relies on StructureMap for dependency injection, and this is a mechanism you should be comfortable with, when implementing a module.</w:t>
      </w:r>
    </w:p>
    <w:p w:rsidR="005D059D" w:rsidRDefault="005D059D" w:rsidP="005D059D">
      <w:pPr>
        <w:pStyle w:val="Titre2"/>
        <w:rPr>
          <w:lang w:val="en-GB"/>
        </w:rPr>
      </w:pPr>
      <w:r>
        <w:rPr>
          <w:lang w:val="en-GB"/>
        </w:rPr>
        <w:t>Create a batch module</w:t>
      </w:r>
    </w:p>
    <w:p w:rsidR="009E2E14" w:rsidRDefault="009E2E14" w:rsidP="009E2E14">
      <w:pPr>
        <w:pStyle w:val="Paragraphedeliste"/>
        <w:numPr>
          <w:ilvl w:val="0"/>
          <w:numId w:val="23"/>
        </w:numPr>
        <w:rPr>
          <w:lang w:val="en-GB"/>
        </w:rPr>
      </w:pPr>
      <w:r w:rsidRPr="006719F4">
        <w:rPr>
          <w:lang w:val="en-GB"/>
        </w:rPr>
        <w:t xml:space="preserve">As done previously, start by </w:t>
      </w:r>
      <w:r>
        <w:rPr>
          <w:lang w:val="en-GB"/>
        </w:rPr>
        <w:t>creating a new library project in the “module” virtual directory</w:t>
      </w:r>
    </w:p>
    <w:p w:rsidR="009E2E14" w:rsidRDefault="009E2E14" w:rsidP="00331ABD">
      <w:pPr>
        <w:pStyle w:val="Paragraphedeliste"/>
        <w:numPr>
          <w:ilvl w:val="0"/>
          <w:numId w:val="23"/>
        </w:numPr>
        <w:rPr>
          <w:lang w:val="en-GB"/>
        </w:rPr>
      </w:pPr>
      <w:r>
        <w:rPr>
          <w:lang w:val="en-GB"/>
        </w:rPr>
        <w:t>Unload the project, and edit the csproj file in order to add the “modules.targets” at the end, right before the “&lt;/project&gt;” (</w:t>
      </w:r>
      <w:r w:rsidRPr="00AE6723">
        <w:rPr>
          <w:lang w:val="en-GB"/>
        </w:rPr>
        <w:t>&lt;Import Project="$(ProjectDir)\..\modules.targets" /&gt;</w:t>
      </w:r>
      <w:r>
        <w:rPr>
          <w:lang w:val="en-GB"/>
        </w:rPr>
        <w:t>).</w:t>
      </w:r>
    </w:p>
    <w:p w:rsidR="009E2E14" w:rsidRDefault="009E2E14" w:rsidP="009E2E14">
      <w:pPr>
        <w:pStyle w:val="Paragraphedeliste"/>
        <w:numPr>
          <w:ilvl w:val="0"/>
          <w:numId w:val="23"/>
        </w:numPr>
        <w:rPr>
          <w:lang w:val="en-GB"/>
        </w:rPr>
      </w:pPr>
      <w:r>
        <w:rPr>
          <w:lang w:val="en-GB"/>
        </w:rPr>
        <w:t>Add a reference to the MPf.</w:t>
      </w:r>
      <w:r>
        <w:rPr>
          <w:lang w:val="en-GB"/>
        </w:rPr>
        <w:t>Batch</w:t>
      </w:r>
      <w:r>
        <w:rPr>
          <w:lang w:val="en-GB"/>
        </w:rPr>
        <w:t xml:space="preserve"> project</w:t>
      </w:r>
    </w:p>
    <w:p w:rsidR="009E2E14" w:rsidRDefault="009E2E14" w:rsidP="009E2E14">
      <w:pPr>
        <w:pStyle w:val="Paragraphedeliste"/>
        <w:numPr>
          <w:ilvl w:val="0"/>
          <w:numId w:val="23"/>
        </w:numPr>
        <w:rPr>
          <w:lang w:val="en-GB"/>
        </w:rPr>
      </w:pPr>
      <w:r>
        <w:rPr>
          <w:lang w:val="en-GB"/>
        </w:rPr>
        <w:t>Add a reference to “</w:t>
      </w:r>
      <w:r w:rsidRPr="00A045E1">
        <w:rPr>
          <w:lang w:val="en-GB"/>
        </w:rPr>
        <w:t>Dependencies\StructureMap 2.6.4\StructureMap.dll</w:t>
      </w:r>
      <w:r>
        <w:rPr>
          <w:lang w:val="en-GB"/>
        </w:rPr>
        <w:t>”</w:t>
      </w:r>
    </w:p>
    <w:p w:rsidR="009E2E14" w:rsidRDefault="009E2E14" w:rsidP="009E2E14">
      <w:pPr>
        <w:pStyle w:val="Paragraphedeliste"/>
        <w:numPr>
          <w:ilvl w:val="0"/>
          <w:numId w:val="23"/>
        </w:numPr>
        <w:rPr>
          <w:lang w:val="en-GB"/>
        </w:rPr>
      </w:pPr>
      <w:r>
        <w:rPr>
          <w:lang w:val="en-GB"/>
        </w:rPr>
        <w:t xml:space="preserve">Create a new class </w:t>
      </w:r>
      <w:r>
        <w:rPr>
          <w:lang w:val="en-GB"/>
        </w:rPr>
        <w:t>“MyCustomBatch”</w:t>
      </w:r>
      <w:r>
        <w:rPr>
          <w:lang w:val="en-GB"/>
        </w:rPr>
        <w:t>, and implement the interface “</w:t>
      </w:r>
      <w:r w:rsidRPr="009E2E14">
        <w:rPr>
          <w:lang w:val="en-GB"/>
        </w:rPr>
        <w:t>MPf.Batch.Contract</w:t>
      </w:r>
      <w:r>
        <w:rPr>
          <w:lang w:val="en-GB"/>
        </w:rPr>
        <w:t>.IBatch</w:t>
      </w:r>
      <w:r w:rsidRPr="009E2E14">
        <w:rPr>
          <w:lang w:val="en-GB"/>
        </w:rPr>
        <w:t>”.</w:t>
      </w:r>
      <w:r w:rsidR="00612411">
        <w:rPr>
          <w:lang w:val="en-GB"/>
        </w:rPr>
        <w:t xml:space="preserve"> Implement custom logic in its “Execute” method</w:t>
      </w:r>
      <w:r w:rsidR="008059FB">
        <w:rPr>
          <w:lang w:val="en-GB"/>
        </w:rPr>
        <w:t>. Its “Name” property should be unique, in order to make it easily finable when you’ll scroll among all batch types in the ABO.</w:t>
      </w:r>
    </w:p>
    <w:p w:rsidR="00612411" w:rsidRDefault="00612411" w:rsidP="009E2E14">
      <w:pPr>
        <w:pStyle w:val="Paragraphedeliste"/>
        <w:numPr>
          <w:ilvl w:val="0"/>
          <w:numId w:val="23"/>
        </w:numPr>
        <w:rPr>
          <w:lang w:val="en-GB"/>
        </w:rPr>
      </w:pPr>
      <w:r>
        <w:rPr>
          <w:lang w:val="en-GB"/>
        </w:rPr>
        <w:t xml:space="preserve">Create a new class </w:t>
      </w:r>
      <w:r>
        <w:rPr>
          <w:lang w:val="en-GB"/>
        </w:rPr>
        <w:t>“</w:t>
      </w:r>
      <w:r>
        <w:rPr>
          <w:lang w:val="en-GB"/>
        </w:rPr>
        <w:t>MyCustomBatch</w:t>
      </w:r>
      <w:r>
        <w:rPr>
          <w:lang w:val="en-GB"/>
        </w:rPr>
        <w:t xml:space="preserve">” </w:t>
      </w:r>
      <w:r>
        <w:rPr>
          <w:lang w:val="en-GB"/>
        </w:rPr>
        <w:t>Registry and make it inherit the class “</w:t>
      </w:r>
      <w:r w:rsidRPr="00A045E1">
        <w:rPr>
          <w:lang w:val="en-GB"/>
        </w:rPr>
        <w:t>StructureMap.Configuration.DSL</w:t>
      </w:r>
      <w:r>
        <w:rPr>
          <w:lang w:val="en-GB"/>
        </w:rPr>
        <w:t>.</w:t>
      </w:r>
      <w:r w:rsidRPr="00A045E1">
        <w:rPr>
          <w:lang w:val="en-GB"/>
        </w:rPr>
        <w:t>Registry</w:t>
      </w:r>
      <w:r>
        <w:rPr>
          <w:lang w:val="en-GB"/>
        </w:rPr>
        <w:t>”</w:t>
      </w:r>
    </w:p>
    <w:p w:rsidR="00612411" w:rsidRDefault="00612411" w:rsidP="00612411">
      <w:pPr>
        <w:pStyle w:val="Paragraphedeliste"/>
        <w:numPr>
          <w:ilvl w:val="0"/>
          <w:numId w:val="23"/>
        </w:numPr>
        <w:rPr>
          <w:lang w:val="en-GB"/>
        </w:rPr>
      </w:pPr>
      <w:r>
        <w:rPr>
          <w:lang w:val="en-GB"/>
        </w:rPr>
        <w:t xml:space="preserve">Register your custom batch in the following manner: </w:t>
      </w:r>
      <w:r w:rsidRPr="00612411">
        <w:rPr>
          <w:i/>
          <w:lang w:val="en-GB"/>
        </w:rPr>
        <w:t>For&lt;MPf.Batch.Contract.IBatch&gt;().Add&lt;</w:t>
      </w:r>
      <w:r>
        <w:rPr>
          <w:i/>
          <w:lang w:val="en-GB"/>
        </w:rPr>
        <w:t>MyCustomBatchProject.MyCustomBatch</w:t>
      </w:r>
      <w:r w:rsidRPr="00612411">
        <w:rPr>
          <w:i/>
          <w:lang w:val="en-GB"/>
        </w:rPr>
        <w:t>&gt;();</w:t>
      </w:r>
      <w:r>
        <w:rPr>
          <w:i/>
          <w:lang w:val="en-GB"/>
        </w:rPr>
        <w:t xml:space="preserve"> </w:t>
      </w:r>
      <w:r>
        <w:rPr>
          <w:lang w:val="en-GB"/>
        </w:rPr>
        <w:t>The important part is the use of the “Add” method, which registers MyCustomBatch as an additional implementation of the IBatch interface, not replacing the previously registered ones (i.e. the core batchs)</w:t>
      </w:r>
    </w:p>
    <w:p w:rsidR="00612411" w:rsidRDefault="00612411" w:rsidP="00612411">
      <w:pPr>
        <w:pStyle w:val="Paragraphedeliste"/>
        <w:numPr>
          <w:ilvl w:val="0"/>
          <w:numId w:val="23"/>
        </w:numPr>
        <w:rPr>
          <w:lang w:val="en-GB"/>
        </w:rPr>
      </w:pPr>
      <w:r>
        <w:rPr>
          <w:lang w:val="en-GB"/>
        </w:rPr>
        <w:t>Compile your module</w:t>
      </w:r>
    </w:p>
    <w:p w:rsidR="0030590B" w:rsidRDefault="00612411" w:rsidP="00612411">
      <w:pPr>
        <w:rPr>
          <w:lang w:val="en-GB"/>
        </w:rPr>
      </w:pPr>
      <w:r>
        <w:rPr>
          <w:lang w:val="en-GB"/>
        </w:rPr>
        <w:t xml:space="preserve">And again, you’re done! </w:t>
      </w:r>
      <w:r w:rsidR="008059FB">
        <w:rPr>
          <w:lang w:val="en-GB"/>
        </w:rPr>
        <w:t xml:space="preserve">Upon restart of the applications, in the ABO, in the “Jobs Planning </w:t>
      </w:r>
      <w:r w:rsidR="008059FB" w:rsidRPr="008059FB">
        <w:rPr>
          <w:lang w:val="en-GB"/>
        </w:rPr>
        <w:sym w:font="Wingdings" w:char="F0E0"/>
      </w:r>
      <w:r w:rsidR="008059FB">
        <w:rPr>
          <w:lang w:val="en-GB"/>
        </w:rPr>
        <w:t xml:space="preserve"> Plan a job” management page, you’ll be able to choose your new batch and schedule it.</w:t>
      </w:r>
    </w:p>
    <w:p w:rsidR="0030590B" w:rsidRDefault="0030590B" w:rsidP="0030590B">
      <w:pPr>
        <w:pStyle w:val="Titre2"/>
        <w:rPr>
          <w:lang w:val="en-GB"/>
        </w:rPr>
      </w:pPr>
      <w:r>
        <w:rPr>
          <w:lang w:val="en-GB"/>
        </w:rPr>
        <w:t>Views resolution</w:t>
      </w:r>
    </w:p>
    <w:p w:rsidR="00577895" w:rsidRPr="00577895" w:rsidRDefault="00F43D29" w:rsidP="00577895">
      <w:pPr>
        <w:rPr>
          <w:lang w:val="en-GB"/>
        </w:rPr>
      </w:pPr>
      <w:r>
        <w:rPr>
          <w:lang w:val="en-GB"/>
        </w:rPr>
        <w:t>When compiled, the modules publish their views and CSS/images elements in the “modules” folder, at the root of the administration and front web applications.</w:t>
      </w:r>
      <w:r w:rsidR="00166E25">
        <w:rPr>
          <w:lang w:val="en-GB"/>
        </w:rPr>
        <w:t xml:space="preserve"> This is the default folder, for modules views resolution.</w:t>
      </w:r>
    </w:p>
    <w:p w:rsidR="0030590B" w:rsidRPr="00612411" w:rsidRDefault="000B3B7E" w:rsidP="00612411">
      <w:pPr>
        <w:rPr>
          <w:lang w:val="en-GB"/>
        </w:rPr>
      </w:pPr>
      <w:r>
        <w:rPr>
          <w:lang w:val="en-GB"/>
        </w:rPr>
        <w:t>The custom view engine implemented in Cloud Commerce Factory gives you the opportunity to override these views without overwriting them. You can create a “modules” folder in your marketplace custom theme, and implement your custom modules views in it.</w:t>
      </w:r>
      <w:r w:rsidR="00892955">
        <w:rPr>
          <w:lang w:val="en-GB"/>
        </w:rPr>
        <w:t xml:space="preserve"> The views located in the &lt;yourtheme&gt;\modules\&lt;modulename&gt; have a higher priority on the ones located in the root modules folder.</w:t>
      </w:r>
      <w:bookmarkStart w:id="171" w:name="_GoBack"/>
      <w:bookmarkEnd w:id="171"/>
    </w:p>
    <w:sectPr w:rsidR="0030590B" w:rsidRPr="00612411" w:rsidSect="00081ECD">
      <w:pgSz w:w="11906" w:h="16838"/>
      <w:pgMar w:top="993" w:right="707" w:bottom="993"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2D6D"/>
    <w:multiLevelType w:val="multilevel"/>
    <w:tmpl w:val="BA086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E115D4"/>
    <w:multiLevelType w:val="multilevel"/>
    <w:tmpl w:val="4532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E8478E"/>
    <w:multiLevelType w:val="hybridMultilevel"/>
    <w:tmpl w:val="C2640F80"/>
    <w:lvl w:ilvl="0" w:tplc="F238DE00">
      <w:start w:val="2"/>
      <w:numFmt w:val="upperRoman"/>
      <w:lvlText w:val="%1."/>
      <w:lvlJc w:val="right"/>
      <w:pPr>
        <w:tabs>
          <w:tab w:val="num" w:pos="720"/>
        </w:tabs>
        <w:ind w:left="720" w:hanging="360"/>
      </w:pPr>
    </w:lvl>
    <w:lvl w:ilvl="1" w:tplc="3C8C2BB2" w:tentative="1">
      <w:start w:val="1"/>
      <w:numFmt w:val="decimal"/>
      <w:lvlText w:val="%2."/>
      <w:lvlJc w:val="left"/>
      <w:pPr>
        <w:tabs>
          <w:tab w:val="num" w:pos="1440"/>
        </w:tabs>
        <w:ind w:left="1440" w:hanging="360"/>
      </w:pPr>
    </w:lvl>
    <w:lvl w:ilvl="2" w:tplc="C6C63BEE" w:tentative="1">
      <w:start w:val="1"/>
      <w:numFmt w:val="decimal"/>
      <w:lvlText w:val="%3."/>
      <w:lvlJc w:val="left"/>
      <w:pPr>
        <w:tabs>
          <w:tab w:val="num" w:pos="2160"/>
        </w:tabs>
        <w:ind w:left="2160" w:hanging="360"/>
      </w:pPr>
    </w:lvl>
    <w:lvl w:ilvl="3" w:tplc="69F20298" w:tentative="1">
      <w:start w:val="1"/>
      <w:numFmt w:val="decimal"/>
      <w:lvlText w:val="%4."/>
      <w:lvlJc w:val="left"/>
      <w:pPr>
        <w:tabs>
          <w:tab w:val="num" w:pos="2880"/>
        </w:tabs>
        <w:ind w:left="2880" w:hanging="360"/>
      </w:pPr>
    </w:lvl>
    <w:lvl w:ilvl="4" w:tplc="CF383052" w:tentative="1">
      <w:start w:val="1"/>
      <w:numFmt w:val="decimal"/>
      <w:lvlText w:val="%5."/>
      <w:lvlJc w:val="left"/>
      <w:pPr>
        <w:tabs>
          <w:tab w:val="num" w:pos="3600"/>
        </w:tabs>
        <w:ind w:left="3600" w:hanging="360"/>
      </w:pPr>
    </w:lvl>
    <w:lvl w:ilvl="5" w:tplc="384E57E6" w:tentative="1">
      <w:start w:val="1"/>
      <w:numFmt w:val="decimal"/>
      <w:lvlText w:val="%6."/>
      <w:lvlJc w:val="left"/>
      <w:pPr>
        <w:tabs>
          <w:tab w:val="num" w:pos="4320"/>
        </w:tabs>
        <w:ind w:left="4320" w:hanging="360"/>
      </w:pPr>
    </w:lvl>
    <w:lvl w:ilvl="6" w:tplc="85382D2A" w:tentative="1">
      <w:start w:val="1"/>
      <w:numFmt w:val="decimal"/>
      <w:lvlText w:val="%7."/>
      <w:lvlJc w:val="left"/>
      <w:pPr>
        <w:tabs>
          <w:tab w:val="num" w:pos="5040"/>
        </w:tabs>
        <w:ind w:left="5040" w:hanging="360"/>
      </w:pPr>
    </w:lvl>
    <w:lvl w:ilvl="7" w:tplc="24AE6FFA" w:tentative="1">
      <w:start w:val="1"/>
      <w:numFmt w:val="decimal"/>
      <w:lvlText w:val="%8."/>
      <w:lvlJc w:val="left"/>
      <w:pPr>
        <w:tabs>
          <w:tab w:val="num" w:pos="5760"/>
        </w:tabs>
        <w:ind w:left="5760" w:hanging="360"/>
      </w:pPr>
    </w:lvl>
    <w:lvl w:ilvl="8" w:tplc="639CE194" w:tentative="1">
      <w:start w:val="1"/>
      <w:numFmt w:val="decimal"/>
      <w:lvlText w:val="%9."/>
      <w:lvlJc w:val="left"/>
      <w:pPr>
        <w:tabs>
          <w:tab w:val="num" w:pos="6480"/>
        </w:tabs>
        <w:ind w:left="6480" w:hanging="360"/>
      </w:pPr>
    </w:lvl>
  </w:abstractNum>
  <w:abstractNum w:abstractNumId="3">
    <w:nsid w:val="20C25A73"/>
    <w:multiLevelType w:val="hybridMultilevel"/>
    <w:tmpl w:val="8D624DA8"/>
    <w:lvl w:ilvl="0" w:tplc="8018844A">
      <w:start w:val="4"/>
      <w:numFmt w:val="upperRoman"/>
      <w:lvlText w:val="%1."/>
      <w:lvlJc w:val="right"/>
      <w:pPr>
        <w:tabs>
          <w:tab w:val="num" w:pos="720"/>
        </w:tabs>
        <w:ind w:left="720" w:hanging="360"/>
      </w:pPr>
    </w:lvl>
    <w:lvl w:ilvl="1" w:tplc="864CA50A" w:tentative="1">
      <w:start w:val="1"/>
      <w:numFmt w:val="decimal"/>
      <w:lvlText w:val="%2."/>
      <w:lvlJc w:val="left"/>
      <w:pPr>
        <w:tabs>
          <w:tab w:val="num" w:pos="1440"/>
        </w:tabs>
        <w:ind w:left="1440" w:hanging="360"/>
      </w:pPr>
    </w:lvl>
    <w:lvl w:ilvl="2" w:tplc="187E17E4" w:tentative="1">
      <w:start w:val="1"/>
      <w:numFmt w:val="decimal"/>
      <w:lvlText w:val="%3."/>
      <w:lvlJc w:val="left"/>
      <w:pPr>
        <w:tabs>
          <w:tab w:val="num" w:pos="2160"/>
        </w:tabs>
        <w:ind w:left="2160" w:hanging="360"/>
      </w:pPr>
    </w:lvl>
    <w:lvl w:ilvl="3" w:tplc="E43216BE" w:tentative="1">
      <w:start w:val="1"/>
      <w:numFmt w:val="decimal"/>
      <w:lvlText w:val="%4."/>
      <w:lvlJc w:val="left"/>
      <w:pPr>
        <w:tabs>
          <w:tab w:val="num" w:pos="2880"/>
        </w:tabs>
        <w:ind w:left="2880" w:hanging="360"/>
      </w:pPr>
    </w:lvl>
    <w:lvl w:ilvl="4" w:tplc="B6EE74CC" w:tentative="1">
      <w:start w:val="1"/>
      <w:numFmt w:val="decimal"/>
      <w:lvlText w:val="%5."/>
      <w:lvlJc w:val="left"/>
      <w:pPr>
        <w:tabs>
          <w:tab w:val="num" w:pos="3600"/>
        </w:tabs>
        <w:ind w:left="3600" w:hanging="360"/>
      </w:pPr>
    </w:lvl>
    <w:lvl w:ilvl="5" w:tplc="2BCEE182" w:tentative="1">
      <w:start w:val="1"/>
      <w:numFmt w:val="decimal"/>
      <w:lvlText w:val="%6."/>
      <w:lvlJc w:val="left"/>
      <w:pPr>
        <w:tabs>
          <w:tab w:val="num" w:pos="4320"/>
        </w:tabs>
        <w:ind w:left="4320" w:hanging="360"/>
      </w:pPr>
    </w:lvl>
    <w:lvl w:ilvl="6" w:tplc="F37C72F0" w:tentative="1">
      <w:start w:val="1"/>
      <w:numFmt w:val="decimal"/>
      <w:lvlText w:val="%7."/>
      <w:lvlJc w:val="left"/>
      <w:pPr>
        <w:tabs>
          <w:tab w:val="num" w:pos="5040"/>
        </w:tabs>
        <w:ind w:left="5040" w:hanging="360"/>
      </w:pPr>
    </w:lvl>
    <w:lvl w:ilvl="7" w:tplc="E97E28E2" w:tentative="1">
      <w:start w:val="1"/>
      <w:numFmt w:val="decimal"/>
      <w:lvlText w:val="%8."/>
      <w:lvlJc w:val="left"/>
      <w:pPr>
        <w:tabs>
          <w:tab w:val="num" w:pos="5760"/>
        </w:tabs>
        <w:ind w:left="5760" w:hanging="360"/>
      </w:pPr>
    </w:lvl>
    <w:lvl w:ilvl="8" w:tplc="D688CBB8" w:tentative="1">
      <w:start w:val="1"/>
      <w:numFmt w:val="decimal"/>
      <w:lvlText w:val="%9."/>
      <w:lvlJc w:val="left"/>
      <w:pPr>
        <w:tabs>
          <w:tab w:val="num" w:pos="6480"/>
        </w:tabs>
        <w:ind w:left="6480" w:hanging="360"/>
      </w:pPr>
    </w:lvl>
  </w:abstractNum>
  <w:abstractNum w:abstractNumId="4">
    <w:nsid w:val="266E7F70"/>
    <w:multiLevelType w:val="hybridMultilevel"/>
    <w:tmpl w:val="7BCE25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nsid w:val="2C6E2353"/>
    <w:multiLevelType w:val="multilevel"/>
    <w:tmpl w:val="9C306E2A"/>
    <w:lvl w:ilvl="0">
      <w:start w:val="1"/>
      <w:numFmt w:val="decimal"/>
      <w:pStyle w:val="Titre1"/>
      <w:lvlText w:val="%1"/>
      <w:lvlJc w:val="left"/>
      <w:pPr>
        <w:ind w:left="432" w:hanging="432"/>
      </w:pPr>
      <w:rPr>
        <w:lang w:val="en-US"/>
      </w:rPr>
    </w:lvl>
    <w:lvl w:ilvl="1">
      <w:start w:val="1"/>
      <w:numFmt w:val="decimal"/>
      <w:pStyle w:val="Titre2"/>
      <w:lvlText w:val="%1.%2"/>
      <w:lvlJc w:val="left"/>
      <w:pPr>
        <w:ind w:left="576" w:hanging="576"/>
      </w:pPr>
    </w:lvl>
    <w:lvl w:ilvl="2">
      <w:start w:val="1"/>
      <w:numFmt w:val="decimal"/>
      <w:pStyle w:val="Titre3"/>
      <w:lvlText w:val="%1.%2.%3"/>
      <w:lvlJc w:val="left"/>
      <w:pPr>
        <w:ind w:left="143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3AA058FC"/>
    <w:multiLevelType w:val="hybridMultilevel"/>
    <w:tmpl w:val="1630B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5FB6899"/>
    <w:multiLevelType w:val="hybridMultilevel"/>
    <w:tmpl w:val="F006A850"/>
    <w:lvl w:ilvl="0" w:tplc="9DA43646">
      <w:start w:val="3"/>
      <w:numFmt w:val="upperRoman"/>
      <w:lvlText w:val="%1."/>
      <w:lvlJc w:val="right"/>
      <w:pPr>
        <w:tabs>
          <w:tab w:val="num" w:pos="720"/>
        </w:tabs>
        <w:ind w:left="720" w:hanging="360"/>
      </w:pPr>
    </w:lvl>
    <w:lvl w:ilvl="1" w:tplc="ADB21600" w:tentative="1">
      <w:start w:val="1"/>
      <w:numFmt w:val="decimal"/>
      <w:lvlText w:val="%2."/>
      <w:lvlJc w:val="left"/>
      <w:pPr>
        <w:tabs>
          <w:tab w:val="num" w:pos="1440"/>
        </w:tabs>
        <w:ind w:left="1440" w:hanging="360"/>
      </w:pPr>
    </w:lvl>
    <w:lvl w:ilvl="2" w:tplc="6EE02A64" w:tentative="1">
      <w:start w:val="1"/>
      <w:numFmt w:val="decimal"/>
      <w:lvlText w:val="%3."/>
      <w:lvlJc w:val="left"/>
      <w:pPr>
        <w:tabs>
          <w:tab w:val="num" w:pos="2160"/>
        </w:tabs>
        <w:ind w:left="2160" w:hanging="360"/>
      </w:pPr>
    </w:lvl>
    <w:lvl w:ilvl="3" w:tplc="C124FE18" w:tentative="1">
      <w:start w:val="1"/>
      <w:numFmt w:val="decimal"/>
      <w:lvlText w:val="%4."/>
      <w:lvlJc w:val="left"/>
      <w:pPr>
        <w:tabs>
          <w:tab w:val="num" w:pos="2880"/>
        </w:tabs>
        <w:ind w:left="2880" w:hanging="360"/>
      </w:pPr>
    </w:lvl>
    <w:lvl w:ilvl="4" w:tplc="9A74011E" w:tentative="1">
      <w:start w:val="1"/>
      <w:numFmt w:val="decimal"/>
      <w:lvlText w:val="%5."/>
      <w:lvlJc w:val="left"/>
      <w:pPr>
        <w:tabs>
          <w:tab w:val="num" w:pos="3600"/>
        </w:tabs>
        <w:ind w:left="3600" w:hanging="360"/>
      </w:pPr>
    </w:lvl>
    <w:lvl w:ilvl="5" w:tplc="4E883AB6" w:tentative="1">
      <w:start w:val="1"/>
      <w:numFmt w:val="decimal"/>
      <w:lvlText w:val="%6."/>
      <w:lvlJc w:val="left"/>
      <w:pPr>
        <w:tabs>
          <w:tab w:val="num" w:pos="4320"/>
        </w:tabs>
        <w:ind w:left="4320" w:hanging="360"/>
      </w:pPr>
    </w:lvl>
    <w:lvl w:ilvl="6" w:tplc="DA1E2D2C" w:tentative="1">
      <w:start w:val="1"/>
      <w:numFmt w:val="decimal"/>
      <w:lvlText w:val="%7."/>
      <w:lvlJc w:val="left"/>
      <w:pPr>
        <w:tabs>
          <w:tab w:val="num" w:pos="5040"/>
        </w:tabs>
        <w:ind w:left="5040" w:hanging="360"/>
      </w:pPr>
    </w:lvl>
    <w:lvl w:ilvl="7" w:tplc="34B09ED8" w:tentative="1">
      <w:start w:val="1"/>
      <w:numFmt w:val="decimal"/>
      <w:lvlText w:val="%8."/>
      <w:lvlJc w:val="left"/>
      <w:pPr>
        <w:tabs>
          <w:tab w:val="num" w:pos="5760"/>
        </w:tabs>
        <w:ind w:left="5760" w:hanging="360"/>
      </w:pPr>
    </w:lvl>
    <w:lvl w:ilvl="8" w:tplc="738C4C88" w:tentative="1">
      <w:start w:val="1"/>
      <w:numFmt w:val="decimal"/>
      <w:lvlText w:val="%9."/>
      <w:lvlJc w:val="left"/>
      <w:pPr>
        <w:tabs>
          <w:tab w:val="num" w:pos="6480"/>
        </w:tabs>
        <w:ind w:left="6480" w:hanging="360"/>
      </w:pPr>
    </w:lvl>
  </w:abstractNum>
  <w:abstractNum w:abstractNumId="8">
    <w:nsid w:val="46DD4B5D"/>
    <w:multiLevelType w:val="hybridMultilevel"/>
    <w:tmpl w:val="4E06CE84"/>
    <w:lvl w:ilvl="0" w:tplc="2BEC6F18">
      <w:numFmt w:val="bullet"/>
      <w:lvlText w:val=""/>
      <w:lvlJc w:val="left"/>
      <w:pPr>
        <w:ind w:left="1068" w:hanging="360"/>
      </w:pPr>
      <w:rPr>
        <w:rFonts w:ascii="Symbol" w:eastAsiaTheme="minorHAnsi" w:hAnsi="Symbol" w:cstheme="minorBidi" w:hint="default"/>
        <w:lang w:val="en-US"/>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nsid w:val="483E3E8D"/>
    <w:multiLevelType w:val="hybridMultilevel"/>
    <w:tmpl w:val="BB9C09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BA94EC2"/>
    <w:multiLevelType w:val="hybridMultilevel"/>
    <w:tmpl w:val="CD605A36"/>
    <w:lvl w:ilvl="0" w:tplc="040C0001">
      <w:start w:val="1"/>
      <w:numFmt w:val="bullet"/>
      <w:lvlText w:val=""/>
      <w:lvlJc w:val="left"/>
      <w:pPr>
        <w:ind w:left="1068" w:hanging="360"/>
      </w:pPr>
      <w:rPr>
        <w:rFonts w:ascii="Symbol" w:hAnsi="Symbol" w:hint="default"/>
      </w:rPr>
    </w:lvl>
    <w:lvl w:ilvl="1" w:tplc="040C0005">
      <w:start w:val="1"/>
      <w:numFmt w:val="bullet"/>
      <w:lvlText w:val=""/>
      <w:lvlJc w:val="left"/>
      <w:pPr>
        <w:ind w:left="1788" w:hanging="360"/>
      </w:pPr>
      <w:rPr>
        <w:rFonts w:ascii="Wingdings" w:hAnsi="Wingdings"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nsid w:val="530A61AC"/>
    <w:multiLevelType w:val="hybridMultilevel"/>
    <w:tmpl w:val="6AD4A8B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3A05E95"/>
    <w:multiLevelType w:val="hybridMultilevel"/>
    <w:tmpl w:val="A9CA3A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F656E2D"/>
    <w:multiLevelType w:val="hybridMultilevel"/>
    <w:tmpl w:val="0AAEF59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54132FB"/>
    <w:multiLevelType w:val="hybridMultilevel"/>
    <w:tmpl w:val="045A3F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0FE1B57"/>
    <w:multiLevelType w:val="hybridMultilevel"/>
    <w:tmpl w:val="33661C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3AB3178"/>
    <w:multiLevelType w:val="hybridMultilevel"/>
    <w:tmpl w:val="F73C8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3FA20C1"/>
    <w:multiLevelType w:val="hybridMultilevel"/>
    <w:tmpl w:val="53741F5E"/>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C6200BD"/>
    <w:multiLevelType w:val="hybridMultilevel"/>
    <w:tmpl w:val="EF809A66"/>
    <w:lvl w:ilvl="0" w:tplc="346EDCE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D2D6E3B"/>
    <w:multiLevelType w:val="hybridMultilevel"/>
    <w:tmpl w:val="40A0935A"/>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1"/>
  </w:num>
  <w:num w:numId="4">
    <w:abstractNumId w:val="18"/>
  </w:num>
  <w:num w:numId="5">
    <w:abstractNumId w:val="0"/>
    <w:lvlOverride w:ilvl="0">
      <w:lvl w:ilvl="0">
        <w:numFmt w:val="upperRoman"/>
        <w:lvlText w:val="%1."/>
        <w:lvlJc w:val="right"/>
      </w:lvl>
    </w:lvlOverride>
  </w:num>
  <w:num w:numId="6">
    <w:abstractNumId w:val="2"/>
  </w:num>
  <w:num w:numId="7">
    <w:abstractNumId w:val="7"/>
  </w:num>
  <w:num w:numId="8">
    <w:abstractNumId w:val="3"/>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
  </w:num>
  <w:num w:numId="12">
    <w:abstractNumId w:val="17"/>
  </w:num>
  <w:num w:numId="13">
    <w:abstractNumId w:val="10"/>
  </w:num>
  <w:num w:numId="14">
    <w:abstractNumId w:val="15"/>
  </w:num>
  <w:num w:numId="15">
    <w:abstractNumId w:val="16"/>
  </w:num>
  <w:num w:numId="16">
    <w:abstractNumId w:val="19"/>
  </w:num>
  <w:num w:numId="17">
    <w:abstractNumId w:val="6"/>
  </w:num>
  <w:num w:numId="18">
    <w:abstractNumId w:val="4"/>
  </w:num>
  <w:num w:numId="19">
    <w:abstractNumId w:val="14"/>
  </w:num>
  <w:num w:numId="20">
    <w:abstractNumId w:val="13"/>
  </w:num>
  <w:num w:numId="21">
    <w:abstractNumId w:val="5"/>
  </w:num>
  <w:num w:numId="22">
    <w:abstractNumId w:val="5"/>
  </w:num>
  <w:num w:numId="23">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2B01"/>
    <w:rsid w:val="00000303"/>
    <w:rsid w:val="00002BAB"/>
    <w:rsid w:val="00003996"/>
    <w:rsid w:val="00006073"/>
    <w:rsid w:val="000109D8"/>
    <w:rsid w:val="00012D4A"/>
    <w:rsid w:val="000132FC"/>
    <w:rsid w:val="00014F53"/>
    <w:rsid w:val="00015FE5"/>
    <w:rsid w:val="00017308"/>
    <w:rsid w:val="0002008D"/>
    <w:rsid w:val="000303EF"/>
    <w:rsid w:val="000317B1"/>
    <w:rsid w:val="000363F5"/>
    <w:rsid w:val="00041F15"/>
    <w:rsid w:val="000427EA"/>
    <w:rsid w:val="0004392B"/>
    <w:rsid w:val="00044B33"/>
    <w:rsid w:val="00044BF4"/>
    <w:rsid w:val="000450FC"/>
    <w:rsid w:val="000500D9"/>
    <w:rsid w:val="000553A3"/>
    <w:rsid w:val="00055543"/>
    <w:rsid w:val="00060F04"/>
    <w:rsid w:val="00063326"/>
    <w:rsid w:val="000659A2"/>
    <w:rsid w:val="00072F74"/>
    <w:rsid w:val="0007329F"/>
    <w:rsid w:val="00077A0C"/>
    <w:rsid w:val="00081ECD"/>
    <w:rsid w:val="000833F9"/>
    <w:rsid w:val="000869E6"/>
    <w:rsid w:val="00087671"/>
    <w:rsid w:val="0009034E"/>
    <w:rsid w:val="00090648"/>
    <w:rsid w:val="00090F24"/>
    <w:rsid w:val="000911B7"/>
    <w:rsid w:val="00091519"/>
    <w:rsid w:val="00091A75"/>
    <w:rsid w:val="00094A40"/>
    <w:rsid w:val="0009566A"/>
    <w:rsid w:val="000A3FD5"/>
    <w:rsid w:val="000A4106"/>
    <w:rsid w:val="000A696E"/>
    <w:rsid w:val="000B0D8F"/>
    <w:rsid w:val="000B23A4"/>
    <w:rsid w:val="000B312B"/>
    <w:rsid w:val="000B3B7E"/>
    <w:rsid w:val="000B3BD0"/>
    <w:rsid w:val="000B6328"/>
    <w:rsid w:val="000B744A"/>
    <w:rsid w:val="000C16CD"/>
    <w:rsid w:val="000C1746"/>
    <w:rsid w:val="000C3E58"/>
    <w:rsid w:val="000C42D8"/>
    <w:rsid w:val="000C7B64"/>
    <w:rsid w:val="000D0B8C"/>
    <w:rsid w:val="000D54D5"/>
    <w:rsid w:val="000D558A"/>
    <w:rsid w:val="000D65C1"/>
    <w:rsid w:val="000D6FC7"/>
    <w:rsid w:val="000E28F8"/>
    <w:rsid w:val="000E3AFA"/>
    <w:rsid w:val="000F076C"/>
    <w:rsid w:val="000F3AD4"/>
    <w:rsid w:val="000F68D8"/>
    <w:rsid w:val="000F7512"/>
    <w:rsid w:val="00104DB3"/>
    <w:rsid w:val="001062FD"/>
    <w:rsid w:val="001069C4"/>
    <w:rsid w:val="001115FC"/>
    <w:rsid w:val="00115DEF"/>
    <w:rsid w:val="001212E1"/>
    <w:rsid w:val="00121835"/>
    <w:rsid w:val="00124D50"/>
    <w:rsid w:val="001252DB"/>
    <w:rsid w:val="00131A3F"/>
    <w:rsid w:val="00131B6A"/>
    <w:rsid w:val="0013602B"/>
    <w:rsid w:val="00142017"/>
    <w:rsid w:val="00142ACE"/>
    <w:rsid w:val="001431F5"/>
    <w:rsid w:val="001436B4"/>
    <w:rsid w:val="00143E3B"/>
    <w:rsid w:val="0014739B"/>
    <w:rsid w:val="001525E9"/>
    <w:rsid w:val="00152B01"/>
    <w:rsid w:val="0015638F"/>
    <w:rsid w:val="00160A19"/>
    <w:rsid w:val="00162182"/>
    <w:rsid w:val="00164142"/>
    <w:rsid w:val="00166DA8"/>
    <w:rsid w:val="00166E25"/>
    <w:rsid w:val="0016774C"/>
    <w:rsid w:val="001727F0"/>
    <w:rsid w:val="00174D7A"/>
    <w:rsid w:val="001766F0"/>
    <w:rsid w:val="001807EA"/>
    <w:rsid w:val="001817E4"/>
    <w:rsid w:val="0018254D"/>
    <w:rsid w:val="0018344D"/>
    <w:rsid w:val="00186C3D"/>
    <w:rsid w:val="00191F14"/>
    <w:rsid w:val="00192BE1"/>
    <w:rsid w:val="0019654A"/>
    <w:rsid w:val="001977AD"/>
    <w:rsid w:val="00197A9C"/>
    <w:rsid w:val="001A0D85"/>
    <w:rsid w:val="001A0F4B"/>
    <w:rsid w:val="001A1ECC"/>
    <w:rsid w:val="001A4661"/>
    <w:rsid w:val="001A57DA"/>
    <w:rsid w:val="001B02DB"/>
    <w:rsid w:val="001B09BC"/>
    <w:rsid w:val="001B2ABA"/>
    <w:rsid w:val="001B2C92"/>
    <w:rsid w:val="001B6737"/>
    <w:rsid w:val="001B706E"/>
    <w:rsid w:val="001B7281"/>
    <w:rsid w:val="001C3BE2"/>
    <w:rsid w:val="001C447A"/>
    <w:rsid w:val="001D4D93"/>
    <w:rsid w:val="001D6BBE"/>
    <w:rsid w:val="001E1722"/>
    <w:rsid w:val="001E581F"/>
    <w:rsid w:val="001E71F3"/>
    <w:rsid w:val="001E76D9"/>
    <w:rsid w:val="001F2839"/>
    <w:rsid w:val="001F4E3B"/>
    <w:rsid w:val="001F6634"/>
    <w:rsid w:val="002002F3"/>
    <w:rsid w:val="00201F97"/>
    <w:rsid w:val="00204738"/>
    <w:rsid w:val="002047D5"/>
    <w:rsid w:val="00205160"/>
    <w:rsid w:val="0021482C"/>
    <w:rsid w:val="00216548"/>
    <w:rsid w:val="002250FC"/>
    <w:rsid w:val="002315C1"/>
    <w:rsid w:val="00232D15"/>
    <w:rsid w:val="002357E6"/>
    <w:rsid w:val="00237C06"/>
    <w:rsid w:val="00241465"/>
    <w:rsid w:val="0025371E"/>
    <w:rsid w:val="00261A70"/>
    <w:rsid w:val="00262FEA"/>
    <w:rsid w:val="002635A6"/>
    <w:rsid w:val="002661EC"/>
    <w:rsid w:val="002663F3"/>
    <w:rsid w:val="00267000"/>
    <w:rsid w:val="00270FFD"/>
    <w:rsid w:val="00274FD0"/>
    <w:rsid w:val="0027530C"/>
    <w:rsid w:val="002754BD"/>
    <w:rsid w:val="0027660C"/>
    <w:rsid w:val="0028083C"/>
    <w:rsid w:val="00281A28"/>
    <w:rsid w:val="00281F5B"/>
    <w:rsid w:val="002833A8"/>
    <w:rsid w:val="00287BCA"/>
    <w:rsid w:val="00290B28"/>
    <w:rsid w:val="00295128"/>
    <w:rsid w:val="002A16C3"/>
    <w:rsid w:val="002A3968"/>
    <w:rsid w:val="002A5412"/>
    <w:rsid w:val="002A6039"/>
    <w:rsid w:val="002A6658"/>
    <w:rsid w:val="002A7283"/>
    <w:rsid w:val="002A7A1A"/>
    <w:rsid w:val="002B178C"/>
    <w:rsid w:val="002C0C9C"/>
    <w:rsid w:val="002C19A6"/>
    <w:rsid w:val="002C2123"/>
    <w:rsid w:val="002C2F44"/>
    <w:rsid w:val="002C6880"/>
    <w:rsid w:val="002D091A"/>
    <w:rsid w:val="002D1679"/>
    <w:rsid w:val="002D1AE2"/>
    <w:rsid w:val="002D4019"/>
    <w:rsid w:val="002D52EF"/>
    <w:rsid w:val="002E155F"/>
    <w:rsid w:val="002F0792"/>
    <w:rsid w:val="002F07A5"/>
    <w:rsid w:val="002F201E"/>
    <w:rsid w:val="002F370B"/>
    <w:rsid w:val="002F576B"/>
    <w:rsid w:val="002F680D"/>
    <w:rsid w:val="00300FC6"/>
    <w:rsid w:val="00302199"/>
    <w:rsid w:val="0030266E"/>
    <w:rsid w:val="0030465D"/>
    <w:rsid w:val="00304EA1"/>
    <w:rsid w:val="0030590B"/>
    <w:rsid w:val="003117F8"/>
    <w:rsid w:val="0031294E"/>
    <w:rsid w:val="00313705"/>
    <w:rsid w:val="00313FA4"/>
    <w:rsid w:val="00316AE1"/>
    <w:rsid w:val="00323871"/>
    <w:rsid w:val="003242BC"/>
    <w:rsid w:val="00324741"/>
    <w:rsid w:val="0032769D"/>
    <w:rsid w:val="00331ABD"/>
    <w:rsid w:val="0033463D"/>
    <w:rsid w:val="00335E58"/>
    <w:rsid w:val="00340D94"/>
    <w:rsid w:val="00341171"/>
    <w:rsid w:val="00341596"/>
    <w:rsid w:val="00342969"/>
    <w:rsid w:val="00342E01"/>
    <w:rsid w:val="00346FAC"/>
    <w:rsid w:val="0035494A"/>
    <w:rsid w:val="00355414"/>
    <w:rsid w:val="00356002"/>
    <w:rsid w:val="003627D6"/>
    <w:rsid w:val="00363646"/>
    <w:rsid w:val="00363958"/>
    <w:rsid w:val="00365FB2"/>
    <w:rsid w:val="00367097"/>
    <w:rsid w:val="0036737C"/>
    <w:rsid w:val="00370E49"/>
    <w:rsid w:val="003721BF"/>
    <w:rsid w:val="003745FE"/>
    <w:rsid w:val="0037626E"/>
    <w:rsid w:val="00377C0F"/>
    <w:rsid w:val="003830D7"/>
    <w:rsid w:val="00383B89"/>
    <w:rsid w:val="003864B7"/>
    <w:rsid w:val="003867C9"/>
    <w:rsid w:val="003918A6"/>
    <w:rsid w:val="00391DA3"/>
    <w:rsid w:val="00392849"/>
    <w:rsid w:val="0039527E"/>
    <w:rsid w:val="00396FBA"/>
    <w:rsid w:val="003A08FE"/>
    <w:rsid w:val="003A0CBC"/>
    <w:rsid w:val="003A0DBA"/>
    <w:rsid w:val="003A390A"/>
    <w:rsid w:val="003A43FE"/>
    <w:rsid w:val="003A66D5"/>
    <w:rsid w:val="003B2800"/>
    <w:rsid w:val="003B3035"/>
    <w:rsid w:val="003B3081"/>
    <w:rsid w:val="003B6820"/>
    <w:rsid w:val="003C006E"/>
    <w:rsid w:val="003C05D6"/>
    <w:rsid w:val="003C13CA"/>
    <w:rsid w:val="003C1934"/>
    <w:rsid w:val="003C1BBF"/>
    <w:rsid w:val="003C34BA"/>
    <w:rsid w:val="003C38EA"/>
    <w:rsid w:val="003C5AD1"/>
    <w:rsid w:val="003D30DD"/>
    <w:rsid w:val="003D33FE"/>
    <w:rsid w:val="003D5785"/>
    <w:rsid w:val="003D653C"/>
    <w:rsid w:val="003D7200"/>
    <w:rsid w:val="003E0E0A"/>
    <w:rsid w:val="003E1D27"/>
    <w:rsid w:val="003E3BF6"/>
    <w:rsid w:val="003E46ED"/>
    <w:rsid w:val="003E595B"/>
    <w:rsid w:val="003E6E81"/>
    <w:rsid w:val="003E7014"/>
    <w:rsid w:val="003F0A4B"/>
    <w:rsid w:val="003F1E7D"/>
    <w:rsid w:val="003F2D49"/>
    <w:rsid w:val="003F47B5"/>
    <w:rsid w:val="003F48E4"/>
    <w:rsid w:val="003F4CD5"/>
    <w:rsid w:val="003F78D1"/>
    <w:rsid w:val="00402254"/>
    <w:rsid w:val="004022DC"/>
    <w:rsid w:val="00402EB2"/>
    <w:rsid w:val="00403DE4"/>
    <w:rsid w:val="00404889"/>
    <w:rsid w:val="00405350"/>
    <w:rsid w:val="00405AC8"/>
    <w:rsid w:val="00406641"/>
    <w:rsid w:val="004070B5"/>
    <w:rsid w:val="00407D41"/>
    <w:rsid w:val="0041369A"/>
    <w:rsid w:val="00416233"/>
    <w:rsid w:val="00423B63"/>
    <w:rsid w:val="00425D26"/>
    <w:rsid w:val="00427758"/>
    <w:rsid w:val="004277E0"/>
    <w:rsid w:val="00437338"/>
    <w:rsid w:val="00437B2E"/>
    <w:rsid w:val="00437D4C"/>
    <w:rsid w:val="00440F28"/>
    <w:rsid w:val="004421F6"/>
    <w:rsid w:val="00442692"/>
    <w:rsid w:val="0044329E"/>
    <w:rsid w:val="00443634"/>
    <w:rsid w:val="00444AA9"/>
    <w:rsid w:val="004466B8"/>
    <w:rsid w:val="004535AC"/>
    <w:rsid w:val="00454679"/>
    <w:rsid w:val="004554A1"/>
    <w:rsid w:val="00457A27"/>
    <w:rsid w:val="0046116F"/>
    <w:rsid w:val="00462978"/>
    <w:rsid w:val="00464EAE"/>
    <w:rsid w:val="00470C97"/>
    <w:rsid w:val="00475461"/>
    <w:rsid w:val="0047795C"/>
    <w:rsid w:val="00484C62"/>
    <w:rsid w:val="004867CB"/>
    <w:rsid w:val="004919C7"/>
    <w:rsid w:val="00493933"/>
    <w:rsid w:val="00493D6D"/>
    <w:rsid w:val="00494D27"/>
    <w:rsid w:val="004A1167"/>
    <w:rsid w:val="004A641B"/>
    <w:rsid w:val="004A65C7"/>
    <w:rsid w:val="004A7E13"/>
    <w:rsid w:val="004B0357"/>
    <w:rsid w:val="004B1725"/>
    <w:rsid w:val="004B44D4"/>
    <w:rsid w:val="004B5849"/>
    <w:rsid w:val="004C472C"/>
    <w:rsid w:val="004C6823"/>
    <w:rsid w:val="004C68CA"/>
    <w:rsid w:val="004D4DCE"/>
    <w:rsid w:val="004E043A"/>
    <w:rsid w:val="004E3389"/>
    <w:rsid w:val="004E49C9"/>
    <w:rsid w:val="004E4E19"/>
    <w:rsid w:val="004F2787"/>
    <w:rsid w:val="004F27CB"/>
    <w:rsid w:val="004F5136"/>
    <w:rsid w:val="004F7A42"/>
    <w:rsid w:val="00502757"/>
    <w:rsid w:val="00502CC8"/>
    <w:rsid w:val="00503E8B"/>
    <w:rsid w:val="0050474C"/>
    <w:rsid w:val="00507E8F"/>
    <w:rsid w:val="0051236D"/>
    <w:rsid w:val="0051296D"/>
    <w:rsid w:val="00517F74"/>
    <w:rsid w:val="00521271"/>
    <w:rsid w:val="00521B96"/>
    <w:rsid w:val="005248F5"/>
    <w:rsid w:val="00526300"/>
    <w:rsid w:val="00530C94"/>
    <w:rsid w:val="00531594"/>
    <w:rsid w:val="00531D1B"/>
    <w:rsid w:val="00531E1B"/>
    <w:rsid w:val="005323A8"/>
    <w:rsid w:val="00533A8A"/>
    <w:rsid w:val="00533F21"/>
    <w:rsid w:val="00540C9C"/>
    <w:rsid w:val="005414FD"/>
    <w:rsid w:val="00542C00"/>
    <w:rsid w:val="005450F3"/>
    <w:rsid w:val="005478E0"/>
    <w:rsid w:val="00551C42"/>
    <w:rsid w:val="00553EC8"/>
    <w:rsid w:val="00554050"/>
    <w:rsid w:val="005600C5"/>
    <w:rsid w:val="00560AD3"/>
    <w:rsid w:val="00563DEE"/>
    <w:rsid w:val="005657B3"/>
    <w:rsid w:val="005670E3"/>
    <w:rsid w:val="00567786"/>
    <w:rsid w:val="00570EDF"/>
    <w:rsid w:val="00573FAE"/>
    <w:rsid w:val="00574E80"/>
    <w:rsid w:val="00577895"/>
    <w:rsid w:val="00577D21"/>
    <w:rsid w:val="005803F2"/>
    <w:rsid w:val="00585176"/>
    <w:rsid w:val="005866D1"/>
    <w:rsid w:val="00586F75"/>
    <w:rsid w:val="00587507"/>
    <w:rsid w:val="00595BBE"/>
    <w:rsid w:val="00597787"/>
    <w:rsid w:val="005A08EE"/>
    <w:rsid w:val="005A25C5"/>
    <w:rsid w:val="005A4AA2"/>
    <w:rsid w:val="005A5081"/>
    <w:rsid w:val="005A6D49"/>
    <w:rsid w:val="005B2DC6"/>
    <w:rsid w:val="005B3596"/>
    <w:rsid w:val="005B36EC"/>
    <w:rsid w:val="005B5C2B"/>
    <w:rsid w:val="005B653B"/>
    <w:rsid w:val="005C2102"/>
    <w:rsid w:val="005C327D"/>
    <w:rsid w:val="005C429D"/>
    <w:rsid w:val="005C57C9"/>
    <w:rsid w:val="005C6C3D"/>
    <w:rsid w:val="005D059D"/>
    <w:rsid w:val="005D14E0"/>
    <w:rsid w:val="005F33A4"/>
    <w:rsid w:val="005F5576"/>
    <w:rsid w:val="0060121A"/>
    <w:rsid w:val="00606B73"/>
    <w:rsid w:val="006072DB"/>
    <w:rsid w:val="00612411"/>
    <w:rsid w:val="00612F14"/>
    <w:rsid w:val="00616A30"/>
    <w:rsid w:val="00616D93"/>
    <w:rsid w:val="006171BA"/>
    <w:rsid w:val="006174E2"/>
    <w:rsid w:val="00617717"/>
    <w:rsid w:val="00626173"/>
    <w:rsid w:val="00626733"/>
    <w:rsid w:val="00633220"/>
    <w:rsid w:val="0063489C"/>
    <w:rsid w:val="006365B7"/>
    <w:rsid w:val="0064032B"/>
    <w:rsid w:val="00641202"/>
    <w:rsid w:val="0064347C"/>
    <w:rsid w:val="006442D3"/>
    <w:rsid w:val="00651D3A"/>
    <w:rsid w:val="00651D4E"/>
    <w:rsid w:val="0065475E"/>
    <w:rsid w:val="00654D5B"/>
    <w:rsid w:val="00655D97"/>
    <w:rsid w:val="00660B5A"/>
    <w:rsid w:val="00661F68"/>
    <w:rsid w:val="00666387"/>
    <w:rsid w:val="006673B9"/>
    <w:rsid w:val="006719F4"/>
    <w:rsid w:val="00672DC0"/>
    <w:rsid w:val="0067631A"/>
    <w:rsid w:val="00681838"/>
    <w:rsid w:val="00684953"/>
    <w:rsid w:val="00684F82"/>
    <w:rsid w:val="0068671C"/>
    <w:rsid w:val="00691DB8"/>
    <w:rsid w:val="00691F59"/>
    <w:rsid w:val="00696EE3"/>
    <w:rsid w:val="006A16B3"/>
    <w:rsid w:val="006A3949"/>
    <w:rsid w:val="006A4D55"/>
    <w:rsid w:val="006A5E9D"/>
    <w:rsid w:val="006A67CA"/>
    <w:rsid w:val="006B02A8"/>
    <w:rsid w:val="006B02D1"/>
    <w:rsid w:val="006B4838"/>
    <w:rsid w:val="006B6119"/>
    <w:rsid w:val="006B645D"/>
    <w:rsid w:val="006B6F71"/>
    <w:rsid w:val="006C239F"/>
    <w:rsid w:val="006C7E8E"/>
    <w:rsid w:val="006D1ED8"/>
    <w:rsid w:val="006D3E01"/>
    <w:rsid w:val="006E0FA7"/>
    <w:rsid w:val="006F085B"/>
    <w:rsid w:val="006F341B"/>
    <w:rsid w:val="006F443E"/>
    <w:rsid w:val="006F47FA"/>
    <w:rsid w:val="006F4CE1"/>
    <w:rsid w:val="006F548D"/>
    <w:rsid w:val="006F6E9E"/>
    <w:rsid w:val="00700A1D"/>
    <w:rsid w:val="00705AE7"/>
    <w:rsid w:val="007118B8"/>
    <w:rsid w:val="00711993"/>
    <w:rsid w:val="00715491"/>
    <w:rsid w:val="007162C5"/>
    <w:rsid w:val="0071758A"/>
    <w:rsid w:val="00717694"/>
    <w:rsid w:val="00721107"/>
    <w:rsid w:val="00721891"/>
    <w:rsid w:val="00722862"/>
    <w:rsid w:val="00725E43"/>
    <w:rsid w:val="0072711A"/>
    <w:rsid w:val="00730090"/>
    <w:rsid w:val="0073066E"/>
    <w:rsid w:val="0074091E"/>
    <w:rsid w:val="0074465A"/>
    <w:rsid w:val="00746C2B"/>
    <w:rsid w:val="00747A17"/>
    <w:rsid w:val="00747F7B"/>
    <w:rsid w:val="007509D6"/>
    <w:rsid w:val="00754D6E"/>
    <w:rsid w:val="00756E67"/>
    <w:rsid w:val="00761E31"/>
    <w:rsid w:val="00764362"/>
    <w:rsid w:val="00766340"/>
    <w:rsid w:val="00767686"/>
    <w:rsid w:val="00771C35"/>
    <w:rsid w:val="007724FA"/>
    <w:rsid w:val="007815E6"/>
    <w:rsid w:val="00784D2B"/>
    <w:rsid w:val="00791CA9"/>
    <w:rsid w:val="007951CB"/>
    <w:rsid w:val="00795824"/>
    <w:rsid w:val="00795CC7"/>
    <w:rsid w:val="007A0445"/>
    <w:rsid w:val="007A523C"/>
    <w:rsid w:val="007A659C"/>
    <w:rsid w:val="007A7A62"/>
    <w:rsid w:val="007B1129"/>
    <w:rsid w:val="007B159C"/>
    <w:rsid w:val="007B3B3D"/>
    <w:rsid w:val="007B5F38"/>
    <w:rsid w:val="007B7990"/>
    <w:rsid w:val="007C016C"/>
    <w:rsid w:val="007C4320"/>
    <w:rsid w:val="007C77C9"/>
    <w:rsid w:val="007D457B"/>
    <w:rsid w:val="007D5159"/>
    <w:rsid w:val="007D5283"/>
    <w:rsid w:val="007D588C"/>
    <w:rsid w:val="007D68E7"/>
    <w:rsid w:val="007E41C6"/>
    <w:rsid w:val="007E59C8"/>
    <w:rsid w:val="007E7F5C"/>
    <w:rsid w:val="007F105F"/>
    <w:rsid w:val="007F2866"/>
    <w:rsid w:val="007F35D6"/>
    <w:rsid w:val="00804313"/>
    <w:rsid w:val="00805550"/>
    <w:rsid w:val="008059FB"/>
    <w:rsid w:val="00810E92"/>
    <w:rsid w:val="0081162A"/>
    <w:rsid w:val="0081163D"/>
    <w:rsid w:val="008174CA"/>
    <w:rsid w:val="0082033E"/>
    <w:rsid w:val="00820697"/>
    <w:rsid w:val="00823688"/>
    <w:rsid w:val="00823C1F"/>
    <w:rsid w:val="00830BC3"/>
    <w:rsid w:val="00833508"/>
    <w:rsid w:val="00833AAA"/>
    <w:rsid w:val="008357B9"/>
    <w:rsid w:val="00842BBE"/>
    <w:rsid w:val="008457DF"/>
    <w:rsid w:val="00845810"/>
    <w:rsid w:val="0084593F"/>
    <w:rsid w:val="00846802"/>
    <w:rsid w:val="00850648"/>
    <w:rsid w:val="0085147C"/>
    <w:rsid w:val="00851B4C"/>
    <w:rsid w:val="00853990"/>
    <w:rsid w:val="00855199"/>
    <w:rsid w:val="0085798B"/>
    <w:rsid w:val="00857A9F"/>
    <w:rsid w:val="0086036E"/>
    <w:rsid w:val="00862DDC"/>
    <w:rsid w:val="00866EBB"/>
    <w:rsid w:val="008709A7"/>
    <w:rsid w:val="008718FA"/>
    <w:rsid w:val="00873B36"/>
    <w:rsid w:val="008905BA"/>
    <w:rsid w:val="008924E3"/>
    <w:rsid w:val="00892955"/>
    <w:rsid w:val="008931C0"/>
    <w:rsid w:val="00894923"/>
    <w:rsid w:val="0089731A"/>
    <w:rsid w:val="008A3B4A"/>
    <w:rsid w:val="008A71EC"/>
    <w:rsid w:val="008A72EC"/>
    <w:rsid w:val="008B43B7"/>
    <w:rsid w:val="008B606D"/>
    <w:rsid w:val="008C0788"/>
    <w:rsid w:val="008C17DA"/>
    <w:rsid w:val="008C1B6C"/>
    <w:rsid w:val="008C544C"/>
    <w:rsid w:val="008C5D05"/>
    <w:rsid w:val="008C6BC8"/>
    <w:rsid w:val="008D2675"/>
    <w:rsid w:val="008E38F1"/>
    <w:rsid w:val="008E5ECB"/>
    <w:rsid w:val="008F07DF"/>
    <w:rsid w:val="008F1704"/>
    <w:rsid w:val="008F327B"/>
    <w:rsid w:val="008F3AD5"/>
    <w:rsid w:val="008F4D2B"/>
    <w:rsid w:val="008F548C"/>
    <w:rsid w:val="008F78AD"/>
    <w:rsid w:val="00905760"/>
    <w:rsid w:val="00905CDE"/>
    <w:rsid w:val="009062D0"/>
    <w:rsid w:val="00906863"/>
    <w:rsid w:val="009077C3"/>
    <w:rsid w:val="00910B0E"/>
    <w:rsid w:val="00917388"/>
    <w:rsid w:val="00920014"/>
    <w:rsid w:val="00922E9C"/>
    <w:rsid w:val="009236A5"/>
    <w:rsid w:val="00924FB9"/>
    <w:rsid w:val="009303D8"/>
    <w:rsid w:val="0093195E"/>
    <w:rsid w:val="00931A4A"/>
    <w:rsid w:val="00936344"/>
    <w:rsid w:val="00936D78"/>
    <w:rsid w:val="009417FD"/>
    <w:rsid w:val="009422F3"/>
    <w:rsid w:val="00942E66"/>
    <w:rsid w:val="0094383C"/>
    <w:rsid w:val="0094486D"/>
    <w:rsid w:val="00944CAA"/>
    <w:rsid w:val="00947FE1"/>
    <w:rsid w:val="009509A2"/>
    <w:rsid w:val="0095228F"/>
    <w:rsid w:val="00952B4B"/>
    <w:rsid w:val="00960FE8"/>
    <w:rsid w:val="00961449"/>
    <w:rsid w:val="00962467"/>
    <w:rsid w:val="0096768C"/>
    <w:rsid w:val="00971DC2"/>
    <w:rsid w:val="0097342C"/>
    <w:rsid w:val="0097382F"/>
    <w:rsid w:val="009754E4"/>
    <w:rsid w:val="00982BEC"/>
    <w:rsid w:val="009838B9"/>
    <w:rsid w:val="0098534A"/>
    <w:rsid w:val="009937E8"/>
    <w:rsid w:val="00993AF8"/>
    <w:rsid w:val="009944F5"/>
    <w:rsid w:val="00994AA5"/>
    <w:rsid w:val="00997445"/>
    <w:rsid w:val="00997651"/>
    <w:rsid w:val="009A4424"/>
    <w:rsid w:val="009A4B1C"/>
    <w:rsid w:val="009A7FE3"/>
    <w:rsid w:val="009B3941"/>
    <w:rsid w:val="009B5AA2"/>
    <w:rsid w:val="009B60E3"/>
    <w:rsid w:val="009B72F7"/>
    <w:rsid w:val="009C24F2"/>
    <w:rsid w:val="009C262B"/>
    <w:rsid w:val="009C2CC8"/>
    <w:rsid w:val="009C465A"/>
    <w:rsid w:val="009C4E9D"/>
    <w:rsid w:val="009D31F1"/>
    <w:rsid w:val="009D3280"/>
    <w:rsid w:val="009D342B"/>
    <w:rsid w:val="009D5453"/>
    <w:rsid w:val="009D7578"/>
    <w:rsid w:val="009D7A63"/>
    <w:rsid w:val="009E135E"/>
    <w:rsid w:val="009E2E14"/>
    <w:rsid w:val="009E3692"/>
    <w:rsid w:val="009F019A"/>
    <w:rsid w:val="00A0309C"/>
    <w:rsid w:val="00A045E1"/>
    <w:rsid w:val="00A04CAD"/>
    <w:rsid w:val="00A05077"/>
    <w:rsid w:val="00A05C51"/>
    <w:rsid w:val="00A11A4D"/>
    <w:rsid w:val="00A15BA7"/>
    <w:rsid w:val="00A1785E"/>
    <w:rsid w:val="00A223E8"/>
    <w:rsid w:val="00A225F2"/>
    <w:rsid w:val="00A237AD"/>
    <w:rsid w:val="00A244C8"/>
    <w:rsid w:val="00A259DF"/>
    <w:rsid w:val="00A2651C"/>
    <w:rsid w:val="00A305B7"/>
    <w:rsid w:val="00A32691"/>
    <w:rsid w:val="00A36F93"/>
    <w:rsid w:val="00A41869"/>
    <w:rsid w:val="00A45A37"/>
    <w:rsid w:val="00A47942"/>
    <w:rsid w:val="00A518FB"/>
    <w:rsid w:val="00A534C7"/>
    <w:rsid w:val="00A5594A"/>
    <w:rsid w:val="00A56902"/>
    <w:rsid w:val="00A56B17"/>
    <w:rsid w:val="00A70775"/>
    <w:rsid w:val="00A70CBC"/>
    <w:rsid w:val="00A71D57"/>
    <w:rsid w:val="00A7285F"/>
    <w:rsid w:val="00A7678B"/>
    <w:rsid w:val="00A77ECB"/>
    <w:rsid w:val="00A80031"/>
    <w:rsid w:val="00A8050C"/>
    <w:rsid w:val="00A8196C"/>
    <w:rsid w:val="00A82DB3"/>
    <w:rsid w:val="00A839AA"/>
    <w:rsid w:val="00A846C6"/>
    <w:rsid w:val="00A84E5B"/>
    <w:rsid w:val="00A87F16"/>
    <w:rsid w:val="00AA34C5"/>
    <w:rsid w:val="00AB00D3"/>
    <w:rsid w:val="00AB22BD"/>
    <w:rsid w:val="00AC02A9"/>
    <w:rsid w:val="00AC1BC0"/>
    <w:rsid w:val="00AC5DC4"/>
    <w:rsid w:val="00AD03A8"/>
    <w:rsid w:val="00AD2935"/>
    <w:rsid w:val="00AD3E5C"/>
    <w:rsid w:val="00AD68D9"/>
    <w:rsid w:val="00AD746B"/>
    <w:rsid w:val="00AE191E"/>
    <w:rsid w:val="00AE1CB9"/>
    <w:rsid w:val="00AE34FF"/>
    <w:rsid w:val="00AE3540"/>
    <w:rsid w:val="00AE4641"/>
    <w:rsid w:val="00AE4FBD"/>
    <w:rsid w:val="00AE6723"/>
    <w:rsid w:val="00AF1B79"/>
    <w:rsid w:val="00B00A28"/>
    <w:rsid w:val="00B1329F"/>
    <w:rsid w:val="00B20C3A"/>
    <w:rsid w:val="00B22E4F"/>
    <w:rsid w:val="00B246F5"/>
    <w:rsid w:val="00B24A6B"/>
    <w:rsid w:val="00B24CE9"/>
    <w:rsid w:val="00B260D8"/>
    <w:rsid w:val="00B27309"/>
    <w:rsid w:val="00B352D7"/>
    <w:rsid w:val="00B35ADE"/>
    <w:rsid w:val="00B371E2"/>
    <w:rsid w:val="00B4012D"/>
    <w:rsid w:val="00B4324F"/>
    <w:rsid w:val="00B4395A"/>
    <w:rsid w:val="00B43FCD"/>
    <w:rsid w:val="00B45020"/>
    <w:rsid w:val="00B55072"/>
    <w:rsid w:val="00B56F73"/>
    <w:rsid w:val="00B6034B"/>
    <w:rsid w:val="00B65838"/>
    <w:rsid w:val="00B70183"/>
    <w:rsid w:val="00B7131C"/>
    <w:rsid w:val="00B7146E"/>
    <w:rsid w:val="00B7264C"/>
    <w:rsid w:val="00B7418D"/>
    <w:rsid w:val="00B82FCB"/>
    <w:rsid w:val="00B835DA"/>
    <w:rsid w:val="00B846D6"/>
    <w:rsid w:val="00B906D5"/>
    <w:rsid w:val="00B93555"/>
    <w:rsid w:val="00B94D09"/>
    <w:rsid w:val="00B95B54"/>
    <w:rsid w:val="00BA00FC"/>
    <w:rsid w:val="00BB13E8"/>
    <w:rsid w:val="00BB2109"/>
    <w:rsid w:val="00BB4A29"/>
    <w:rsid w:val="00BB6C8F"/>
    <w:rsid w:val="00BB71C0"/>
    <w:rsid w:val="00BB71C8"/>
    <w:rsid w:val="00BC0D7E"/>
    <w:rsid w:val="00BC27D5"/>
    <w:rsid w:val="00BC2F34"/>
    <w:rsid w:val="00BC38FF"/>
    <w:rsid w:val="00BD3882"/>
    <w:rsid w:val="00BD57EA"/>
    <w:rsid w:val="00BD57FC"/>
    <w:rsid w:val="00BD5E65"/>
    <w:rsid w:val="00BE1CCF"/>
    <w:rsid w:val="00BE1F55"/>
    <w:rsid w:val="00BE4035"/>
    <w:rsid w:val="00BE5A09"/>
    <w:rsid w:val="00BE5AA5"/>
    <w:rsid w:val="00BE5C93"/>
    <w:rsid w:val="00BE63FB"/>
    <w:rsid w:val="00BF2154"/>
    <w:rsid w:val="00BF2255"/>
    <w:rsid w:val="00BF337C"/>
    <w:rsid w:val="00BF3F19"/>
    <w:rsid w:val="00BF4946"/>
    <w:rsid w:val="00BF4948"/>
    <w:rsid w:val="00BF5A00"/>
    <w:rsid w:val="00BF79C1"/>
    <w:rsid w:val="00C00CA8"/>
    <w:rsid w:val="00C03DC9"/>
    <w:rsid w:val="00C07F2C"/>
    <w:rsid w:val="00C16E0D"/>
    <w:rsid w:val="00C20A75"/>
    <w:rsid w:val="00C2540D"/>
    <w:rsid w:val="00C2565E"/>
    <w:rsid w:val="00C25760"/>
    <w:rsid w:val="00C30F18"/>
    <w:rsid w:val="00C3209B"/>
    <w:rsid w:val="00C34D20"/>
    <w:rsid w:val="00C40988"/>
    <w:rsid w:val="00C44954"/>
    <w:rsid w:val="00C44A29"/>
    <w:rsid w:val="00C44EDD"/>
    <w:rsid w:val="00C4540F"/>
    <w:rsid w:val="00C461F0"/>
    <w:rsid w:val="00C46499"/>
    <w:rsid w:val="00C50FCB"/>
    <w:rsid w:val="00C53D50"/>
    <w:rsid w:val="00C54518"/>
    <w:rsid w:val="00C5571A"/>
    <w:rsid w:val="00C55B7E"/>
    <w:rsid w:val="00C602ED"/>
    <w:rsid w:val="00C603B5"/>
    <w:rsid w:val="00C607F1"/>
    <w:rsid w:val="00C609E3"/>
    <w:rsid w:val="00C6333A"/>
    <w:rsid w:val="00C634A4"/>
    <w:rsid w:val="00C63952"/>
    <w:rsid w:val="00C67A9A"/>
    <w:rsid w:val="00C71BB7"/>
    <w:rsid w:val="00C748F4"/>
    <w:rsid w:val="00C74DB0"/>
    <w:rsid w:val="00C75803"/>
    <w:rsid w:val="00C76C92"/>
    <w:rsid w:val="00C80EBC"/>
    <w:rsid w:val="00C815A3"/>
    <w:rsid w:val="00C831E3"/>
    <w:rsid w:val="00C8508E"/>
    <w:rsid w:val="00C9330B"/>
    <w:rsid w:val="00C9455C"/>
    <w:rsid w:val="00C94C6B"/>
    <w:rsid w:val="00C96A4E"/>
    <w:rsid w:val="00CA12A7"/>
    <w:rsid w:val="00CA176A"/>
    <w:rsid w:val="00CA4F39"/>
    <w:rsid w:val="00CA52F9"/>
    <w:rsid w:val="00CA7A77"/>
    <w:rsid w:val="00CB0E53"/>
    <w:rsid w:val="00CB54B7"/>
    <w:rsid w:val="00CB7002"/>
    <w:rsid w:val="00CC0661"/>
    <w:rsid w:val="00CC274E"/>
    <w:rsid w:val="00CC331B"/>
    <w:rsid w:val="00CC3C24"/>
    <w:rsid w:val="00CC4B09"/>
    <w:rsid w:val="00CC5845"/>
    <w:rsid w:val="00CC76D8"/>
    <w:rsid w:val="00CD3752"/>
    <w:rsid w:val="00CD4A95"/>
    <w:rsid w:val="00CD534A"/>
    <w:rsid w:val="00CD5BA4"/>
    <w:rsid w:val="00CE225E"/>
    <w:rsid w:val="00CE5DF1"/>
    <w:rsid w:val="00CE6770"/>
    <w:rsid w:val="00CE7295"/>
    <w:rsid w:val="00CF0094"/>
    <w:rsid w:val="00CF2F56"/>
    <w:rsid w:val="00CF5C0D"/>
    <w:rsid w:val="00CF7C2D"/>
    <w:rsid w:val="00D021D4"/>
    <w:rsid w:val="00D042EB"/>
    <w:rsid w:val="00D05C86"/>
    <w:rsid w:val="00D062E3"/>
    <w:rsid w:val="00D0712D"/>
    <w:rsid w:val="00D07A40"/>
    <w:rsid w:val="00D10DF6"/>
    <w:rsid w:val="00D125B7"/>
    <w:rsid w:val="00D15204"/>
    <w:rsid w:val="00D215B9"/>
    <w:rsid w:val="00D25A94"/>
    <w:rsid w:val="00D27694"/>
    <w:rsid w:val="00D278C5"/>
    <w:rsid w:val="00D309E2"/>
    <w:rsid w:val="00D30C51"/>
    <w:rsid w:val="00D32914"/>
    <w:rsid w:val="00D33ECC"/>
    <w:rsid w:val="00D34268"/>
    <w:rsid w:val="00D34B5A"/>
    <w:rsid w:val="00D36050"/>
    <w:rsid w:val="00D369F5"/>
    <w:rsid w:val="00D36B40"/>
    <w:rsid w:val="00D42624"/>
    <w:rsid w:val="00D44A54"/>
    <w:rsid w:val="00D45D0D"/>
    <w:rsid w:val="00D47288"/>
    <w:rsid w:val="00D50410"/>
    <w:rsid w:val="00D51070"/>
    <w:rsid w:val="00D522F6"/>
    <w:rsid w:val="00D52546"/>
    <w:rsid w:val="00D52A6F"/>
    <w:rsid w:val="00D55E05"/>
    <w:rsid w:val="00D571A8"/>
    <w:rsid w:val="00D612F6"/>
    <w:rsid w:val="00D62982"/>
    <w:rsid w:val="00D64879"/>
    <w:rsid w:val="00D65849"/>
    <w:rsid w:val="00D66030"/>
    <w:rsid w:val="00D66A3B"/>
    <w:rsid w:val="00D67212"/>
    <w:rsid w:val="00D77F8D"/>
    <w:rsid w:val="00D82FB8"/>
    <w:rsid w:val="00D8627E"/>
    <w:rsid w:val="00D86C18"/>
    <w:rsid w:val="00D87073"/>
    <w:rsid w:val="00D91E7B"/>
    <w:rsid w:val="00D94DBA"/>
    <w:rsid w:val="00D96144"/>
    <w:rsid w:val="00D965D2"/>
    <w:rsid w:val="00D96B99"/>
    <w:rsid w:val="00D96E48"/>
    <w:rsid w:val="00DA111B"/>
    <w:rsid w:val="00DA13EB"/>
    <w:rsid w:val="00DA46D7"/>
    <w:rsid w:val="00DA5655"/>
    <w:rsid w:val="00DA5B45"/>
    <w:rsid w:val="00DB4878"/>
    <w:rsid w:val="00DB608A"/>
    <w:rsid w:val="00DC00FB"/>
    <w:rsid w:val="00DC0EE5"/>
    <w:rsid w:val="00DC1D7B"/>
    <w:rsid w:val="00DC2083"/>
    <w:rsid w:val="00DC5D5F"/>
    <w:rsid w:val="00DC6D0D"/>
    <w:rsid w:val="00DD2F1F"/>
    <w:rsid w:val="00DD3E88"/>
    <w:rsid w:val="00DD3ECA"/>
    <w:rsid w:val="00DD65EE"/>
    <w:rsid w:val="00DE0C22"/>
    <w:rsid w:val="00DE139E"/>
    <w:rsid w:val="00DF52DE"/>
    <w:rsid w:val="00E01371"/>
    <w:rsid w:val="00E01527"/>
    <w:rsid w:val="00E01B98"/>
    <w:rsid w:val="00E0318C"/>
    <w:rsid w:val="00E06A7B"/>
    <w:rsid w:val="00E06BF8"/>
    <w:rsid w:val="00E137DB"/>
    <w:rsid w:val="00E14963"/>
    <w:rsid w:val="00E169FF"/>
    <w:rsid w:val="00E17D6F"/>
    <w:rsid w:val="00E21E76"/>
    <w:rsid w:val="00E25112"/>
    <w:rsid w:val="00E35EEB"/>
    <w:rsid w:val="00E41412"/>
    <w:rsid w:val="00E43E3A"/>
    <w:rsid w:val="00E46923"/>
    <w:rsid w:val="00E51890"/>
    <w:rsid w:val="00E5339A"/>
    <w:rsid w:val="00E556BD"/>
    <w:rsid w:val="00E6203A"/>
    <w:rsid w:val="00E655D3"/>
    <w:rsid w:val="00E67F84"/>
    <w:rsid w:val="00E75717"/>
    <w:rsid w:val="00E7650A"/>
    <w:rsid w:val="00E80A54"/>
    <w:rsid w:val="00E825E6"/>
    <w:rsid w:val="00E83956"/>
    <w:rsid w:val="00E84F78"/>
    <w:rsid w:val="00E8604F"/>
    <w:rsid w:val="00E8689E"/>
    <w:rsid w:val="00E86CF3"/>
    <w:rsid w:val="00E86ED1"/>
    <w:rsid w:val="00E87908"/>
    <w:rsid w:val="00E87B7F"/>
    <w:rsid w:val="00E9448E"/>
    <w:rsid w:val="00E94CBF"/>
    <w:rsid w:val="00E964ED"/>
    <w:rsid w:val="00E97731"/>
    <w:rsid w:val="00EA3D62"/>
    <w:rsid w:val="00EB0FA6"/>
    <w:rsid w:val="00EB64BD"/>
    <w:rsid w:val="00EB7321"/>
    <w:rsid w:val="00EC3609"/>
    <w:rsid w:val="00ED017D"/>
    <w:rsid w:val="00ED0491"/>
    <w:rsid w:val="00ED0B5D"/>
    <w:rsid w:val="00ED1325"/>
    <w:rsid w:val="00ED1AC4"/>
    <w:rsid w:val="00ED6145"/>
    <w:rsid w:val="00EE05B0"/>
    <w:rsid w:val="00EE40A8"/>
    <w:rsid w:val="00EF084E"/>
    <w:rsid w:val="00EF5590"/>
    <w:rsid w:val="00EF5F36"/>
    <w:rsid w:val="00EF6332"/>
    <w:rsid w:val="00F001B7"/>
    <w:rsid w:val="00F00FAE"/>
    <w:rsid w:val="00F03DC1"/>
    <w:rsid w:val="00F053EC"/>
    <w:rsid w:val="00F06A14"/>
    <w:rsid w:val="00F10B10"/>
    <w:rsid w:val="00F10B5A"/>
    <w:rsid w:val="00F1160F"/>
    <w:rsid w:val="00F154DF"/>
    <w:rsid w:val="00F1630A"/>
    <w:rsid w:val="00F16A8B"/>
    <w:rsid w:val="00F26685"/>
    <w:rsid w:val="00F31276"/>
    <w:rsid w:val="00F3285E"/>
    <w:rsid w:val="00F405B8"/>
    <w:rsid w:val="00F421BD"/>
    <w:rsid w:val="00F437EC"/>
    <w:rsid w:val="00F43D29"/>
    <w:rsid w:val="00F43E28"/>
    <w:rsid w:val="00F449FF"/>
    <w:rsid w:val="00F51AEC"/>
    <w:rsid w:val="00F542FD"/>
    <w:rsid w:val="00F543A3"/>
    <w:rsid w:val="00F54ED8"/>
    <w:rsid w:val="00F56B72"/>
    <w:rsid w:val="00F65A03"/>
    <w:rsid w:val="00F65D61"/>
    <w:rsid w:val="00F7111B"/>
    <w:rsid w:val="00F72434"/>
    <w:rsid w:val="00F72B43"/>
    <w:rsid w:val="00F7393C"/>
    <w:rsid w:val="00F76ED9"/>
    <w:rsid w:val="00F77A00"/>
    <w:rsid w:val="00F77FB5"/>
    <w:rsid w:val="00F80405"/>
    <w:rsid w:val="00F80D1E"/>
    <w:rsid w:val="00F81119"/>
    <w:rsid w:val="00F83B94"/>
    <w:rsid w:val="00F8671A"/>
    <w:rsid w:val="00F87282"/>
    <w:rsid w:val="00F91B78"/>
    <w:rsid w:val="00F95406"/>
    <w:rsid w:val="00F9636C"/>
    <w:rsid w:val="00FA5C7E"/>
    <w:rsid w:val="00FA71B9"/>
    <w:rsid w:val="00FB2197"/>
    <w:rsid w:val="00FB2CBB"/>
    <w:rsid w:val="00FB546B"/>
    <w:rsid w:val="00FD0141"/>
    <w:rsid w:val="00FD15DF"/>
    <w:rsid w:val="00FD2032"/>
    <w:rsid w:val="00FD276D"/>
    <w:rsid w:val="00FD30DF"/>
    <w:rsid w:val="00FD472B"/>
    <w:rsid w:val="00FD6306"/>
    <w:rsid w:val="00FD6D4B"/>
    <w:rsid w:val="00FD74DF"/>
    <w:rsid w:val="00FD7FDC"/>
    <w:rsid w:val="00FE0AB2"/>
    <w:rsid w:val="00FE143C"/>
    <w:rsid w:val="00FE25D2"/>
    <w:rsid w:val="00FE413B"/>
    <w:rsid w:val="00FE4A4F"/>
    <w:rsid w:val="00FE5F4D"/>
    <w:rsid w:val="00FF2284"/>
    <w:rsid w:val="00FF297B"/>
    <w:rsid w:val="00FF4F9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rPr>
      <w:lang w:val="en-US"/>
    </w:rPr>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lang w:val="en-US"/>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rPr>
      <w:lang w:val="en-US"/>
    </w:rPr>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lang w:val="en-US"/>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74930">
      <w:bodyDiv w:val="1"/>
      <w:marLeft w:val="0"/>
      <w:marRight w:val="0"/>
      <w:marTop w:val="0"/>
      <w:marBottom w:val="0"/>
      <w:divBdr>
        <w:top w:val="none" w:sz="0" w:space="0" w:color="auto"/>
        <w:left w:val="none" w:sz="0" w:space="0" w:color="auto"/>
        <w:bottom w:val="none" w:sz="0" w:space="0" w:color="auto"/>
        <w:right w:val="none" w:sz="0" w:space="0" w:color="auto"/>
      </w:divBdr>
    </w:div>
    <w:div w:id="135340229">
      <w:bodyDiv w:val="1"/>
      <w:marLeft w:val="0"/>
      <w:marRight w:val="0"/>
      <w:marTop w:val="0"/>
      <w:marBottom w:val="0"/>
      <w:divBdr>
        <w:top w:val="none" w:sz="0" w:space="0" w:color="auto"/>
        <w:left w:val="none" w:sz="0" w:space="0" w:color="auto"/>
        <w:bottom w:val="none" w:sz="0" w:space="0" w:color="auto"/>
        <w:right w:val="none" w:sz="0" w:space="0" w:color="auto"/>
      </w:divBdr>
    </w:div>
    <w:div w:id="337929056">
      <w:bodyDiv w:val="1"/>
      <w:marLeft w:val="0"/>
      <w:marRight w:val="0"/>
      <w:marTop w:val="0"/>
      <w:marBottom w:val="0"/>
      <w:divBdr>
        <w:top w:val="none" w:sz="0" w:space="0" w:color="auto"/>
        <w:left w:val="none" w:sz="0" w:space="0" w:color="auto"/>
        <w:bottom w:val="none" w:sz="0" w:space="0" w:color="auto"/>
        <w:right w:val="none" w:sz="0" w:space="0" w:color="auto"/>
      </w:divBdr>
      <w:divsChild>
        <w:div w:id="264926247">
          <w:marLeft w:val="0"/>
          <w:marRight w:val="0"/>
          <w:marTop w:val="0"/>
          <w:marBottom w:val="0"/>
          <w:divBdr>
            <w:top w:val="none" w:sz="0" w:space="0" w:color="auto"/>
            <w:left w:val="none" w:sz="0" w:space="0" w:color="auto"/>
            <w:bottom w:val="none" w:sz="0" w:space="0" w:color="auto"/>
            <w:right w:val="none" w:sz="0" w:space="0" w:color="auto"/>
          </w:divBdr>
          <w:divsChild>
            <w:div w:id="1047215586">
              <w:marLeft w:val="0"/>
              <w:marRight w:val="0"/>
              <w:marTop w:val="0"/>
              <w:marBottom w:val="0"/>
              <w:divBdr>
                <w:top w:val="none" w:sz="0" w:space="0" w:color="auto"/>
                <w:left w:val="none" w:sz="0" w:space="0" w:color="auto"/>
                <w:bottom w:val="none" w:sz="0" w:space="0" w:color="auto"/>
                <w:right w:val="none" w:sz="0" w:space="0" w:color="auto"/>
              </w:divBdr>
              <w:divsChild>
                <w:div w:id="7809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334948">
      <w:bodyDiv w:val="1"/>
      <w:marLeft w:val="0"/>
      <w:marRight w:val="0"/>
      <w:marTop w:val="0"/>
      <w:marBottom w:val="0"/>
      <w:divBdr>
        <w:top w:val="none" w:sz="0" w:space="0" w:color="auto"/>
        <w:left w:val="none" w:sz="0" w:space="0" w:color="auto"/>
        <w:bottom w:val="none" w:sz="0" w:space="0" w:color="auto"/>
        <w:right w:val="none" w:sz="0" w:space="0" w:color="auto"/>
      </w:divBdr>
    </w:div>
    <w:div w:id="621305260">
      <w:bodyDiv w:val="1"/>
      <w:marLeft w:val="0"/>
      <w:marRight w:val="0"/>
      <w:marTop w:val="0"/>
      <w:marBottom w:val="0"/>
      <w:divBdr>
        <w:top w:val="none" w:sz="0" w:space="0" w:color="auto"/>
        <w:left w:val="none" w:sz="0" w:space="0" w:color="auto"/>
        <w:bottom w:val="none" w:sz="0" w:space="0" w:color="auto"/>
        <w:right w:val="none" w:sz="0" w:space="0" w:color="auto"/>
      </w:divBdr>
    </w:div>
    <w:div w:id="810974521">
      <w:bodyDiv w:val="1"/>
      <w:marLeft w:val="0"/>
      <w:marRight w:val="0"/>
      <w:marTop w:val="0"/>
      <w:marBottom w:val="0"/>
      <w:divBdr>
        <w:top w:val="none" w:sz="0" w:space="0" w:color="auto"/>
        <w:left w:val="none" w:sz="0" w:space="0" w:color="auto"/>
        <w:bottom w:val="none" w:sz="0" w:space="0" w:color="auto"/>
        <w:right w:val="none" w:sz="0" w:space="0" w:color="auto"/>
      </w:divBdr>
    </w:div>
    <w:div w:id="890700735">
      <w:bodyDiv w:val="1"/>
      <w:marLeft w:val="0"/>
      <w:marRight w:val="0"/>
      <w:marTop w:val="0"/>
      <w:marBottom w:val="0"/>
      <w:divBdr>
        <w:top w:val="none" w:sz="0" w:space="0" w:color="auto"/>
        <w:left w:val="none" w:sz="0" w:space="0" w:color="auto"/>
        <w:bottom w:val="none" w:sz="0" w:space="0" w:color="auto"/>
        <w:right w:val="none" w:sz="0" w:space="0" w:color="auto"/>
      </w:divBdr>
    </w:div>
    <w:div w:id="917321962">
      <w:bodyDiv w:val="1"/>
      <w:marLeft w:val="0"/>
      <w:marRight w:val="0"/>
      <w:marTop w:val="0"/>
      <w:marBottom w:val="0"/>
      <w:divBdr>
        <w:top w:val="none" w:sz="0" w:space="0" w:color="auto"/>
        <w:left w:val="none" w:sz="0" w:space="0" w:color="auto"/>
        <w:bottom w:val="none" w:sz="0" w:space="0" w:color="auto"/>
        <w:right w:val="none" w:sz="0" w:space="0" w:color="auto"/>
      </w:divBdr>
    </w:div>
    <w:div w:id="920523286">
      <w:bodyDiv w:val="1"/>
      <w:marLeft w:val="0"/>
      <w:marRight w:val="0"/>
      <w:marTop w:val="0"/>
      <w:marBottom w:val="0"/>
      <w:divBdr>
        <w:top w:val="none" w:sz="0" w:space="0" w:color="auto"/>
        <w:left w:val="none" w:sz="0" w:space="0" w:color="auto"/>
        <w:bottom w:val="none" w:sz="0" w:space="0" w:color="auto"/>
        <w:right w:val="none" w:sz="0" w:space="0" w:color="auto"/>
      </w:divBdr>
    </w:div>
    <w:div w:id="1279294816">
      <w:bodyDiv w:val="1"/>
      <w:marLeft w:val="0"/>
      <w:marRight w:val="0"/>
      <w:marTop w:val="0"/>
      <w:marBottom w:val="0"/>
      <w:divBdr>
        <w:top w:val="none" w:sz="0" w:space="0" w:color="auto"/>
        <w:left w:val="none" w:sz="0" w:space="0" w:color="auto"/>
        <w:bottom w:val="none" w:sz="0" w:space="0" w:color="auto"/>
        <w:right w:val="none" w:sz="0" w:space="0" w:color="auto"/>
      </w:divBdr>
      <w:divsChild>
        <w:div w:id="223681747">
          <w:marLeft w:val="0"/>
          <w:marRight w:val="0"/>
          <w:marTop w:val="0"/>
          <w:marBottom w:val="0"/>
          <w:divBdr>
            <w:top w:val="none" w:sz="0" w:space="0" w:color="auto"/>
            <w:left w:val="none" w:sz="0" w:space="0" w:color="auto"/>
            <w:bottom w:val="none" w:sz="0" w:space="0" w:color="auto"/>
            <w:right w:val="none" w:sz="0" w:space="0" w:color="auto"/>
          </w:divBdr>
          <w:divsChild>
            <w:div w:id="203503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8586">
      <w:bodyDiv w:val="1"/>
      <w:marLeft w:val="0"/>
      <w:marRight w:val="0"/>
      <w:marTop w:val="0"/>
      <w:marBottom w:val="0"/>
      <w:divBdr>
        <w:top w:val="none" w:sz="0" w:space="0" w:color="auto"/>
        <w:left w:val="none" w:sz="0" w:space="0" w:color="auto"/>
        <w:bottom w:val="none" w:sz="0" w:space="0" w:color="auto"/>
        <w:right w:val="none" w:sz="0" w:space="0" w:color="auto"/>
      </w:divBdr>
      <w:divsChild>
        <w:div w:id="1485127912">
          <w:marLeft w:val="0"/>
          <w:marRight w:val="0"/>
          <w:marTop w:val="0"/>
          <w:marBottom w:val="0"/>
          <w:divBdr>
            <w:top w:val="none" w:sz="0" w:space="0" w:color="auto"/>
            <w:left w:val="none" w:sz="0" w:space="0" w:color="auto"/>
            <w:bottom w:val="none" w:sz="0" w:space="0" w:color="auto"/>
            <w:right w:val="none" w:sz="0" w:space="0" w:color="auto"/>
          </w:divBdr>
        </w:div>
        <w:div w:id="1891259724">
          <w:marLeft w:val="0"/>
          <w:marRight w:val="0"/>
          <w:marTop w:val="0"/>
          <w:marBottom w:val="0"/>
          <w:divBdr>
            <w:top w:val="none" w:sz="0" w:space="0" w:color="auto"/>
            <w:left w:val="none" w:sz="0" w:space="0" w:color="auto"/>
            <w:bottom w:val="none" w:sz="0" w:space="0" w:color="auto"/>
            <w:right w:val="none" w:sz="0" w:space="0" w:color="auto"/>
          </w:divBdr>
        </w:div>
        <w:div w:id="2046246331">
          <w:marLeft w:val="0"/>
          <w:marRight w:val="0"/>
          <w:marTop w:val="0"/>
          <w:marBottom w:val="0"/>
          <w:divBdr>
            <w:top w:val="none" w:sz="0" w:space="0" w:color="auto"/>
            <w:left w:val="none" w:sz="0" w:space="0" w:color="auto"/>
            <w:bottom w:val="none" w:sz="0" w:space="0" w:color="auto"/>
            <w:right w:val="none" w:sz="0" w:space="0" w:color="auto"/>
          </w:divBdr>
        </w:div>
        <w:div w:id="1188641288">
          <w:marLeft w:val="0"/>
          <w:marRight w:val="0"/>
          <w:marTop w:val="0"/>
          <w:marBottom w:val="0"/>
          <w:divBdr>
            <w:top w:val="none" w:sz="0" w:space="0" w:color="auto"/>
            <w:left w:val="none" w:sz="0" w:space="0" w:color="auto"/>
            <w:bottom w:val="none" w:sz="0" w:space="0" w:color="auto"/>
            <w:right w:val="none" w:sz="0" w:space="0" w:color="auto"/>
          </w:divBdr>
        </w:div>
        <w:div w:id="202637738">
          <w:marLeft w:val="0"/>
          <w:marRight w:val="0"/>
          <w:marTop w:val="0"/>
          <w:marBottom w:val="0"/>
          <w:divBdr>
            <w:top w:val="none" w:sz="0" w:space="0" w:color="auto"/>
            <w:left w:val="none" w:sz="0" w:space="0" w:color="auto"/>
            <w:bottom w:val="none" w:sz="0" w:space="0" w:color="auto"/>
            <w:right w:val="none" w:sz="0" w:space="0" w:color="auto"/>
          </w:divBdr>
        </w:div>
      </w:divsChild>
    </w:div>
    <w:div w:id="1389765939">
      <w:bodyDiv w:val="1"/>
      <w:marLeft w:val="0"/>
      <w:marRight w:val="0"/>
      <w:marTop w:val="0"/>
      <w:marBottom w:val="0"/>
      <w:divBdr>
        <w:top w:val="none" w:sz="0" w:space="0" w:color="auto"/>
        <w:left w:val="none" w:sz="0" w:space="0" w:color="auto"/>
        <w:bottom w:val="none" w:sz="0" w:space="0" w:color="auto"/>
        <w:right w:val="none" w:sz="0" w:space="0" w:color="auto"/>
      </w:divBdr>
      <w:divsChild>
        <w:div w:id="516966444">
          <w:marLeft w:val="0"/>
          <w:marRight w:val="0"/>
          <w:marTop w:val="0"/>
          <w:marBottom w:val="0"/>
          <w:divBdr>
            <w:top w:val="none" w:sz="0" w:space="0" w:color="auto"/>
            <w:left w:val="none" w:sz="0" w:space="0" w:color="auto"/>
            <w:bottom w:val="none" w:sz="0" w:space="0" w:color="auto"/>
            <w:right w:val="none" w:sz="0" w:space="0" w:color="auto"/>
          </w:divBdr>
          <w:divsChild>
            <w:div w:id="15399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19523">
      <w:bodyDiv w:val="1"/>
      <w:marLeft w:val="0"/>
      <w:marRight w:val="0"/>
      <w:marTop w:val="0"/>
      <w:marBottom w:val="0"/>
      <w:divBdr>
        <w:top w:val="none" w:sz="0" w:space="0" w:color="auto"/>
        <w:left w:val="none" w:sz="0" w:space="0" w:color="auto"/>
        <w:bottom w:val="none" w:sz="0" w:space="0" w:color="auto"/>
        <w:right w:val="none" w:sz="0" w:space="0" w:color="auto"/>
      </w:divBdr>
    </w:div>
    <w:div w:id="1515338847">
      <w:bodyDiv w:val="1"/>
      <w:marLeft w:val="0"/>
      <w:marRight w:val="0"/>
      <w:marTop w:val="0"/>
      <w:marBottom w:val="0"/>
      <w:divBdr>
        <w:top w:val="none" w:sz="0" w:space="0" w:color="auto"/>
        <w:left w:val="none" w:sz="0" w:space="0" w:color="auto"/>
        <w:bottom w:val="none" w:sz="0" w:space="0" w:color="auto"/>
        <w:right w:val="none" w:sz="0" w:space="0" w:color="auto"/>
      </w:divBdr>
    </w:div>
    <w:div w:id="1518495043">
      <w:bodyDiv w:val="1"/>
      <w:marLeft w:val="0"/>
      <w:marRight w:val="0"/>
      <w:marTop w:val="0"/>
      <w:marBottom w:val="0"/>
      <w:divBdr>
        <w:top w:val="none" w:sz="0" w:space="0" w:color="auto"/>
        <w:left w:val="none" w:sz="0" w:space="0" w:color="auto"/>
        <w:bottom w:val="none" w:sz="0" w:space="0" w:color="auto"/>
        <w:right w:val="none" w:sz="0" w:space="0" w:color="auto"/>
      </w:divBdr>
      <w:divsChild>
        <w:div w:id="992759596">
          <w:marLeft w:val="0"/>
          <w:marRight w:val="0"/>
          <w:marTop w:val="0"/>
          <w:marBottom w:val="0"/>
          <w:divBdr>
            <w:top w:val="none" w:sz="0" w:space="0" w:color="auto"/>
            <w:left w:val="none" w:sz="0" w:space="0" w:color="auto"/>
            <w:bottom w:val="none" w:sz="0" w:space="0" w:color="auto"/>
            <w:right w:val="none" w:sz="0" w:space="0" w:color="auto"/>
          </w:divBdr>
        </w:div>
      </w:divsChild>
    </w:div>
    <w:div w:id="1533616367">
      <w:bodyDiv w:val="1"/>
      <w:marLeft w:val="0"/>
      <w:marRight w:val="0"/>
      <w:marTop w:val="0"/>
      <w:marBottom w:val="0"/>
      <w:divBdr>
        <w:top w:val="none" w:sz="0" w:space="0" w:color="auto"/>
        <w:left w:val="none" w:sz="0" w:space="0" w:color="auto"/>
        <w:bottom w:val="none" w:sz="0" w:space="0" w:color="auto"/>
        <w:right w:val="none" w:sz="0" w:space="0" w:color="auto"/>
      </w:divBdr>
    </w:div>
    <w:div w:id="1670910139">
      <w:bodyDiv w:val="1"/>
      <w:marLeft w:val="0"/>
      <w:marRight w:val="0"/>
      <w:marTop w:val="0"/>
      <w:marBottom w:val="0"/>
      <w:divBdr>
        <w:top w:val="none" w:sz="0" w:space="0" w:color="auto"/>
        <w:left w:val="none" w:sz="0" w:space="0" w:color="auto"/>
        <w:bottom w:val="none" w:sz="0" w:space="0" w:color="auto"/>
        <w:right w:val="none" w:sz="0" w:space="0" w:color="auto"/>
      </w:divBdr>
    </w:div>
    <w:div w:id="1673487571">
      <w:bodyDiv w:val="1"/>
      <w:marLeft w:val="0"/>
      <w:marRight w:val="0"/>
      <w:marTop w:val="0"/>
      <w:marBottom w:val="0"/>
      <w:divBdr>
        <w:top w:val="none" w:sz="0" w:space="0" w:color="auto"/>
        <w:left w:val="none" w:sz="0" w:space="0" w:color="auto"/>
        <w:bottom w:val="none" w:sz="0" w:space="0" w:color="auto"/>
        <w:right w:val="none" w:sz="0" w:space="0" w:color="auto"/>
      </w:divBdr>
    </w:div>
    <w:div w:id="1776561209">
      <w:bodyDiv w:val="1"/>
      <w:marLeft w:val="0"/>
      <w:marRight w:val="0"/>
      <w:marTop w:val="0"/>
      <w:marBottom w:val="0"/>
      <w:divBdr>
        <w:top w:val="none" w:sz="0" w:space="0" w:color="auto"/>
        <w:left w:val="none" w:sz="0" w:space="0" w:color="auto"/>
        <w:bottom w:val="none" w:sz="0" w:space="0" w:color="auto"/>
        <w:right w:val="none" w:sz="0" w:space="0" w:color="auto"/>
      </w:divBdr>
    </w:div>
    <w:div w:id="2069258141">
      <w:bodyDiv w:val="1"/>
      <w:marLeft w:val="0"/>
      <w:marRight w:val="0"/>
      <w:marTop w:val="0"/>
      <w:marBottom w:val="0"/>
      <w:divBdr>
        <w:top w:val="none" w:sz="0" w:space="0" w:color="auto"/>
        <w:left w:val="none" w:sz="0" w:space="0" w:color="auto"/>
        <w:bottom w:val="none" w:sz="0" w:space="0" w:color="auto"/>
        <w:right w:val="none" w:sz="0" w:space="0" w:color="auto"/>
      </w:divBdr>
    </w:div>
    <w:div w:id="2108889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odeproject.com/Articles/6060/MbUnit-Generative-Unit-Test-Framework" TargetMode="External"/><Relationship Id="rId21" Type="http://schemas.openxmlformats.org/officeDocument/2006/relationships/hyperlink" Target="http://www.newtonsoft.com/json"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7.png"/><Relationship Id="rId68" Type="http://schemas.openxmlformats.org/officeDocument/2006/relationships/image" Target="media/image41.emf"/><Relationship Id="rId84" Type="http://schemas.openxmlformats.org/officeDocument/2006/relationships/image" Target="media/image51.emf"/><Relationship Id="rId89" Type="http://schemas.openxmlformats.org/officeDocument/2006/relationships/image" Target="media/image56.png"/><Relationship Id="rId16" Type="http://schemas.openxmlformats.org/officeDocument/2006/relationships/hyperlink" Target="http://www.quartz-scheduler.net/" TargetMode="External"/><Relationship Id="rId11" Type="http://schemas.openxmlformats.org/officeDocument/2006/relationships/image" Target="media/image3.jpg"/><Relationship Id="rId32" Type="http://schemas.openxmlformats.org/officeDocument/2006/relationships/image" Target="media/image8.png"/><Relationship Id="rId37" Type="http://schemas.openxmlformats.org/officeDocument/2006/relationships/hyperlink" Target="http://www.asp.net/web-forms/overview/older-versions-security/membership/creating-the-membership-schema-in-sql-server-cs" TargetMode="External"/><Relationship Id="rId53" Type="http://schemas.openxmlformats.org/officeDocument/2006/relationships/image" Target="media/image28.png"/><Relationship Id="rId58" Type="http://schemas.openxmlformats.org/officeDocument/2006/relationships/image" Target="media/image33.emf"/><Relationship Id="rId74" Type="http://schemas.openxmlformats.org/officeDocument/2006/relationships/hyperlink" Target="http://www1.paybox.com/espace-integrateur-documentation/manuels/?lang=en" TargetMode="External"/><Relationship Id="rId79" Type="http://schemas.openxmlformats.org/officeDocument/2006/relationships/image" Target="media/image46.png"/><Relationship Id="rId5" Type="http://schemas.openxmlformats.org/officeDocument/2006/relationships/settings" Target="settings.xml"/><Relationship Id="rId90" Type="http://schemas.openxmlformats.org/officeDocument/2006/relationships/image" Target="media/image57.png"/><Relationship Id="rId95" Type="http://schemas.openxmlformats.org/officeDocument/2006/relationships/image" Target="media/image60.png"/><Relationship Id="rId22" Type="http://schemas.openxmlformats.org/officeDocument/2006/relationships/hyperlink" Target="https://github.com/Antaris/RazorEngine" TargetMode="External"/><Relationship Id="rId27" Type="http://schemas.openxmlformats.org/officeDocument/2006/relationships/hyperlink" Target="https://stemmersnet.codeplex.com/" TargetMode="External"/><Relationship Id="rId43" Type="http://schemas.openxmlformats.org/officeDocument/2006/relationships/image" Target="media/image18.emf"/><Relationship Id="rId48" Type="http://schemas.openxmlformats.org/officeDocument/2006/relationships/image" Target="media/image23.emf"/><Relationship Id="rId64" Type="http://schemas.openxmlformats.org/officeDocument/2006/relationships/hyperlink" Target="http://maps.googleapis.com/maps/api/geocode/xml?address=Bordeaux,France" TargetMode="External"/><Relationship Id="rId69" Type="http://schemas.openxmlformats.org/officeDocument/2006/relationships/image" Target="media/image42.png"/><Relationship Id="rId80" Type="http://schemas.openxmlformats.org/officeDocument/2006/relationships/image" Target="media/image47.emf"/><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www.quartz-scheduler.net/documentation/quartz-2.x/tutorial/job-stores.html" TargetMode="External"/><Relationship Id="rId25" Type="http://schemas.openxmlformats.org/officeDocument/2006/relationships/hyperlink" Target="http://joshclose.github.io/CsvHelper/"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hyperlink" Target="http://www.newtonsoft.com/json" TargetMode="External"/><Relationship Id="rId41" Type="http://schemas.openxmlformats.org/officeDocument/2006/relationships/image" Target="media/image16.emf"/><Relationship Id="rId54" Type="http://schemas.openxmlformats.org/officeDocument/2006/relationships/image" Target="media/image29.emf"/><Relationship Id="rId62" Type="http://schemas.openxmlformats.org/officeDocument/2006/relationships/image" Target="media/image36.png"/><Relationship Id="rId70" Type="http://schemas.openxmlformats.org/officeDocument/2006/relationships/hyperlink" Target="https://developer.be2bill.com/API" TargetMode="External"/><Relationship Id="rId75" Type="http://schemas.openxmlformats.org/officeDocument/2006/relationships/image" Target="media/image45.png"/><Relationship Id="rId83" Type="http://schemas.openxmlformats.org/officeDocument/2006/relationships/image" Target="media/image50.jpg"/><Relationship Id="rId88" Type="http://schemas.openxmlformats.org/officeDocument/2006/relationships/image" Target="media/image55.emf"/><Relationship Id="rId91" Type="http://schemas.openxmlformats.org/officeDocument/2006/relationships/image" Target="media/image58.emf"/><Relationship Id="rId96" Type="http://schemas.openxmlformats.org/officeDocument/2006/relationships/image" Target="media/image61.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docs.structuremap.net/index.html" TargetMode="External"/><Relationship Id="rId23" Type="http://schemas.openxmlformats.org/officeDocument/2006/relationships/hyperlink" Target="http://hibernatingrhinos.com/oss/rhino-mocks" TargetMode="External"/><Relationship Id="rId28" Type="http://schemas.openxmlformats.org/officeDocument/2006/relationships/image" Target="media/image5.emf"/><Relationship Id="rId36" Type="http://schemas.openxmlformats.org/officeDocument/2006/relationships/image" Target="media/image12.emf"/><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emf"/><Relationship Id="rId60" Type="http://schemas.openxmlformats.org/officeDocument/2006/relationships/image" Target="media/image35.emf"/><Relationship Id="rId65" Type="http://schemas.openxmlformats.org/officeDocument/2006/relationships/image" Target="media/image38.png"/><Relationship Id="rId73" Type="http://schemas.openxmlformats.org/officeDocument/2006/relationships/image" Target="media/image44.png"/><Relationship Id="rId78" Type="http://schemas.openxmlformats.org/officeDocument/2006/relationships/hyperlink" Target="http://your_front_url/Payment/Systempay/Systempay/Error" TargetMode="External"/><Relationship Id="rId81" Type="http://schemas.openxmlformats.org/officeDocument/2006/relationships/image" Target="media/image48.png"/><Relationship Id="rId86" Type="http://schemas.openxmlformats.org/officeDocument/2006/relationships/image" Target="media/image53.emf"/><Relationship Id="rId94" Type="http://schemas.openxmlformats.org/officeDocument/2006/relationships/hyperlink" Target="https://msdn.microsoft.com/library/System.Web.Caching%28v=vs.100%29.aspx" TargetMode="External"/><Relationship Id="rId4" Type="http://schemas.microsoft.com/office/2007/relationships/stylesWithEffects" Target="stylesWithEffects.xml"/><Relationship Id="rId9" Type="http://schemas.openxmlformats.org/officeDocument/2006/relationships/oleObject" Target="embeddings/oleObject2.bin"/><Relationship Id="rId13" Type="http://schemas.openxmlformats.org/officeDocument/2006/relationships/hyperlink" Target="http://www.codeproject.com/Articles/21122/NHibernate-Made-Simple" TargetMode="External"/><Relationship Id="rId18" Type="http://schemas.openxmlformats.org/officeDocument/2006/relationships/hyperlink" Target="http://logging.apache.org/log4net/" TargetMode="External"/><Relationship Id="rId39" Type="http://schemas.openxmlformats.org/officeDocument/2006/relationships/image" Target="media/image14.emf"/><Relationship Id="rId34" Type="http://schemas.openxmlformats.org/officeDocument/2006/relationships/image" Target="media/image10.emf"/><Relationship Id="rId50" Type="http://schemas.openxmlformats.org/officeDocument/2006/relationships/image" Target="media/image25.emf"/><Relationship Id="rId55" Type="http://schemas.openxmlformats.org/officeDocument/2006/relationships/image" Target="media/image30.png"/><Relationship Id="rId76" Type="http://schemas.openxmlformats.org/officeDocument/2006/relationships/hyperlink" Target="https://developer.paypal.com/docs/classic/" TargetMode="External"/><Relationship Id="rId97" Type="http://schemas.openxmlformats.org/officeDocument/2006/relationships/fontTable" Target="fontTable.xml"/><Relationship Id="rId7" Type="http://schemas.openxmlformats.org/officeDocument/2006/relationships/image" Target="media/image1.emf"/><Relationship Id="rId71" Type="http://schemas.openxmlformats.org/officeDocument/2006/relationships/image" Target="media/image43.png"/><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hyperlink" Target="http://msdn.microsoft.com/library/default.asp?url=/library/en-us/cpgenref/html/cpconnamingguidelines.asp" TargetMode="External"/><Relationship Id="rId24" Type="http://schemas.openxmlformats.org/officeDocument/2006/relationships/hyperlink" Target="http://www.couchbase.com/" TargetMode="External"/><Relationship Id="rId40" Type="http://schemas.openxmlformats.org/officeDocument/2006/relationships/image" Target="media/image15.png"/><Relationship Id="rId45" Type="http://schemas.openxmlformats.org/officeDocument/2006/relationships/image" Target="media/image20.emf"/><Relationship Id="rId66" Type="http://schemas.openxmlformats.org/officeDocument/2006/relationships/image" Target="media/image39.emf"/><Relationship Id="rId87" Type="http://schemas.openxmlformats.org/officeDocument/2006/relationships/image" Target="media/image54.png"/><Relationship Id="rId61" Type="http://schemas.openxmlformats.org/officeDocument/2006/relationships/hyperlink" Target="https://developers.google.com/maps/documentation/geocoding/" TargetMode="External"/><Relationship Id="rId82" Type="http://schemas.openxmlformats.org/officeDocument/2006/relationships/image" Target="media/image49.emf"/><Relationship Id="rId19" Type="http://schemas.openxmlformats.org/officeDocument/2006/relationships/hyperlink" Target="https://github.com/AutoMapper/AutoMapper" TargetMode="External"/><Relationship Id="rId14" Type="http://schemas.openxmlformats.org/officeDocument/2006/relationships/hyperlink" Target="https://devio.wordpress.com/category/nhibernate/" TargetMode="Externa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31.emf"/><Relationship Id="rId77" Type="http://schemas.openxmlformats.org/officeDocument/2006/relationships/hyperlink" Target="https://paiement.systempay.fr/html/documentation.html" TargetMode="External"/><Relationship Id="rId8" Type="http://schemas.openxmlformats.org/officeDocument/2006/relationships/oleObject" Target="embeddings/oleObject1.bin"/><Relationship Id="rId51" Type="http://schemas.openxmlformats.org/officeDocument/2006/relationships/image" Target="media/image26.png"/><Relationship Id="rId72" Type="http://schemas.openxmlformats.org/officeDocument/2006/relationships/hyperlink" Target="http://payment-services.ingenico.com/int/en/ogone/support/guides/integration%20guides/directlink" TargetMode="External"/><Relationship Id="rId93" Type="http://schemas.openxmlformats.org/officeDocument/2006/relationships/hyperlink" Target="http://api.cloudcommercefactory.com/products/?categoryName=vetements&amp;title=tshirt" TargetMode="External"/><Relationship Id="rId9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0EFDC-9CFC-4A0A-BB96-43E32A7D6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16249</TotalTime>
  <Pages>89</Pages>
  <Words>17502</Words>
  <Characters>96266</Characters>
  <Application>Microsoft Office Word</Application>
  <DocSecurity>0</DocSecurity>
  <Lines>802</Lines>
  <Paragraphs>227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113541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dc:creator>
  <cp:keywords/>
  <dc:description/>
  <cp:lastModifiedBy>Pierre</cp:lastModifiedBy>
  <cp:revision>665</cp:revision>
  <dcterms:created xsi:type="dcterms:W3CDTF">2015-02-18T15:24:00Z</dcterms:created>
  <dcterms:modified xsi:type="dcterms:W3CDTF">2015-05-27T11:14:00Z</dcterms:modified>
</cp:coreProperties>
</file>