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3D207" w14:textId="77777777" w:rsidR="00686A65" w:rsidRDefault="00000000">
      <w:pPr>
        <w:spacing w:after="10"/>
        <w:jc w:val="center"/>
        <w:rPr>
          <w:rFonts w:hint="eastAsia"/>
          <w:lang w:eastAsia="zh-CN"/>
        </w:rPr>
      </w:pPr>
      <w:r>
        <w:rPr>
          <w:rFonts w:ascii="Aptos" w:hAnsi="Aptos" w:eastAsia="微软雅黑"/>
          <w:b/>
          <w:color w:val="17324D"/>
          <w:sz w:val="41"/>
          <w:lang w:eastAsia="zh-CN"/>
        </w:rPr>
        <w:t>徐念齐</w:t>
      </w:r>
    </w:p>
    <w:p w14:paraId="483D0752" w14:textId="77777777" w:rsidR="003C3790" w:rsidRDefault="003C3790">
      <w:pPr>
        <w:spacing w:after="20"/>
        <w:jc w:val="center"/>
        <w:rPr>
          <w:rFonts w:hint="eastAsia"/>
          <w:b/>
          <w:color w:val="555577"/>
          <w:sz w:val="21"/>
          <w:lang w:eastAsia="zh-CN"/>
        </w:rPr>
      </w:pPr>
      <w:r>
        <w:rPr>
          <w:rFonts w:ascii="Aptos" w:hAnsi="Aptos" w:eastAsia="微软雅黑"/>
          <w:b/>
          <w:color w:val="19788C"/>
          <w:sz w:val="20"/>
        </w:rPr>
        <w:t>Technical Support / Project Coordination Intern</w:t>
      </w:r>
    </w:p>
    <w:p w14:paraId="684EB824" w14:textId="77777777" w:rsidR="00686A65" w:rsidRDefault="00000000">
      <w:pPr>
        <w:spacing/>
        <w:jc w:val="center"/>
        <w:rPr>
          <w:rFonts w:hint="eastAsia"/>
          <w:lang w:eastAsia="zh-CN"/>
        </w:rPr>
      </w:pPr>
      <w:proofErr w:type="gramStart"/>
      <w:r>
        <w:rPr>
          <w:rFonts w:ascii="Aptos" w:hAnsi="Aptos" w:eastAsia="微软雅黑"/>
          <w:color w:val="657580"/>
          <w:sz w:val="16"/>
        </w:rPr>
        <w:t>19186426056  |</w:t>
      </w:r>
      <w:proofErr w:type="gramEnd"/>
      <w:r>
        <w:rPr>
          <w:rFonts w:ascii="Aptos" w:hAnsi="Aptos" w:eastAsia="微软雅黑"/>
          <w:color w:val="657580"/>
          <w:sz w:val="16"/>
        </w:rPr>
        <w:t xml:space="preserve">  </w:t>
      </w:r>
      <w:proofErr w:type="gramStart"/>
      <w:r>
        <w:rPr>
          <w:rFonts w:ascii="Aptos" w:hAnsi="Aptos" w:eastAsia="微软雅黑"/>
          <w:color w:val="657580"/>
          <w:sz w:val="16"/>
        </w:rPr>
        <w:t>xumou173@gmail.com  |</w:t>
      </w:r>
      <w:proofErr w:type="gramEnd"/>
      <w:r>
        <w:rPr>
          <w:rFonts w:ascii="Aptos" w:hAnsi="Aptos" w:eastAsia="微软雅黑"/>
          <w:color w:val="657580"/>
          <w:sz w:val="16"/>
        </w:rPr>
        <w:t xml:space="preserve">  </w:t>
      </w:r>
      <w:proofErr w:type="spellStart"/>
      <w:r>
        <w:rPr>
          <w:rFonts w:ascii="Aptos" w:hAnsi="Aptos" w:eastAsia="微软雅黑"/>
          <w:color w:val="657580"/>
          <w:sz w:val="16"/>
        </w:rPr>
        <w:t>上海</w:t>
      </w:r>
      <w:proofErr w:type="spellEnd"/>
    </w:p>
    <w:p w14:paraId="2EFB37BD" w14:textId="77777777" w:rsidR="00686A65" w:rsidRDefault="00686A65">
      <w:pPr>
        <w:pBdr>
          <w:bottom w:val="single" w:sz="6" w:space="1" w:color="1A1A2E"/>
        </w:pBdr>
        <w:spacing w:before="80" w:after="0"/>
        <w:rPr>
          <w:rFonts w:hint="eastAsia"/>
        </w:rPr>
      </w:pPr>
    </w:p>
    <w:p w14:paraId="76960E65" w14:textId="77777777" w:rsidR="00686A65" w:rsidRDefault="00000000">
      <w:pPr>
        <w:keepNext/>
        <w:spacing w:before="120" w:after="50"/>
        <w:rPr>
          <w:rFonts w:hint="eastAsia"/>
          <w:lang w:eastAsia="zh-CN"/>
        </w:rPr>
        <w:pBdr>
          <w:bottom w:val="single" w:sz="6" w:space="4" w:color="19788C"/>
        </w:pBdr>
      </w:pPr>
      <w:r>
        <w:rPr>
          <w:rFonts w:ascii="Aptos" w:hAnsi="Aptos" w:eastAsia="微软雅黑"/>
          <w:b/>
          <w:color w:val="17324D"/>
          <w:sz w:val="20"/>
        </w:rPr>
        <w:t>个人概述</w:t>
      </w:r>
    </w:p>
    <w:p w14:paraId="75B3367E" w14:textId="77777777" w:rsidR="003C3790" w:rsidRDefault="003C3790" w:rsidP="003C3790">
      <w:pPr>
        <w:widowControl/>
        <w:spacing w:after="36" w:line="247" w:lineRule="auto" w:before="0"/>
        <w:ind w:left="340"/>
        <w:rPr>
          <w:rFonts w:hint="eastAsia"/>
          <w:lang w:eastAsia="zh-CN"/>
        </w:rPr>
      </w:pPr>
      <w:r>
        <w:rPr>
          <w:rFonts w:ascii="Aptos" w:hAnsi="Aptos" w:eastAsia="微软雅黑"/>
          <w:color w:val="263642"/>
          <w:sz w:val="16"/>
        </w:rPr>
        <w:t>具备物流园区IT运维与现场技术支持实习经验，熟悉服务器巡检、网络设备维护、终端设备支持及信息安全管理。能够快速定位并解决业务运行中的技术问题，具备良好的文档编写习惯、跨部门沟通能力及问题分析能力。</w:t>
      </w:r>
    </w:p>
    <w:p w14:paraId="773E7F13" w14:textId="77777777" w:rsidR="00686A65" w:rsidRDefault="003C3790" w:rsidP="003C3790">
      <w:pPr>
        <w:widowControl/>
        <w:spacing w:after="36" w:line="247" w:lineRule="auto" w:before="0"/>
        <w:ind w:left="340"/>
        <w:rPr>
          <w:rFonts w:hint="eastAsia"/>
          <w:lang w:eastAsia="zh-CN"/>
        </w:rPr>
      </w:pPr>
      <w:r>
        <w:rPr>
          <w:rFonts w:ascii="Aptos" w:hAnsi="Aptos" w:eastAsia="微软雅黑"/>
          <w:color w:val="263642"/>
          <w:sz w:val="16"/>
        </w:rPr>
        <w:t>希望在外资企业Technical Support、Digital Operations、Project Coordination及Solution Support方向持续发展，成长为兼具技术能力与业务理解能力的复合型人才。</w:t>
      </w:r>
    </w:p>
    <w:p w14:paraId="773E7F13" w14:textId="77777777" w:rsidR="00686A65" w:rsidRDefault="003C3790" w:rsidP="003C3790">
      <w:pPr>
        <w:widowControl/>
        <w:spacing w:after="36" w:line="247" w:lineRule="auto" w:before="0"/>
        <w:ind w:left="340"/>
        <w:rPr>
          <w:rFonts w:hint="eastAsia"/>
          <w:lang w:eastAsia="zh-CN"/>
        </w:rPr>
      </w:pPr>
      <w:r>
        <w:rPr>
          <w:rFonts w:ascii="Aptos" w:hAnsi="Aptos" w:eastAsia="微软雅黑"/>
          <w:color w:val="263642"/>
          <w:sz w:val="16"/>
        </w:rPr>
        <w:t>具备较强的问题分析（Problem Solving）与持续学习能力。</w:t>
      </w:r>
    </w:p>
    <w:p w14:paraId="339DED1F" w14:textId="77777777" w:rsidR="00686A65" w:rsidRDefault="00000000">
      <w:pPr>
        <w:keepNext/>
        <w:spacing w:before="120" w:after="50"/>
        <w:rPr>
          <w:rFonts w:hint="eastAsia"/>
          <w:b/>
          <w:color w:val="FFFFFF"/>
          <w:sz w:val="24"/>
          <w:shd w:val="clear" w:color="auto" w:fill="1A1A2E"/>
          <w:lang w:eastAsia="zh-CN"/>
        </w:rPr>
        <w:pBdr>
          <w:bottom w:val="single" w:sz="6" w:space="4" w:color="19788C"/>
        </w:pBdr>
      </w:pPr>
      <w:r>
        <w:rPr>
          <w:rFonts w:ascii="Aptos" w:hAnsi="Aptos" w:eastAsia="微软雅黑"/>
          <w:b/>
          <w:color w:val="17324D"/>
          <w:sz w:val="20"/>
        </w:rPr>
        <w:t>核心技能</w:t>
      </w:r>
    </w:p>
    <w:p w14:paraId="4C9E836C" w14:textId="77777777" w:rsidR="00E6322A" w:rsidRDefault="00000000">
      <w:pPr>
        <w:spacing w:after="30" w:line="240" w:lineRule="auto" w:before="0"/>
        <w:rPr>
          <w:rFonts w:hint="eastAsia"/>
        </w:rPr>
      </w:pPr>
      <w:r>
        <w:rPr>
          <w:rFonts w:ascii="Aptos" w:hAnsi="Aptos" w:eastAsia="微软雅黑"/>
          <w:b/>
          <w:color w:val="19788C"/>
          <w:sz w:val="16"/>
        </w:rPr>
        <w:t xml:space="preserve">Technical Support: </w:t>
      </w:r>
      <w:r>
        <w:rPr>
          <w:rFonts w:ascii="Aptos" w:hAnsi="Aptos" w:eastAsia="微软雅黑"/>
          <w:color w:val="263642"/>
          <w:sz w:val="16"/>
        </w:rPr>
        <w:t>Windows Server、Linux基础管理、终端设备支持、故障排查</w:t>
      </w:r>
    </w:p>
    <w:p w14:paraId="782492CF" w14:textId="77777777" w:rsidR="00E6322A" w:rsidRDefault="00000000">
      <w:pPr>
        <w:spacing w:after="30" w:line="240" w:lineRule="auto" w:before="0"/>
        <w:rPr>
          <w:rFonts w:hint="eastAsia"/>
        </w:rPr>
      </w:pPr>
      <w:r>
        <w:rPr>
          <w:rFonts w:ascii="Aptos" w:hAnsi="Aptos" w:eastAsia="微软雅黑"/>
          <w:b/>
          <w:color w:val="19788C"/>
          <w:sz w:val="16"/>
        </w:rPr>
        <w:t xml:space="preserve">Network &amp; Infrastructure: </w:t>
      </w:r>
      <w:r>
        <w:rPr>
          <w:rFonts w:ascii="Aptos" w:hAnsi="Aptos" w:eastAsia="微软雅黑"/>
          <w:color w:val="263642"/>
          <w:sz w:val="16"/>
        </w:rPr>
        <w:t>TCP/IP、VLAN、交换机与路由器基础配置、网络连通性分析</w:t>
      </w:r>
    </w:p>
    <w:p w14:paraId="2E210177" w14:textId="77777777" w:rsidR="00E6322A" w:rsidRDefault="00000000">
      <w:pPr>
        <w:spacing w:after="30" w:line="240" w:lineRule="auto" w:before="0"/>
        <w:rPr>
          <w:rFonts w:hint="eastAsia"/>
        </w:rPr>
      </w:pPr>
      <w:r>
        <w:rPr>
          <w:rFonts w:ascii="Aptos" w:hAnsi="Aptos" w:eastAsia="微软雅黑"/>
          <w:b/>
          <w:color w:val="19788C"/>
          <w:sz w:val="16"/>
        </w:rPr>
        <w:t xml:space="preserve">Monitoring &amp; Security: </w:t>
      </w:r>
      <w:r>
        <w:rPr>
          <w:rFonts w:ascii="Aptos" w:hAnsi="Aptos" w:eastAsia="微软雅黑"/>
          <w:color w:val="263642"/>
          <w:sz w:val="16"/>
        </w:rPr>
        <w:t>Zabbix、Prometheus、Grafana基础使用、日志分析、终端安全管理</w:t>
      </w:r>
    </w:p>
    <w:p w14:paraId="43420C38" w14:textId="77777777" w:rsidR="00E6322A" w:rsidRDefault="00000000">
      <w:pPr>
        <w:spacing w:after="30" w:line="240" w:lineRule="auto" w:before="0"/>
        <w:rPr>
          <w:rFonts w:hint="eastAsia"/>
        </w:rPr>
      </w:pPr>
      <w:r>
        <w:rPr>
          <w:rFonts w:ascii="Aptos" w:hAnsi="Aptos" w:eastAsia="微软雅黑"/>
          <w:b/>
          <w:color w:val="19788C"/>
          <w:sz w:val="16"/>
        </w:rPr>
        <w:t xml:space="preserve">Documentation &amp; Coordination: </w:t>
      </w:r>
      <w:r>
        <w:rPr>
          <w:rFonts w:ascii="Aptos" w:hAnsi="Aptos" w:eastAsia="微软雅黑"/>
          <w:color w:val="263642"/>
          <w:sz w:val="16"/>
        </w:rPr>
        <w:t>SOP编写、知识库维护、问题跟踪、供应商协同、Cross-functional Communication、Stakeholder Coordination、Project Support</w:t>
      </w:r>
    </w:p>
    <w:p w14:paraId="57DB9FF3" w14:textId="77777777" w:rsidR="00E6322A" w:rsidRDefault="00000000">
      <w:pPr>
        <w:spacing w:after="30" w:line="240" w:lineRule="auto" w:before="0"/>
        <w:rPr>
          <w:rFonts w:hint="eastAsia"/>
          <w:lang w:eastAsia="zh-CN"/>
        </w:rPr>
      </w:pPr>
      <w:r>
        <w:rPr>
          <w:rFonts w:ascii="Aptos" w:hAnsi="Aptos" w:eastAsia="微软雅黑"/>
          <w:b/>
          <w:color w:val="19788C"/>
          <w:sz w:val="16"/>
        </w:rPr>
        <w:t xml:space="preserve">Office Productivity: </w:t>
      </w:r>
      <w:r>
        <w:rPr>
          <w:rFonts w:ascii="Aptos" w:hAnsi="Aptos" w:eastAsia="微软雅黑"/>
          <w:color w:val="263642"/>
          <w:sz w:val="16"/>
        </w:rPr>
        <w:t>Excel、PowerPoint、Word、Visio基础、技术文档整理</w:t>
      </w:r>
    </w:p>
    <w:p w14:paraId="57DB9FF3" w14:textId="77777777" w:rsidR="00E6322A" w:rsidRDefault="00000000">
      <w:pPr>
        <w:spacing w:after="30" w:line="240" w:lineRule="auto" w:before="0"/>
        <w:rPr>
          <w:rFonts w:hint="eastAsia"/>
          <w:lang w:eastAsia="zh-CN"/>
        </w:rPr>
      </w:pPr>
      <w:r>
        <w:rPr>
          <w:rFonts w:ascii="Aptos" w:hAnsi="Aptos" w:eastAsia="微软雅黑"/>
          <w:b/>
          <w:color w:val="19788C"/>
          <w:sz w:val="16"/>
        </w:rPr>
        <w:t xml:space="preserve">Language: </w:t>
      </w:r>
      <w:r>
        <w:rPr>
          <w:rFonts w:ascii="Aptos" w:hAnsi="Aptos" w:eastAsia="微软雅黑"/>
          <w:color w:val="263642"/>
          <w:sz w:val="16"/>
        </w:rPr>
        <w:t>Chinese: Native；English: Able to read technical documentation and perform information retrieval in English.</w:t>
      </w:r>
    </w:p>
    <w:p w14:paraId="1F9424CA" w14:textId="77777777" w:rsidR="00686A65" w:rsidRDefault="00000000">
      <w:pPr>
        <w:keepNext/>
        <w:spacing w:before="120" w:after="50"/>
        <w:rPr>
          <w:rFonts w:hint="eastAsia"/>
          <w:lang w:eastAsia="zh-CN"/>
        </w:rPr>
        <w:pBdr>
          <w:bottom w:val="single" w:sz="6" w:space="4" w:color="19788C"/>
        </w:pBdr>
      </w:pPr>
      <w:r>
        <w:rPr>
          <w:rFonts w:ascii="Aptos" w:hAnsi="Aptos" w:eastAsia="微软雅黑"/>
          <w:b/>
          <w:color w:val="17324D"/>
          <w:sz w:val="20"/>
        </w:rPr>
        <w:t>工作经历</w:t>
      </w:r>
    </w:p>
    <w:p w14:paraId="1154285C" w14:textId="77777777" w:rsidR="00686A65" w:rsidRDefault="00000000">
      <w:pPr>
        <w:keepNext/>
        <w:spacing w:before="50" w:after="40"/>
        <w:rPr>
          <w:rFonts w:hint="eastAsia"/>
          <w:lang w:eastAsia="zh-CN"/>
        </w:rPr>
      </w:pPr>
      <w:r>
        <w:rPr>
          <w:rFonts w:ascii="Aptos" w:hAnsi="Aptos" w:eastAsia="微软雅黑"/>
          <w:b/>
          <w:color w:val="17324D"/>
          <w:sz w:val="18"/>
        </w:rPr>
        <w:t xml:space="preserve">上海德邦物流股份有限公司  </w:t>
      </w:r>
      <w:r>
        <w:rPr>
          <w:rFonts w:ascii="Aptos" w:hAnsi="Aptos" w:eastAsia="微软雅黑"/>
          <w:color w:val="19788C"/>
          <w:sz w:val="17"/>
        </w:rPr>
        <w:t>IT运维与技术支持实习生</w:t>
      </w:r>
      <w:r>
        <w:rPr>
          <w:rFonts w:ascii="Aptos" w:hAnsi="Aptos" w:eastAsia="微软雅黑"/>
          <w:color w:val="657580"/>
          <w:sz w:val="16"/>
        </w:rPr>
        <w:t xml:space="preserve">    2024.01 - 2024.12</w:t>
      </w:r>
    </w:p>
    <w:p w14:paraId="649D1621" w14:textId="77777777" w:rsidR="00686A65" w:rsidRDefault="00000000">
      <w:pPr>
        <w:widowControl/>
        <w:spacing w:after="34" w:line="245" w:lineRule="auto" w:before="0"/>
        <w:ind w:left="202" w:hanging="202"/>
        <w:rPr>
          <w:rFonts w:hint="eastAsia"/>
          <w:lang w:eastAsia="zh-CN"/>
        </w:rPr>
      </w:pPr>
      <w:r>
        <w:rPr>
          <w:rFonts w:ascii="Aptos" w:hAnsi="Aptos" w:eastAsia="微软雅黑"/>
          <w:color w:val="263642"/>
          <w:sz w:val="16"/>
        </w:rPr>
        <w:t>• 负责物流园区服务器、网络设备及终端设备的日常巡检与运行监控，保障仓储及物流核心业务系统稳定运行。</w:t>
      </w:r>
    </w:p>
    <w:p w14:paraId="7966DF7A" w14:textId="77777777" w:rsidR="00686A65" w:rsidRDefault="00000000">
      <w:pPr>
        <w:widowControl/>
        <w:spacing w:after="34" w:line="245" w:lineRule="auto" w:before="0"/>
        <w:ind w:left="202" w:hanging="202"/>
        <w:rPr>
          <w:rFonts w:hint="eastAsia"/>
          <w:lang w:eastAsia="zh-CN"/>
        </w:rPr>
      </w:pPr>
      <w:r>
        <w:rPr>
          <w:rFonts w:ascii="Aptos" w:hAnsi="Aptos" w:eastAsia="微软雅黑"/>
          <w:color w:val="263642"/>
          <w:sz w:val="16"/>
        </w:rPr>
        <w:t>• 支持PDA终端、自动化设备及办公网络故障排查，通过现场分析与问题定位完成30余起设备及网络故障处理。</w:t>
      </w:r>
    </w:p>
    <w:p w14:paraId="7A98564F" w14:textId="77777777" w:rsidR="00686A65" w:rsidRDefault="00000000">
      <w:pPr>
        <w:widowControl/>
        <w:spacing w:after="34" w:line="245" w:lineRule="auto" w:before="0"/>
        <w:ind w:left="202" w:hanging="202"/>
        <w:rPr>
          <w:rFonts w:hint="eastAsia"/>
          <w:lang w:eastAsia="zh-CN"/>
        </w:rPr>
      </w:pPr>
      <w:r>
        <w:rPr>
          <w:rFonts w:ascii="Aptos" w:hAnsi="Aptos" w:eastAsia="微软雅黑"/>
          <w:color w:val="263642"/>
          <w:sz w:val="16"/>
        </w:rPr>
        <w:t>• 参与终端安全管理工作，发现并处理木马病毒风险，执行终端隔离、漏洞修复及安全策略优化。</w:t>
      </w:r>
    </w:p>
    <w:p w14:paraId="413412CE" w14:textId="77777777" w:rsidR="00686A65" w:rsidRDefault="00000000">
      <w:pPr>
        <w:widowControl/>
        <w:spacing w:after="34" w:line="245" w:lineRule="auto" w:before="0"/>
        <w:ind w:left="202" w:hanging="202"/>
        <w:rPr>
          <w:rFonts w:hint="eastAsia"/>
          <w:lang w:eastAsia="zh-CN"/>
        </w:rPr>
      </w:pPr>
      <w:r>
        <w:rPr>
          <w:rFonts w:ascii="Aptos" w:hAnsi="Aptos" w:eastAsia="微软雅黑"/>
          <w:color w:val="263642"/>
          <w:sz w:val="16"/>
        </w:rPr>
        <w:t>• 作为现场技术接口人，协调IT团队、业务部门（Stakeholders）及供应商资源，推动问题闭环与项目实施。</w:t>
      </w:r>
    </w:p>
    <w:p w14:paraId="05C2374A" w14:textId="77777777" w:rsidR="00686A65" w:rsidRDefault="00000000">
      <w:pPr>
        <w:widowControl/>
        <w:spacing w:after="34" w:line="245" w:lineRule="auto" w:before="0"/>
        <w:ind w:left="202" w:hanging="202"/>
        <w:rPr>
          <w:rFonts w:hint="eastAsia"/>
          <w:lang w:eastAsia="zh-CN"/>
        </w:rPr>
      </w:pPr>
      <w:r>
        <w:rPr>
          <w:rFonts w:ascii="Aptos" w:hAnsi="Aptos" w:eastAsia="微软雅黑"/>
          <w:color w:val="263642"/>
          <w:sz w:val="16"/>
        </w:rPr>
        <w:t>• 编写巡检记录、故障处理文档及运维知识库，提升团队问题处理效率与经验沉淀能力。</w:t>
      </w:r>
    </w:p>
    <w:p w14:paraId="06CFCC2E" w14:textId="77777777" w:rsidR="00686A65" w:rsidRDefault="00000000">
      <w:pPr>
        <w:keepNext/>
        <w:spacing w:before="120" w:after="50"/>
        <w:rPr>
          <w:rFonts w:hint="eastAsia"/>
          <w:lang w:eastAsia="zh-CN"/>
        </w:rPr>
        <w:pBdr>
          <w:bottom w:val="single" w:sz="6" w:space="4" w:color="19788C"/>
        </w:pBdr>
      </w:pPr>
      <w:r>
        <w:rPr>
          <w:rFonts w:ascii="Aptos" w:hAnsi="Aptos" w:eastAsia="微软雅黑"/>
          <w:b/>
          <w:color w:val="17324D"/>
          <w:sz w:val="20"/>
        </w:rPr>
        <w:t>教育背景</w:t>
      </w:r>
    </w:p>
    <w:p w14:paraId="6CD8C053" w14:textId="77777777" w:rsidR="00686A65" w:rsidRDefault="00000000">
      <w:pPr>
        <w:keepNext/>
        <w:spacing w:before="50" w:after="40"/>
        <w:rPr>
          <w:rFonts w:hint="eastAsia"/>
          <w:lang w:eastAsia="zh-CN"/>
        </w:rPr>
      </w:pPr>
      <w:r>
        <w:rPr>
          <w:rFonts w:ascii="Aptos" w:hAnsi="Aptos" w:eastAsia="微软雅黑"/>
          <w:b/>
          <w:color w:val="17324D"/>
          <w:sz w:val="18"/>
        </w:rPr>
        <w:t xml:space="preserve">山东轻工职业学院  </w:t>
      </w:r>
      <w:r>
        <w:rPr>
          <w:rFonts w:ascii="Aptos" w:hAnsi="Aptos" w:eastAsia="微软雅黑"/>
          <w:color w:val="19788C"/>
          <w:sz w:val="17"/>
        </w:rPr>
        <w:t>现代通信技术（大专）</w:t>
      </w:r>
      <w:r>
        <w:rPr>
          <w:rFonts w:ascii="Aptos" w:hAnsi="Aptos" w:eastAsia="微软雅黑"/>
          <w:color w:val="657580"/>
          <w:sz w:val="16"/>
        </w:rPr>
        <w:t xml:space="preserve">    2023.09 - 2027.06</w:t>
      </w:r>
    </w:p>
    <w:p w14:paraId="52571228" w14:textId="77777777" w:rsidR="00686A65" w:rsidRDefault="00000000">
      <w:pPr>
        <w:widowControl/>
        <w:spacing w:after="30" w:line="247" w:lineRule="auto" w:before="0"/>
        <w:ind w:left="340"/>
        <w:rPr>
          <w:rFonts w:hint="eastAsia"/>
          <w:lang w:eastAsia="zh-CN"/>
        </w:rPr>
      </w:pPr>
      <w:r>
        <w:rPr>
          <w:rFonts w:ascii="Aptos" w:hAnsi="Aptos" w:eastAsia="微软雅黑"/>
          <w:color w:val="263642"/>
          <w:sz w:val="16"/>
        </w:rPr>
        <w:t>核心课程：计算机网络、Linux系统管理、网络安全基础、数据库基础、通信原理、网络设备配置</w:t>
      </w:r>
    </w:p>
    <w:p w14:paraId="1D090163" w14:textId="77777777" w:rsidR="00686A65" w:rsidRDefault="00000000">
      <w:pPr>
        <w:keepNext/>
        <w:spacing w:before="120" w:after="50"/>
        <w:rPr>
          <w:rFonts w:hint="eastAsia"/>
          <w:lang w:eastAsia="zh-CN"/>
        </w:rPr>
        <w:pBdr>
          <w:bottom w:val="single" w:sz="6" w:space="4" w:color="19788C"/>
        </w:pBdr>
      </w:pPr>
      <w:r>
        <w:rPr>
          <w:rFonts w:ascii="Aptos" w:hAnsi="Aptos" w:eastAsia="微软雅黑"/>
          <w:b/>
          <w:color w:val="17324D"/>
          <w:sz w:val="20"/>
        </w:rPr>
        <w:t>项目经历</w:t>
      </w:r>
    </w:p>
    <w:p w14:paraId="7D8703CF" w14:textId="77777777" w:rsidR="00686A65" w:rsidRDefault="00000000">
      <w:pPr>
        <w:keepNext/>
        <w:spacing w:after="40" w:before="50"/>
        <w:rPr>
          <w:rFonts w:hint="eastAsia"/>
          <w:lang w:eastAsia="zh-CN"/>
        </w:rPr>
      </w:pPr>
      <w:r>
        <w:rPr>
          <w:rFonts w:ascii="Aptos" w:hAnsi="Aptos" w:eastAsia="微软雅黑"/>
          <w:b/>
          <w:color w:val="17324D"/>
          <w:sz w:val="18"/>
        </w:rPr>
        <w:t>校园网络规划与实施项目</w:t>
      </w:r>
    </w:p>
    <w:p w14:paraId="3FAA1C07" w14:textId="77777777" w:rsidR="00686A65" w:rsidRDefault="00000000">
      <w:pPr>
        <w:widowControl/>
        <w:spacing w:after="34" w:line="245" w:lineRule="auto" w:before="0"/>
        <w:ind w:left="202" w:hanging="202"/>
        <w:rPr>
          <w:rFonts w:hint="eastAsia"/>
          <w:lang w:eastAsia="zh-CN"/>
        </w:rPr>
      </w:pPr>
      <w:r>
        <w:rPr>
          <w:rFonts w:ascii="Aptos" w:hAnsi="Aptos" w:eastAsia="微软雅黑"/>
          <w:color w:val="263642"/>
          <w:sz w:val="16"/>
        </w:rPr>
        <w:t>• 负责校园局域网网络拓扑规划及VLAN划分方案设计</w:t>
      </w:r>
    </w:p>
    <w:p w14:paraId="7C020DE2" w14:textId="77777777" w:rsidR="00686A65" w:rsidRDefault="00000000">
      <w:pPr>
        <w:widowControl/>
        <w:spacing w:after="34" w:line="245" w:lineRule="auto" w:before="0"/>
        <w:ind w:left="202" w:hanging="202"/>
        <w:rPr>
          <w:rFonts w:hint="eastAsia"/>
          <w:lang w:eastAsia="zh-CN"/>
        </w:rPr>
      </w:pPr>
      <w:r>
        <w:rPr>
          <w:rFonts w:ascii="Aptos" w:hAnsi="Aptos" w:eastAsia="微软雅黑"/>
          <w:color w:val="263642"/>
          <w:sz w:val="16"/>
        </w:rPr>
        <w:t>• 完成交换机基础配置及网络连通性测试</w:t>
      </w:r>
    </w:p>
    <w:p w14:paraId="75DB9308" w14:textId="77777777" w:rsidR="00686A65" w:rsidRDefault="00000000">
      <w:pPr>
        <w:widowControl/>
        <w:spacing w:after="34" w:line="245" w:lineRule="auto" w:before="0"/>
        <w:ind w:left="202" w:hanging="202"/>
        <w:rPr>
          <w:rFonts w:hint="eastAsia"/>
          <w:lang w:eastAsia="zh-CN"/>
        </w:rPr>
      </w:pPr>
      <w:r>
        <w:rPr>
          <w:rFonts w:ascii="Aptos" w:hAnsi="Aptos" w:eastAsia="微软雅黑"/>
          <w:color w:val="263642"/>
          <w:sz w:val="16"/>
        </w:rPr>
        <w:t>• 使用Visio绘制网络拓扑图并整理部署文档</w:t>
      </w:r>
    </w:p>
    <w:p w14:paraId="03A48489" w14:textId="77777777" w:rsidR="00686A65" w:rsidRDefault="00000000">
      <w:pPr>
        <w:widowControl/>
        <w:spacing w:after="34" w:line="245" w:lineRule="auto" w:before="0"/>
        <w:ind w:left="202" w:hanging="202"/>
        <w:rPr>
          <w:rFonts w:hint="eastAsia"/>
          <w:lang w:eastAsia="zh-CN"/>
        </w:rPr>
      </w:pPr>
      <w:r>
        <w:rPr>
          <w:rFonts w:ascii="Aptos" w:hAnsi="Aptos" w:eastAsia="微软雅黑"/>
          <w:color w:val="263642"/>
          <w:sz w:val="16"/>
        </w:rPr>
        <w:t>• 模拟故障场景并完成网络问题定位与排查</w:t>
      </w:r>
    </w:p>
    <w:p w14:paraId="03A48489" w14:textId="77777777" w:rsidR="00686A65" w:rsidRDefault="00000000">
      <w:pPr>
        <w:widowControl/>
        <w:spacing w:after="34" w:line="245" w:lineRule="auto" w:before="0"/>
        <w:ind w:left="202" w:hanging="202"/>
        <w:rPr>
          <w:rFonts w:hint="eastAsia"/>
          <w:lang w:eastAsia="zh-CN"/>
        </w:rPr>
      </w:pPr>
      <w:r>
        <w:rPr>
          <w:rFonts w:ascii="Aptos" w:hAnsi="Aptos" w:eastAsia="微软雅黑"/>
          <w:color w:val="263642"/>
          <w:sz w:val="16"/>
        </w:rPr>
        <w:t>• 输出项目文档及测试记录</w:t>
      </w:r>
    </w:p>
    <w:sectPr w:rsidR="00686A65" w:rsidSect="00034616">
      <w:pgSz w:w="12240" w:h="15840"/>
      <w:pgMar w:top="605" w:right="893" w:bottom="605" w:left="893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05BC1" w14:textId="77777777" w:rsidR="00651C6C" w:rsidRDefault="00651C6C" w:rsidP="00982A5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0020B0B" w14:textId="77777777" w:rsidR="00651C6C" w:rsidRDefault="00651C6C" w:rsidP="00982A5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7C97B" w14:textId="77777777" w:rsidR="00651C6C" w:rsidRDefault="00651C6C" w:rsidP="00982A5E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53BEBC5" w14:textId="77777777" w:rsidR="00651C6C" w:rsidRDefault="00651C6C" w:rsidP="00982A5E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2935021">
    <w:abstractNumId w:val="8"/>
  </w:num>
  <w:num w:numId="2" w16cid:durableId="341665810">
    <w:abstractNumId w:val="6"/>
  </w:num>
  <w:num w:numId="3" w16cid:durableId="586423015">
    <w:abstractNumId w:val="5"/>
  </w:num>
  <w:num w:numId="4" w16cid:durableId="1975940179">
    <w:abstractNumId w:val="4"/>
  </w:num>
  <w:num w:numId="5" w16cid:durableId="61299280">
    <w:abstractNumId w:val="7"/>
  </w:num>
  <w:num w:numId="6" w16cid:durableId="247271347">
    <w:abstractNumId w:val="3"/>
  </w:num>
  <w:num w:numId="7" w16cid:durableId="59865443">
    <w:abstractNumId w:val="2"/>
  </w:num>
  <w:num w:numId="8" w16cid:durableId="1143738576">
    <w:abstractNumId w:val="1"/>
  </w:num>
  <w:num w:numId="9" w16cid:durableId="65615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790"/>
    <w:rsid w:val="003E2F0B"/>
    <w:rsid w:val="00651C6C"/>
    <w:rsid w:val="00686A65"/>
    <w:rsid w:val="007B0B9B"/>
    <w:rsid w:val="00861FF2"/>
    <w:rsid w:val="00982A5E"/>
    <w:rsid w:val="00AA1D8D"/>
    <w:rsid w:val="00B47730"/>
    <w:rsid w:val="00BB0A6B"/>
    <w:rsid w:val="00C222ED"/>
    <w:rsid w:val="00CB0664"/>
    <w:rsid w:val="00E6322A"/>
    <w:rsid w:val="00EC72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2C2417"/>
  <w14:defaultImageDpi w14:val="300"/>
  <w15:docId w15:val="{30991BC5-1DF3-4522-9699-697107DD2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Aptos" w:eastAsia="微软雅黑" w:hAnsi="Aptos"/>
      <w:color w:val="263642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549</Words>
  <Characters>753</Characters>
  <Application>Microsoft Office Word</Application>
  <DocSecurity>0</DocSecurity>
  <Lines>25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徐念齐 - Technical Support / Project Coordination Intern</dc:title>
  <dc:subject>Technical Support, Project Coordination, Digital Operations, Solution Support</dc:subject>
  <dc:creator>python-docx</dc:creator>
  <cp:keywords/>
  <dc:description>generated by python-docx</dc:description>
  <cp:lastModifiedBy>senberg Hei</cp:lastModifiedBy>
  <cp:revision>5</cp:revision>
  <dcterms:created xsi:type="dcterms:W3CDTF">2013-12-23T23:15:00Z</dcterms:created>
  <dcterms:modified xsi:type="dcterms:W3CDTF">2026-06-10T14:10:00Z</dcterms:modified>
  <cp:category/>
</cp:coreProperties>
</file>