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D30" w:rsidRPr="007965E5" w:rsidRDefault="00394D30" w:rsidP="00394D30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b/>
          <w:bCs/>
          <w:color w:val="000000" w:themeColor="text1"/>
          <w:sz w:val="24"/>
          <w:szCs w:val="24"/>
        </w:rPr>
        <w:t>Руководство по стилю</w:t>
      </w:r>
    </w:p>
    <w:p w:rsidR="00394D30" w:rsidRPr="007965E5" w:rsidRDefault="00394D30" w:rsidP="00394D30">
      <w:pPr>
        <w:spacing w:line="24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:rsidR="00394D30" w:rsidRPr="007965E5" w:rsidRDefault="00394D30" w:rsidP="00394D30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Общие требования</w:t>
      </w:r>
    </w:p>
    <w:p w:rsidR="00394D30" w:rsidRPr="007965E5" w:rsidRDefault="00394D30" w:rsidP="00394D30">
      <w:pPr>
        <w:spacing w:line="5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:rsidR="00394D30" w:rsidRPr="007965E5" w:rsidRDefault="00394D30" w:rsidP="00394D30">
      <w:pPr>
        <w:spacing w:line="218" w:lineRule="auto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При создании приложения руководствуйтесь требованиями, описанными в документе «Требования и рекомендации.pdf». Не допускайте орфографические и грамматические ошибки.</w:t>
      </w:r>
    </w:p>
    <w:p w:rsidR="00394D30" w:rsidRPr="007965E5" w:rsidRDefault="00394D30" w:rsidP="00394D30">
      <w:pPr>
        <w:spacing w:line="238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:rsidR="00394D30" w:rsidRPr="007965E5" w:rsidRDefault="00394D30" w:rsidP="00394D30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Использование логотипа</w:t>
      </w:r>
    </w:p>
    <w:p w:rsidR="00394D30" w:rsidRPr="007965E5" w:rsidRDefault="00394D30" w:rsidP="00394D30">
      <w:pPr>
        <w:spacing w:line="5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:rsidR="00394D30" w:rsidRPr="007965E5" w:rsidRDefault="00394D30" w:rsidP="00394D30">
      <w:pPr>
        <w:spacing w:line="218" w:lineRule="auto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Все экранные формы пользовательского интерфейса должны иметь заголовок с логотипом (в ресурсах). Не искажайте логотип (не изменяйте изображение, его пропорции, цвет).</w:t>
      </w:r>
    </w:p>
    <w:p w:rsidR="00394D30" w:rsidRPr="007965E5" w:rsidRDefault="00394D30" w:rsidP="00394D30">
      <w:pPr>
        <w:spacing w:line="16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:rsidR="00394D30" w:rsidRPr="007965E5" w:rsidRDefault="00394D30" w:rsidP="00394D30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Также для приложений должна быть установлена иконка.</w:t>
      </w:r>
    </w:p>
    <w:p w:rsidR="00394D30" w:rsidRPr="007965E5" w:rsidRDefault="00394D30" w:rsidP="00394D30">
      <w:pPr>
        <w:spacing w:line="237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:rsidR="00394D30" w:rsidRPr="007965E5" w:rsidRDefault="00394D30" w:rsidP="00394D30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Шрифт</w:t>
      </w:r>
    </w:p>
    <w:p w:rsidR="00394D30" w:rsidRPr="007965E5" w:rsidRDefault="00394D30" w:rsidP="00394D30">
      <w:pPr>
        <w:spacing w:line="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:rsidR="00394D30" w:rsidRPr="007965E5" w:rsidRDefault="00394D30" w:rsidP="00394D30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 xml:space="preserve">Используйте шрифт </w:t>
      </w:r>
      <w:r w:rsidRPr="00394D30">
        <w:rPr>
          <w:rFonts w:ascii="Times" w:eastAsia="Comic Sans MS" w:hAnsi="Times" w:cs="Comic Sans MS"/>
          <w:color w:val="000000" w:themeColor="text1"/>
          <w:sz w:val="24"/>
          <w:szCs w:val="24"/>
        </w:rPr>
        <w:t>Segoe UI</w:t>
      </w:r>
    </w:p>
    <w:p w:rsidR="00394D30" w:rsidRPr="007965E5" w:rsidRDefault="00394D30" w:rsidP="00394D30">
      <w:pPr>
        <w:spacing w:line="238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:rsidR="00394D30" w:rsidRPr="007965E5" w:rsidRDefault="00394D30" w:rsidP="00394D30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Цветовая схема</w:t>
      </w:r>
    </w:p>
    <w:p w:rsidR="00394D30" w:rsidRPr="007965E5" w:rsidRDefault="00394D30" w:rsidP="00394D30">
      <w:pPr>
        <w:spacing w:line="5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:rsidR="00394D30" w:rsidRPr="007965E5" w:rsidRDefault="00394D30" w:rsidP="00394D30">
      <w:pPr>
        <w:numPr>
          <w:ilvl w:val="0"/>
          <w:numId w:val="1"/>
        </w:numPr>
        <w:tabs>
          <w:tab w:val="left" w:pos="190"/>
        </w:tabs>
        <w:spacing w:line="218" w:lineRule="auto"/>
        <w:ind w:left="7" w:firstLine="702"/>
        <w:jc w:val="both"/>
        <w:rPr>
          <w:rFonts w:ascii="Times" w:eastAsia="Calibri" w:hAnsi="Times" w:cs="Calibri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 xml:space="preserve">качестве основного фона используется </w:t>
      </w:r>
      <w:r>
        <w:rPr>
          <w:rFonts w:ascii="Times" w:eastAsia="Calibri" w:hAnsi="Times" w:cs="Calibri"/>
          <w:color w:val="000000" w:themeColor="text1"/>
          <w:sz w:val="24"/>
          <w:szCs w:val="24"/>
        </w:rPr>
        <w:t>темно-красный цвет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; в качестве дополнительного</w:t>
      </w:r>
      <w:r>
        <w:rPr>
          <w:rFonts w:ascii="Times" w:eastAsia="Calibri" w:hAnsi="Times" w:cs="Calibri"/>
          <w:color w:val="000000" w:themeColor="text1"/>
          <w:sz w:val="24"/>
          <w:szCs w:val="24"/>
        </w:rPr>
        <w:t xml:space="preserve"> черный.</w:t>
      </w:r>
    </w:p>
    <w:p w:rsidR="00394D30" w:rsidRPr="007965E5" w:rsidRDefault="00394D30" w:rsidP="00394D30">
      <w:pPr>
        <w:spacing w:line="214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:rsidR="00394D30" w:rsidRPr="007965E5" w:rsidRDefault="00394D30" w:rsidP="00394D30">
      <w:pPr>
        <w:spacing w:line="218" w:lineRule="auto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Для акцентирования внимания пользователя на целевое действие интерфейса используйте</w:t>
      </w:r>
      <w:r>
        <w:rPr>
          <w:rFonts w:ascii="Times" w:eastAsia="Calibri" w:hAnsi="Times" w:cs="Calibri"/>
          <w:color w:val="000000" w:themeColor="text1"/>
          <w:sz w:val="24"/>
          <w:szCs w:val="24"/>
        </w:rPr>
        <w:t xml:space="preserve"> красный</w:t>
      </w:r>
      <w:bookmarkStart w:id="0" w:name="_GoBack"/>
      <w:bookmarkEnd w:id="0"/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 xml:space="preserve"> цвет.</w:t>
      </w:r>
    </w:p>
    <w:p w:rsidR="00394D30" w:rsidRPr="007965E5" w:rsidRDefault="00394D30" w:rsidP="00394D30">
      <w:pPr>
        <w:spacing w:line="14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0"/>
        <w:gridCol w:w="3320"/>
        <w:gridCol w:w="3320"/>
      </w:tblGrid>
      <w:tr w:rsidR="00394D30" w:rsidRPr="007965E5" w:rsidTr="00C63EA5">
        <w:trPr>
          <w:trHeight w:val="300"/>
        </w:trPr>
        <w:tc>
          <w:tcPr>
            <w:tcW w:w="3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94D30" w:rsidRPr="00AD241C" w:rsidRDefault="00394D30" w:rsidP="00C63EA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  <w:highlight w:val="yellow"/>
              </w:rPr>
            </w:pPr>
            <w:r w:rsidRPr="00AD241C">
              <w:rPr>
                <w:rFonts w:ascii="Times" w:eastAsia="Calibri" w:hAnsi="Times" w:cs="Calibri"/>
                <w:color w:val="000000" w:themeColor="text1"/>
                <w:sz w:val="24"/>
                <w:szCs w:val="24"/>
                <w:highlight w:val="yellow"/>
              </w:rPr>
              <w:t>Основной фон</w:t>
            </w:r>
          </w:p>
        </w:tc>
        <w:tc>
          <w:tcPr>
            <w:tcW w:w="3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94D30" w:rsidRPr="00AD241C" w:rsidRDefault="00394D30" w:rsidP="00C63EA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  <w:highlight w:val="yellow"/>
              </w:rPr>
            </w:pPr>
            <w:r w:rsidRPr="00AD241C">
              <w:rPr>
                <w:rFonts w:ascii="Times" w:eastAsia="Calibri" w:hAnsi="Times" w:cs="Calibri"/>
                <w:color w:val="000000" w:themeColor="text1"/>
                <w:w w:val="99"/>
                <w:sz w:val="24"/>
                <w:szCs w:val="24"/>
                <w:highlight w:val="yellow"/>
              </w:rPr>
              <w:t>Дополнительный фон</w:t>
            </w:r>
          </w:p>
        </w:tc>
        <w:tc>
          <w:tcPr>
            <w:tcW w:w="3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94D30" w:rsidRPr="00AD241C" w:rsidRDefault="00394D30" w:rsidP="00C63EA5">
            <w:pPr>
              <w:jc w:val="center"/>
              <w:rPr>
                <w:rFonts w:ascii="Times" w:hAnsi="Times"/>
                <w:color w:val="000000" w:themeColor="text1"/>
                <w:sz w:val="24"/>
                <w:szCs w:val="24"/>
                <w:highlight w:val="yellow"/>
              </w:rPr>
            </w:pPr>
            <w:r w:rsidRPr="00AD241C">
              <w:rPr>
                <w:rFonts w:ascii="Times" w:eastAsia="Calibri" w:hAnsi="Times" w:cs="Calibri"/>
                <w:color w:val="000000" w:themeColor="text1"/>
                <w:sz w:val="24"/>
                <w:szCs w:val="24"/>
                <w:highlight w:val="yellow"/>
              </w:rPr>
              <w:t>Акцентирование внимания</w:t>
            </w:r>
          </w:p>
        </w:tc>
      </w:tr>
      <w:tr w:rsidR="00394D30" w:rsidRPr="007965E5" w:rsidTr="00C63EA5">
        <w:trPr>
          <w:trHeight w:val="280"/>
        </w:trPr>
        <w:tc>
          <w:tcPr>
            <w:tcW w:w="3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4D30" w:rsidRPr="00AD241C" w:rsidRDefault="00394D30" w:rsidP="00C63EA5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  <w:highlight w:val="yellow"/>
              </w:rPr>
            </w:pPr>
            <w:r w:rsidRPr="00AD241C">
              <w:rPr>
                <w:rFonts w:ascii="Times" w:eastAsia="Calibri" w:hAnsi="Times" w:cs="Calibri"/>
                <w:color w:val="000000" w:themeColor="text1"/>
                <w:w w:val="96"/>
                <w:sz w:val="24"/>
                <w:szCs w:val="24"/>
                <w:highlight w:val="yellow"/>
              </w:rPr>
              <w:t>RGB</w:t>
            </w:r>
          </w:p>
        </w:tc>
        <w:tc>
          <w:tcPr>
            <w:tcW w:w="3320" w:type="dxa"/>
            <w:tcBorders>
              <w:right w:val="single" w:sz="8" w:space="0" w:color="auto"/>
            </w:tcBorders>
            <w:vAlign w:val="bottom"/>
          </w:tcPr>
          <w:p w:rsidR="00394D30" w:rsidRPr="00AD241C" w:rsidRDefault="00394D30" w:rsidP="00C63EA5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  <w:highlight w:val="yellow"/>
              </w:rPr>
            </w:pPr>
            <w:r w:rsidRPr="00AD241C">
              <w:rPr>
                <w:rFonts w:ascii="Times" w:eastAsia="Calibri" w:hAnsi="Times" w:cs="Calibri"/>
                <w:color w:val="000000" w:themeColor="text1"/>
                <w:sz w:val="24"/>
                <w:szCs w:val="24"/>
                <w:highlight w:val="yellow"/>
              </w:rPr>
              <w:t>RGB</w:t>
            </w:r>
          </w:p>
        </w:tc>
        <w:tc>
          <w:tcPr>
            <w:tcW w:w="3320" w:type="dxa"/>
            <w:tcBorders>
              <w:right w:val="single" w:sz="8" w:space="0" w:color="auto"/>
            </w:tcBorders>
            <w:vAlign w:val="bottom"/>
          </w:tcPr>
          <w:p w:rsidR="00394D30" w:rsidRPr="00AD241C" w:rsidRDefault="00394D30" w:rsidP="00C63EA5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  <w:highlight w:val="yellow"/>
              </w:rPr>
            </w:pPr>
            <w:r w:rsidRPr="00AD241C">
              <w:rPr>
                <w:rFonts w:ascii="Times" w:eastAsia="Calibri" w:hAnsi="Times" w:cs="Calibri"/>
                <w:color w:val="000000" w:themeColor="text1"/>
                <w:sz w:val="24"/>
                <w:szCs w:val="24"/>
                <w:highlight w:val="yellow"/>
              </w:rPr>
              <w:t>RGB</w:t>
            </w:r>
          </w:p>
        </w:tc>
      </w:tr>
      <w:tr w:rsidR="00394D30" w:rsidRPr="007965E5" w:rsidTr="00C63EA5">
        <w:trPr>
          <w:trHeight w:val="295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94D30" w:rsidRPr="00AD241C" w:rsidRDefault="00394D30" w:rsidP="00394D30">
            <w:pPr>
              <w:jc w:val="center"/>
              <w:rPr>
                <w:rFonts w:ascii="Times" w:hAnsi="Times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Times" w:eastAsia="Calibri" w:hAnsi="Times" w:cs="Calibri"/>
                <w:color w:val="000000" w:themeColor="text1"/>
                <w:sz w:val="24"/>
                <w:szCs w:val="24"/>
                <w:highlight w:val="yellow"/>
              </w:rPr>
              <w:t>(</w:t>
            </w:r>
            <w:r w:rsidRPr="00394D30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91</w:t>
            </w:r>
            <w:r w:rsidRPr="00AD241C">
              <w:rPr>
                <w:rFonts w:ascii="Times" w:eastAsia="Calibri" w:hAnsi="Times" w:cs="Calibri"/>
                <w:color w:val="000000" w:themeColor="text1"/>
                <w:sz w:val="24"/>
                <w:szCs w:val="24"/>
                <w:highlight w:val="yellow"/>
              </w:rPr>
              <w:t xml:space="preserve">, </w:t>
            </w:r>
            <w:r>
              <w:rPr>
                <w:rFonts w:ascii="Times" w:eastAsia="Calibri" w:hAnsi="Times" w:cs="Calibri"/>
                <w:color w:val="000000" w:themeColor="text1"/>
                <w:sz w:val="24"/>
                <w:szCs w:val="24"/>
                <w:highlight w:val="yellow"/>
              </w:rPr>
              <w:t>15</w:t>
            </w:r>
            <w:r w:rsidRPr="00AD241C">
              <w:rPr>
                <w:rFonts w:ascii="Times" w:eastAsia="Calibri" w:hAnsi="Times" w:cs="Calibri"/>
                <w:color w:val="000000" w:themeColor="text1"/>
                <w:sz w:val="24"/>
                <w:szCs w:val="24"/>
                <w:highlight w:val="yellow"/>
              </w:rPr>
              <w:t xml:space="preserve">, </w:t>
            </w:r>
            <w:r>
              <w:rPr>
                <w:rFonts w:ascii="Times" w:eastAsia="Calibri" w:hAnsi="Times" w:cs="Calibri"/>
                <w:color w:val="000000" w:themeColor="text1"/>
                <w:sz w:val="24"/>
                <w:szCs w:val="24"/>
                <w:highlight w:val="yellow"/>
              </w:rPr>
              <w:t>15</w:t>
            </w:r>
            <w:r w:rsidRPr="00AD241C">
              <w:rPr>
                <w:rFonts w:ascii="Times" w:eastAsia="Calibri" w:hAnsi="Times" w:cs="Calibri"/>
                <w:color w:val="000000" w:themeColor="text1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4D30" w:rsidRPr="00AD241C" w:rsidRDefault="00394D30" w:rsidP="00394D30">
            <w:pPr>
              <w:ind w:right="133"/>
              <w:jc w:val="center"/>
              <w:rPr>
                <w:rFonts w:ascii="Times" w:hAnsi="Times"/>
                <w:color w:val="000000" w:themeColor="text1"/>
                <w:sz w:val="24"/>
                <w:szCs w:val="24"/>
                <w:highlight w:val="yellow"/>
              </w:rPr>
            </w:pPr>
            <w:r w:rsidRPr="00AD241C">
              <w:rPr>
                <w:rFonts w:ascii="Times" w:eastAsia="Calibri" w:hAnsi="Times" w:cs="Calibri"/>
                <w:color w:val="000000" w:themeColor="text1"/>
                <w:sz w:val="24"/>
                <w:szCs w:val="24"/>
                <w:highlight w:val="yellow"/>
              </w:rPr>
              <w:t>(</w:t>
            </w:r>
            <w:r>
              <w:rPr>
                <w:rFonts w:ascii="Times" w:eastAsia="Calibri" w:hAnsi="Times" w:cs="Calibri"/>
                <w:color w:val="000000" w:themeColor="text1"/>
                <w:sz w:val="24"/>
                <w:szCs w:val="24"/>
                <w:highlight w:val="yellow"/>
                <w:lang w:val="en-US"/>
              </w:rPr>
              <w:t>0</w:t>
            </w:r>
            <w:r w:rsidRPr="00AD241C">
              <w:rPr>
                <w:rFonts w:ascii="Times" w:eastAsia="Calibri" w:hAnsi="Times" w:cs="Calibri"/>
                <w:color w:val="000000" w:themeColor="text1"/>
                <w:sz w:val="24"/>
                <w:szCs w:val="24"/>
                <w:highlight w:val="yellow"/>
                <w:lang w:val="en-US"/>
              </w:rPr>
              <w:t xml:space="preserve">, </w:t>
            </w:r>
            <w:r>
              <w:rPr>
                <w:rFonts w:ascii="Times" w:eastAsia="Calibri" w:hAnsi="Times" w:cs="Calibri"/>
                <w:color w:val="000000" w:themeColor="text1"/>
                <w:sz w:val="24"/>
                <w:szCs w:val="24"/>
                <w:highlight w:val="yellow"/>
              </w:rPr>
              <w:t>0</w:t>
            </w:r>
            <w:r w:rsidRPr="00AD241C">
              <w:rPr>
                <w:rFonts w:ascii="Times" w:eastAsia="Calibri" w:hAnsi="Times" w:cs="Calibri"/>
                <w:color w:val="000000" w:themeColor="text1"/>
                <w:sz w:val="24"/>
                <w:szCs w:val="24"/>
                <w:highlight w:val="yellow"/>
                <w:lang w:val="en-US"/>
              </w:rPr>
              <w:t xml:space="preserve">, </w:t>
            </w:r>
            <w:r>
              <w:rPr>
                <w:rFonts w:ascii="Times" w:eastAsia="Calibri" w:hAnsi="Times" w:cs="Calibri"/>
                <w:color w:val="000000" w:themeColor="text1"/>
                <w:sz w:val="24"/>
                <w:szCs w:val="24"/>
                <w:highlight w:val="yellow"/>
              </w:rPr>
              <w:t>0</w:t>
            </w:r>
            <w:r w:rsidRPr="00AD241C">
              <w:rPr>
                <w:rFonts w:ascii="Times" w:eastAsia="Calibri" w:hAnsi="Times" w:cs="Calibri"/>
                <w:color w:val="000000" w:themeColor="text1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4D30" w:rsidRPr="00AD241C" w:rsidRDefault="00394D30" w:rsidP="00394D30">
            <w:pPr>
              <w:ind w:right="52"/>
              <w:jc w:val="center"/>
              <w:rPr>
                <w:rFonts w:ascii="Times" w:hAnsi="Times"/>
                <w:color w:val="000000" w:themeColor="text1"/>
                <w:sz w:val="24"/>
                <w:szCs w:val="24"/>
                <w:highlight w:val="yellow"/>
              </w:rPr>
            </w:pPr>
            <w:r w:rsidRPr="00AD241C">
              <w:rPr>
                <w:rFonts w:ascii="Times" w:eastAsia="Calibri" w:hAnsi="Times" w:cs="Calibri"/>
                <w:color w:val="000000" w:themeColor="text1"/>
                <w:sz w:val="24"/>
                <w:szCs w:val="24"/>
                <w:highlight w:val="yellow"/>
              </w:rPr>
              <w:t>(</w:t>
            </w:r>
            <w:r>
              <w:rPr>
                <w:rFonts w:ascii="Times" w:eastAsia="Calibri" w:hAnsi="Times" w:cs="Calibri"/>
                <w:color w:val="000000" w:themeColor="text1"/>
                <w:sz w:val="24"/>
                <w:szCs w:val="24"/>
                <w:highlight w:val="yellow"/>
              </w:rPr>
              <w:t>255</w:t>
            </w:r>
            <w:r w:rsidRPr="00AD241C">
              <w:rPr>
                <w:rFonts w:ascii="Times" w:eastAsia="Calibri" w:hAnsi="Times" w:cs="Calibri"/>
                <w:color w:val="000000" w:themeColor="text1"/>
                <w:sz w:val="24"/>
                <w:szCs w:val="24"/>
                <w:highlight w:val="yellow"/>
                <w:lang w:val="en-US"/>
              </w:rPr>
              <w:t xml:space="preserve">, </w:t>
            </w:r>
            <w:r>
              <w:rPr>
                <w:rFonts w:ascii="Times" w:eastAsia="Calibri" w:hAnsi="Times" w:cs="Calibri"/>
                <w:color w:val="000000" w:themeColor="text1"/>
                <w:sz w:val="24"/>
                <w:szCs w:val="24"/>
                <w:highlight w:val="yellow"/>
              </w:rPr>
              <w:t>255</w:t>
            </w:r>
            <w:r w:rsidRPr="00AD241C">
              <w:rPr>
                <w:rFonts w:ascii="Times" w:eastAsia="Calibri" w:hAnsi="Times" w:cs="Calibri"/>
                <w:color w:val="000000" w:themeColor="text1"/>
                <w:sz w:val="24"/>
                <w:szCs w:val="24"/>
                <w:highlight w:val="yellow"/>
                <w:lang w:val="en-US"/>
              </w:rPr>
              <w:t>,</w:t>
            </w:r>
            <w:r>
              <w:rPr>
                <w:rFonts w:ascii="Times" w:eastAsia="Calibri" w:hAnsi="Times" w:cs="Calibri"/>
                <w:color w:val="000000" w:themeColor="text1"/>
                <w:sz w:val="24"/>
                <w:szCs w:val="24"/>
                <w:highlight w:val="yellow"/>
              </w:rPr>
              <w:t>255</w:t>
            </w:r>
            <w:r w:rsidRPr="00AD241C">
              <w:rPr>
                <w:rFonts w:ascii="Times" w:eastAsia="Calibri" w:hAnsi="Times" w:cs="Calibri"/>
                <w:color w:val="000000" w:themeColor="text1"/>
                <w:sz w:val="24"/>
                <w:szCs w:val="24"/>
                <w:highlight w:val="yellow"/>
              </w:rPr>
              <w:t>)</w:t>
            </w:r>
          </w:p>
        </w:tc>
      </w:tr>
      <w:tr w:rsidR="00394D30" w:rsidRPr="007965E5" w:rsidTr="00394D30">
        <w:trPr>
          <w:trHeight w:val="688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B0F0F"/>
            <w:vAlign w:val="bottom"/>
          </w:tcPr>
          <w:p w:rsidR="00394D30" w:rsidRPr="00AD241C" w:rsidRDefault="00394D30" w:rsidP="00C63EA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vAlign w:val="bottom"/>
          </w:tcPr>
          <w:p w:rsidR="00394D30" w:rsidRPr="00AD241C" w:rsidRDefault="00394D30" w:rsidP="00C63EA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0000"/>
            <w:vAlign w:val="bottom"/>
          </w:tcPr>
          <w:p w:rsidR="00394D30" w:rsidRPr="00AD241C" w:rsidRDefault="00394D30" w:rsidP="00C63EA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  <w:highlight w:val="yellow"/>
                <w:lang w:val="en-US"/>
              </w:rPr>
            </w:pPr>
          </w:p>
        </w:tc>
      </w:tr>
    </w:tbl>
    <w:p w:rsidR="00394D30" w:rsidRPr="007965E5" w:rsidRDefault="00394D30" w:rsidP="00394D30">
      <w:pPr>
        <w:spacing w:line="2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:rsidR="00394D30" w:rsidRPr="007965E5" w:rsidRDefault="00394D30" w:rsidP="00394D30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:rsidR="00394D30" w:rsidRPr="007965E5" w:rsidRDefault="00394D30" w:rsidP="00394D30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:rsidR="00394D30" w:rsidRPr="007965E5" w:rsidRDefault="00394D30" w:rsidP="00394D30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:rsidR="00C96F62" w:rsidRDefault="00C96F62"/>
    <w:sectPr w:rsidR="00C96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6784"/>
    <w:multiLevelType w:val="hybridMultilevel"/>
    <w:tmpl w:val="7814F66E"/>
    <w:lvl w:ilvl="0" w:tplc="6DBA08C4">
      <w:start w:val="1"/>
      <w:numFmt w:val="bullet"/>
      <w:lvlText w:val="В"/>
      <w:lvlJc w:val="left"/>
    </w:lvl>
    <w:lvl w:ilvl="1" w:tplc="B7222072">
      <w:numFmt w:val="decimal"/>
      <w:lvlText w:val=""/>
      <w:lvlJc w:val="left"/>
    </w:lvl>
    <w:lvl w:ilvl="2" w:tplc="0F14D6C6">
      <w:numFmt w:val="decimal"/>
      <w:lvlText w:val=""/>
      <w:lvlJc w:val="left"/>
    </w:lvl>
    <w:lvl w:ilvl="3" w:tplc="FD18331C">
      <w:numFmt w:val="decimal"/>
      <w:lvlText w:val=""/>
      <w:lvlJc w:val="left"/>
    </w:lvl>
    <w:lvl w:ilvl="4" w:tplc="34FC3304">
      <w:numFmt w:val="decimal"/>
      <w:lvlText w:val=""/>
      <w:lvlJc w:val="left"/>
    </w:lvl>
    <w:lvl w:ilvl="5" w:tplc="ADB8E152">
      <w:numFmt w:val="decimal"/>
      <w:lvlText w:val=""/>
      <w:lvlJc w:val="left"/>
    </w:lvl>
    <w:lvl w:ilvl="6" w:tplc="B086B67C">
      <w:numFmt w:val="decimal"/>
      <w:lvlText w:val=""/>
      <w:lvlJc w:val="left"/>
    </w:lvl>
    <w:lvl w:ilvl="7" w:tplc="52887B00">
      <w:numFmt w:val="decimal"/>
      <w:lvlText w:val=""/>
      <w:lvlJc w:val="left"/>
    </w:lvl>
    <w:lvl w:ilvl="8" w:tplc="4232EF2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27"/>
    <w:rsid w:val="00072371"/>
    <w:rsid w:val="00336816"/>
    <w:rsid w:val="00394D30"/>
    <w:rsid w:val="003C4A4C"/>
    <w:rsid w:val="0042558D"/>
    <w:rsid w:val="004F59B2"/>
    <w:rsid w:val="00C96F62"/>
    <w:rsid w:val="00F7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109E5"/>
  <w15:chartTrackingRefBased/>
  <w15:docId w15:val="{EEC5739E-8479-4CA7-B4D2-CCA8FC913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D30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stud421</dc:creator>
  <cp:keywords/>
  <dc:description/>
  <cp:lastModifiedBy>stud421</cp:lastModifiedBy>
  <cp:revision>2</cp:revision>
  <dcterms:created xsi:type="dcterms:W3CDTF">2022-05-11T08:02:00Z</dcterms:created>
  <dcterms:modified xsi:type="dcterms:W3CDTF">2022-05-11T08:05:00Z</dcterms:modified>
</cp:coreProperties>
</file>