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C709" w14:textId="77777777" w:rsidR="000319CA" w:rsidRPr="000319CA" w:rsidRDefault="000319CA" w:rsidP="000319CA">
      <w:pPr>
        <w:shd w:val="clear" w:color="auto" w:fill="FFFFFF"/>
        <w:spacing w:before="150" w:after="150"/>
        <w:outlineLvl w:val="0"/>
        <w:rPr>
          <w:rFonts w:ascii="Arial" w:hAnsi="Arial" w:cs="Arial"/>
          <w:b/>
          <w:bCs/>
          <w:color w:val="B31B1B"/>
          <w:kern w:val="36"/>
          <w:sz w:val="36"/>
          <w:szCs w:val="36"/>
        </w:rPr>
      </w:pPr>
      <w:r w:rsidRPr="000319CA">
        <w:rPr>
          <w:rFonts w:ascii="Arial" w:hAnsi="Arial" w:cs="Arial"/>
          <w:b/>
          <w:bCs/>
          <w:color w:val="B31B1B"/>
          <w:kern w:val="36"/>
          <w:sz w:val="36"/>
          <w:szCs w:val="36"/>
        </w:rPr>
        <w:t>Determine Your Subsystems</w:t>
      </w:r>
    </w:p>
    <w:p w14:paraId="7CED7770" w14:textId="77777777" w:rsidR="000319CA" w:rsidRPr="000319CA" w:rsidRDefault="000319CA" w:rsidP="000319CA">
      <w:pPr>
        <w:shd w:val="clear" w:color="auto" w:fill="FFFFFF"/>
        <w:rPr>
          <w:rFonts w:ascii="Arial" w:hAnsi="Arial" w:cs="Arial"/>
          <w:color w:val="393F47"/>
        </w:rPr>
      </w:pPr>
      <w:r w:rsidRPr="000319CA">
        <w:rPr>
          <w:rFonts w:ascii="Arial" w:hAnsi="Arial" w:cs="Arial"/>
          <w:color w:val="393F47"/>
        </w:rPr>
        <w:t>In this activity, you will define the subsystems that make up your system. If you do not have a system design in mind to work with for this project, you may choose to start with a </w:t>
      </w:r>
      <w:hyperlink r:id="rId5" w:tgtFrame="_blank" w:history="1">
        <w:r w:rsidRPr="000319CA">
          <w:rPr>
            <w:rFonts w:ascii="inherit" w:hAnsi="inherit" w:cs="Arial"/>
            <w:color w:val="B31B1B"/>
            <w:u w:val="single"/>
          </w:rPr>
          <w:t xml:space="preserve">Toy Design </w:t>
        </w:r>
        <w:proofErr w:type="spellStart"/>
        <w:r w:rsidRPr="000319CA">
          <w:rPr>
            <w:rFonts w:ascii="inherit" w:hAnsi="inherit" w:cs="Arial"/>
            <w:color w:val="B31B1B"/>
            <w:u w:val="single"/>
          </w:rPr>
          <w:t>Scenario</w:t>
        </w:r>
        <w:r w:rsidRPr="000319CA">
          <w:rPr>
            <w:rFonts w:ascii="inherit" w:hAnsi="inherit" w:cs="Arial"/>
            <w:color w:val="B31B1B"/>
            <w:u w:val="single"/>
            <w:bdr w:val="none" w:sz="0" w:space="0" w:color="auto" w:frame="1"/>
          </w:rPr>
          <w:t>Links</w:t>
        </w:r>
        <w:proofErr w:type="spellEnd"/>
        <w:r w:rsidRPr="000319CA">
          <w:rPr>
            <w:rFonts w:ascii="inherit" w:hAnsi="inherit" w:cs="Arial"/>
            <w:color w:val="B31B1B"/>
            <w:u w:val="single"/>
            <w:bdr w:val="none" w:sz="0" w:space="0" w:color="auto" w:frame="1"/>
          </w:rPr>
          <w:t xml:space="preserve"> to an external site.</w:t>
        </w:r>
      </w:hyperlink>
      <w:r w:rsidRPr="000319CA">
        <w:rPr>
          <w:rFonts w:ascii="Arial" w:hAnsi="Arial" w:cs="Arial"/>
          <w:color w:val="393F47"/>
        </w:rPr>
        <w:t> that is provided as a starting point.</w:t>
      </w:r>
    </w:p>
    <w:p w14:paraId="0E1757AE" w14:textId="77777777" w:rsidR="000319CA" w:rsidRPr="000319CA" w:rsidRDefault="000319CA" w:rsidP="000319CA">
      <w:pPr>
        <w:rPr>
          <w:rFonts w:ascii="Times New Roman" w:hAnsi="Times New Roman"/>
        </w:rPr>
      </w:pPr>
      <w:r w:rsidRPr="000319CA">
        <w:rPr>
          <w:rFonts w:ascii="Times New Roman" w:hAnsi="Times New Roman"/>
        </w:rPr>
        <w:t>Task: Determine Your Subsystems</w:t>
      </w:r>
    </w:p>
    <w:p w14:paraId="308B6882"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b/>
          <w:bCs/>
          <w:color w:val="393F47"/>
        </w:rPr>
        <w:t>Instructions:</w:t>
      </w:r>
    </w:p>
    <w:p w14:paraId="6F3502D7"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Divide the system design responsibilities into various subsystems.</w:t>
      </w:r>
    </w:p>
    <w:p w14:paraId="5FBAD41C"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Some of the ways to help you determine these subsystems can be:</w:t>
      </w:r>
    </w:p>
    <w:p w14:paraId="1D68267E" w14:textId="77777777" w:rsidR="000319CA" w:rsidRPr="000319CA" w:rsidRDefault="000319CA" w:rsidP="000319CA">
      <w:pPr>
        <w:numPr>
          <w:ilvl w:val="0"/>
          <w:numId w:val="1"/>
        </w:numPr>
        <w:shd w:val="clear" w:color="auto" w:fill="FFFFFF"/>
        <w:spacing w:before="100" w:beforeAutospacing="1" w:after="75"/>
        <w:rPr>
          <w:rFonts w:ascii="Arial" w:hAnsi="Arial" w:cs="Arial"/>
          <w:color w:val="393F47"/>
        </w:rPr>
      </w:pPr>
      <w:r w:rsidRPr="000319CA">
        <w:rPr>
          <w:rFonts w:ascii="Arial" w:hAnsi="Arial" w:cs="Arial"/>
          <w:color w:val="393F47"/>
        </w:rPr>
        <w:t>functionality</w:t>
      </w:r>
    </w:p>
    <w:p w14:paraId="3F996DF7" w14:textId="77777777" w:rsidR="000319CA" w:rsidRPr="000319CA" w:rsidRDefault="000319CA" w:rsidP="000319CA">
      <w:pPr>
        <w:numPr>
          <w:ilvl w:val="0"/>
          <w:numId w:val="1"/>
        </w:numPr>
        <w:shd w:val="clear" w:color="auto" w:fill="FFFFFF"/>
        <w:spacing w:before="100" w:beforeAutospacing="1" w:after="75"/>
        <w:rPr>
          <w:rFonts w:ascii="Arial" w:hAnsi="Arial" w:cs="Arial"/>
          <w:color w:val="393F47"/>
        </w:rPr>
      </w:pPr>
      <w:r w:rsidRPr="000319CA">
        <w:rPr>
          <w:rFonts w:ascii="Arial" w:hAnsi="Arial" w:cs="Arial"/>
          <w:color w:val="393F47"/>
        </w:rPr>
        <w:t>skill sets within your team</w:t>
      </w:r>
    </w:p>
    <w:p w14:paraId="7C1C6D6D" w14:textId="77777777" w:rsidR="000319CA" w:rsidRPr="000319CA" w:rsidRDefault="000319CA" w:rsidP="000319CA">
      <w:pPr>
        <w:numPr>
          <w:ilvl w:val="0"/>
          <w:numId w:val="1"/>
        </w:numPr>
        <w:shd w:val="clear" w:color="auto" w:fill="FFFFFF"/>
        <w:spacing w:before="100" w:beforeAutospacing="1"/>
        <w:rPr>
          <w:rFonts w:ascii="Arial" w:hAnsi="Arial" w:cs="Arial"/>
          <w:color w:val="393F47"/>
        </w:rPr>
      </w:pPr>
      <w:r w:rsidRPr="000319CA">
        <w:rPr>
          <w:rFonts w:ascii="Arial" w:hAnsi="Arial" w:cs="Arial"/>
          <w:color w:val="393F47"/>
        </w:rPr>
        <w:t>company organizational structure</w:t>
      </w:r>
    </w:p>
    <w:p w14:paraId="699EE07D" w14:textId="77777777" w:rsid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 xml:space="preserve">You can also use any combination of these approaches. Keep in mind that identifying subsystems can be an iterative process. Make your best </w:t>
      </w:r>
      <w:proofErr w:type="gramStart"/>
      <w:r w:rsidRPr="000319CA">
        <w:rPr>
          <w:rFonts w:ascii="Arial" w:hAnsi="Arial" w:cs="Arial"/>
          <w:color w:val="393F47"/>
        </w:rPr>
        <w:t>guess, and</w:t>
      </w:r>
      <w:proofErr w:type="gramEnd"/>
      <w:r w:rsidRPr="000319CA">
        <w:rPr>
          <w:rFonts w:ascii="Arial" w:hAnsi="Arial" w:cs="Arial"/>
          <w:color w:val="393F47"/>
        </w:rPr>
        <w:t xml:space="preserve"> be ready to adjust if your subsystem definition doesn't seem to be working for you.</w:t>
      </w:r>
    </w:p>
    <w:p w14:paraId="47B496F5" w14:textId="77777777" w:rsidR="000319CA" w:rsidRDefault="000319CA" w:rsidP="000319CA">
      <w:pPr>
        <w:shd w:val="clear" w:color="auto" w:fill="FFFFFF"/>
        <w:spacing w:before="180" w:after="180"/>
        <w:rPr>
          <w:rFonts w:ascii="Arial" w:hAnsi="Arial" w:cs="Arial"/>
          <w:color w:val="393F47"/>
        </w:rPr>
      </w:pPr>
    </w:p>
    <w:p w14:paraId="6246856C" w14:textId="77777777" w:rsidR="000319CA" w:rsidRPr="000319CA" w:rsidRDefault="000319CA" w:rsidP="000319CA">
      <w:pPr>
        <w:rPr>
          <w:rFonts w:ascii="Times New Roman" w:hAnsi="Times New Roman"/>
        </w:rPr>
      </w:pPr>
      <w:r w:rsidRPr="000319CA">
        <w:rPr>
          <w:rFonts w:ascii="Times New Roman" w:hAnsi="Times New Roman"/>
        </w:rPr>
        <w:t>This is Complete When...</w:t>
      </w:r>
    </w:p>
    <w:p w14:paraId="46797BCB"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You have defined all the subsystems that make up your system.</w:t>
      </w:r>
    </w:p>
    <w:p w14:paraId="5EB4E18E" w14:textId="77777777" w:rsidR="000319CA" w:rsidRPr="000319CA" w:rsidRDefault="000319CA" w:rsidP="000319CA">
      <w:pPr>
        <w:shd w:val="clear" w:color="auto" w:fill="FFFFFF"/>
        <w:spacing w:before="180" w:after="180"/>
        <w:rPr>
          <w:rFonts w:ascii="Arial" w:hAnsi="Arial" w:cs="Arial"/>
          <w:color w:val="393F47"/>
        </w:rPr>
      </w:pPr>
    </w:p>
    <w:p w14:paraId="4E31CD06"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You can assign your subsystem teams by </w:t>
      </w:r>
      <w:r w:rsidRPr="000319CA">
        <w:rPr>
          <w:rFonts w:ascii="Arial" w:hAnsi="Arial" w:cs="Arial"/>
          <w:b/>
          <w:bCs/>
          <w:color w:val="393F47"/>
        </w:rPr>
        <w:t>functionality</w:t>
      </w:r>
      <w:r w:rsidRPr="000319CA">
        <w:rPr>
          <w:rFonts w:ascii="Arial" w:hAnsi="Arial" w:cs="Arial"/>
          <w:color w:val="393F47"/>
        </w:rPr>
        <w:t>, such as power, sensors, and housing subsystems. </w:t>
      </w:r>
    </w:p>
    <w:p w14:paraId="679347A1" w14:textId="52BF7C1B" w:rsidR="000319CA" w:rsidRPr="000319CA" w:rsidRDefault="000319CA" w:rsidP="000319CA">
      <w:pPr>
        <w:rPr>
          <w:rFonts w:ascii="Times New Roman" w:hAnsi="Times New Roman"/>
        </w:rPr>
      </w:pPr>
      <w:r w:rsidRPr="000319CA">
        <w:rPr>
          <w:rFonts w:ascii="Times New Roman" w:hAnsi="Times New Roman"/>
        </w:rPr>
        <w:fldChar w:fldCharType="begin"/>
      </w:r>
      <w:r w:rsidRPr="000319CA">
        <w:rPr>
          <w:rFonts w:ascii="Times New Roman" w:hAnsi="Times New Roman"/>
        </w:rPr>
        <w:instrText xml:space="preserve"> INCLUDEPICTURE "https://s3.amazonaws.com/ecornell/content/CESYS/CESYS526/CESYS526_subsystem-functionality.PNG" \* MERGEFORMATINET </w:instrText>
      </w:r>
      <w:r w:rsidRPr="000319CA">
        <w:rPr>
          <w:rFonts w:ascii="Times New Roman" w:hAnsi="Times New Roman"/>
        </w:rPr>
        <w:fldChar w:fldCharType="separate"/>
      </w:r>
      <w:r w:rsidRPr="000319CA">
        <w:rPr>
          <w:rFonts w:ascii="Times New Roman" w:hAnsi="Times New Roman"/>
          <w:noProof/>
        </w:rPr>
        <w:drawing>
          <wp:inline distT="0" distB="0" distL="0" distR="0" wp14:anchorId="3A1CE6B2" wp14:editId="4297C077">
            <wp:extent cx="2540000" cy="2557145"/>
            <wp:effectExtent l="0" t="0" r="0" b="0"/>
            <wp:docPr id="1759937919" name="Picture 3" descr="Subsystem 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bsystem Functional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0000" cy="2557145"/>
                    </a:xfrm>
                    <a:prstGeom prst="rect">
                      <a:avLst/>
                    </a:prstGeom>
                    <a:noFill/>
                    <a:ln>
                      <a:noFill/>
                    </a:ln>
                  </pic:spPr>
                </pic:pic>
              </a:graphicData>
            </a:graphic>
          </wp:inline>
        </w:drawing>
      </w:r>
      <w:r w:rsidRPr="000319CA">
        <w:rPr>
          <w:rFonts w:ascii="Times New Roman" w:hAnsi="Times New Roman"/>
        </w:rPr>
        <w:fldChar w:fldCharType="end"/>
      </w:r>
    </w:p>
    <w:p w14:paraId="182FCD46"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Or you can assign your subsystem teams by groupings of </w:t>
      </w:r>
      <w:r w:rsidRPr="000319CA">
        <w:rPr>
          <w:rFonts w:ascii="Arial" w:hAnsi="Arial" w:cs="Arial"/>
          <w:b/>
          <w:bCs/>
          <w:color w:val="393F47"/>
        </w:rPr>
        <w:t>expertise</w:t>
      </w:r>
      <w:r w:rsidRPr="000319CA">
        <w:rPr>
          <w:rFonts w:ascii="Arial" w:hAnsi="Arial" w:cs="Arial"/>
          <w:color w:val="393F47"/>
        </w:rPr>
        <w:t>, such as electrical, mechanical, and software subsystems. </w:t>
      </w:r>
    </w:p>
    <w:p w14:paraId="7CE2AB7A" w14:textId="27699DF2" w:rsidR="000319CA" w:rsidRPr="000319CA" w:rsidRDefault="000319CA" w:rsidP="000319CA">
      <w:pPr>
        <w:rPr>
          <w:rFonts w:ascii="Times New Roman" w:hAnsi="Times New Roman"/>
        </w:rPr>
      </w:pPr>
      <w:r w:rsidRPr="000319CA">
        <w:rPr>
          <w:rFonts w:ascii="Times New Roman" w:hAnsi="Times New Roman"/>
        </w:rPr>
        <w:lastRenderedPageBreak/>
        <w:fldChar w:fldCharType="begin"/>
      </w:r>
      <w:r w:rsidRPr="000319CA">
        <w:rPr>
          <w:rFonts w:ascii="Times New Roman" w:hAnsi="Times New Roman"/>
        </w:rPr>
        <w:instrText xml:space="preserve"> INCLUDEPICTURE "https://s3.amazonaws.com/ecornell/content/CESYS/CESYS526/CESYS526_subsystem-expertise.PNG" \* MERGEFORMATINET </w:instrText>
      </w:r>
      <w:r w:rsidRPr="000319CA">
        <w:rPr>
          <w:rFonts w:ascii="Times New Roman" w:hAnsi="Times New Roman"/>
        </w:rPr>
        <w:fldChar w:fldCharType="separate"/>
      </w:r>
      <w:r w:rsidRPr="000319CA">
        <w:rPr>
          <w:rFonts w:ascii="Times New Roman" w:hAnsi="Times New Roman"/>
          <w:noProof/>
        </w:rPr>
        <w:drawing>
          <wp:inline distT="0" distB="0" distL="0" distR="0" wp14:anchorId="01CB1CD3" wp14:editId="7FD848B1">
            <wp:extent cx="2667000" cy="2624455"/>
            <wp:effectExtent l="0" t="0" r="0" b="4445"/>
            <wp:docPr id="2068933783" name="Picture 2" descr="Subsystem Expert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system Experti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0" cy="2624455"/>
                    </a:xfrm>
                    <a:prstGeom prst="rect">
                      <a:avLst/>
                    </a:prstGeom>
                    <a:noFill/>
                    <a:ln>
                      <a:noFill/>
                    </a:ln>
                  </pic:spPr>
                </pic:pic>
              </a:graphicData>
            </a:graphic>
          </wp:inline>
        </w:drawing>
      </w:r>
      <w:r w:rsidRPr="000319CA">
        <w:rPr>
          <w:rFonts w:ascii="Times New Roman" w:hAnsi="Times New Roman"/>
        </w:rPr>
        <w:fldChar w:fldCharType="end"/>
      </w:r>
    </w:p>
    <w:p w14:paraId="1ED9583D"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Or you can assign your subsystem teams by the </w:t>
      </w:r>
      <w:r w:rsidRPr="000319CA">
        <w:rPr>
          <w:rFonts w:ascii="Arial" w:hAnsi="Arial" w:cs="Arial"/>
          <w:b/>
          <w:bCs/>
          <w:color w:val="393F47"/>
        </w:rPr>
        <w:t>organizational</w:t>
      </w:r>
      <w:r w:rsidRPr="000319CA">
        <w:rPr>
          <w:rFonts w:ascii="Arial" w:hAnsi="Arial" w:cs="Arial"/>
          <w:color w:val="393F47"/>
        </w:rPr>
        <w:t> structure of your company, such as a communication group, a structural group, and a user interface group. </w:t>
      </w:r>
    </w:p>
    <w:p w14:paraId="131AEBD0" w14:textId="35474D1A" w:rsidR="000319CA" w:rsidRPr="000319CA" w:rsidRDefault="000319CA" w:rsidP="000319CA">
      <w:pPr>
        <w:rPr>
          <w:rFonts w:ascii="Times New Roman" w:hAnsi="Times New Roman"/>
        </w:rPr>
      </w:pPr>
      <w:r w:rsidRPr="000319CA">
        <w:rPr>
          <w:rFonts w:ascii="Times New Roman" w:hAnsi="Times New Roman"/>
        </w:rPr>
        <w:fldChar w:fldCharType="begin"/>
      </w:r>
      <w:r w:rsidRPr="000319CA">
        <w:rPr>
          <w:rFonts w:ascii="Times New Roman" w:hAnsi="Times New Roman"/>
        </w:rPr>
        <w:instrText xml:space="preserve"> INCLUDEPICTURE "https://s3.amazonaws.com/ecornell/content/CESYS/CESYS526/CESYS526_subsystem-organizational.PNG" \* MERGEFORMATINET </w:instrText>
      </w:r>
      <w:r w:rsidRPr="000319CA">
        <w:rPr>
          <w:rFonts w:ascii="Times New Roman" w:hAnsi="Times New Roman"/>
        </w:rPr>
        <w:fldChar w:fldCharType="separate"/>
      </w:r>
      <w:r w:rsidRPr="000319CA">
        <w:rPr>
          <w:rFonts w:ascii="Times New Roman" w:hAnsi="Times New Roman"/>
          <w:noProof/>
        </w:rPr>
        <w:drawing>
          <wp:inline distT="0" distB="0" distL="0" distR="0" wp14:anchorId="681D7C2E" wp14:editId="44F99148">
            <wp:extent cx="2667000" cy="2692400"/>
            <wp:effectExtent l="0" t="0" r="0" b="0"/>
            <wp:docPr id="714878636" name="Picture 1" descr="Subsystem Organiz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bsystem Organizatio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92400"/>
                    </a:xfrm>
                    <a:prstGeom prst="rect">
                      <a:avLst/>
                    </a:prstGeom>
                    <a:noFill/>
                    <a:ln>
                      <a:noFill/>
                    </a:ln>
                  </pic:spPr>
                </pic:pic>
              </a:graphicData>
            </a:graphic>
          </wp:inline>
        </w:drawing>
      </w:r>
      <w:r w:rsidRPr="000319CA">
        <w:rPr>
          <w:rFonts w:ascii="Times New Roman" w:hAnsi="Times New Roman"/>
        </w:rPr>
        <w:fldChar w:fldCharType="end"/>
      </w:r>
    </w:p>
    <w:p w14:paraId="0AD54144"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Or you can devise basically a mix of these approaches.</w:t>
      </w:r>
    </w:p>
    <w:p w14:paraId="323571BF"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One of the keys is to make sure that your subsystems are not defined by attributes or performance criteria, such as speed or safety. These are things that subsystems are concerned about, not subsystems themselves.</w:t>
      </w:r>
    </w:p>
    <w:p w14:paraId="47596E06" w14:textId="77777777" w:rsidR="000319CA" w:rsidRPr="000319CA" w:rsidRDefault="000319CA" w:rsidP="000319CA">
      <w:pPr>
        <w:shd w:val="clear" w:color="auto" w:fill="FFFFFF"/>
        <w:spacing w:before="180" w:after="180"/>
        <w:rPr>
          <w:rFonts w:ascii="Arial" w:hAnsi="Arial" w:cs="Arial"/>
          <w:color w:val="393F47"/>
        </w:rPr>
      </w:pPr>
      <w:r w:rsidRPr="000319CA">
        <w:rPr>
          <w:rFonts w:ascii="Arial" w:hAnsi="Arial" w:cs="Arial"/>
          <w:color w:val="393F47"/>
        </w:rPr>
        <w:t xml:space="preserve">The important thing is that you have some sense of what each subsystem's responsibility is.  However, you come up with those assignments is </w:t>
      </w:r>
      <w:proofErr w:type="gramStart"/>
      <w:r w:rsidRPr="000319CA">
        <w:rPr>
          <w:rFonts w:ascii="Arial" w:hAnsi="Arial" w:cs="Arial"/>
          <w:color w:val="393F47"/>
        </w:rPr>
        <w:t>really up</w:t>
      </w:r>
      <w:proofErr w:type="gramEnd"/>
      <w:r w:rsidRPr="000319CA">
        <w:rPr>
          <w:rFonts w:ascii="Arial" w:hAnsi="Arial" w:cs="Arial"/>
          <w:color w:val="393F47"/>
        </w:rPr>
        <w:t xml:space="preserve"> to you. Just make sure you understand the responsibility of each subsystem. </w:t>
      </w:r>
    </w:p>
    <w:p w14:paraId="00216526" w14:textId="77777777" w:rsidR="0027631E" w:rsidRDefault="0027631E"/>
    <w:sectPr w:rsidR="0027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4D"/>
    <w:family w:val="swiss"/>
    <w:pitch w:val="variable"/>
    <w:sig w:usb0="800000AF" w:usb1="4000604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E2FE8"/>
    <w:multiLevelType w:val="multilevel"/>
    <w:tmpl w:val="322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39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CA"/>
    <w:rsid w:val="000204F4"/>
    <w:rsid w:val="000319CA"/>
    <w:rsid w:val="0027631E"/>
    <w:rsid w:val="002E7C53"/>
    <w:rsid w:val="00340F4A"/>
    <w:rsid w:val="00357436"/>
    <w:rsid w:val="003F7088"/>
    <w:rsid w:val="00533AE5"/>
    <w:rsid w:val="0061445D"/>
    <w:rsid w:val="00973C5C"/>
    <w:rsid w:val="009B359B"/>
    <w:rsid w:val="00A746FB"/>
    <w:rsid w:val="00C06928"/>
    <w:rsid w:val="00D51201"/>
    <w:rsid w:val="00EF5917"/>
    <w:rsid w:val="00FD59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6324CA"/>
  <w15:chartTrackingRefBased/>
  <w15:docId w15:val="{A86C537B-A855-DE41-969D-978F62A8C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5C"/>
    <w:rPr>
      <w:rFonts w:ascii="Lato" w:hAnsi="Lato" w:cs="Times New Roman"/>
      <w:kern w:val="0"/>
      <w14:ligatures w14:val="none"/>
    </w:rPr>
  </w:style>
  <w:style w:type="paragraph" w:styleId="Heading1">
    <w:name w:val="heading 1"/>
    <w:basedOn w:val="Normal"/>
    <w:next w:val="Normal"/>
    <w:link w:val="Heading1Char"/>
    <w:uiPriority w:val="9"/>
    <w:qFormat/>
    <w:rsid w:val="00031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9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9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19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19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19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19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19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semiHidden/>
    <w:unhideWhenUsed/>
    <w:qFormat/>
    <w:rsid w:val="000204F4"/>
    <w:rPr>
      <w:rFonts w:ascii="Times New Roman" w:hAnsi="Times New Roman"/>
      <w:sz w:val="16"/>
      <w:szCs w:val="20"/>
    </w:rPr>
  </w:style>
  <w:style w:type="character" w:customStyle="1" w:styleId="FootnoteTextChar">
    <w:name w:val="Footnote Text Char"/>
    <w:basedOn w:val="DefaultParagraphFont"/>
    <w:link w:val="FootnoteText"/>
    <w:uiPriority w:val="99"/>
    <w:semiHidden/>
    <w:rsid w:val="000204F4"/>
    <w:rPr>
      <w:rFonts w:ascii="Times New Roman" w:hAnsi="Times New Roman"/>
      <w:sz w:val="16"/>
      <w:szCs w:val="20"/>
    </w:rPr>
  </w:style>
  <w:style w:type="paragraph" w:styleId="BlockText">
    <w:name w:val="Block Text"/>
    <w:basedOn w:val="Normal"/>
    <w:uiPriority w:val="99"/>
    <w:semiHidden/>
    <w:unhideWhenUsed/>
    <w:rsid w:val="00D5120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character" w:customStyle="1" w:styleId="Heading1Char">
    <w:name w:val="Heading 1 Char"/>
    <w:basedOn w:val="DefaultParagraphFont"/>
    <w:link w:val="Heading1"/>
    <w:uiPriority w:val="9"/>
    <w:rsid w:val="000319CA"/>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319CA"/>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319C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319CA"/>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0319CA"/>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319CA"/>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0319CA"/>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0319CA"/>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0319CA"/>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0319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9C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319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9C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319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19CA"/>
    <w:rPr>
      <w:rFonts w:ascii="Lato" w:hAnsi="Lato" w:cs="Times New Roman"/>
      <w:i/>
      <w:iCs/>
      <w:color w:val="404040" w:themeColor="text1" w:themeTint="BF"/>
      <w:kern w:val="0"/>
      <w14:ligatures w14:val="none"/>
    </w:rPr>
  </w:style>
  <w:style w:type="paragraph" w:styleId="ListParagraph">
    <w:name w:val="List Paragraph"/>
    <w:basedOn w:val="Normal"/>
    <w:uiPriority w:val="34"/>
    <w:qFormat/>
    <w:rsid w:val="000319CA"/>
    <w:pPr>
      <w:ind w:left="720"/>
      <w:contextualSpacing/>
    </w:pPr>
  </w:style>
  <w:style w:type="character" w:styleId="IntenseEmphasis">
    <w:name w:val="Intense Emphasis"/>
    <w:basedOn w:val="DefaultParagraphFont"/>
    <w:uiPriority w:val="21"/>
    <w:qFormat/>
    <w:rsid w:val="000319CA"/>
    <w:rPr>
      <w:i/>
      <w:iCs/>
      <w:color w:val="0F4761" w:themeColor="accent1" w:themeShade="BF"/>
    </w:rPr>
  </w:style>
  <w:style w:type="paragraph" w:styleId="IntenseQuote">
    <w:name w:val="Intense Quote"/>
    <w:basedOn w:val="Normal"/>
    <w:next w:val="Normal"/>
    <w:link w:val="IntenseQuoteChar"/>
    <w:uiPriority w:val="30"/>
    <w:qFormat/>
    <w:rsid w:val="00031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9CA"/>
    <w:rPr>
      <w:rFonts w:ascii="Lato" w:hAnsi="Lato" w:cs="Times New Roman"/>
      <w:i/>
      <w:iCs/>
      <w:color w:val="0F4761" w:themeColor="accent1" w:themeShade="BF"/>
      <w:kern w:val="0"/>
      <w14:ligatures w14:val="none"/>
    </w:rPr>
  </w:style>
  <w:style w:type="character" w:styleId="IntenseReference">
    <w:name w:val="Intense Reference"/>
    <w:basedOn w:val="DefaultParagraphFont"/>
    <w:uiPriority w:val="32"/>
    <w:qFormat/>
    <w:rsid w:val="000319CA"/>
    <w:rPr>
      <w:b/>
      <w:bCs/>
      <w:smallCaps/>
      <w:color w:val="0F4761" w:themeColor="accent1" w:themeShade="BF"/>
      <w:spacing w:val="5"/>
    </w:rPr>
  </w:style>
  <w:style w:type="paragraph" w:styleId="NormalWeb">
    <w:name w:val="Normal (Web)"/>
    <w:basedOn w:val="Normal"/>
    <w:uiPriority w:val="99"/>
    <w:semiHidden/>
    <w:unhideWhenUsed/>
    <w:rsid w:val="000319CA"/>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0319CA"/>
    <w:rPr>
      <w:color w:val="0000FF"/>
      <w:u w:val="single"/>
    </w:rPr>
  </w:style>
  <w:style w:type="character" w:customStyle="1" w:styleId="screenreader-only">
    <w:name w:val="screenreader-only"/>
    <w:basedOn w:val="DefaultParagraphFont"/>
    <w:rsid w:val="000319CA"/>
  </w:style>
  <w:style w:type="character" w:styleId="Strong">
    <w:name w:val="Strong"/>
    <w:basedOn w:val="DefaultParagraphFont"/>
    <w:uiPriority w:val="22"/>
    <w:qFormat/>
    <w:rsid w:val="000319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3.amazonaws.com/ecornell/content/CESYS/CESYS526/CESYS526_interfaces_scenario.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1935</Characters>
  <Application>Microsoft Office Word</Application>
  <DocSecurity>0</DocSecurity>
  <Lines>33</Lines>
  <Paragraphs>10</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Ancor</dc:creator>
  <cp:keywords/>
  <dc:description/>
  <cp:lastModifiedBy>David Ancor</cp:lastModifiedBy>
  <cp:revision>1</cp:revision>
  <dcterms:created xsi:type="dcterms:W3CDTF">2026-03-19T04:28:00Z</dcterms:created>
  <dcterms:modified xsi:type="dcterms:W3CDTF">2026-03-19T04:29:00Z</dcterms:modified>
</cp:coreProperties>
</file>