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界面形式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934335"/>
            <wp:effectExtent l="0" t="0" r="8255" b="18415"/>
            <wp:docPr id="1" name="图片 1" descr="QQ截图2017052122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5212247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把英文换成中文。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图片可以换一下。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270885"/>
            <wp:effectExtent l="0" t="0" r="1206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3154680"/>
            <wp:effectExtent l="0" t="0" r="317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注释列表先不弄。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视图：一共有两种视图，一种是选择文件视图，一种是显示结果视图。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Case1：在选择文件视图点击选择文件超链接，进入windows文件选择对话框。选择完文件后，进入“显示结果视图”。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Case2：在选择文件视图，缩小浏览器尺寸，在windows资源管理器中拖拽一个文件到该视图中，进入“显示结果视图”。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Case3: 在显示结果视图中，勾选显示原始内容，右边内容更新。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Case4: 再显示结果视图中，同时勾选“显示原始内容</w:t>
      </w:r>
      <w:bookmarkStart w:id="0" w:name="_GoBack"/>
      <w:bookmarkEnd w:id="0"/>
      <w:r>
        <w:rPr>
          <w:rFonts w:hint="eastAsia"/>
          <w:lang w:val="en-US" w:eastAsia="zh-CN"/>
        </w:rPr>
        <w:t>”和“显示去注释后的内容”，右边视图更新。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A988"/>
    <w:multiLevelType w:val="singleLevel"/>
    <w:tmpl w:val="5921A9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D7E01"/>
    <w:rsid w:val="08933052"/>
    <w:rsid w:val="1ECE2C12"/>
    <w:rsid w:val="1FB11115"/>
    <w:rsid w:val="22FB1E44"/>
    <w:rsid w:val="270C66B0"/>
    <w:rsid w:val="278652A5"/>
    <w:rsid w:val="27F22E32"/>
    <w:rsid w:val="282E6B96"/>
    <w:rsid w:val="2DD901A8"/>
    <w:rsid w:val="32AE6E3D"/>
    <w:rsid w:val="3DF92157"/>
    <w:rsid w:val="3F254E8C"/>
    <w:rsid w:val="3FF35E01"/>
    <w:rsid w:val="41B155D9"/>
    <w:rsid w:val="4F5862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xiabaozi</dc:creator>
  <cp:lastModifiedBy>xiabaozi</cp:lastModifiedBy>
  <dcterms:modified xsi:type="dcterms:W3CDTF">2017-05-21T15:18:04Z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