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3C2" w:rsidRPr="002463C2" w:rsidRDefault="002463C2" w:rsidP="002463C2">
      <w:pPr>
        <w:spacing w:before="100" w:beforeAutospacing="1" w:after="100" w:afterAutospacing="1" w:line="240" w:lineRule="auto"/>
        <w:outlineLvl w:val="1"/>
        <w:rPr>
          <w:rFonts w:ascii="Times New Roman" w:eastAsia="Times New Roman" w:hAnsi="Times New Roman" w:cs="Times New Roman"/>
          <w:b/>
          <w:bCs/>
          <w:sz w:val="36"/>
          <w:szCs w:val="36"/>
        </w:rPr>
      </w:pPr>
      <w:r w:rsidRPr="002463C2">
        <w:rPr>
          <w:rFonts w:ascii="Times New Roman" w:eastAsia="Times New Roman" w:hAnsi="Times New Roman" w:cs="Times New Roman"/>
          <w:b/>
          <w:bCs/>
          <w:sz w:val="36"/>
          <w:szCs w:val="36"/>
        </w:rPr>
        <w:t>Pileup Format</w:t>
      </w:r>
    </w:p>
    <w:p w:rsidR="002463C2" w:rsidRPr="002463C2" w:rsidRDefault="002463C2" w:rsidP="002463C2">
      <w:pPr>
        <w:spacing w:before="100" w:beforeAutospacing="1" w:after="100" w:afterAutospacing="1" w:line="240" w:lineRule="auto"/>
        <w:rPr>
          <w:rFonts w:ascii="Times New Roman" w:eastAsia="Times New Roman" w:hAnsi="Times New Roman" w:cs="Times New Roman"/>
          <w:sz w:val="24"/>
          <w:szCs w:val="24"/>
        </w:rPr>
      </w:pPr>
      <w:r w:rsidRPr="002463C2">
        <w:rPr>
          <w:rFonts w:ascii="Times New Roman" w:eastAsia="Times New Roman" w:hAnsi="Times New Roman" w:cs="Times New Roman"/>
          <w:sz w:val="24"/>
          <w:szCs w:val="24"/>
        </w:rPr>
        <w:t>Pileup format is first used by Tony Cox and Zemin Ning at the Sanger Institute. It desribes the base-pair information at each chromosomal position. This format facilitates SNP/indel calling and brief alignment viewing by eyes.</w:t>
      </w:r>
    </w:p>
    <w:p w:rsidR="002463C2" w:rsidRPr="002463C2" w:rsidRDefault="002463C2" w:rsidP="002463C2">
      <w:pPr>
        <w:spacing w:before="100" w:beforeAutospacing="1" w:after="100" w:afterAutospacing="1" w:line="240" w:lineRule="auto"/>
        <w:rPr>
          <w:rFonts w:ascii="Times New Roman" w:eastAsia="Times New Roman" w:hAnsi="Times New Roman" w:cs="Times New Roman"/>
          <w:sz w:val="24"/>
          <w:szCs w:val="24"/>
        </w:rPr>
      </w:pPr>
      <w:r w:rsidRPr="002463C2">
        <w:rPr>
          <w:rFonts w:ascii="Times New Roman" w:eastAsia="Times New Roman" w:hAnsi="Times New Roman" w:cs="Times New Roman"/>
          <w:sz w:val="24"/>
          <w:szCs w:val="24"/>
        </w:rPr>
        <w:t xml:space="preserve">The pileup format has several variants. The default output by SAMtools looks like this: </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seq1 272 T 24  ,.$.....,,.,.,...,,,.,..^+. &lt;&lt;&lt;+;&lt;&lt;&lt;&lt;&lt;&lt;&lt;&lt;&lt;&lt;&lt;=&lt;;&lt;;7&lt;&amp;</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seq1 273 T 23  ,.....,,.,.,...,,,.,..A &lt;&lt;&lt;;&lt;&lt;&lt;&lt;&lt;&lt;&lt;&lt;&lt;3&lt;=&lt;&lt;&lt;;&lt;&lt;+</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seq1 274 T 23  ,.$....,,.,.,...,,,.,...    7&lt;7;&lt;;&lt;&lt;&lt;&lt;&lt;&lt;&lt;&lt;&lt;=&lt;;&lt;;&lt;&lt;6</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seq1 275 A 23  ,$....,,.,.,...,,,.,...^l.  &lt;+;9*&lt;&lt;&lt;&lt;&lt;&lt;&lt;&lt;&lt;=&lt;&lt;:;&lt;&lt;&lt;&lt;</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seq1 276 G 22  ...T,,.,.,...,,,.,....  33;+&lt;&lt;7=7&lt;&lt;7&lt;&amp;&lt;&lt;1;&lt;&lt;6&lt;</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seq1 277 T 22  ....,,.,.,.C.,,,.,..G.  +7&lt;;&lt;&lt;&lt;&lt;&lt;&lt;&lt;&amp;&lt;=&lt;&lt;:;&lt;&lt;&amp;&lt;</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seq1 278 G 23  ....,,.,.,...,,,.,....^k.   %38*&lt;&lt;;&lt;7&lt;&lt;7&lt;=&lt;&lt;&lt;;&lt;&lt;&lt;&lt;&lt;</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seq1 279 C 23  A..T,,.,.,...,,,.,..... ;75&amp;&lt;&lt;&lt;&lt;&lt;&lt;&lt;&lt;&lt;=&lt;&lt;&lt;9&lt;&lt;:&lt;&lt;</w:t>
      </w:r>
    </w:p>
    <w:p w:rsidR="002463C2" w:rsidRPr="002463C2" w:rsidRDefault="002463C2" w:rsidP="002463C2">
      <w:pPr>
        <w:spacing w:after="0" w:line="240" w:lineRule="auto"/>
        <w:rPr>
          <w:rFonts w:ascii="Times New Roman" w:eastAsia="Times New Roman" w:hAnsi="Times New Roman" w:cs="Times New Roman"/>
          <w:sz w:val="24"/>
          <w:szCs w:val="24"/>
        </w:rPr>
      </w:pPr>
      <w:r w:rsidRPr="002463C2">
        <w:rPr>
          <w:rFonts w:ascii="Times New Roman" w:eastAsia="Times New Roman" w:hAnsi="Times New Roman" w:cs="Times New Roman"/>
          <w:sz w:val="24"/>
          <w:szCs w:val="24"/>
        </w:rPr>
        <w:t xml:space="preserve">where each line consists of </w:t>
      </w:r>
      <w:r w:rsidRPr="002463C2">
        <w:rPr>
          <w:rFonts w:ascii="Times New Roman" w:eastAsia="Times New Roman" w:hAnsi="Times New Roman" w:cs="Times New Roman"/>
          <w:sz w:val="24"/>
          <w:szCs w:val="24"/>
          <w:u w:val="single"/>
        </w:rPr>
        <w:t>chromosome</w:t>
      </w:r>
      <w:r w:rsidRPr="002463C2">
        <w:rPr>
          <w:rFonts w:ascii="Times New Roman" w:eastAsia="Times New Roman" w:hAnsi="Times New Roman" w:cs="Times New Roman"/>
          <w:sz w:val="24"/>
          <w:szCs w:val="24"/>
        </w:rPr>
        <w:t xml:space="preserve">, </w:t>
      </w:r>
      <w:r w:rsidRPr="002463C2">
        <w:rPr>
          <w:rFonts w:ascii="Times New Roman" w:eastAsia="Times New Roman" w:hAnsi="Times New Roman" w:cs="Times New Roman"/>
          <w:sz w:val="24"/>
          <w:szCs w:val="24"/>
          <w:u w:val="single"/>
        </w:rPr>
        <w:t>1-based coordinate</w:t>
      </w:r>
      <w:r w:rsidRPr="002463C2">
        <w:rPr>
          <w:rFonts w:ascii="Times New Roman" w:eastAsia="Times New Roman" w:hAnsi="Times New Roman" w:cs="Times New Roman"/>
          <w:sz w:val="24"/>
          <w:szCs w:val="24"/>
        </w:rPr>
        <w:t xml:space="preserve">, </w:t>
      </w:r>
      <w:r w:rsidRPr="002463C2">
        <w:rPr>
          <w:rFonts w:ascii="Times New Roman" w:eastAsia="Times New Roman" w:hAnsi="Times New Roman" w:cs="Times New Roman"/>
          <w:sz w:val="24"/>
          <w:szCs w:val="24"/>
          <w:u w:val="single"/>
        </w:rPr>
        <w:t>reference base</w:t>
      </w:r>
      <w:r w:rsidRPr="002463C2">
        <w:rPr>
          <w:rFonts w:ascii="Times New Roman" w:eastAsia="Times New Roman" w:hAnsi="Times New Roman" w:cs="Times New Roman"/>
          <w:sz w:val="24"/>
          <w:szCs w:val="24"/>
        </w:rPr>
        <w:t xml:space="preserve">, </w:t>
      </w:r>
      <w:r w:rsidRPr="002463C2">
        <w:rPr>
          <w:rFonts w:ascii="Times New Roman" w:eastAsia="Times New Roman" w:hAnsi="Times New Roman" w:cs="Times New Roman"/>
          <w:sz w:val="24"/>
          <w:szCs w:val="24"/>
          <w:u w:val="single"/>
        </w:rPr>
        <w:t>the number of reads covering the site</w:t>
      </w:r>
      <w:r w:rsidRPr="002463C2">
        <w:rPr>
          <w:rFonts w:ascii="Times New Roman" w:eastAsia="Times New Roman" w:hAnsi="Times New Roman" w:cs="Times New Roman"/>
          <w:sz w:val="24"/>
          <w:szCs w:val="24"/>
        </w:rPr>
        <w:t xml:space="preserve">, </w:t>
      </w:r>
      <w:r w:rsidRPr="002463C2">
        <w:rPr>
          <w:rFonts w:ascii="Times New Roman" w:eastAsia="Times New Roman" w:hAnsi="Times New Roman" w:cs="Times New Roman"/>
          <w:sz w:val="24"/>
          <w:szCs w:val="24"/>
          <w:u w:val="single"/>
        </w:rPr>
        <w:t>read bases</w:t>
      </w:r>
      <w:r w:rsidRPr="002463C2">
        <w:rPr>
          <w:rFonts w:ascii="Times New Roman" w:eastAsia="Times New Roman" w:hAnsi="Times New Roman" w:cs="Times New Roman"/>
          <w:sz w:val="24"/>
          <w:szCs w:val="24"/>
        </w:rPr>
        <w:t xml:space="preserve"> and </w:t>
      </w:r>
      <w:r w:rsidRPr="002463C2">
        <w:rPr>
          <w:rFonts w:ascii="Times New Roman" w:eastAsia="Times New Roman" w:hAnsi="Times New Roman" w:cs="Times New Roman"/>
          <w:sz w:val="24"/>
          <w:szCs w:val="24"/>
          <w:u w:val="single"/>
        </w:rPr>
        <w:t>base qualities</w:t>
      </w:r>
      <w:r w:rsidRPr="002463C2">
        <w:rPr>
          <w:rFonts w:ascii="Times New Roman" w:eastAsia="Times New Roman" w:hAnsi="Times New Roman" w:cs="Times New Roman"/>
          <w:sz w:val="24"/>
          <w:szCs w:val="24"/>
        </w:rPr>
        <w:t xml:space="preserve">. At the read base column, </w:t>
      </w:r>
      <w:r w:rsidRPr="002463C2">
        <w:rPr>
          <w:rFonts w:ascii="Times New Roman" w:eastAsia="Times New Roman" w:hAnsi="Times New Roman" w:cs="Times New Roman"/>
          <w:sz w:val="24"/>
          <w:szCs w:val="24"/>
          <w:u w:val="single"/>
        </w:rPr>
        <w:t>a dot</w:t>
      </w:r>
      <w:r w:rsidRPr="002463C2">
        <w:rPr>
          <w:rFonts w:ascii="Times New Roman" w:eastAsia="Times New Roman" w:hAnsi="Times New Roman" w:cs="Times New Roman"/>
          <w:sz w:val="24"/>
          <w:szCs w:val="24"/>
        </w:rPr>
        <w:t xml:space="preserve"> stands for a match to the reference base on the forward strand, </w:t>
      </w:r>
      <w:r w:rsidRPr="002463C2">
        <w:rPr>
          <w:rFonts w:ascii="Times New Roman" w:eastAsia="Times New Roman" w:hAnsi="Times New Roman" w:cs="Times New Roman"/>
          <w:sz w:val="24"/>
          <w:szCs w:val="24"/>
          <w:u w:val="single"/>
        </w:rPr>
        <w:t>a comma</w:t>
      </w:r>
      <w:r w:rsidRPr="002463C2">
        <w:rPr>
          <w:rFonts w:ascii="Times New Roman" w:eastAsia="Times New Roman" w:hAnsi="Times New Roman" w:cs="Times New Roman"/>
          <w:sz w:val="24"/>
          <w:szCs w:val="24"/>
        </w:rPr>
        <w:t xml:space="preserve"> for a match on the reverse strand, `</w:t>
      </w:r>
      <w:r w:rsidRPr="002463C2">
        <w:rPr>
          <w:rFonts w:ascii="Courier New" w:eastAsia="Times New Roman" w:hAnsi="Courier New" w:cs="Courier New"/>
          <w:sz w:val="20"/>
          <w:szCs w:val="20"/>
          <w:u w:val="single"/>
        </w:rPr>
        <w:t>ACGTN</w:t>
      </w:r>
      <w:r w:rsidRPr="002463C2">
        <w:rPr>
          <w:rFonts w:ascii="Times New Roman" w:eastAsia="Times New Roman" w:hAnsi="Times New Roman" w:cs="Times New Roman"/>
          <w:sz w:val="24"/>
          <w:szCs w:val="24"/>
        </w:rPr>
        <w:t>' for a mismatch on the forward strand and `</w:t>
      </w:r>
      <w:r w:rsidRPr="002463C2">
        <w:rPr>
          <w:rFonts w:ascii="Courier New" w:eastAsia="Times New Roman" w:hAnsi="Courier New" w:cs="Courier New"/>
          <w:sz w:val="20"/>
          <w:szCs w:val="20"/>
          <w:u w:val="single"/>
        </w:rPr>
        <w:t>acgtn</w:t>
      </w:r>
      <w:r w:rsidRPr="002463C2">
        <w:rPr>
          <w:rFonts w:ascii="Times New Roman" w:eastAsia="Times New Roman" w:hAnsi="Times New Roman" w:cs="Times New Roman"/>
          <w:sz w:val="24"/>
          <w:szCs w:val="24"/>
        </w:rPr>
        <w:t>' for a mismatch on the reverse strand. A pattern `</w:t>
      </w:r>
      <w:r w:rsidRPr="002463C2">
        <w:rPr>
          <w:rFonts w:ascii="Courier New" w:eastAsia="Times New Roman" w:hAnsi="Courier New" w:cs="Courier New"/>
          <w:sz w:val="20"/>
          <w:szCs w:val="20"/>
          <w:u w:val="single"/>
        </w:rPr>
        <w:t>\+[0-9]+[ACGTNacgtn]+</w:t>
      </w:r>
      <w:r w:rsidRPr="002463C2">
        <w:rPr>
          <w:rFonts w:ascii="Times New Roman" w:eastAsia="Times New Roman" w:hAnsi="Times New Roman" w:cs="Times New Roman"/>
          <w:sz w:val="24"/>
          <w:szCs w:val="24"/>
        </w:rPr>
        <w:t xml:space="preserve">' indicates there is an insertion between this reference position and the next reference position. The length of the insertion is given by the integer in the pattern, followed by the inserted sequence. Here is an example of 2bp insertions on three reads: </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seq2 156 A 11  .$......+2AG.+2AG.+2AGGG    &lt;975;:&lt;&lt;&lt;&lt;&lt;</w:t>
      </w:r>
    </w:p>
    <w:p w:rsidR="002463C2" w:rsidRPr="002463C2" w:rsidRDefault="002463C2" w:rsidP="002463C2">
      <w:pPr>
        <w:spacing w:after="0" w:line="240" w:lineRule="auto"/>
        <w:rPr>
          <w:rFonts w:ascii="Times New Roman" w:eastAsia="Times New Roman" w:hAnsi="Times New Roman" w:cs="Times New Roman"/>
          <w:sz w:val="24"/>
          <w:szCs w:val="24"/>
        </w:rPr>
      </w:pPr>
      <w:r w:rsidRPr="002463C2">
        <w:rPr>
          <w:rFonts w:ascii="Times New Roman" w:eastAsia="Times New Roman" w:hAnsi="Times New Roman" w:cs="Times New Roman"/>
          <w:sz w:val="24"/>
          <w:szCs w:val="24"/>
        </w:rPr>
        <w:t>Similarly, a pattern `</w:t>
      </w:r>
      <w:r w:rsidRPr="002463C2">
        <w:rPr>
          <w:rFonts w:ascii="Courier New" w:eastAsia="Times New Roman" w:hAnsi="Courier New" w:cs="Courier New"/>
          <w:sz w:val="20"/>
          <w:szCs w:val="20"/>
          <w:u w:val="single"/>
        </w:rPr>
        <w:t>-[0-9]+[ACGTNacgtn]+</w:t>
      </w:r>
      <w:r w:rsidRPr="002463C2">
        <w:rPr>
          <w:rFonts w:ascii="Times New Roman" w:eastAsia="Times New Roman" w:hAnsi="Times New Roman" w:cs="Times New Roman"/>
          <w:sz w:val="24"/>
          <w:szCs w:val="24"/>
        </w:rPr>
        <w:t xml:space="preserve">' represents a deletion from the reference. Here is an exmaple of a 4bp deletions from the reference, supported by two reads: </w:t>
      </w:r>
    </w:p>
    <w:p w:rsidR="002463C2" w:rsidRPr="002463C2" w:rsidRDefault="002463C2" w:rsidP="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63C2">
        <w:rPr>
          <w:rFonts w:ascii="Courier New" w:eastAsia="Times New Roman" w:hAnsi="Courier New" w:cs="Courier New"/>
          <w:sz w:val="20"/>
          <w:szCs w:val="20"/>
        </w:rPr>
        <w:t>seq3 200 A 20 ,,,,,..,.-4CACC.-4CACC....,.,,.^~. ==&lt;&lt;&lt;&lt;&lt;&lt;&lt;&lt;&lt;&lt;&lt;::&lt;;2&lt;&lt;</w:t>
      </w:r>
    </w:p>
    <w:p w:rsidR="002463C2" w:rsidRPr="002463C2" w:rsidRDefault="002463C2" w:rsidP="002463C2">
      <w:pPr>
        <w:spacing w:after="0" w:line="240" w:lineRule="auto"/>
        <w:rPr>
          <w:rFonts w:ascii="Times New Roman" w:eastAsia="Times New Roman" w:hAnsi="Times New Roman" w:cs="Times New Roman"/>
          <w:sz w:val="24"/>
          <w:szCs w:val="24"/>
        </w:rPr>
      </w:pPr>
      <w:r w:rsidRPr="002463C2">
        <w:rPr>
          <w:rFonts w:ascii="Times New Roman" w:eastAsia="Times New Roman" w:hAnsi="Times New Roman" w:cs="Times New Roman"/>
          <w:sz w:val="24"/>
          <w:szCs w:val="24"/>
        </w:rPr>
        <w:t>Also at the read base column, a symbol `</w:t>
      </w:r>
      <w:r w:rsidRPr="002463C2">
        <w:rPr>
          <w:rFonts w:ascii="Courier New" w:eastAsia="Times New Roman" w:hAnsi="Courier New" w:cs="Courier New"/>
          <w:sz w:val="20"/>
          <w:szCs w:val="20"/>
          <w:u w:val="single"/>
        </w:rPr>
        <w:t>^</w:t>
      </w:r>
      <w:r w:rsidRPr="002463C2">
        <w:rPr>
          <w:rFonts w:ascii="Times New Roman" w:eastAsia="Times New Roman" w:hAnsi="Times New Roman" w:cs="Times New Roman"/>
          <w:sz w:val="24"/>
          <w:szCs w:val="24"/>
        </w:rPr>
        <w:t xml:space="preserve">' marks the start of a read segment which is a contiguous subsequence on the read separated by `N/S/H' CIGAR operations. The ASCII of the </w:t>
      </w:r>
      <w:r w:rsidRPr="002463C2">
        <w:rPr>
          <w:rFonts w:ascii="Times New Roman" w:eastAsia="Times New Roman" w:hAnsi="Times New Roman" w:cs="Times New Roman"/>
          <w:sz w:val="24"/>
          <w:szCs w:val="24"/>
          <w:u w:val="single"/>
        </w:rPr>
        <w:t>character following `^'</w:t>
      </w:r>
      <w:r w:rsidRPr="002463C2">
        <w:rPr>
          <w:rFonts w:ascii="Times New Roman" w:eastAsia="Times New Roman" w:hAnsi="Times New Roman" w:cs="Times New Roman"/>
          <w:sz w:val="24"/>
          <w:szCs w:val="24"/>
        </w:rPr>
        <w:t xml:space="preserve"> minus 33 gives the mapping quality. A symbol `</w:t>
      </w:r>
      <w:r w:rsidRPr="002463C2">
        <w:rPr>
          <w:rFonts w:ascii="Courier New" w:eastAsia="Times New Roman" w:hAnsi="Courier New" w:cs="Courier New"/>
          <w:sz w:val="20"/>
          <w:szCs w:val="20"/>
          <w:u w:val="single"/>
        </w:rPr>
        <w:t>$</w:t>
      </w:r>
      <w:r w:rsidRPr="002463C2">
        <w:rPr>
          <w:rFonts w:ascii="Times New Roman" w:eastAsia="Times New Roman" w:hAnsi="Times New Roman" w:cs="Times New Roman"/>
          <w:sz w:val="24"/>
          <w:szCs w:val="24"/>
        </w:rPr>
        <w:t xml:space="preserve">' marks the end of a read segment. Start and end markers of a read are largely inspired by Phil Green's </w:t>
      </w:r>
      <w:hyperlink r:id="rId5" w:history="1">
        <w:r w:rsidRPr="002463C2">
          <w:rPr>
            <w:rFonts w:ascii="Times New Roman" w:eastAsia="Times New Roman" w:hAnsi="Times New Roman" w:cs="Times New Roman"/>
            <w:color w:val="0000FF"/>
            <w:sz w:val="24"/>
            <w:szCs w:val="24"/>
            <w:u w:val="single"/>
          </w:rPr>
          <w:t>CALF format</w:t>
        </w:r>
      </w:hyperlink>
      <w:r w:rsidRPr="002463C2">
        <w:rPr>
          <w:rFonts w:ascii="Times New Roman" w:eastAsia="Times New Roman" w:hAnsi="Times New Roman" w:cs="Times New Roman"/>
          <w:sz w:val="24"/>
          <w:szCs w:val="24"/>
        </w:rPr>
        <w:t xml:space="preserve">. These markers make it possible to reconstruct the read sequences from pileup. </w:t>
      </w:r>
    </w:p>
    <w:p w:rsidR="002463C2" w:rsidRPr="002463C2" w:rsidRDefault="002463C2" w:rsidP="002463C2">
      <w:pPr>
        <w:spacing w:before="100" w:beforeAutospacing="1" w:after="100" w:afterAutospacing="1" w:line="240" w:lineRule="auto"/>
        <w:rPr>
          <w:rFonts w:ascii="Times New Roman" w:eastAsia="Times New Roman" w:hAnsi="Times New Roman" w:cs="Times New Roman"/>
          <w:sz w:val="24"/>
          <w:szCs w:val="24"/>
        </w:rPr>
      </w:pPr>
      <w:r w:rsidRPr="002463C2">
        <w:rPr>
          <w:rFonts w:ascii="Times New Roman" w:eastAsia="Times New Roman" w:hAnsi="Times New Roman" w:cs="Times New Roman"/>
          <w:sz w:val="24"/>
          <w:szCs w:val="24"/>
        </w:rPr>
        <w:t>SAMtools can optionally append mapping qualities to each line of the output. This makes the output much larger, but is necessary when a subset of sites are selected.</w:t>
      </w:r>
    </w:p>
    <w:p w:rsidR="00B46791" w:rsidRDefault="00B46791">
      <w:bookmarkStart w:id="0" w:name="_GoBack"/>
      <w:bookmarkEnd w:id="0"/>
    </w:p>
    <w:sectPr w:rsidR="00B4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C2"/>
    <w:rsid w:val="002463C2"/>
    <w:rsid w:val="00B4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6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3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63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3C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463C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63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6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3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63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3C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463C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63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756018">
      <w:bodyDiv w:val="1"/>
      <w:marLeft w:val="0"/>
      <w:marRight w:val="0"/>
      <w:marTop w:val="0"/>
      <w:marBottom w:val="0"/>
      <w:divBdr>
        <w:top w:val="none" w:sz="0" w:space="0" w:color="auto"/>
        <w:left w:val="none" w:sz="0" w:space="0" w:color="auto"/>
        <w:bottom w:val="none" w:sz="0" w:space="0" w:color="auto"/>
        <w:right w:val="none" w:sz="0" w:space="0" w:color="auto"/>
      </w:divBdr>
      <w:divsChild>
        <w:div w:id="1530289818">
          <w:marLeft w:val="0"/>
          <w:marRight w:val="0"/>
          <w:marTop w:val="0"/>
          <w:marBottom w:val="0"/>
          <w:divBdr>
            <w:top w:val="none" w:sz="0" w:space="0" w:color="auto"/>
            <w:left w:val="none" w:sz="0" w:space="0" w:color="auto"/>
            <w:bottom w:val="none" w:sz="0" w:space="0" w:color="auto"/>
            <w:right w:val="none" w:sz="0" w:space="0" w:color="auto"/>
          </w:divBdr>
          <w:divsChild>
            <w:div w:id="434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hrap.org/phredphrap/cal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Jiankui He</dc:creator>
  <cp:lastModifiedBy>Jiankui He</cp:lastModifiedBy>
  <cp:revision>1</cp:revision>
  <dcterms:created xsi:type="dcterms:W3CDTF">2015-04-16T03:49:00Z</dcterms:created>
  <dcterms:modified xsi:type="dcterms:W3CDTF">2015-04-16T03:50:00Z</dcterms:modified>
</cp:coreProperties>
</file>