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5AD0" w14:textId="77777777" w:rsidR="00660419" w:rsidRPr="007A1C4B" w:rsidRDefault="00660419" w:rsidP="00660419">
      <w:pPr>
        <w:spacing w:line="360" w:lineRule="auto"/>
        <w:jc w:val="center"/>
        <w:rPr>
          <w:rFonts w:ascii="宋体"/>
          <w:sz w:val="52"/>
          <w:szCs w:val="52"/>
        </w:rPr>
      </w:pPr>
      <w:r w:rsidRPr="00A43E69">
        <w:rPr>
          <w:rFonts w:ascii="宋体" w:hint="eastAsia"/>
          <w:sz w:val="52"/>
          <w:szCs w:val="52"/>
        </w:rPr>
        <w:t>视频拼接去水印库</w:t>
      </w:r>
      <w:r>
        <w:rPr>
          <w:rFonts w:ascii="宋体" w:hint="eastAsia"/>
          <w:sz w:val="52"/>
          <w:szCs w:val="52"/>
        </w:rPr>
        <w:t>说明</w:t>
      </w:r>
    </w:p>
    <w:p w14:paraId="1B1D4952" w14:textId="77777777" w:rsidR="001D4DEE" w:rsidRPr="007A1C4B" w:rsidRDefault="001D4DEE" w:rsidP="001D4DEE">
      <w:pPr>
        <w:spacing w:line="360" w:lineRule="auto"/>
        <w:outlineLvl w:val="0"/>
        <w:rPr>
          <w:rFonts w:ascii="宋体"/>
          <w:b/>
          <w:bCs/>
          <w:color w:val="365F91"/>
          <w:sz w:val="28"/>
          <w:szCs w:val="28"/>
        </w:rPr>
      </w:pPr>
      <w:bookmarkStart w:id="0" w:name="_Toc451451791"/>
      <w:r w:rsidRPr="007A1C4B">
        <w:rPr>
          <w:rFonts w:hint="eastAsia"/>
          <w:b/>
          <w:bCs/>
        </w:rPr>
        <w:t>一、</w:t>
      </w:r>
      <w:bookmarkEnd w:id="0"/>
      <w:r>
        <w:rPr>
          <w:rFonts w:ascii="宋体" w:hAnsi="宋体" w:hint="eastAsia"/>
          <w:b/>
          <w:bCs/>
          <w:color w:val="365F91"/>
          <w:sz w:val="28"/>
          <w:szCs w:val="28"/>
        </w:rPr>
        <w:t>主要功能说明</w:t>
      </w:r>
    </w:p>
    <w:p w14:paraId="4D92808A" w14:textId="77777777" w:rsidR="001D4DEE" w:rsidRPr="001A13A2" w:rsidRDefault="001D4DEE" w:rsidP="001D4DEE"/>
    <w:p w14:paraId="085A1F5A" w14:textId="77777777" w:rsidR="001D4DEE" w:rsidRDefault="001D4DEE" w:rsidP="001D4DEE">
      <w:pPr>
        <w:pStyle w:val="a7"/>
        <w:spacing w:line="360" w:lineRule="auto"/>
        <w:ind w:left="0" w:firstLineChars="200" w:firstLine="480"/>
      </w:pPr>
      <w:r>
        <w:t>S</w:t>
      </w:r>
      <w:r>
        <w:rPr>
          <w:rFonts w:hint="eastAsia"/>
        </w:rPr>
        <w:t>dk</w:t>
      </w:r>
      <w:r>
        <w:rPr>
          <w:rFonts w:hint="eastAsia"/>
        </w:rPr>
        <w:t>有两部分功能，</w:t>
      </w:r>
      <w:r>
        <w:rPr>
          <w:rFonts w:hint="eastAsia"/>
        </w:rPr>
        <w:t>1.</w:t>
      </w:r>
      <w:r>
        <w:rPr>
          <w:rFonts w:hint="eastAsia"/>
        </w:rPr>
        <w:t>视频拼接，</w:t>
      </w:r>
      <w:r>
        <w:rPr>
          <w:rFonts w:hint="eastAsia"/>
        </w:rPr>
        <w:t>2</w:t>
      </w:r>
      <w:r>
        <w:rPr>
          <w:rFonts w:hint="eastAsia"/>
        </w:rPr>
        <w:t>去除水印</w:t>
      </w:r>
      <w:r>
        <w:rPr>
          <w:rFonts w:hint="eastAsia"/>
        </w:rPr>
        <w:t>:</w:t>
      </w:r>
      <w:r>
        <w:t xml:space="preserve"> </w:t>
      </w:r>
    </w:p>
    <w:p w14:paraId="047184C8" w14:textId="77777777" w:rsidR="001D4DEE" w:rsidRDefault="001D4DEE" w:rsidP="001D4DEE">
      <w:pPr>
        <w:rPr>
          <w:rFonts w:ascii="Calibri" w:hAnsi="Calibri" w:cs="Calibri"/>
          <w:sz w:val="22"/>
        </w:rPr>
      </w:pPr>
    </w:p>
    <w:p w14:paraId="11FFB245" w14:textId="77777777" w:rsidR="001D4DEE" w:rsidRPr="00955786" w:rsidRDefault="001D4DEE" w:rsidP="001D4DEE">
      <w:pPr>
        <w:pStyle w:val="a7"/>
        <w:numPr>
          <w:ilvl w:val="0"/>
          <w:numId w:val="1"/>
        </w:numPr>
        <w:spacing w:line="360" w:lineRule="auto"/>
        <w:outlineLvl w:val="1"/>
        <w:rPr>
          <w:rFonts w:ascii="宋体" w:hAnsi="宋体" w:cs="宋体"/>
          <w:noProof w:val="0"/>
        </w:rPr>
      </w:pPr>
      <w:r>
        <w:rPr>
          <w:rFonts w:ascii="宋体" w:hAnsi="宋体" w:hint="eastAsia"/>
          <w:b/>
          <w:bCs/>
          <w:color w:val="365F91"/>
        </w:rPr>
        <w:t>调用流程</w:t>
      </w:r>
    </w:p>
    <w:p w14:paraId="1966AABB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/>
        </w:rPr>
      </w:pPr>
      <w:r>
        <w:rPr>
          <w:rFonts w:ascii="宋体" w:hAnsi="宋体" w:cs="宋体" w:hint="eastAsia"/>
        </w:rPr>
        <w:t>初始化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初始化各资源</w:t>
      </w:r>
    </w:p>
    <w:p w14:paraId="12B07B1D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 w:hint="eastAsia"/>
        </w:rPr>
      </w:pPr>
      <w:proofErr w:type="spellStart"/>
      <w:r>
        <w:rPr>
          <w:rFonts w:ascii="新宋体" w:eastAsia="新宋体" w:cs="新宋体"/>
          <w:color w:val="880000"/>
          <w:sz w:val="19"/>
          <w:szCs w:val="19"/>
          <w:highlight w:val="white"/>
        </w:rPr>
        <w:t>VIDEOCLIP_Init</w:t>
      </w:r>
      <w:proofErr w:type="spellEnd"/>
    </w:p>
    <w:p w14:paraId="176FBD56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/>
        </w:rPr>
      </w:pPr>
    </w:p>
    <w:p w14:paraId="34BF4FC1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/>
        </w:rPr>
      </w:pPr>
      <w:r>
        <w:rPr>
          <w:rFonts w:ascii="宋体" w:hAnsi="宋体" w:cs="宋体" w:hint="eastAsia"/>
        </w:rPr>
        <w:t>设置消息回</w:t>
      </w:r>
      <w:proofErr w:type="gramStart"/>
      <w:r>
        <w:rPr>
          <w:rFonts w:ascii="宋体" w:hAnsi="宋体" w:cs="宋体" w:hint="eastAsia"/>
        </w:rPr>
        <w:t>调函数</w:t>
      </w:r>
      <w:proofErr w:type="gramEnd"/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用来通知上层任务完成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任务出错信息</w:t>
      </w:r>
    </w:p>
    <w:p w14:paraId="2A636BD7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 w:hint="eastAsia"/>
        </w:rPr>
      </w:pPr>
      <w:proofErr w:type="spellStart"/>
      <w:r>
        <w:rPr>
          <w:rFonts w:ascii="新宋体" w:eastAsia="新宋体" w:cs="新宋体"/>
          <w:color w:val="880000"/>
          <w:sz w:val="19"/>
          <w:szCs w:val="19"/>
          <w:highlight w:val="white"/>
        </w:rPr>
        <w:t>VIDEOCLIP_SetMsgCallback</w:t>
      </w:r>
      <w:proofErr w:type="spellEnd"/>
    </w:p>
    <w:p w14:paraId="432CF0F2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开始运行程序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启动检测线程（检测线程会上报任务相关信息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任务完成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任务出错）</w:t>
      </w:r>
    </w:p>
    <w:p w14:paraId="2E244596" w14:textId="77777777" w:rsidR="001D4DEE" w:rsidRDefault="001D4DEE" w:rsidP="001D4DEE">
      <w:pPr>
        <w:spacing w:line="360" w:lineRule="auto"/>
        <w:ind w:left="482"/>
        <w:outlineLvl w:val="1"/>
        <w:rPr>
          <w:rFonts w:ascii="新宋体" w:eastAsia="新宋体" w:cs="新宋体"/>
          <w:color w:val="88000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sz w:val="19"/>
          <w:szCs w:val="19"/>
          <w:highlight w:val="white"/>
        </w:rPr>
        <w:t>VIDEOCLIP_StartUp</w:t>
      </w:r>
      <w:proofErr w:type="spellEnd"/>
    </w:p>
    <w:p w14:paraId="408E64E2" w14:textId="77777777" w:rsidR="001D4DEE" w:rsidRDefault="001D4DEE" w:rsidP="001D4DEE">
      <w:pPr>
        <w:spacing w:line="360" w:lineRule="auto"/>
        <w:ind w:left="482"/>
        <w:outlineLvl w:val="1"/>
        <w:rPr>
          <w:rFonts w:ascii="新宋体" w:eastAsia="新宋体" w:cs="新宋体"/>
          <w:color w:val="880000"/>
          <w:sz w:val="19"/>
          <w:szCs w:val="19"/>
        </w:rPr>
      </w:pPr>
    </w:p>
    <w:p w14:paraId="31C10054" w14:textId="77777777" w:rsidR="001D4DEE" w:rsidRDefault="001D4DEE" w:rsidP="001D4DEE">
      <w:pPr>
        <w:spacing w:line="360" w:lineRule="auto"/>
        <w:ind w:left="482"/>
        <w:outlineLvl w:val="1"/>
        <w:rPr>
          <w:rFonts w:ascii="新宋体" w:eastAsia="新宋体" w:cs="新宋体"/>
          <w:color w:val="880000"/>
          <w:sz w:val="19"/>
          <w:szCs w:val="19"/>
        </w:rPr>
      </w:pPr>
      <w:r>
        <w:rPr>
          <w:rFonts w:ascii="新宋体" w:eastAsia="新宋体" w:cs="新宋体" w:hint="eastAsia"/>
          <w:color w:val="880000"/>
          <w:sz w:val="19"/>
          <w:szCs w:val="19"/>
          <w:highlight w:val="white"/>
        </w:rPr>
        <w:t>添加任务</w:t>
      </w:r>
    </w:p>
    <w:p w14:paraId="54366244" w14:textId="77777777" w:rsidR="001D4DEE" w:rsidRDefault="001D4DEE" w:rsidP="001D4DEE">
      <w:pPr>
        <w:spacing w:line="360" w:lineRule="auto"/>
        <w:ind w:left="482"/>
        <w:outlineLvl w:val="1"/>
        <w:rPr>
          <w:rFonts w:ascii="新宋体" w:eastAsia="新宋体" w:cs="新宋体"/>
          <w:color w:val="88000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sz w:val="19"/>
          <w:szCs w:val="19"/>
          <w:highlight w:val="white"/>
        </w:rPr>
        <w:t>VIDEOCLIP_AddOneTask</w:t>
      </w:r>
      <w:proofErr w:type="spellEnd"/>
    </w:p>
    <w:p w14:paraId="4564BD0B" w14:textId="77777777" w:rsidR="001D4DEE" w:rsidRDefault="001D4DEE" w:rsidP="001D4DEE">
      <w:pPr>
        <w:spacing w:line="360" w:lineRule="auto"/>
        <w:ind w:left="482"/>
        <w:outlineLvl w:val="1"/>
        <w:rPr>
          <w:rFonts w:ascii="新宋体" w:eastAsia="新宋体" w:cs="新宋体"/>
          <w:color w:val="880000"/>
          <w:sz w:val="19"/>
          <w:szCs w:val="19"/>
        </w:rPr>
      </w:pPr>
    </w:p>
    <w:p w14:paraId="44B52FE1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获取任务信息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能够获取任务当前的状态（完成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删除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出错等），任务进度（当前处理到第几个文件的第几秒）</w:t>
      </w:r>
    </w:p>
    <w:p w14:paraId="75FA9F41" w14:textId="77777777" w:rsidR="001D4DEE" w:rsidRDefault="001D4DEE" w:rsidP="001D4DEE">
      <w:pPr>
        <w:spacing w:line="360" w:lineRule="auto"/>
        <w:ind w:left="482"/>
        <w:outlineLvl w:val="1"/>
        <w:rPr>
          <w:rFonts w:ascii="宋体" w:hAnsi="宋体" w:cs="宋体" w:hint="eastAsia"/>
        </w:rPr>
      </w:pPr>
      <w:proofErr w:type="spellStart"/>
      <w:r>
        <w:rPr>
          <w:rFonts w:ascii="新宋体" w:eastAsia="新宋体" w:cs="新宋体"/>
          <w:color w:val="880000"/>
          <w:sz w:val="19"/>
          <w:szCs w:val="19"/>
          <w:highlight w:val="white"/>
        </w:rPr>
        <w:t>VIDEOCLIP_GetTaskInfo</w:t>
      </w:r>
      <w:proofErr w:type="spellEnd"/>
    </w:p>
    <w:p w14:paraId="2ABC7C9F" w14:textId="77777777" w:rsidR="001D4DEE" w:rsidRPr="00955786" w:rsidRDefault="001D4DEE" w:rsidP="001D4DEE">
      <w:pPr>
        <w:spacing w:line="360" w:lineRule="auto"/>
        <w:outlineLvl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 </w:t>
      </w:r>
    </w:p>
    <w:p w14:paraId="1C05AAEB" w14:textId="77777777" w:rsidR="001D4DEE" w:rsidRPr="004603E6" w:rsidRDefault="001D4DEE" w:rsidP="001D4DEE">
      <w:pPr>
        <w:pStyle w:val="a7"/>
        <w:numPr>
          <w:ilvl w:val="0"/>
          <w:numId w:val="1"/>
        </w:numPr>
        <w:spacing w:line="360" w:lineRule="auto"/>
        <w:outlineLvl w:val="1"/>
        <w:rPr>
          <w:rFonts w:ascii="宋体" w:hAnsi="宋体" w:cs="宋体"/>
          <w:noProof w:val="0"/>
        </w:rPr>
      </w:pPr>
      <w:r>
        <w:rPr>
          <w:rFonts w:ascii="宋体" w:hAnsi="宋体" w:hint="eastAsia"/>
          <w:b/>
          <w:bCs/>
          <w:color w:val="365F91"/>
        </w:rPr>
        <w:t>视频拼接</w:t>
      </w:r>
    </w:p>
    <w:p w14:paraId="207AB3F8" w14:textId="77777777" w:rsidR="001D4DEE" w:rsidRDefault="001D4DEE" w:rsidP="001D4DEE">
      <w:pPr>
        <w:spacing w:line="360" w:lineRule="auto"/>
        <w:ind w:firstLine="480"/>
        <w:outlineLvl w:val="1"/>
        <w:rPr>
          <w:rFonts w:ascii="宋体" w:hAnsi="宋体" w:cs="宋体"/>
        </w:rPr>
      </w:pPr>
      <w:r>
        <w:rPr>
          <w:rFonts w:ascii="宋体" w:hAnsi="宋体" w:cs="宋体" w:hint="eastAsia"/>
        </w:rPr>
        <w:t>多个视频拼接成一个视频。（目前只支持</w:t>
      </w:r>
      <w:r>
        <w:rPr>
          <w:rFonts w:ascii="宋体" w:hAnsi="宋体" w:cs="宋体" w:hint="eastAsia"/>
        </w:rPr>
        <w:t>mp4</w:t>
      </w:r>
      <w:r>
        <w:rPr>
          <w:rFonts w:ascii="宋体" w:hAnsi="宋体" w:cs="宋体" w:hint="eastAsia"/>
        </w:rPr>
        <w:t>文件，同时多个视频分辨率最好一致。可以事先用格式工厂等软件转换）。可以设置每个待拼接视频的开始和结束时间。</w:t>
      </w:r>
    </w:p>
    <w:p w14:paraId="1E56E638" w14:textId="77777777" w:rsidR="001D4DEE" w:rsidRPr="004603E6" w:rsidRDefault="001D4DEE" w:rsidP="001D4DEE">
      <w:pPr>
        <w:spacing w:line="360" w:lineRule="auto"/>
        <w:ind w:firstLine="480"/>
        <w:outlineLvl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可以只输入一个文件，这种情况就是只去水印不做拼接。</w:t>
      </w:r>
    </w:p>
    <w:p w14:paraId="06CAC3DF" w14:textId="77777777" w:rsidR="001D4DEE" w:rsidRPr="004603E6" w:rsidRDefault="001D4DEE" w:rsidP="001D4DEE">
      <w:pPr>
        <w:pStyle w:val="a7"/>
        <w:numPr>
          <w:ilvl w:val="0"/>
          <w:numId w:val="1"/>
        </w:numPr>
        <w:spacing w:line="360" w:lineRule="auto"/>
        <w:outlineLvl w:val="1"/>
        <w:rPr>
          <w:rFonts w:ascii="宋体" w:hAnsi="宋体" w:cs="宋体"/>
          <w:noProof w:val="0"/>
        </w:rPr>
      </w:pPr>
      <w:r>
        <w:rPr>
          <w:rFonts w:ascii="宋体" w:hAnsi="宋体" w:hint="eastAsia"/>
          <w:b/>
          <w:bCs/>
          <w:color w:val="365F91"/>
        </w:rPr>
        <w:t>去水印</w:t>
      </w:r>
    </w:p>
    <w:p w14:paraId="2BC8E71A" w14:textId="77777777" w:rsidR="001D4DEE" w:rsidRPr="004603E6" w:rsidRDefault="001D4DEE" w:rsidP="001D4DEE">
      <w:pPr>
        <w:pStyle w:val="a7"/>
        <w:rPr>
          <w:rFonts w:ascii="宋体" w:hAnsi="宋体" w:cs="宋体" w:hint="eastAsia"/>
          <w:noProof w:val="0"/>
        </w:rPr>
      </w:pPr>
      <w:r>
        <w:rPr>
          <w:rFonts w:ascii="宋体" w:hAnsi="宋体" w:cs="宋体" w:hint="eastAsia"/>
          <w:noProof w:val="0"/>
        </w:rPr>
        <w:t>目前只能</w:t>
      </w:r>
      <w:proofErr w:type="gramStart"/>
      <w:r>
        <w:rPr>
          <w:rFonts w:ascii="宋体" w:hAnsi="宋体" w:cs="宋体" w:hint="eastAsia"/>
          <w:noProof w:val="0"/>
        </w:rPr>
        <w:t>去除抖音水印</w:t>
      </w:r>
      <w:proofErr w:type="gramEnd"/>
      <w:r>
        <w:rPr>
          <w:rFonts w:ascii="宋体" w:hAnsi="宋体" w:cs="宋体" w:hint="eastAsia"/>
          <w:noProof w:val="0"/>
        </w:rPr>
        <w:t>。添加任务时只能设置无水印</w:t>
      </w:r>
      <w:proofErr w:type="gramStart"/>
      <w:r>
        <w:rPr>
          <w:rFonts w:ascii="宋体" w:hAnsi="宋体" w:cs="宋体" w:hint="eastAsia"/>
          <w:noProof w:val="0"/>
        </w:rPr>
        <w:t>或者抖音水印</w:t>
      </w:r>
      <w:proofErr w:type="gramEnd"/>
      <w:r>
        <w:rPr>
          <w:rFonts w:ascii="宋体" w:hAnsi="宋体" w:cs="宋体" w:hint="eastAsia"/>
          <w:noProof w:val="0"/>
        </w:rPr>
        <w:t>。</w:t>
      </w:r>
      <w:proofErr w:type="gramStart"/>
      <w:r>
        <w:rPr>
          <w:rFonts w:ascii="宋体" w:hAnsi="宋体" w:cs="宋体" w:hint="eastAsia"/>
          <w:noProof w:val="0"/>
        </w:rPr>
        <w:t>由于抖音水印</w:t>
      </w:r>
      <w:proofErr w:type="gramEnd"/>
      <w:r>
        <w:rPr>
          <w:rFonts w:ascii="宋体" w:hAnsi="宋体" w:cs="宋体" w:hint="eastAsia"/>
          <w:noProof w:val="0"/>
        </w:rPr>
        <w:t>不是固定的需要每一帧都去计算水印所以处理比较慢。 如果添加任务选择无水印则只做视频拼接。</w:t>
      </w:r>
    </w:p>
    <w:p w14:paraId="5556A6E9" w14:textId="77777777" w:rsidR="001D4DEE" w:rsidRPr="004603E6" w:rsidRDefault="001D4DEE" w:rsidP="001D4DEE">
      <w:pPr>
        <w:spacing w:line="360" w:lineRule="auto"/>
        <w:outlineLvl w:val="1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    </w:t>
      </w:r>
    </w:p>
    <w:p w14:paraId="784E2A02" w14:textId="77777777" w:rsidR="001D4DEE" w:rsidRDefault="001D4DEE" w:rsidP="001D4DEE">
      <w:pPr>
        <w:spacing w:after="240"/>
        <w:ind w:firstLine="480"/>
        <w:rPr>
          <w:rFonts w:ascii="&amp;quot" w:hAnsi="&amp;quot" w:cs="宋体" w:hint="eastAsia"/>
          <w:color w:val="24292E"/>
        </w:rPr>
      </w:pPr>
    </w:p>
    <w:p w14:paraId="69AE881C" w14:textId="77777777" w:rsidR="001D4DEE" w:rsidRDefault="001D4DEE" w:rsidP="001D4DEE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SDK</w:t>
      </w:r>
      <w:r>
        <w:rPr>
          <w:rFonts w:hint="eastAsia"/>
          <w:b/>
          <w:bCs/>
        </w:rPr>
        <w:t>使用说明</w:t>
      </w:r>
    </w:p>
    <w:p w14:paraId="756A328A" w14:textId="77777777" w:rsidR="001D4DEE" w:rsidRDefault="001D4DEE" w:rsidP="001D4DEE">
      <w:pPr>
        <w:pStyle w:val="a7"/>
        <w:spacing w:line="360" w:lineRule="auto"/>
        <w:ind w:left="840"/>
        <w:rPr>
          <w:rFonts w:ascii="宋体"/>
        </w:rPr>
      </w:pPr>
      <w:r>
        <w:rPr>
          <w:rFonts w:ascii="宋体" w:hint="eastAsia"/>
        </w:rPr>
        <w:t>接口声明【</w:t>
      </w:r>
      <w:r w:rsidRPr="00E947FB">
        <w:rPr>
          <w:rFonts w:ascii="宋体"/>
        </w:rPr>
        <w:t>VideoClipSdk</w:t>
      </w:r>
      <w:r w:rsidRPr="004B5666">
        <w:rPr>
          <w:rFonts w:ascii="宋体"/>
        </w:rPr>
        <w:t>.h</w:t>
      </w:r>
      <w:r>
        <w:rPr>
          <w:rFonts w:ascii="宋体" w:hint="eastAsia"/>
        </w:rPr>
        <w:t>】。</w:t>
      </w:r>
    </w:p>
    <w:p w14:paraId="0621CF93" w14:textId="77777777" w:rsidR="001D4DEE" w:rsidRDefault="001D4DEE" w:rsidP="001D4DEE">
      <w:pPr>
        <w:pStyle w:val="a7"/>
        <w:spacing w:line="360" w:lineRule="auto"/>
        <w:ind w:left="840"/>
        <w:rPr>
          <w:rFonts w:ascii="宋体" w:hint="eastAsia"/>
        </w:rPr>
      </w:pPr>
      <w:r>
        <w:rPr>
          <w:rFonts w:ascii="宋体" w:hint="eastAsia"/>
        </w:rPr>
        <w:t>公共定义头文件【</w:t>
      </w:r>
      <w:r w:rsidRPr="00E947FB">
        <w:rPr>
          <w:rFonts w:ascii="宋体"/>
        </w:rPr>
        <w:t>CommDef.h</w:t>
      </w:r>
      <w:r>
        <w:rPr>
          <w:rFonts w:ascii="宋体" w:hint="eastAsia"/>
        </w:rPr>
        <w:t>】</w:t>
      </w:r>
    </w:p>
    <w:p w14:paraId="5A24DC32" w14:textId="77777777" w:rsidR="001D4DEE" w:rsidRPr="00C87824" w:rsidRDefault="001D4DEE" w:rsidP="001D4DEE">
      <w:pPr>
        <w:pStyle w:val="a7"/>
        <w:spacing w:line="360" w:lineRule="auto"/>
        <w:ind w:left="840"/>
        <w:rPr>
          <w:rFonts w:ascii="宋体"/>
        </w:rPr>
      </w:pPr>
      <w:r>
        <w:rPr>
          <w:rFonts w:ascii="宋体" w:hint="eastAsia"/>
        </w:rPr>
        <w:t>使用详情见</w:t>
      </w:r>
      <w:r>
        <w:rPr>
          <w:rFonts w:ascii="宋体"/>
        </w:rPr>
        <w:t>Test</w:t>
      </w:r>
      <w:r>
        <w:rPr>
          <w:rFonts w:ascii="宋体" w:hint="eastAsia"/>
        </w:rPr>
        <w:t>文件。</w:t>
      </w:r>
    </w:p>
    <w:p w14:paraId="532040EE" w14:textId="77777777" w:rsidR="001D4DEE" w:rsidRPr="006C11E9" w:rsidRDefault="001D4DEE" w:rsidP="001D4DEE">
      <w:pPr>
        <w:spacing w:line="360" w:lineRule="auto"/>
        <w:outlineLvl w:val="0"/>
        <w:rPr>
          <w:rFonts w:hint="eastAsia"/>
          <w:b/>
          <w:bCs/>
        </w:rPr>
      </w:pPr>
    </w:p>
    <w:p w14:paraId="1767D157" w14:textId="77777777" w:rsidR="001D4DEE" w:rsidRDefault="001D4DEE" w:rsidP="001D4DEE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主要处理函数讲解</w:t>
      </w:r>
    </w:p>
    <w:p w14:paraId="04D6B925" w14:textId="77777777" w:rsidR="001D4DEE" w:rsidRDefault="001D4DEE" w:rsidP="001D4DEE">
      <w:pPr>
        <w:spacing w:line="360" w:lineRule="auto"/>
        <w:rPr>
          <w:b/>
          <w:bCs/>
        </w:rPr>
      </w:pPr>
    </w:p>
    <w:p w14:paraId="3C897F4F" w14:textId="77777777" w:rsidR="001D4DEE" w:rsidRDefault="001D4DEE" w:rsidP="001D4DEE">
      <w:pPr>
        <w:spacing w:line="360" w:lineRule="auto"/>
        <w:rPr>
          <w:rFonts w:ascii="新宋体" w:eastAsia="新宋体" w:cs="新宋体"/>
          <w:color w:val="880000"/>
          <w:sz w:val="19"/>
          <w:szCs w:val="19"/>
        </w:rPr>
      </w:pPr>
      <w:proofErr w:type="spellStart"/>
      <w:r>
        <w:rPr>
          <w:rFonts w:ascii="新宋体" w:eastAsia="新宋体" w:cs="新宋体"/>
          <w:color w:val="216F85"/>
          <w:sz w:val="19"/>
          <w:szCs w:val="19"/>
          <w:highlight w:val="white"/>
        </w:rPr>
        <w:t>VideoClipWork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880000"/>
          <w:sz w:val="19"/>
          <w:szCs w:val="19"/>
          <w:highlight w:val="white"/>
        </w:rPr>
        <w:t>VideoClip</w:t>
      </w:r>
      <w:proofErr w:type="spellEnd"/>
      <w:r>
        <w:rPr>
          <w:rFonts w:ascii="新宋体" w:eastAsia="新宋体" w:cs="新宋体" w:hint="eastAsia"/>
          <w:color w:val="880000"/>
          <w:sz w:val="19"/>
          <w:szCs w:val="19"/>
          <w:highlight w:val="white"/>
        </w:rPr>
        <w:t>为视频拼接以及写mp4输出文件</w:t>
      </w:r>
    </w:p>
    <w:p w14:paraId="58DC086E" w14:textId="61D5E58D" w:rsidR="005B0FAE" w:rsidRDefault="001D4DEE">
      <w:r>
        <w:object w:dxaOrig="2293" w:dyaOrig="21883" w14:anchorId="349E7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6.45pt;height:706.55pt" o:ole="">
            <v:imagedata r:id="rId7" o:title=""/>
          </v:shape>
          <o:OLEObject Type="Embed" ProgID="Visio.Drawing.11" ShapeID="_x0000_i1031" DrawAspect="Content" ObjectID="_1640363063" r:id="rId8"/>
        </w:object>
      </w:r>
      <w:bookmarkStart w:id="1" w:name="_GoBack"/>
      <w:bookmarkEnd w:id="1"/>
    </w:p>
    <w:sectPr w:rsidR="005B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C341F" w14:textId="77777777" w:rsidR="006B2B27" w:rsidRDefault="006B2B27" w:rsidP="00660419">
      <w:r>
        <w:separator/>
      </w:r>
    </w:p>
  </w:endnote>
  <w:endnote w:type="continuationSeparator" w:id="0">
    <w:p w14:paraId="2245625E" w14:textId="77777777" w:rsidR="006B2B27" w:rsidRDefault="006B2B27" w:rsidP="0066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F2A72" w14:textId="77777777" w:rsidR="006B2B27" w:rsidRDefault="006B2B27" w:rsidP="00660419">
      <w:r>
        <w:separator/>
      </w:r>
    </w:p>
  </w:footnote>
  <w:footnote w:type="continuationSeparator" w:id="0">
    <w:p w14:paraId="5F9D88C6" w14:textId="77777777" w:rsidR="006B2B27" w:rsidRDefault="006B2B27" w:rsidP="0066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5624F"/>
    <w:multiLevelType w:val="hybridMultilevel"/>
    <w:tmpl w:val="7F846506"/>
    <w:lvl w:ilvl="0" w:tplc="0409000F">
      <w:start w:val="1"/>
      <w:numFmt w:val="decimal"/>
      <w:lvlText w:val="%1."/>
      <w:lvlJc w:val="left"/>
      <w:pPr>
        <w:tabs>
          <w:tab w:val="num" w:pos="902"/>
        </w:tabs>
        <w:ind w:left="902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3B492FBE"/>
    <w:multiLevelType w:val="hybridMultilevel"/>
    <w:tmpl w:val="E7CABC90"/>
    <w:lvl w:ilvl="0" w:tplc="26D0515E">
      <w:start w:val="2"/>
      <w:numFmt w:val="japaneseCounting"/>
      <w:lvlText w:val="%1、"/>
      <w:lvlJc w:val="left"/>
      <w:pPr>
        <w:ind w:left="5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85"/>
    <w:rsid w:val="001D4DEE"/>
    <w:rsid w:val="003C7D85"/>
    <w:rsid w:val="005B0FAE"/>
    <w:rsid w:val="00660419"/>
    <w:rsid w:val="006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B55D2-99E3-47EB-A777-C1AF26AA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419"/>
    <w:rPr>
      <w:sz w:val="18"/>
      <w:szCs w:val="18"/>
    </w:rPr>
  </w:style>
  <w:style w:type="paragraph" w:styleId="a7">
    <w:name w:val="List Paragraph"/>
    <w:basedOn w:val="a"/>
    <w:uiPriority w:val="99"/>
    <w:qFormat/>
    <w:rsid w:val="001D4DEE"/>
    <w:pPr>
      <w:widowControl/>
      <w:ind w:left="720"/>
      <w:contextualSpacing/>
      <w:jc w:val="left"/>
    </w:pPr>
    <w:rPr>
      <w:rFonts w:ascii="Cambria" w:eastAsia="宋体" w:hAnsi="Cambria" w:cs="Times New Roman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晓焱</dc:creator>
  <cp:keywords/>
  <dc:description/>
  <cp:lastModifiedBy>陈 晓焱</cp:lastModifiedBy>
  <cp:revision>3</cp:revision>
  <dcterms:created xsi:type="dcterms:W3CDTF">2020-01-12T11:35:00Z</dcterms:created>
  <dcterms:modified xsi:type="dcterms:W3CDTF">2020-01-12T11:36:00Z</dcterms:modified>
</cp:coreProperties>
</file>