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133B" w14:textId="0D85FEC5" w:rsidR="00B607BD" w:rsidRDefault="00D530B4" w:rsidP="00D530B4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D530B4">
        <w:rPr>
          <w:rFonts w:ascii="黑体" w:eastAsia="黑体" w:hAnsi="黑体"/>
          <w:sz w:val="32"/>
          <w:szCs w:val="32"/>
        </w:rPr>
        <w:t>A</w:t>
      </w:r>
      <w:r w:rsidRPr="00D530B4">
        <w:rPr>
          <w:rFonts w:ascii="黑体" w:eastAsia="黑体" w:hAnsi="黑体" w:hint="eastAsia"/>
          <w:sz w:val="32"/>
          <w:szCs w:val="32"/>
        </w:rPr>
        <w:t>cm暑期社会实践心得</w:t>
      </w:r>
      <w:r>
        <w:rPr>
          <w:rFonts w:ascii="黑体" w:eastAsia="黑体" w:hAnsi="黑体"/>
          <w:sz w:val="32"/>
          <w:szCs w:val="32"/>
        </w:rPr>
        <w:t>—</w:t>
      </w:r>
      <w:r>
        <w:rPr>
          <w:rFonts w:ascii="黑体" w:eastAsia="黑体" w:hAnsi="黑体" w:hint="eastAsia"/>
          <w:sz w:val="32"/>
          <w:szCs w:val="32"/>
        </w:rPr>
        <w:t>曹鹏霄</w:t>
      </w:r>
    </w:p>
    <w:p w14:paraId="688B7AD8" w14:textId="7BE36C32" w:rsidR="00D530B4" w:rsidRDefault="00D530B4" w:rsidP="00D530B4">
      <w:pPr>
        <w:rPr>
          <w:rFonts w:ascii="宋体" w:hAnsi="宋体"/>
        </w:rPr>
      </w:pPr>
      <w:r>
        <w:tab/>
      </w:r>
      <w:r>
        <w:rPr>
          <w:rFonts w:ascii="宋体" w:hAnsi="宋体" w:hint="eastAsia"/>
        </w:rPr>
        <w:t>经过了紧张的考试周我们迎来了暑假，但是我们的学习却并没有结束，也不应该结束。我们acm实验室的大部分成员都选择了实验室的暑期集训，选择了再acm的征途上砥砺前行。</w:t>
      </w:r>
    </w:p>
    <w:p w14:paraId="5EBAA3BD" w14:textId="33871A3F" w:rsidR="00D530B4" w:rsidRDefault="00D530B4" w:rsidP="00D530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今天是实验室集训的第一天，一般来说任何事情的第一天都是用来适应环境和给成员调整状态的。然而，我们作为acm实验室的成员却并不需要如此，因为我们在校期间一直在实验室学习算法，也就是说集训一直存在，也就没有了适应一说。</w:t>
      </w:r>
    </w:p>
    <w:p w14:paraId="25A1AC56" w14:textId="5E9B65B0" w:rsidR="00D530B4" w:rsidRDefault="00ED4F04" w:rsidP="00D530B4">
      <w:pPr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6B269" wp14:editId="1499C539">
            <wp:simplePos x="0" y="0"/>
            <wp:positionH relativeFrom="column">
              <wp:posOffset>3283585</wp:posOffset>
            </wp:positionH>
            <wp:positionV relativeFrom="paragraph">
              <wp:posOffset>824704</wp:posOffset>
            </wp:positionV>
            <wp:extent cx="1399540" cy="14471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33F92" wp14:editId="4AC17154">
            <wp:simplePos x="0" y="0"/>
            <wp:positionH relativeFrom="column">
              <wp:posOffset>1818925</wp:posOffset>
            </wp:positionH>
            <wp:positionV relativeFrom="paragraph">
              <wp:posOffset>681355</wp:posOffset>
            </wp:positionV>
            <wp:extent cx="1466215" cy="176149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55E49" wp14:editId="44457DF7">
            <wp:simplePos x="0" y="0"/>
            <wp:positionH relativeFrom="column">
              <wp:posOffset>161290</wp:posOffset>
            </wp:positionH>
            <wp:positionV relativeFrom="paragraph">
              <wp:posOffset>682151</wp:posOffset>
            </wp:positionV>
            <wp:extent cx="1656715" cy="176149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0B4">
        <w:rPr>
          <w:rFonts w:ascii="宋体" w:hAnsi="宋体"/>
        </w:rPr>
        <w:tab/>
      </w:r>
      <w:r w:rsidR="00D530B4">
        <w:rPr>
          <w:rFonts w:ascii="宋体" w:hAnsi="宋体" w:hint="eastAsia"/>
        </w:rPr>
        <w:t>所以，我们可爱的学长在第一天就给我们来了给链表轰炸，听说是给我们练手的。然而实际情况是这样的</w:t>
      </w:r>
    </w:p>
    <w:p w14:paraId="0A98F38C" w14:textId="0E7B5134" w:rsidR="00ED4F04" w:rsidRDefault="00ED4F04" w:rsidP="00D530B4">
      <w:pPr>
        <w:rPr>
          <w:rFonts w:ascii="宋体" w:hAnsi="宋体"/>
        </w:rPr>
      </w:pPr>
      <w:r>
        <w:rPr>
          <w:rFonts w:ascii="宋体" w:hAnsi="宋体" w:hint="eastAsia"/>
        </w:rPr>
        <w:t>看着这红红的错误提示，才知道自己以前学的算法多么的少，学的多么的不扎实，练手题也称为签到题红了一大片。</w:t>
      </w:r>
    </w:p>
    <w:p w14:paraId="2BE6FF60" w14:textId="1E52E77F" w:rsidR="00ED4F04" w:rsidRDefault="00ED4F04" w:rsidP="00D530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然后，便是我们学习到的东西啦，集训嘛当然是学到知识最重要啦。在我们小郭老师细心的教导下我们终于知道了，链表的实际应用的一些方法和场景。</w:t>
      </w:r>
    </w:p>
    <w:p w14:paraId="6D87C628" w14:textId="3065AD5A" w:rsidR="00ED4F04" w:rsidRDefault="00ED4F04" w:rsidP="00D530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对于链表的实现我们一般有两种方式，第一: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老老实实的用指针写真实的链表，就是一个结构体里面有信息域和指针域，顾名思义信息域用来储存结构体信息，指针域用来储存下一个节点或者上一个节点的地址。第二</w:t>
      </w:r>
      <w:r>
        <w:rPr>
          <w:rFonts w:ascii="宋体" w:hAnsi="宋体"/>
        </w:rPr>
        <w:t xml:space="preserve">: </w:t>
      </w:r>
      <w:r>
        <w:rPr>
          <w:rFonts w:ascii="宋体" w:hAnsi="宋体" w:hint="eastAsia"/>
        </w:rPr>
        <w:t>使用数组来模拟链表，这是一种在a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>比赛时常用的方法因为他更加灵活，它是使用数组的下标模拟链表节点的地址，然后只要在结构体中存储相应的下标信息即可，这样同样也可做到一个链表的效果。</w:t>
      </w:r>
    </w:p>
    <w:p w14:paraId="47B83168" w14:textId="255FD6C6" w:rsidR="00ED4F04" w:rsidRDefault="00ED4F04" w:rsidP="00D530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链表的用处会很多，在今后的时间里我们会对链表在图论中的应用</w:t>
      </w:r>
      <w:r w:rsidR="000919F0">
        <w:rPr>
          <w:rFonts w:ascii="宋体" w:hAnsi="宋体" w:hint="eastAsia"/>
        </w:rPr>
        <w:t>有更加深刻的了解。</w:t>
      </w:r>
    </w:p>
    <w:p w14:paraId="68BF3202" w14:textId="5C8171EC" w:rsidR="006D3BDC" w:rsidRPr="00D530B4" w:rsidRDefault="006D3BDC" w:rsidP="00D530B4">
      <w:pPr>
        <w:rPr>
          <w:rFonts w:ascii="宋体" w:hAnsi="宋体" w:hint="eastAsia"/>
          <w:szCs w:val="28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日期：2</w:t>
      </w:r>
      <w:r>
        <w:rPr>
          <w:rFonts w:ascii="宋体" w:hAnsi="宋体"/>
        </w:rPr>
        <w:t>019.7.1</w:t>
      </w:r>
      <w:bookmarkStart w:id="0" w:name="_GoBack"/>
      <w:bookmarkEnd w:id="0"/>
    </w:p>
    <w:sectPr w:rsidR="006D3BDC" w:rsidRPr="00D5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EE"/>
    <w:rsid w:val="000919F0"/>
    <w:rsid w:val="00322D88"/>
    <w:rsid w:val="006D3BDC"/>
    <w:rsid w:val="00916264"/>
    <w:rsid w:val="00A778DD"/>
    <w:rsid w:val="00B30DEE"/>
    <w:rsid w:val="00B607BD"/>
    <w:rsid w:val="00D530B4"/>
    <w:rsid w:val="00E6444E"/>
    <w:rsid w:val="00ED4F04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701D"/>
  <w15:chartTrackingRefBased/>
  <w15:docId w15:val="{709E6B88-0AF7-48D6-9712-D41E81D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theme="minorBidi"/>
        <w:kern w:val="2"/>
        <w:sz w:val="28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0B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0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3</cp:revision>
  <dcterms:created xsi:type="dcterms:W3CDTF">2019-07-02T13:37:00Z</dcterms:created>
  <dcterms:modified xsi:type="dcterms:W3CDTF">2019-07-02T13:59:00Z</dcterms:modified>
</cp:coreProperties>
</file>