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30ECE">
      <w:pPr>
        <w:tabs>
          <w:tab w:val="left" w:pos="4962"/>
        </w:tabs>
        <w:spacing w:before="0" w:after="0" w:line="48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Cs w:val="28"/>
        </w:rPr>
        <w:t>Fig. S1</w:t>
      </w:r>
    </w:p>
    <w:p w14:paraId="2158422B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201.65pt;width:413.2pt;" o:ole="t" filled="f" o:preferrelative="t" stroked="f" coordsize="21600,21600">
            <v:path/>
            <v:fill on="f" focussize="0,0"/>
            <v:stroke on="f"/>
            <v:imagedata r:id="rId5" o:title="oleimage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</w:p>
    <w:p w14:paraId="4EB4F6BF">
      <w:pPr>
        <w:tabs>
          <w:tab w:val="left" w:pos="4962"/>
        </w:tabs>
        <w:spacing w:before="0" w:after="0" w:line="480" w:lineRule="auto"/>
        <w:jc w:val="both"/>
        <w:rPr>
          <w:rFonts w:hint="eastAsia" w:ascii="Arial" w:hAnsi="Arial" w:cs="Arial" w:eastAsiaTheme="minorEastAsia"/>
          <w:sz w:val="32"/>
          <w:szCs w:val="32"/>
          <w:lang w:eastAsia="zh-CN"/>
        </w:rPr>
      </w:pPr>
      <w:r>
        <w:rPr>
          <w:rFonts w:ascii="Arial" w:hAnsi="Arial" w:cs="Arial"/>
          <w:b/>
          <w:bCs/>
          <w:szCs w:val="28"/>
        </w:rPr>
        <w:t>Fig. S</w:t>
      </w:r>
      <w:r>
        <w:rPr>
          <w:rFonts w:hint="eastAsia" w:ascii="Arial" w:hAnsi="Arial" w:cs="Arial"/>
          <w:b/>
          <w:bCs/>
          <w:szCs w:val="28"/>
          <w:lang w:val="en-US" w:eastAsia="zh-CN"/>
        </w:rPr>
        <w:t>2</w:t>
      </w:r>
    </w:p>
    <w:p w14:paraId="0B495E94">
      <w:pPr>
        <w:rPr>
          <w:rFonts w:hint="eastAsia"/>
          <w:lang w:eastAsia="zh-CN"/>
        </w:rPr>
      </w:pPr>
    </w:p>
    <w:p w14:paraId="13525D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object>
          <v:shape id="_x0000_i1026" o:spt="75" type="#_x0000_t75" style="height:352.55pt;width:417.45pt;" o:ole="t" filled="f" o:preferrelative="t" stroked="f" coordsize="21600,21600">
            <v:path/>
            <v:fill on="f" focussize="0,0"/>
            <v:stroke on="f"/>
            <v:imagedata r:id="rId7" o:title="oleimage"/>
            <o:lock v:ext="edit" aspectratio="t"/>
            <w10:wrap type="none"/>
            <w10:anchorlock/>
          </v:shape>
          <o:OLEObject Type="Embed" ProgID="Package" ShapeID="_x0000_i1026" DrawAspect="Content" ObjectID="_1468075726" r:id="rId6">
            <o:LockedField>false</o:LockedField>
          </o:OLEObject>
        </w:object>
      </w:r>
    </w:p>
    <w:p w14:paraId="545E5807">
      <w:pPr>
        <w:tabs>
          <w:tab w:val="left" w:pos="4962"/>
        </w:tabs>
        <w:spacing w:before="0" w:after="0" w:line="480" w:lineRule="auto"/>
        <w:jc w:val="both"/>
        <w:rPr>
          <w:rFonts w:hint="eastAsia" w:ascii="Arial" w:hAnsi="Arial" w:cs="Arial"/>
          <w:b/>
          <w:bCs/>
          <w:szCs w:val="28"/>
          <w:lang w:val="en-US" w:eastAsia="zh-CN"/>
        </w:rPr>
      </w:pPr>
      <w:r>
        <w:rPr>
          <w:rFonts w:ascii="Arial" w:hAnsi="Arial" w:cs="Arial"/>
          <w:b/>
          <w:bCs/>
          <w:szCs w:val="28"/>
        </w:rPr>
        <w:t>Fig. S</w:t>
      </w:r>
      <w:r>
        <w:rPr>
          <w:rFonts w:hint="eastAsia" w:ascii="Arial" w:hAnsi="Arial" w:cs="Arial"/>
          <w:b/>
          <w:bCs/>
          <w:szCs w:val="28"/>
          <w:lang w:val="en-US" w:eastAsia="zh-CN"/>
        </w:rPr>
        <w:t>3</w:t>
      </w:r>
    </w:p>
    <w:p w14:paraId="491D7A9E">
      <w:pPr>
        <w:tabs>
          <w:tab w:val="left" w:pos="4962"/>
        </w:tabs>
        <w:spacing w:before="0" w:after="0" w:line="480" w:lineRule="auto"/>
        <w:jc w:val="both"/>
        <w:rPr>
          <w:rFonts w:hint="eastAsia" w:ascii="Arial" w:hAnsi="Arial" w:cs="Arial"/>
          <w:b/>
          <w:bCs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Cs w:val="28"/>
          <w:lang w:val="en-US" w:eastAsia="zh-CN"/>
        </w:rPr>
        <w:drawing>
          <wp:inline distT="0" distB="0" distL="114300" distR="114300">
            <wp:extent cx="5274310" cy="3955415"/>
            <wp:effectExtent l="0" t="0" r="2540" b="6985"/>
            <wp:docPr id="1" name="图片 1" descr="tSNE_microbiota_rosacea_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SNE_microbiota_rosacea_contro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9863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83A73"/>
    <w:rsid w:val="67FF2445"/>
    <w:rsid w:val="730B5CFB"/>
    <w:rsid w:val="76AFB57D"/>
    <w:rsid w:val="7EEF0411"/>
    <w:rsid w:val="7FEF86AE"/>
    <w:rsid w:val="F9EFC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</Words>
  <Characters>18</Characters>
  <Lines>0</Lines>
  <Paragraphs>0</Paragraphs>
  <TotalTime>0</TotalTime>
  <ScaleCrop>false</ScaleCrop>
  <LinksUpToDate>false</LinksUpToDate>
  <CharactersWithSpaces>21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2024-10-22T00:15:00Z</dcterms:created>
  <dc:creator>Data</dc:creator>
  <cp:lastModifiedBy>李敏</cp:lastModifiedBy>
  <dcterms:modified xsi:type="dcterms:W3CDTF">2025-06-22T12:33:16Z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219D07560D6C98F992301567462AE7CE_42</vt:lpwstr>
  </property>
  <property fmtid="{D5CDD505-2E9C-101B-9397-08002B2CF9AE}" pid="4" name="KSOTemplateDocerSaveRecord">
    <vt:lpwstr>eyJoZGlkIjoiYjJjNTE3ZDBmY2U2MTMwNzQ2NGJmZWJiZjRkY2Q0NzciLCJ1c2VySWQiOiIzNTA4ODMxNTYifQ==</vt:lpwstr>
  </property>
</Properties>
</file>