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101F" w14:textId="0CB36AD0" w:rsidR="00347B95" w:rsidRDefault="000F78EC" w:rsidP="00187A4C">
      <w:pPr>
        <w:rPr>
          <w:b/>
          <w:bCs/>
        </w:rPr>
      </w:pPr>
      <w:r w:rsidRPr="005D13D2">
        <w:rPr>
          <w:b/>
          <w:bCs/>
        </w:rPr>
        <w:t xml:space="preserve">Lección </w:t>
      </w:r>
      <w:r w:rsidR="004F1093">
        <w:rPr>
          <w:b/>
          <w:bCs/>
        </w:rPr>
        <w:t>3</w:t>
      </w:r>
      <w:r w:rsidRPr="005D13D2">
        <w:rPr>
          <w:b/>
          <w:bCs/>
        </w:rPr>
        <w:t>.</w:t>
      </w:r>
      <w:r w:rsidR="000E5F01">
        <w:rPr>
          <w:b/>
          <w:bCs/>
        </w:rPr>
        <w:t>2</w:t>
      </w:r>
      <w:r>
        <w:t xml:space="preserve">: </w:t>
      </w:r>
      <w:r w:rsidR="00B70ECF" w:rsidRPr="00B70ECF">
        <w:rPr>
          <w:b/>
          <w:bCs/>
        </w:rPr>
        <w:t>Retroalimentación formativa y computación afectiva</w:t>
      </w:r>
    </w:p>
    <w:p w14:paraId="06B54712" w14:textId="77777777" w:rsidR="00AA6FF3" w:rsidRPr="00AA6FF3" w:rsidRDefault="00AA6FF3" w:rsidP="00AA6FF3">
      <w:pPr>
        <w:rPr>
          <w:b/>
          <w:bCs/>
        </w:rPr>
      </w:pPr>
      <w:proofErr w:type="spellStart"/>
      <w:r w:rsidRPr="00AA6FF3">
        <w:rPr>
          <w:b/>
          <w:bCs/>
        </w:rPr>
        <w:t>Feedback</w:t>
      </w:r>
      <w:proofErr w:type="spellEnd"/>
      <w:r w:rsidRPr="00AA6FF3">
        <w:rPr>
          <w:b/>
          <w:bCs/>
        </w:rPr>
        <w:t xml:space="preserve"> asistido: De lo cuantitativo a lo cualitativo</w:t>
      </w:r>
    </w:p>
    <w:p w14:paraId="7374307D" w14:textId="77777777" w:rsidR="00AA6FF3" w:rsidRPr="00AA6FF3" w:rsidRDefault="00AA6FF3" w:rsidP="00AA6FF3">
      <w:r w:rsidRPr="00AA6FF3">
        <w:t>La retroalimentación formativa de calidad es uno de los factores con mayor impacto en el aprendizaje, pero su producción individualizada consume mucho tiempo, especialmente en grupos grandes. Las herramientas generativas pueden transformar calificaciones o descriptores de desempeño en comentarios escritos más ricos, específicos y orientados a la mejora, siempre que el docente proporcione información estructurada sobre el desempeño y revise cuidadosamente la salida (Kwak, 2025). Estudios recientes muestran que sistemas de evaluación automatizada combinados con generación de comentarios pueden ofrecer retroalimentación más rápida y consistente, mientras se mantiene la necesidad de verificación humana para asegurar justicia y precisión (Yan et al., 2020). En este contexto, los LLM funcionan como motores de generación de borradores de comentarios a partir de calificaciones, rúbricas o descriptores de desempeño, mientras que los </w:t>
      </w:r>
      <w:proofErr w:type="spellStart"/>
      <w:r w:rsidRPr="00AA6FF3">
        <w:t>bots</w:t>
      </w:r>
      <w:proofErr w:type="spellEnd"/>
      <w:r w:rsidRPr="00AA6FF3">
        <w:t xml:space="preserve"> o </w:t>
      </w:r>
      <w:proofErr w:type="gramStart"/>
      <w:r w:rsidRPr="00AA6FF3">
        <w:t>apps</w:t>
      </w:r>
      <w:proofErr w:type="gramEnd"/>
      <w:r w:rsidRPr="00AA6FF3">
        <w:t xml:space="preserve"> educativas que integran LLM añaden capas de interfaz, plantillas y opciones de gestión de grupos, sin sustituir el juicio profesional docente.</w:t>
      </w:r>
    </w:p>
    <w:p w14:paraId="4B751908" w14:textId="77777777" w:rsidR="00AA6FF3" w:rsidRPr="00AA6FF3" w:rsidRDefault="00AA6FF3" w:rsidP="00AA6FF3">
      <w:pPr>
        <w:rPr>
          <w:b/>
          <w:bCs/>
        </w:rPr>
      </w:pPr>
      <w:r w:rsidRPr="00AA6FF3">
        <w:rPr>
          <w:b/>
          <w:bCs/>
        </w:rPr>
        <w:t>Retroalimentación emocionalmente enriquecida</w:t>
      </w:r>
    </w:p>
    <w:p w14:paraId="664E17DA" w14:textId="77777777" w:rsidR="00AA6FF3" w:rsidRPr="00AA6FF3" w:rsidRDefault="00AA6FF3" w:rsidP="00AA6FF3">
      <w:r w:rsidRPr="00AA6FF3">
        <w:t>La computación afectiva estudia cómo los sistemas pueden detectar, modelar o responder a estados emocionales humanos, incluyendo emociones asociadas al proceso de aprender y recibir crítica. Un cuerpo de evidencia sugiere que la retroalimentación que incorpora reconocimiento del esfuerzo, empatía y sugerencias constructivas tiene efectos más positivos en la motivación y la autorregulación del estudiante que comentarios puramente correctivos (D’Mello &amp; Kory, 2015).</w:t>
      </w:r>
      <w:r w:rsidRPr="00AA6FF3">
        <w:rPr>
          <w:rFonts w:ascii="Arial" w:hAnsi="Arial" w:cs="Arial"/>
        </w:rPr>
        <w:t>​</w:t>
      </w:r>
    </w:p>
    <w:p w14:paraId="5CF5FF21" w14:textId="77777777" w:rsidR="00AA6FF3" w:rsidRPr="00AA6FF3" w:rsidRDefault="00AA6FF3" w:rsidP="00AA6FF3">
      <w:r w:rsidRPr="00AA6FF3">
        <w:t xml:space="preserve">Investigaciones recientes sobre retroalimentación “emocionalmente enriquecida” generada por IA indican que es posible diseñar </w:t>
      </w:r>
      <w:proofErr w:type="spellStart"/>
      <w:r w:rsidRPr="00AA6FF3">
        <w:t>prompts</w:t>
      </w:r>
      <w:proofErr w:type="spellEnd"/>
      <w:r w:rsidRPr="00AA6FF3">
        <w:t xml:space="preserve"> y sistemas que produzcan comentarios que combinan elementos cognitivos (qué mejorar) y afectivos (cómo animar y sostener al estudiante), generando mayor compromiso y mejor percepción de apoyo por parte del estudiantado (</w:t>
      </w:r>
      <w:proofErr w:type="spellStart"/>
      <w:r w:rsidRPr="00AA6FF3">
        <w:t>Alsaiari</w:t>
      </w:r>
      <w:proofErr w:type="spellEnd"/>
      <w:r w:rsidRPr="00AA6FF3">
        <w:t xml:space="preserve"> et al., 2024). En estos estudios, los docentes definen reglas y ejemplos de tono adecuado, y la IA genera borradores de comentarios que luego se revisan antes de ser entregados, usualmente a través de plataformas o </w:t>
      </w:r>
      <w:proofErr w:type="gramStart"/>
      <w:r w:rsidRPr="00AA6FF3">
        <w:t>apps</w:t>
      </w:r>
      <w:proofErr w:type="gramEnd"/>
      <w:r w:rsidRPr="00AA6FF3">
        <w:t xml:space="preserve"> de gestión del curso que consumen servicios LLM en segundo plano.</w:t>
      </w:r>
    </w:p>
    <w:p w14:paraId="64497545" w14:textId="77777777" w:rsidR="00AA6FF3" w:rsidRPr="00AA6FF3" w:rsidRDefault="00AA6FF3" w:rsidP="00AA6FF3">
      <w:r w:rsidRPr="00AA6FF3">
        <w:t>En la práctica, esto implica:</w:t>
      </w:r>
    </w:p>
    <w:p w14:paraId="7124C190" w14:textId="77777777" w:rsidR="00AA6FF3" w:rsidRPr="00AA6FF3" w:rsidRDefault="00AA6FF3" w:rsidP="00AA6FF3">
      <w:pPr>
        <w:numPr>
          <w:ilvl w:val="0"/>
          <w:numId w:val="59"/>
        </w:numPr>
      </w:pPr>
      <w:r w:rsidRPr="00AA6FF3">
        <w:rPr>
          <w:b/>
          <w:bCs/>
        </w:rPr>
        <w:t>Confirmación</w:t>
      </w:r>
      <w:r w:rsidRPr="00AA6FF3">
        <w:t>: Reconocer lo que el estudiante hizo bien. Instruir al modelo para reconocer logros específicos antes de señalar errores.</w:t>
      </w:r>
    </w:p>
    <w:p w14:paraId="2A22A7ED" w14:textId="77777777" w:rsidR="00AA6FF3" w:rsidRPr="00AA6FF3" w:rsidRDefault="00AA6FF3" w:rsidP="00AA6FF3">
      <w:pPr>
        <w:numPr>
          <w:ilvl w:val="0"/>
          <w:numId w:val="59"/>
        </w:numPr>
      </w:pPr>
      <w:r w:rsidRPr="00AA6FF3">
        <w:rPr>
          <w:b/>
          <w:bCs/>
        </w:rPr>
        <w:lastRenderedPageBreak/>
        <w:t>Empatía</w:t>
      </w:r>
      <w:r w:rsidRPr="00AA6FF3">
        <w:t xml:space="preserve">: Reconocer el esfuerzo y validar el proceso de aprendizaje. </w:t>
      </w:r>
      <w:proofErr w:type="gramStart"/>
      <w:r w:rsidRPr="00AA6FF3">
        <w:t>Pedirle</w:t>
      </w:r>
      <w:proofErr w:type="gramEnd"/>
      <w:r w:rsidRPr="00AA6FF3">
        <w:t xml:space="preserve"> que utilice un tono respetuoso y motivador, adecuado a la edad y contexto cultural.</w:t>
      </w:r>
    </w:p>
    <w:p w14:paraId="0E90F742" w14:textId="77777777" w:rsidR="00AA6FF3" w:rsidRPr="00AA6FF3" w:rsidRDefault="00AA6FF3" w:rsidP="00AA6FF3">
      <w:pPr>
        <w:numPr>
          <w:ilvl w:val="0"/>
          <w:numId w:val="59"/>
        </w:numPr>
      </w:pPr>
      <w:r w:rsidRPr="00AA6FF3">
        <w:rPr>
          <w:b/>
          <w:bCs/>
        </w:rPr>
        <w:t>Especificidad</w:t>
      </w:r>
      <w:r w:rsidRPr="00AA6FF3">
        <w:t>: Señalar exactamente qué necesita mejora y por qué</w:t>
      </w:r>
    </w:p>
    <w:p w14:paraId="6A6A4F61" w14:textId="77777777" w:rsidR="00AA6FF3" w:rsidRPr="00AA6FF3" w:rsidRDefault="00AA6FF3" w:rsidP="00AA6FF3">
      <w:pPr>
        <w:numPr>
          <w:ilvl w:val="0"/>
          <w:numId w:val="59"/>
        </w:numPr>
      </w:pPr>
      <w:r w:rsidRPr="00AA6FF3">
        <w:rPr>
          <w:b/>
          <w:bCs/>
        </w:rPr>
        <w:t>Orientación a la acción</w:t>
      </w:r>
      <w:r w:rsidRPr="00AA6FF3">
        <w:t>: Proporcionar pasos concretos para mejorar. Solicitar sugerencias concretas de próximos pasos (“qué hacer mañana”) en lugar de comentarios vagos.</w:t>
      </w:r>
    </w:p>
    <w:p w14:paraId="0173F870" w14:textId="77777777" w:rsidR="00AA6FF3" w:rsidRPr="00AA6FF3" w:rsidRDefault="00AA6FF3" w:rsidP="00AA6FF3">
      <w:pPr>
        <w:rPr>
          <w:b/>
          <w:bCs/>
        </w:rPr>
      </w:pPr>
      <w:r w:rsidRPr="00AA6FF3">
        <w:rPr>
          <w:b/>
          <w:bCs/>
        </w:rPr>
        <w:t xml:space="preserve">Ejemplo de </w:t>
      </w:r>
      <w:proofErr w:type="spellStart"/>
      <w:r w:rsidRPr="00AA6FF3">
        <w:rPr>
          <w:b/>
          <w:bCs/>
        </w:rPr>
        <w:t>prompt</w:t>
      </w:r>
      <w:proofErr w:type="spellEnd"/>
      <w:r w:rsidRPr="00AA6FF3">
        <w:rPr>
          <w:b/>
          <w:bCs/>
        </w:rPr>
        <w:t xml:space="preserve"> para generar </w:t>
      </w:r>
      <w:proofErr w:type="spellStart"/>
      <w:r w:rsidRPr="00AA6FF3">
        <w:rPr>
          <w:b/>
          <w:bCs/>
        </w:rPr>
        <w:t>feedback</w:t>
      </w:r>
      <w:proofErr w:type="spellEnd"/>
      <w:r w:rsidRPr="00AA6FF3">
        <w:rPr>
          <w:b/>
          <w:bCs/>
        </w:rPr>
        <w:t>:</w:t>
      </w:r>
    </w:p>
    <w:p w14:paraId="26E8D29B" w14:textId="77777777" w:rsidR="009C30A5" w:rsidRPr="009C30A5" w:rsidRDefault="009C30A5" w:rsidP="009C30A5">
      <w:r w:rsidRPr="009C30A5">
        <w:rPr>
          <w:b/>
          <w:bCs/>
        </w:rPr>
        <w:t xml:space="preserve">Rol: </w:t>
      </w:r>
      <w:r w:rsidRPr="009C30A5">
        <w:t xml:space="preserve">Actúa como un Maestro Mentor de [ </w:t>
      </w:r>
      <w:proofErr w:type="gramStart"/>
      <w:r w:rsidRPr="009C30A5">
        <w:t>grado ]</w:t>
      </w:r>
      <w:proofErr w:type="gramEnd"/>
      <w:r w:rsidRPr="009C30A5">
        <w:t xml:space="preserve"> en Puerto Rico, experto en pedagogía positiva y enseñanza de [ </w:t>
      </w:r>
      <w:proofErr w:type="gramStart"/>
      <w:r w:rsidRPr="009C30A5">
        <w:t>materia ]</w:t>
      </w:r>
      <w:proofErr w:type="gramEnd"/>
      <w:r w:rsidRPr="009C30A5">
        <w:t xml:space="preserve"> a [</w:t>
      </w:r>
      <w:proofErr w:type="gramStart"/>
      <w:r w:rsidRPr="009C30A5">
        <w:t>nivel ]</w:t>
      </w:r>
      <w:proofErr w:type="gramEnd"/>
      <w:r w:rsidRPr="009C30A5">
        <w:t>. Tu tono debe ser alentador, cercano y motivador, similar al de un guía que celebra el esfuerzo mientras corrige el camino.</w:t>
      </w:r>
    </w:p>
    <w:p w14:paraId="4CE44951" w14:textId="77777777" w:rsidR="009C30A5" w:rsidRPr="009C30A5" w:rsidRDefault="009C30A5" w:rsidP="009C30A5">
      <w:pPr>
        <w:rPr>
          <w:b/>
          <w:bCs/>
        </w:rPr>
      </w:pPr>
      <w:r w:rsidRPr="009C30A5">
        <w:rPr>
          <w:b/>
          <w:bCs/>
        </w:rPr>
        <w:t>Contexto del estudiante:</w:t>
      </w:r>
    </w:p>
    <w:p w14:paraId="6CDD8D6D" w14:textId="77777777" w:rsidR="009C30A5" w:rsidRPr="009C30A5" w:rsidRDefault="009C30A5" w:rsidP="009C30A5">
      <w:pPr>
        <w:numPr>
          <w:ilvl w:val="0"/>
          <w:numId w:val="62"/>
        </w:numPr>
      </w:pPr>
      <w:r w:rsidRPr="009C30A5">
        <w:t>Nivel: 4to Grado (9-10 años).</w:t>
      </w:r>
    </w:p>
    <w:p w14:paraId="0A87891C" w14:textId="77777777" w:rsidR="009C30A5" w:rsidRPr="009C30A5" w:rsidRDefault="009C30A5" w:rsidP="009C30A5">
      <w:pPr>
        <w:numPr>
          <w:ilvl w:val="0"/>
          <w:numId w:val="62"/>
        </w:numPr>
      </w:pPr>
      <w:r w:rsidRPr="009C30A5">
        <w:t>Desempeño: Obtuvo 65/100 en un examen de fracciones.</w:t>
      </w:r>
    </w:p>
    <w:p w14:paraId="0CA3AA0D" w14:textId="77777777" w:rsidR="009C30A5" w:rsidRPr="009C30A5" w:rsidRDefault="009C30A5" w:rsidP="009C30A5">
      <w:pPr>
        <w:numPr>
          <w:ilvl w:val="0"/>
          <w:numId w:val="62"/>
        </w:numPr>
      </w:pPr>
      <w:r w:rsidRPr="009C30A5">
        <w:t>Logros: Dominó correctamente las sumas de fracciones.</w:t>
      </w:r>
    </w:p>
    <w:p w14:paraId="7DBF7502" w14:textId="77777777" w:rsidR="009C30A5" w:rsidRPr="009C30A5" w:rsidRDefault="009C30A5" w:rsidP="009C30A5">
      <w:pPr>
        <w:numPr>
          <w:ilvl w:val="0"/>
          <w:numId w:val="62"/>
        </w:numPr>
      </w:pPr>
      <w:r w:rsidRPr="009C30A5">
        <w:t>Desafíos: Confusión entre numerador/denominador, falta de simplificación y errores en las restas.</w:t>
      </w:r>
    </w:p>
    <w:p w14:paraId="34F8C816" w14:textId="77777777" w:rsidR="009C30A5" w:rsidRPr="009C30A5" w:rsidRDefault="009C30A5" w:rsidP="009C30A5">
      <w:r w:rsidRPr="009C30A5">
        <w:rPr>
          <w:b/>
          <w:bCs/>
        </w:rPr>
        <w:t xml:space="preserve">Tarea: </w:t>
      </w:r>
      <w:r w:rsidRPr="009C30A5">
        <w:t>Redacta un comentario de retroalimentación de 4 a 5 oraciones dirigido directamente al estudiante. Debes seguir esta estructura de salida estructurada:</w:t>
      </w:r>
    </w:p>
    <w:p w14:paraId="4720BF4C" w14:textId="77777777" w:rsidR="009C30A5" w:rsidRPr="009C30A5" w:rsidRDefault="009C30A5" w:rsidP="009C30A5">
      <w:pPr>
        <w:numPr>
          <w:ilvl w:val="0"/>
          <w:numId w:val="63"/>
        </w:numPr>
      </w:pPr>
      <w:r w:rsidRPr="009C30A5">
        <w:t>Validación positiva: Comienza felicitándolo por su excelente trabajo en las sumas.</w:t>
      </w:r>
    </w:p>
    <w:p w14:paraId="4E578F24" w14:textId="77777777" w:rsidR="009C30A5" w:rsidRPr="009C30A5" w:rsidRDefault="009C30A5" w:rsidP="009C30A5">
      <w:pPr>
        <w:numPr>
          <w:ilvl w:val="0"/>
          <w:numId w:val="63"/>
        </w:numPr>
      </w:pPr>
      <w:r w:rsidRPr="009C30A5">
        <w:t>Claridad empática: Explica los errores (numerador/denominador y restas) de forma sencilla, tratándolos como "oportunidades de aprendizaje" y no como fallos.</w:t>
      </w:r>
    </w:p>
    <w:p w14:paraId="101B2B54" w14:textId="77777777" w:rsidR="009C30A5" w:rsidRPr="009C30A5" w:rsidRDefault="009C30A5" w:rsidP="009C30A5">
      <w:pPr>
        <w:numPr>
          <w:ilvl w:val="0"/>
          <w:numId w:val="63"/>
        </w:numPr>
      </w:pPr>
      <w:r w:rsidRPr="009C30A5">
        <w:t>Acción concreta: Sugiere un paso práctico (ej. una estrategia de dibujo o una regla mnemotécnica para no olvidar simplificar).</w:t>
      </w:r>
    </w:p>
    <w:p w14:paraId="7D59E16C" w14:textId="77777777" w:rsidR="009C30A5" w:rsidRPr="009C30A5" w:rsidRDefault="009C30A5" w:rsidP="009C30A5">
      <w:pPr>
        <w:numPr>
          <w:ilvl w:val="0"/>
          <w:numId w:val="63"/>
        </w:numPr>
      </w:pPr>
      <w:r w:rsidRPr="009C30A5">
        <w:t>Cierre motivador: Termina con una frase que refuerce su potencial para mejorar en el próximo reto.</w:t>
      </w:r>
    </w:p>
    <w:p w14:paraId="7C29D701" w14:textId="77777777" w:rsidR="009C30A5" w:rsidRPr="009C30A5" w:rsidRDefault="009C30A5" w:rsidP="009C30A5">
      <w:pPr>
        <w:rPr>
          <w:b/>
          <w:bCs/>
        </w:rPr>
      </w:pPr>
      <w:r w:rsidRPr="009C30A5">
        <w:rPr>
          <w:b/>
          <w:bCs/>
        </w:rPr>
        <w:t>Restricciones de estilo:</w:t>
      </w:r>
    </w:p>
    <w:p w14:paraId="6C2A3B6B" w14:textId="77777777" w:rsidR="009C30A5" w:rsidRPr="009C30A5" w:rsidRDefault="009C30A5" w:rsidP="009C30A5">
      <w:pPr>
        <w:numPr>
          <w:ilvl w:val="0"/>
          <w:numId w:val="64"/>
        </w:numPr>
      </w:pPr>
      <w:r w:rsidRPr="009C30A5">
        <w:t>NO menciones la nota numérica (65/100).</w:t>
      </w:r>
    </w:p>
    <w:p w14:paraId="2B367407" w14:textId="77777777" w:rsidR="009C30A5" w:rsidRPr="009C30A5" w:rsidRDefault="009C30A5" w:rsidP="009C30A5">
      <w:pPr>
        <w:numPr>
          <w:ilvl w:val="0"/>
          <w:numId w:val="64"/>
        </w:numPr>
      </w:pPr>
      <w:r w:rsidRPr="009C30A5">
        <w:t>NO uses lenguaje condescendiente ni demasiado técnico.</w:t>
      </w:r>
    </w:p>
    <w:p w14:paraId="630E09A2" w14:textId="77777777" w:rsidR="009C30A5" w:rsidRPr="009C30A5" w:rsidRDefault="009C30A5" w:rsidP="009C30A5">
      <w:pPr>
        <w:numPr>
          <w:ilvl w:val="0"/>
          <w:numId w:val="64"/>
        </w:numPr>
      </w:pPr>
      <w:r w:rsidRPr="009C30A5">
        <w:t>Usa un español natural y cálido, apropiado para el contexto escolar de Puerto Rico.</w:t>
      </w:r>
    </w:p>
    <w:p w14:paraId="059CD0AA" w14:textId="77777777" w:rsidR="00AA6FF3" w:rsidRPr="00AA6FF3" w:rsidRDefault="00AA6FF3" w:rsidP="00AA6FF3">
      <w:r w:rsidRPr="00AA6FF3">
        <w:rPr>
          <w:b/>
          <w:bCs/>
        </w:rPr>
        <w:lastRenderedPageBreak/>
        <w:t>Ahorro de tiempo y aumento de calidad:</w:t>
      </w:r>
      <w:r w:rsidRPr="00AA6FF3">
        <w:rPr>
          <w:b/>
          <w:bCs/>
        </w:rPr>
        <w:br/>
      </w:r>
      <w:r w:rsidRPr="00AA6FF3">
        <w:t>La generación asistida de retroalimentación permite al docente:</w:t>
      </w:r>
    </w:p>
    <w:p w14:paraId="6BFDC28E" w14:textId="77777777" w:rsidR="00AA6FF3" w:rsidRPr="00AA6FF3" w:rsidRDefault="00AA6FF3" w:rsidP="00AA6FF3">
      <w:pPr>
        <w:numPr>
          <w:ilvl w:val="0"/>
          <w:numId w:val="60"/>
        </w:numPr>
      </w:pPr>
      <w:r w:rsidRPr="00AA6FF3">
        <w:t>Mantener consistencia en el tono y nivel de detalle</w:t>
      </w:r>
    </w:p>
    <w:p w14:paraId="011DA649" w14:textId="77777777" w:rsidR="00AA6FF3" w:rsidRPr="00AA6FF3" w:rsidRDefault="00AA6FF3" w:rsidP="00AA6FF3">
      <w:pPr>
        <w:numPr>
          <w:ilvl w:val="0"/>
          <w:numId w:val="60"/>
        </w:numPr>
      </w:pPr>
      <w:r w:rsidRPr="00AA6FF3">
        <w:t>Personalizar comentarios masivamente en menos tiempo, especialmente cuando se usan </w:t>
      </w:r>
      <w:proofErr w:type="spellStart"/>
      <w:r w:rsidRPr="00AA6FF3">
        <w:t>bots</w:t>
      </w:r>
      <w:proofErr w:type="spellEnd"/>
      <w:r w:rsidRPr="00AA6FF3">
        <w:t xml:space="preserve"> o módulos de retroalimentación incrustados en el LMS que llaman a un LLM.</w:t>
      </w:r>
    </w:p>
    <w:p w14:paraId="6980E7A7" w14:textId="77777777" w:rsidR="00AA6FF3" w:rsidRPr="00AA6FF3" w:rsidRDefault="00AA6FF3" w:rsidP="00AA6FF3">
      <w:pPr>
        <w:numPr>
          <w:ilvl w:val="0"/>
          <w:numId w:val="60"/>
        </w:numPr>
      </w:pPr>
      <w:r w:rsidRPr="00AA6FF3">
        <w:t>Enfocarse en casos que requieren atención especializada</w:t>
      </w:r>
    </w:p>
    <w:p w14:paraId="1143E729" w14:textId="77777777" w:rsidR="00AA6FF3" w:rsidRPr="00AA6FF3" w:rsidRDefault="00AA6FF3" w:rsidP="00AA6FF3">
      <w:r w:rsidRPr="00AA6FF3">
        <w:t>Limitación ética importante: El docente siempre debe revisar y personalizar el comentario generado antes de enviarlo, asegurando que refleje su conocimiento del estudiante, su trayectoria y su contexto.</w:t>
      </w:r>
    </w:p>
    <w:p w14:paraId="7507C7A3" w14:textId="77777777" w:rsidR="00AA6FF3" w:rsidRPr="00AA6FF3" w:rsidRDefault="00AA6FF3" w:rsidP="00AA6FF3">
      <w:pPr>
        <w:rPr>
          <w:b/>
          <w:bCs/>
        </w:rPr>
      </w:pPr>
      <w:r w:rsidRPr="00AA6FF3">
        <w:rPr>
          <w:b/>
          <w:bCs/>
        </w:rPr>
        <w:t>Análisis de errores y patrones de confusión</w:t>
      </w:r>
    </w:p>
    <w:p w14:paraId="4682BDD0" w14:textId="77777777" w:rsidR="00AA6FF3" w:rsidRPr="00AA6FF3" w:rsidRDefault="00AA6FF3" w:rsidP="00AA6FF3">
      <w:r w:rsidRPr="00AA6FF3">
        <w:t xml:space="preserve">Además de redactar comentarios, los </w:t>
      </w:r>
      <w:proofErr w:type="spellStart"/>
      <w:r w:rsidRPr="00AA6FF3">
        <w:t>LLMs</w:t>
      </w:r>
      <w:proofErr w:type="spellEnd"/>
      <w:r w:rsidRPr="00AA6FF3">
        <w:t xml:space="preserve"> pueden analizar conjuntos de respuestas anonimizadas para identificar patrones de error, concepciones alternativas o dificultades recurrentes. La literatura sobre evaluación asistida por IA muestra que estos sistemas pueden apoyar el diagnóstico de errores frecuentes y la clasificación de respuestas según criterios de rúbricas, lo que sirve de base para planificar </w:t>
      </w:r>
      <w:proofErr w:type="spellStart"/>
      <w:r w:rsidRPr="00AA6FF3">
        <w:t>re-enseñanza</w:t>
      </w:r>
      <w:proofErr w:type="spellEnd"/>
      <w:r w:rsidRPr="00AA6FF3">
        <w:t xml:space="preserve"> más focalizada (Yan et al., 2020). En muchos casos, esta funcionalidad no se accede directamente al modelo base, sino a través de herramientas de analítica de aprendizaje que integran LLM para procesar texto.</w:t>
      </w:r>
    </w:p>
    <w:p w14:paraId="20B8A94F" w14:textId="77777777" w:rsidR="00AA6FF3" w:rsidRPr="00AA6FF3" w:rsidRDefault="00AA6FF3" w:rsidP="00AA6FF3">
      <w:r w:rsidRPr="00AA6FF3">
        <w:t>En términos operativos, el flujo típico consiste en:</w:t>
      </w:r>
    </w:p>
    <w:p w14:paraId="6743FFE2" w14:textId="77777777" w:rsidR="00AA6FF3" w:rsidRPr="00AA6FF3" w:rsidRDefault="00AA6FF3" w:rsidP="00AA6FF3">
      <w:pPr>
        <w:numPr>
          <w:ilvl w:val="0"/>
          <w:numId w:val="61"/>
        </w:numPr>
      </w:pPr>
      <w:r w:rsidRPr="00AA6FF3">
        <w:t>Anonimizar completamente las respuestas: Eliminar nombres, números de estudiante, cualquier información identificable</w:t>
      </w:r>
    </w:p>
    <w:p w14:paraId="36BC662E" w14:textId="77777777" w:rsidR="00AA6FF3" w:rsidRPr="00AA6FF3" w:rsidRDefault="00AA6FF3" w:rsidP="00AA6FF3">
      <w:pPr>
        <w:numPr>
          <w:ilvl w:val="0"/>
          <w:numId w:val="61"/>
        </w:numPr>
      </w:pPr>
      <w:r w:rsidRPr="00AA6FF3">
        <w:t>Compilar respuestas por pregunta o tarea: Agrupar las respuestas a una misma pregunta</w:t>
      </w:r>
    </w:p>
    <w:p w14:paraId="74A8CDD2" w14:textId="77777777" w:rsidR="00AA6FF3" w:rsidRPr="00AA6FF3" w:rsidRDefault="00AA6FF3" w:rsidP="00AA6FF3">
      <w:pPr>
        <w:numPr>
          <w:ilvl w:val="0"/>
          <w:numId w:val="61"/>
        </w:numPr>
      </w:pPr>
      <w:r w:rsidRPr="00AA6FF3">
        <w:t>Solicitar al LLM análisis de patrones: Pedir que identifique los errores más frecuentes, las concepciones erróneas subyacentes y posibles causas</w:t>
      </w:r>
    </w:p>
    <w:p w14:paraId="0AECECB3" w14:textId="77777777" w:rsidR="00AA6FF3" w:rsidRPr="00AA6FF3" w:rsidRDefault="00AA6FF3" w:rsidP="00AA6FF3">
      <w:pPr>
        <w:numPr>
          <w:ilvl w:val="0"/>
          <w:numId w:val="61"/>
        </w:numPr>
      </w:pPr>
      <w:r w:rsidRPr="00AA6FF3">
        <w:t xml:space="preserve">Generar estrategias de </w:t>
      </w:r>
      <w:proofErr w:type="spellStart"/>
      <w:r w:rsidRPr="00AA6FF3">
        <w:t>re-enseñanza</w:t>
      </w:r>
      <w:proofErr w:type="spellEnd"/>
      <w:r w:rsidRPr="00AA6FF3">
        <w:t>: Basándose en los patrones identificados, solicitar sugerencias de actividades correctivas</w:t>
      </w:r>
    </w:p>
    <w:p w14:paraId="3E4148CC" w14:textId="77777777" w:rsidR="00AA6FF3" w:rsidRPr="00AA6FF3" w:rsidRDefault="00AA6FF3" w:rsidP="00AA6FF3">
      <w:r w:rsidRPr="00AA6FF3">
        <w:t>Este uso mantiene al maestro como intérprete principal del significado pedagógico de los datos, mientras la IA facilita el procesamiento inicial de grandes volúmenes de información sobre el desempeño estudiantil.</w:t>
      </w:r>
    </w:p>
    <w:p w14:paraId="699295AB" w14:textId="77777777" w:rsidR="00AA6FF3" w:rsidRPr="00AA6FF3" w:rsidRDefault="00AA6FF3" w:rsidP="00AA6FF3">
      <w:pPr>
        <w:rPr>
          <w:b/>
          <w:bCs/>
        </w:rPr>
      </w:pPr>
      <w:r w:rsidRPr="00AA6FF3">
        <w:rPr>
          <w:b/>
          <w:bCs/>
        </w:rPr>
        <w:t xml:space="preserve">Ejemplo de </w:t>
      </w:r>
      <w:proofErr w:type="spellStart"/>
      <w:r w:rsidRPr="00AA6FF3">
        <w:rPr>
          <w:b/>
          <w:bCs/>
        </w:rPr>
        <w:t>prompt</w:t>
      </w:r>
      <w:proofErr w:type="spellEnd"/>
      <w:r w:rsidRPr="00AA6FF3">
        <w:rPr>
          <w:b/>
          <w:bCs/>
        </w:rPr>
        <w:t xml:space="preserve"> para análisis de errores:</w:t>
      </w:r>
    </w:p>
    <w:p w14:paraId="104C82C8" w14:textId="77777777" w:rsidR="00F15831" w:rsidRPr="00F15831" w:rsidRDefault="00F15831" w:rsidP="00F15831">
      <w:r w:rsidRPr="00F15831">
        <w:rPr>
          <w:b/>
          <w:bCs/>
        </w:rPr>
        <w:lastRenderedPageBreak/>
        <w:t>Rol</w:t>
      </w:r>
      <w:r w:rsidRPr="00F15831">
        <w:t xml:space="preserve">: Actúa como un Especialista en Diagnóstico Pedagógico y </w:t>
      </w:r>
      <w:proofErr w:type="spellStart"/>
      <w:r w:rsidRPr="00F15831">
        <w:t>Curriculista</w:t>
      </w:r>
      <w:proofErr w:type="spellEnd"/>
      <w:r w:rsidRPr="00F15831">
        <w:t xml:space="preserve"> de [materia] del DEPR. Tu especialidad es el análisis de "</w:t>
      </w:r>
      <w:proofErr w:type="spellStart"/>
      <w:r w:rsidRPr="00F15831">
        <w:t>misconceptions</w:t>
      </w:r>
      <w:proofErr w:type="spellEnd"/>
      <w:r w:rsidRPr="00F15831">
        <w:t>" (conceptos erróneos) y el diseño de estrategias de remediación de bajo costo y alto impacto para el salón de clases en Puerto Rico.</w:t>
      </w:r>
    </w:p>
    <w:p w14:paraId="6241EE39" w14:textId="77777777" w:rsidR="00F15831" w:rsidRPr="00F15831" w:rsidRDefault="00F15831" w:rsidP="00F15831">
      <w:r w:rsidRPr="00F15831">
        <w:rPr>
          <w:b/>
          <w:bCs/>
        </w:rPr>
        <w:t>Contexto</w:t>
      </w:r>
      <w:r w:rsidRPr="00F15831">
        <w:t>:</w:t>
      </w:r>
    </w:p>
    <w:p w14:paraId="165CEA0F" w14:textId="77777777" w:rsidR="00F15831" w:rsidRPr="00F15831" w:rsidRDefault="00F15831" w:rsidP="00F15831">
      <w:pPr>
        <w:numPr>
          <w:ilvl w:val="0"/>
          <w:numId w:val="65"/>
        </w:numPr>
      </w:pPr>
      <w:r w:rsidRPr="00F15831">
        <w:t>Nivel: 6to grado de ciencias (11-12 años).</w:t>
      </w:r>
    </w:p>
    <w:p w14:paraId="058C03C4" w14:textId="77777777" w:rsidR="00F15831" w:rsidRPr="00F15831" w:rsidRDefault="00F15831" w:rsidP="00F15831">
      <w:pPr>
        <w:numPr>
          <w:ilvl w:val="0"/>
          <w:numId w:val="65"/>
        </w:numPr>
      </w:pPr>
      <w:r w:rsidRPr="00F15831">
        <w:t>Materia: Astronomía / Ciclo Lunar.</w:t>
      </w:r>
    </w:p>
    <w:p w14:paraId="67792029" w14:textId="77777777" w:rsidR="00F15831" w:rsidRPr="00F15831" w:rsidRDefault="00F15831" w:rsidP="00F15831">
      <w:pPr>
        <w:numPr>
          <w:ilvl w:val="0"/>
          <w:numId w:val="65"/>
        </w:numPr>
      </w:pPr>
      <w:r w:rsidRPr="00F15831">
        <w:t>Insumo: 25 respuestas anónimas de estudiantes a la pregunta: "¿Por qué la luna cambia de forma durante el mes?".</w:t>
      </w:r>
    </w:p>
    <w:p w14:paraId="2CD3BA4F" w14:textId="77777777" w:rsidR="00F15831" w:rsidRPr="00F15831" w:rsidRDefault="00F15831" w:rsidP="00F15831">
      <w:pPr>
        <w:numPr>
          <w:ilvl w:val="0"/>
          <w:numId w:val="65"/>
        </w:numPr>
      </w:pPr>
      <w:r w:rsidRPr="00F15831">
        <w:t>Datos: [Pega aquí las 25 respuestas].</w:t>
      </w:r>
    </w:p>
    <w:p w14:paraId="519F3460" w14:textId="77777777" w:rsidR="00F15831" w:rsidRPr="00F15831" w:rsidRDefault="00F15831" w:rsidP="00F15831">
      <w:r w:rsidRPr="00F15831">
        <w:rPr>
          <w:b/>
          <w:bCs/>
        </w:rPr>
        <w:t>Tarea</w:t>
      </w:r>
      <w:r w:rsidRPr="00F15831">
        <w:t>: Realiza un análisis exhaustivo de estas respuestas para informar mi instrucción futura, cubriendo los siguientes puntos:</w:t>
      </w:r>
    </w:p>
    <w:p w14:paraId="63A9323F" w14:textId="77777777" w:rsidR="00F15831" w:rsidRPr="00F15831" w:rsidRDefault="00F15831" w:rsidP="00F15831">
      <w:pPr>
        <w:numPr>
          <w:ilvl w:val="0"/>
          <w:numId w:val="66"/>
        </w:numPr>
      </w:pPr>
      <w:r w:rsidRPr="00F15831">
        <w:rPr>
          <w:b/>
          <w:bCs/>
        </w:rPr>
        <w:t>Identificación de conceptos erróneos</w:t>
      </w:r>
      <w:r w:rsidRPr="00F15831">
        <w:t>: Clasifica y describe los 3 patrones de error más frecuentes (ej. "la sombra de la Tierra causa las fases", "las nubes tapan la luna", etc.).</w:t>
      </w:r>
    </w:p>
    <w:p w14:paraId="6CF97FE3" w14:textId="77777777" w:rsidR="00F15831" w:rsidRPr="00F15831" w:rsidRDefault="00F15831" w:rsidP="00F15831">
      <w:pPr>
        <w:numPr>
          <w:ilvl w:val="0"/>
          <w:numId w:val="66"/>
        </w:numPr>
      </w:pPr>
      <w:r w:rsidRPr="00F15831">
        <w:rPr>
          <w:b/>
          <w:bCs/>
        </w:rPr>
        <w:t>Análisis de causa raíz</w:t>
      </w:r>
      <w:r w:rsidRPr="00F15831">
        <w:t>: Explica por qué pueden estar ocurriendo estas confusiones, considerando el uso del vocabulario, ideas previas comunes en esta edad o posibles fallos en la instrucción tradicional.</w:t>
      </w:r>
    </w:p>
    <w:p w14:paraId="3AAC21F9" w14:textId="77777777" w:rsidR="00F15831" w:rsidRPr="00F15831" w:rsidRDefault="00F15831" w:rsidP="00F15831">
      <w:pPr>
        <w:numPr>
          <w:ilvl w:val="0"/>
          <w:numId w:val="66"/>
        </w:numPr>
      </w:pPr>
      <w:r w:rsidRPr="00F15831">
        <w:rPr>
          <w:b/>
          <w:bCs/>
        </w:rPr>
        <w:t>Plan de remediación (Estrategias viables)</w:t>
      </w:r>
      <w:r w:rsidRPr="00F15831">
        <w:t>: Diseña una actividad de remediación para cada error identificado. Las actividades deben ser:</w:t>
      </w:r>
    </w:p>
    <w:p w14:paraId="78A026B2" w14:textId="77777777" w:rsidR="00F15831" w:rsidRPr="00F15831" w:rsidRDefault="00F15831" w:rsidP="00F15831">
      <w:pPr>
        <w:numPr>
          <w:ilvl w:val="1"/>
          <w:numId w:val="66"/>
        </w:numPr>
      </w:pPr>
      <w:r w:rsidRPr="00F15831">
        <w:t>Alineadas a 6to grado.</w:t>
      </w:r>
    </w:p>
    <w:p w14:paraId="32F96151" w14:textId="77777777" w:rsidR="00F15831" w:rsidRPr="00F15831" w:rsidRDefault="00F15831" w:rsidP="00F15831">
      <w:pPr>
        <w:numPr>
          <w:ilvl w:val="1"/>
          <w:numId w:val="66"/>
        </w:numPr>
      </w:pPr>
      <w:r w:rsidRPr="00F15831">
        <w:t>Bajo costo/Recursos limitados: Utilizando materiales accesibles en una escuela pública de PR (ej. linternas de celulares, pelotas de papel, luz solar).</w:t>
      </w:r>
    </w:p>
    <w:p w14:paraId="24173493" w14:textId="77777777" w:rsidR="00F15831" w:rsidRPr="00F15831" w:rsidRDefault="00F15831" w:rsidP="00F15831">
      <w:pPr>
        <w:numPr>
          <w:ilvl w:val="1"/>
          <w:numId w:val="66"/>
        </w:numPr>
      </w:pPr>
      <w:r w:rsidRPr="00F15831">
        <w:t>Aprendizaje activo: Que el estudiante sea quien descubra el concepto correcto a través de la observación o modelaje físico.</w:t>
      </w:r>
    </w:p>
    <w:p w14:paraId="29489E35" w14:textId="77777777" w:rsidR="00F15831" w:rsidRPr="00F15831" w:rsidRDefault="00F15831" w:rsidP="00F15831">
      <w:r w:rsidRPr="00F15831">
        <w:rPr>
          <w:b/>
          <w:bCs/>
        </w:rPr>
        <w:t>Formato de salida</w:t>
      </w:r>
      <w:r w:rsidRPr="00F15831">
        <w:t>: Presenta el informe utilizando La Lupa del Maestro como marco de referencia: asegura que las sugerencias sean fácticamente correctas, viables y culturalmente pertinentes para Puerto Rico.</w:t>
      </w:r>
    </w:p>
    <w:p w14:paraId="0D7381DE" w14:textId="13836BF9" w:rsidR="004A4347" w:rsidRPr="00AA6FF3" w:rsidRDefault="00AA6FF3" w:rsidP="00AA6FF3">
      <w:r w:rsidRPr="00CC2BB2">
        <w:rPr>
          <w:b/>
          <w:bCs/>
        </w:rPr>
        <w:t>Consideración de privacidad:</w:t>
      </w:r>
      <w:r w:rsidRPr="00AA6FF3">
        <w:t xml:space="preserve"> Nunca ingresar nombres, números de estudiante (SIE), calificaciones asociadas a identidades o cualquier información que permita identificar </w:t>
      </w:r>
      <w:r w:rsidRPr="00AA6FF3">
        <w:lastRenderedPageBreak/>
        <w:t>individuos. El análisis debe ser estrictamente sobre patrones de contenido, no sobre individuos.</w:t>
      </w:r>
    </w:p>
    <w:p w14:paraId="57281BA1" w14:textId="062325F3" w:rsidR="000F78EC" w:rsidRDefault="00DC4782" w:rsidP="00187A4C">
      <w:pPr>
        <w:rPr>
          <w:b/>
          <w:bCs/>
        </w:rPr>
      </w:pPr>
      <w:proofErr w:type="gramStart"/>
      <w:r w:rsidRPr="00DC4782">
        <w:rPr>
          <w:b/>
          <w:bCs/>
        </w:rPr>
        <w:t>Conceptos a repasar</w:t>
      </w:r>
      <w:proofErr w:type="gramEnd"/>
    </w:p>
    <w:p w14:paraId="672BAC13" w14:textId="14417347" w:rsidR="0096673E" w:rsidRDefault="00804DEF" w:rsidP="00187A4C">
      <w:pPr>
        <w:rPr>
          <w:b/>
          <w:bCs/>
        </w:rPr>
      </w:pPr>
      <w:proofErr w:type="spellStart"/>
      <w:r w:rsidRPr="00804DEF">
        <w:rPr>
          <w:b/>
          <w:bCs/>
        </w:rPr>
        <w:t>Feedback</w:t>
      </w:r>
      <w:proofErr w:type="spellEnd"/>
      <w:r w:rsidRPr="00804DEF">
        <w:rPr>
          <w:b/>
          <w:bCs/>
        </w:rPr>
        <w:t xml:space="preserve"> asistido</w:t>
      </w:r>
    </w:p>
    <w:p w14:paraId="79E34317" w14:textId="77777777" w:rsidR="00804DEF" w:rsidRPr="00804DEF" w:rsidRDefault="00804DEF" w:rsidP="00804DEF">
      <w:r w:rsidRPr="00804DEF">
        <w:t xml:space="preserve">El </w:t>
      </w:r>
      <w:proofErr w:type="spellStart"/>
      <w:r w:rsidRPr="00804DEF">
        <w:t>feedback</w:t>
      </w:r>
      <w:proofErr w:type="spellEnd"/>
      <w:r w:rsidRPr="00804DEF">
        <w:t xml:space="preserve"> asistido es un proceso de retroalimentación en el que un sistema de IA, típicamente un LLM, genera comentarios preliminares sobre el desempeño del estudiante a partir de evidencias estructuradas (respuestas, soluciones, rúbricas), con el propósito de apoyar la evaluación formativa, mientras la docente o el docente conserva el control sobre la revisión, adaptación y validación de dichos comentarios antes de entregarlos. En términos técnicos, el LLM actúa como generador automatizado de borradores de </w:t>
      </w:r>
      <w:proofErr w:type="spellStart"/>
      <w:r w:rsidRPr="00804DEF">
        <w:t>feedback</w:t>
      </w:r>
      <w:proofErr w:type="spellEnd"/>
      <w:r w:rsidRPr="00804DEF">
        <w:t xml:space="preserve"> personalizados y contextuales (por ejemplo, explicando errores, señalando fortalezas y sugiriendo próximos pasos), y suele integrarse dentro de </w:t>
      </w:r>
      <w:proofErr w:type="spellStart"/>
      <w:r w:rsidRPr="00804DEF">
        <w:t>bots</w:t>
      </w:r>
      <w:proofErr w:type="spellEnd"/>
      <w:r w:rsidRPr="00804DEF">
        <w:t xml:space="preserve">, </w:t>
      </w:r>
      <w:proofErr w:type="gramStart"/>
      <w:r w:rsidRPr="00804DEF">
        <w:t>apps</w:t>
      </w:r>
      <w:proofErr w:type="gramEnd"/>
      <w:r w:rsidRPr="00804DEF">
        <w:t xml:space="preserve"> o plataformas educativas, de modo que la interacción final con el alumnado combina la capacidad generativa del modelo con el juicio pedagógico humano y salvaguardas éticas.</w:t>
      </w:r>
    </w:p>
    <w:p w14:paraId="1E91C54A" w14:textId="77777777" w:rsidR="00804DEF" w:rsidRPr="00804DEF" w:rsidRDefault="00804DEF" w:rsidP="00804DEF">
      <w:pPr>
        <w:rPr>
          <w:lang w:val="en-US"/>
        </w:rPr>
      </w:pPr>
      <w:r w:rsidRPr="00804DEF">
        <w:rPr>
          <w:rFonts w:ascii="Arial" w:hAnsi="Arial" w:cs="Arial"/>
          <w:lang w:val="en-US"/>
        </w:rPr>
        <w:t>​</w:t>
      </w:r>
    </w:p>
    <w:p w14:paraId="594A6C24" w14:textId="77777777" w:rsidR="00804DEF" w:rsidRPr="00804DEF" w:rsidRDefault="00804DEF" w:rsidP="00804DEF">
      <w:pPr>
        <w:rPr>
          <w:lang w:val="en-US"/>
        </w:rPr>
      </w:pPr>
      <w:r w:rsidRPr="00804DEF">
        <w:rPr>
          <w:lang w:val="en-US"/>
        </w:rPr>
        <w:t xml:space="preserve">Matelsky, J. K., Parodi, F., Liu, T., Lange, R. D., &amp; </w:t>
      </w:r>
      <w:proofErr w:type="spellStart"/>
      <w:r w:rsidRPr="00804DEF">
        <w:rPr>
          <w:lang w:val="en-US"/>
        </w:rPr>
        <w:t>Kording</w:t>
      </w:r>
      <w:proofErr w:type="spellEnd"/>
      <w:r w:rsidRPr="00804DEF">
        <w:rPr>
          <w:lang w:val="en-US"/>
        </w:rPr>
        <w:t xml:space="preserve">, K. P. (2023, July 25). A large language model-assisted education </w:t>
      </w:r>
      <w:proofErr w:type="gramStart"/>
      <w:r w:rsidRPr="00804DEF">
        <w:rPr>
          <w:lang w:val="en-US"/>
        </w:rPr>
        <w:t>tool to</w:t>
      </w:r>
      <w:proofErr w:type="gramEnd"/>
      <w:r w:rsidRPr="00804DEF">
        <w:rPr>
          <w:lang w:val="en-US"/>
        </w:rPr>
        <w:t xml:space="preserve"> provide feedback on open-ended responses. arXiv.org. https://arxiv.org/abs/2308.02439</w:t>
      </w:r>
    </w:p>
    <w:p w14:paraId="26E7E368" w14:textId="5E83A73F" w:rsidR="00804DEF" w:rsidRDefault="00804DEF" w:rsidP="00187A4C">
      <w:pPr>
        <w:rPr>
          <w:b/>
          <w:bCs/>
        </w:rPr>
      </w:pPr>
      <w:r w:rsidRPr="00804DEF">
        <w:rPr>
          <w:b/>
          <w:bCs/>
        </w:rPr>
        <w:t>Retroalimentación emocionalmente enriquecida</w:t>
      </w:r>
    </w:p>
    <w:p w14:paraId="2FD14545" w14:textId="77777777" w:rsidR="00804DEF" w:rsidRPr="00804DEF" w:rsidRDefault="00804DEF" w:rsidP="00804DEF">
      <w:r w:rsidRPr="00804DEF">
        <w:t xml:space="preserve">La retroalimentación emocionalmente enriquecida es un tipo de </w:t>
      </w:r>
      <w:proofErr w:type="spellStart"/>
      <w:r w:rsidRPr="00804DEF">
        <w:t>feedback</w:t>
      </w:r>
      <w:proofErr w:type="spellEnd"/>
      <w:r w:rsidRPr="00804DEF">
        <w:t xml:space="preserve"> generado (o </w:t>
      </w:r>
      <w:proofErr w:type="spellStart"/>
      <w:r w:rsidRPr="00804DEF">
        <w:t>co-generado</w:t>
      </w:r>
      <w:proofErr w:type="spellEnd"/>
      <w:r w:rsidRPr="00804DEF">
        <w:t xml:space="preserve">) por IA, típicamente mediante un LLM, que combina información cognitiva sobre el desempeño del estudiante (aciertos, errores, próximos pasos) con elementos afectivos explícitos como elogio, reconocimiento del esfuerzo, expresiones empáticas y, en algunos diseños, recursos paralingüísticos (emojis, fórmulas de ánimo) para reducir emociones negativas y mejorar la percepción de apoyo sin rebajar los estándares académicos. Técnicamente, el LLM se configura mediante </w:t>
      </w:r>
      <w:proofErr w:type="spellStart"/>
      <w:r w:rsidRPr="00804DEF">
        <w:t>prompts</w:t>
      </w:r>
      <w:proofErr w:type="spellEnd"/>
      <w:r w:rsidRPr="00804DEF">
        <w:t xml:space="preserve"> o plantillas que especifican tanto el contenido disciplinar del </w:t>
      </w:r>
      <w:proofErr w:type="spellStart"/>
      <w:r w:rsidRPr="00804DEF">
        <w:t>feedback</w:t>
      </w:r>
      <w:proofErr w:type="spellEnd"/>
      <w:r w:rsidRPr="00804DEF">
        <w:t xml:space="preserve"> como el tono emocional deseado, y sus salidas se integran en plataformas o </w:t>
      </w:r>
      <w:proofErr w:type="spellStart"/>
      <w:r w:rsidRPr="00804DEF">
        <w:t>bots</w:t>
      </w:r>
      <w:proofErr w:type="spellEnd"/>
      <w:r w:rsidRPr="00804DEF">
        <w:t xml:space="preserve"> educativos donde el profesorado revisa y valida los mensajes antes de enviarlos al estudiantado.</w:t>
      </w:r>
    </w:p>
    <w:p w14:paraId="0A5B3818" w14:textId="77777777" w:rsidR="00804DEF" w:rsidRPr="00804DEF" w:rsidRDefault="00804DEF" w:rsidP="00804DEF">
      <w:pPr>
        <w:rPr>
          <w:lang w:val="en-US"/>
        </w:rPr>
      </w:pPr>
      <w:r w:rsidRPr="00804DEF">
        <w:rPr>
          <w:rFonts w:ascii="Arial" w:hAnsi="Arial" w:cs="Arial"/>
          <w:lang w:val="en-US"/>
        </w:rPr>
        <w:t>​</w:t>
      </w:r>
    </w:p>
    <w:p w14:paraId="6883AF65" w14:textId="77777777" w:rsidR="00804DEF" w:rsidRPr="00804DEF" w:rsidRDefault="00804DEF" w:rsidP="00804DEF">
      <w:pPr>
        <w:rPr>
          <w:lang w:val="en-US"/>
        </w:rPr>
      </w:pPr>
      <w:proofErr w:type="spellStart"/>
      <w:r w:rsidRPr="00804DEF">
        <w:rPr>
          <w:lang w:val="en-US"/>
        </w:rPr>
        <w:t>GreyEd</w:t>
      </w:r>
      <w:proofErr w:type="spellEnd"/>
      <w:r w:rsidRPr="00804DEF">
        <w:rPr>
          <w:lang w:val="en-US"/>
        </w:rPr>
        <w:t xml:space="preserve">. (n.d.). </w:t>
      </w:r>
      <w:proofErr w:type="spellStart"/>
      <w:r w:rsidRPr="00804DEF">
        <w:rPr>
          <w:lang w:val="en-US"/>
        </w:rPr>
        <w:t>GreyEd</w:t>
      </w:r>
      <w:proofErr w:type="spellEnd"/>
      <w:r w:rsidRPr="00804DEF">
        <w:rPr>
          <w:lang w:val="en-US"/>
        </w:rPr>
        <w:t xml:space="preserve"> - </w:t>
      </w:r>
      <w:proofErr w:type="spellStart"/>
      <w:r w:rsidRPr="00804DEF">
        <w:rPr>
          <w:lang w:val="en-US"/>
        </w:rPr>
        <w:t>el</w:t>
      </w:r>
      <w:proofErr w:type="spellEnd"/>
      <w:r w:rsidRPr="00804DEF">
        <w:rPr>
          <w:lang w:val="en-US"/>
        </w:rPr>
        <w:t xml:space="preserve"> AI Tutoring Platform. https://greyed.org/empathic-large-language-models</w:t>
      </w:r>
    </w:p>
    <w:p w14:paraId="1EECA081" w14:textId="77777777" w:rsidR="00804DEF" w:rsidRPr="00804DEF" w:rsidRDefault="00804DEF" w:rsidP="00804DEF">
      <w:pPr>
        <w:rPr>
          <w:lang w:val="en-US"/>
        </w:rPr>
      </w:pPr>
    </w:p>
    <w:p w14:paraId="76D638BF" w14:textId="77777777" w:rsidR="00804DEF" w:rsidRPr="00804DEF" w:rsidRDefault="00804DEF" w:rsidP="00804DEF">
      <w:pPr>
        <w:rPr>
          <w:lang w:val="en-US"/>
        </w:rPr>
      </w:pPr>
      <w:proofErr w:type="spellStart"/>
      <w:r w:rsidRPr="00804DEF">
        <w:rPr>
          <w:lang w:val="en-US"/>
        </w:rPr>
        <w:lastRenderedPageBreak/>
        <w:t>Alsaiari</w:t>
      </w:r>
      <w:proofErr w:type="spellEnd"/>
      <w:r w:rsidRPr="00804DEF">
        <w:rPr>
          <w:lang w:val="en-US"/>
        </w:rPr>
        <w:t xml:space="preserve">, O., </w:t>
      </w:r>
      <w:proofErr w:type="spellStart"/>
      <w:r w:rsidRPr="00804DEF">
        <w:rPr>
          <w:lang w:val="en-US"/>
        </w:rPr>
        <w:t>Baghaei</w:t>
      </w:r>
      <w:proofErr w:type="spellEnd"/>
      <w:r w:rsidRPr="00804DEF">
        <w:rPr>
          <w:lang w:val="en-US"/>
        </w:rPr>
        <w:t xml:space="preserve">, N., </w:t>
      </w:r>
      <w:proofErr w:type="spellStart"/>
      <w:r w:rsidRPr="00804DEF">
        <w:rPr>
          <w:lang w:val="en-US"/>
        </w:rPr>
        <w:t>Lahza</w:t>
      </w:r>
      <w:proofErr w:type="spellEnd"/>
      <w:r w:rsidRPr="00804DEF">
        <w:rPr>
          <w:lang w:val="en-US"/>
        </w:rPr>
        <w:t>, H., Lodge, J., Boden, M., &amp; Khosravi, H. (2024, October 19). Emotionally enriched feedback via generative AI. arXiv.org. https://arxiv.org/abs/2410.15077</w:t>
      </w:r>
    </w:p>
    <w:p w14:paraId="30A47B19" w14:textId="2F9E71EC" w:rsidR="00804DEF" w:rsidRDefault="00275912" w:rsidP="00187A4C">
      <w:pPr>
        <w:rPr>
          <w:b/>
          <w:bCs/>
        </w:rPr>
      </w:pPr>
      <w:r w:rsidRPr="00275912">
        <w:rPr>
          <w:b/>
          <w:bCs/>
        </w:rPr>
        <w:t>Análisis de errores y patrones de confusión</w:t>
      </w:r>
    </w:p>
    <w:p w14:paraId="3AEB0973" w14:textId="77777777" w:rsidR="00275912" w:rsidRPr="00275912" w:rsidRDefault="00275912" w:rsidP="00275912">
      <w:r w:rsidRPr="00275912">
        <w:t xml:space="preserve">Análisis de errores y patrones de confusión, alineado al uso de LLM, es el proceso mediante el cual se examinan de forma sistemática las respuestas de los estudiantes para identificar tipos recurrentes de errores, lagunas conceptuales y concepciones erróneas, con el fin de orientar la retroalimentación y </w:t>
      </w:r>
      <w:proofErr w:type="gramStart"/>
      <w:r w:rsidRPr="00275912">
        <w:t xml:space="preserve">la </w:t>
      </w:r>
      <w:proofErr w:type="spellStart"/>
      <w:r w:rsidRPr="00275912">
        <w:t>re</w:t>
      </w:r>
      <w:proofErr w:type="gramEnd"/>
      <w:r w:rsidRPr="00275912">
        <w:noBreakHyphen/>
        <w:t>enseñanza</w:t>
      </w:r>
      <w:proofErr w:type="spellEnd"/>
      <w:r w:rsidRPr="00275912">
        <w:t>. Cuando se emplean LLM, el modelo recibe conjuntos de respuestas (anonimizadas) y se le solicita que clasifique los errores, describa las ideas equivocadas subyacentes y sugiera posibles causas o malentendidos, de modo que el profesorado pueda focalizar la instrucción en los obstáculos reales al aprendizaje sin tener que leer y codificar manualmente todos los textos.</w:t>
      </w:r>
    </w:p>
    <w:p w14:paraId="65D64C14" w14:textId="77777777" w:rsidR="00275912" w:rsidRPr="00275912" w:rsidRDefault="00275912" w:rsidP="00275912">
      <w:pPr>
        <w:rPr>
          <w:lang w:val="en-US"/>
        </w:rPr>
      </w:pPr>
      <w:r w:rsidRPr="00275912">
        <w:rPr>
          <w:rFonts w:ascii="Arial" w:hAnsi="Arial" w:cs="Arial"/>
          <w:lang w:val="en-US"/>
        </w:rPr>
        <w:t>​</w:t>
      </w:r>
    </w:p>
    <w:p w14:paraId="69318A28" w14:textId="77777777" w:rsidR="00275912" w:rsidRPr="00275912" w:rsidRDefault="00275912" w:rsidP="00275912">
      <w:pPr>
        <w:rPr>
          <w:lang w:val="en-US"/>
        </w:rPr>
      </w:pPr>
      <w:r w:rsidRPr="00275912">
        <w:rPr>
          <w:lang w:val="en-US"/>
        </w:rPr>
        <w:t xml:space="preserve">Bewersdorff, A., </w:t>
      </w:r>
      <w:proofErr w:type="spellStart"/>
      <w:r w:rsidRPr="00275912">
        <w:rPr>
          <w:lang w:val="en-US"/>
        </w:rPr>
        <w:t>Seßler</w:t>
      </w:r>
      <w:proofErr w:type="spellEnd"/>
      <w:r w:rsidRPr="00275912">
        <w:rPr>
          <w:lang w:val="en-US"/>
        </w:rPr>
        <w:t xml:space="preserve">, K., Baur, A., </w:t>
      </w:r>
      <w:proofErr w:type="spellStart"/>
      <w:r w:rsidRPr="00275912">
        <w:rPr>
          <w:lang w:val="en-US"/>
        </w:rPr>
        <w:t>Kasneci</w:t>
      </w:r>
      <w:proofErr w:type="spellEnd"/>
      <w:r w:rsidRPr="00275912">
        <w:rPr>
          <w:lang w:val="en-US"/>
        </w:rPr>
        <w:t xml:space="preserve">, E., &amp; </w:t>
      </w:r>
      <w:proofErr w:type="spellStart"/>
      <w:r w:rsidRPr="00275912">
        <w:rPr>
          <w:lang w:val="en-US"/>
        </w:rPr>
        <w:t>Nerdel</w:t>
      </w:r>
      <w:proofErr w:type="spellEnd"/>
      <w:r w:rsidRPr="00275912">
        <w:rPr>
          <w:lang w:val="en-US"/>
        </w:rPr>
        <w:t>, C. (2023). Assessing student errors in experimentation using artificial intelligence and large language models: A comparative study with human raters. Computers and Education: Artificial Intelligence, 5, 100177. https://doi.org/10.1016/j.caeai.2023.100177</w:t>
      </w:r>
    </w:p>
    <w:p w14:paraId="6966C3B6" w14:textId="77777777" w:rsidR="00275912" w:rsidRPr="00275912" w:rsidRDefault="00275912" w:rsidP="00187A4C">
      <w:pPr>
        <w:rPr>
          <w:lang w:val="en-US"/>
        </w:rPr>
      </w:pPr>
    </w:p>
    <w:p w14:paraId="267AB229" w14:textId="3541A769" w:rsidR="0080483D" w:rsidRPr="00207B64" w:rsidRDefault="0080483D" w:rsidP="00187A4C">
      <w:pPr>
        <w:rPr>
          <w:b/>
          <w:bCs/>
        </w:rPr>
      </w:pPr>
      <w:r w:rsidRPr="00207B64">
        <w:rPr>
          <w:b/>
          <w:bCs/>
        </w:rPr>
        <w:t>Cierre</w:t>
      </w:r>
      <w:r w:rsidR="00207B64" w:rsidRPr="00207B64">
        <w:rPr>
          <w:b/>
          <w:bCs/>
        </w:rPr>
        <w:t xml:space="preserve"> de la lección</w:t>
      </w:r>
    </w:p>
    <w:p w14:paraId="5E2977B1" w14:textId="5452334B" w:rsidR="0080483D" w:rsidRDefault="00E714D5" w:rsidP="00187A4C">
      <w:pPr>
        <w:rPr>
          <w:b/>
          <w:bCs/>
        </w:rPr>
      </w:pPr>
      <w:r w:rsidRPr="00E714D5">
        <w:rPr>
          <w:b/>
          <w:bCs/>
        </w:rPr>
        <w:t>Felicidades</w:t>
      </w:r>
    </w:p>
    <w:p w14:paraId="33AA8226" w14:textId="7E98EEB3" w:rsidR="00275912" w:rsidRDefault="00275912" w:rsidP="00187A4C">
      <w:r w:rsidRPr="00275912">
        <w:t xml:space="preserve">Has culminado </w:t>
      </w:r>
      <w:r w:rsidRPr="00275912">
        <w:t xml:space="preserve">la </w:t>
      </w:r>
      <w:proofErr w:type="gramStart"/>
      <w:r w:rsidRPr="00275912">
        <w:t xml:space="preserve">lección </w:t>
      </w:r>
      <w:r w:rsidRPr="00275912">
        <w:t xml:space="preserve"> 3.2</w:t>
      </w:r>
      <w:proofErr w:type="gramEnd"/>
      <w:r w:rsidRPr="00275912">
        <w:t xml:space="preserve"> del programa de formación profesional.</w:t>
      </w:r>
    </w:p>
    <w:p w14:paraId="418B6F79" w14:textId="38BC1F90" w:rsidR="00275912" w:rsidRDefault="008B4246" w:rsidP="00187A4C">
      <w:r w:rsidRPr="008B4246">
        <w:t xml:space="preserve">Al completar el contenido 3.2, ampliaste tu visión sobre la retroalimentación: ahora sabes que los LLM pueden ayudarte a pasar de comentarios escuetos y solo correctivos a mensajes más claros, específicos y emocionalmente cuidadosos, sin perder tu voz profesional. Este marco te permite aprovechar la IA para ganar tiempo y consistencia en el </w:t>
      </w:r>
      <w:proofErr w:type="spellStart"/>
      <w:r w:rsidRPr="008B4246">
        <w:t>feedback</w:t>
      </w:r>
      <w:proofErr w:type="spellEnd"/>
      <w:r w:rsidRPr="008B4246">
        <w:t>, manteniendo siempre tu rol como quien decide el tono, el foco y el tipo de apoyo que cada estudiante necesita.</w:t>
      </w:r>
    </w:p>
    <w:p w14:paraId="3D0A1EDA" w14:textId="43CAC53C" w:rsidR="008B4246" w:rsidRDefault="008B4246" w:rsidP="00187A4C">
      <w:pPr>
        <w:rPr>
          <w:b/>
          <w:bCs/>
        </w:rPr>
      </w:pPr>
      <w:r w:rsidRPr="008B4246">
        <w:rPr>
          <w:b/>
          <w:bCs/>
        </w:rPr>
        <w:t xml:space="preserve">Invitación al </w:t>
      </w:r>
      <w:proofErr w:type="spellStart"/>
      <w:r w:rsidRPr="008B4246">
        <w:rPr>
          <w:b/>
          <w:bCs/>
        </w:rPr>
        <w:t>checkpoint</w:t>
      </w:r>
      <w:proofErr w:type="spellEnd"/>
      <w:r w:rsidRPr="008B4246">
        <w:rPr>
          <w:b/>
          <w:bCs/>
        </w:rPr>
        <w:t xml:space="preserve"> de saberes</w:t>
      </w:r>
    </w:p>
    <w:p w14:paraId="1415C626" w14:textId="03CED2C8" w:rsidR="008B4246" w:rsidRPr="008B4246" w:rsidRDefault="008B4246" w:rsidP="00187A4C">
      <w:r w:rsidRPr="008B4246">
        <w:t xml:space="preserve">Para cerrar este bloque, te invitamos a realizar el </w:t>
      </w:r>
      <w:proofErr w:type="spellStart"/>
      <w:r w:rsidRPr="008B4246">
        <w:t>Checkpoint</w:t>
      </w:r>
      <w:proofErr w:type="spellEnd"/>
      <w:r w:rsidRPr="008B4246">
        <w:t xml:space="preserve"> de Saberes 3.2, una evaluación formativa breve y no punitiva centrada en el uso de LLM para generar retroalimentación formativa (cognitiva y afectiva) y para analizar patrones de error de forma anonimizada, manteniendo siempre tu papel como filtro ético y pedagógico de lo </w:t>
      </w:r>
      <w:r w:rsidRPr="008B4246">
        <w:lastRenderedPageBreak/>
        <w:t xml:space="preserve">que se comunica al estudiante. Al completarlo, estarás generando evidencia de tu propio criterio profesional en torno al uso de la IA para mejorar la calidad, el tono y el enfoque de la retroalimentación, mostrando cómo decides cuándo aceptar, adaptar o descartar lo que propone el modelo para que el </w:t>
      </w:r>
      <w:proofErr w:type="spellStart"/>
      <w:r w:rsidRPr="008B4246">
        <w:t>feedback</w:t>
      </w:r>
      <w:proofErr w:type="spellEnd"/>
      <w:r w:rsidRPr="008B4246">
        <w:t xml:space="preserve"> apoye de verdad el aprendizaje y el bienestar de tu estudiantado.</w:t>
      </w:r>
    </w:p>
    <w:p w14:paraId="5590CC9A" w14:textId="77777777" w:rsidR="00366A81" w:rsidRDefault="00207B64" w:rsidP="00187A4C">
      <w:pPr>
        <w:rPr>
          <w:lang w:val="en-US"/>
        </w:rPr>
      </w:pPr>
      <w:r w:rsidRPr="00366A81">
        <w:rPr>
          <w:lang w:val="en-US"/>
        </w:rPr>
        <w:t xml:space="preserve">Enlace: </w:t>
      </w:r>
    </w:p>
    <w:p w14:paraId="573DEB4C" w14:textId="34EF290C" w:rsidR="00207B64" w:rsidRPr="008B4246" w:rsidRDefault="008B4246" w:rsidP="00187A4C">
      <w:pPr>
        <w:rPr>
          <w:lang w:val="en-US"/>
        </w:rPr>
      </w:pPr>
      <w:r w:rsidRPr="008B4246">
        <w:rPr>
          <w:lang w:val="en-US"/>
        </w:rPr>
        <w:t>&lt;div style="width: 100%;"&gt;&lt;div style="position: relative; padding-bottom: 56.25%; padding-top: 0; height: 0;"&gt;&lt;</w:t>
      </w:r>
      <w:proofErr w:type="spellStart"/>
      <w:r w:rsidRPr="008B4246">
        <w:rPr>
          <w:lang w:val="en-US"/>
        </w:rPr>
        <w:t>iframe</w:t>
      </w:r>
      <w:proofErr w:type="spellEnd"/>
      <w:r w:rsidRPr="008B4246">
        <w:rPr>
          <w:lang w:val="en-US"/>
        </w:rPr>
        <w:t xml:space="preserve"> title="</w:t>
      </w:r>
      <w:proofErr w:type="spellStart"/>
      <w:r w:rsidRPr="008B4246">
        <w:rPr>
          <w:lang w:val="en-US"/>
        </w:rPr>
        <w:t>Contenido</w:t>
      </w:r>
      <w:proofErr w:type="spellEnd"/>
      <w:r w:rsidRPr="008B4246">
        <w:rPr>
          <w:lang w:val="en-US"/>
        </w:rPr>
        <w:t xml:space="preserve"> 3.2: Quiz </w:t>
      </w:r>
      <w:proofErr w:type="spellStart"/>
      <w:r w:rsidRPr="008B4246">
        <w:rPr>
          <w:lang w:val="en-US"/>
        </w:rPr>
        <w:t>práctico</w:t>
      </w:r>
      <w:proofErr w:type="spellEnd"/>
      <w:r w:rsidRPr="008B4246">
        <w:rPr>
          <w:lang w:val="en-US"/>
        </w:rPr>
        <w:t xml:space="preserve">-LLM" frameborder="0" width="1200" height="675" style="position: absolute; top: 0; left: 0; width: 100%; height: 100%;" </w:t>
      </w:r>
      <w:proofErr w:type="spellStart"/>
      <w:r w:rsidRPr="008B4246">
        <w:rPr>
          <w:lang w:val="en-US"/>
        </w:rPr>
        <w:t>src</w:t>
      </w:r>
      <w:proofErr w:type="spellEnd"/>
      <w:r w:rsidRPr="008B4246">
        <w:rPr>
          <w:lang w:val="en-US"/>
        </w:rPr>
        <w:t xml:space="preserve">="https://view.genially.com/69ade0ddae2905e0eba66841" type="text/html" </w:t>
      </w:r>
      <w:proofErr w:type="spellStart"/>
      <w:r w:rsidRPr="008B4246">
        <w:rPr>
          <w:lang w:val="en-US"/>
        </w:rPr>
        <w:t>allowscriptaccess</w:t>
      </w:r>
      <w:proofErr w:type="spellEnd"/>
      <w:r w:rsidRPr="008B4246">
        <w:rPr>
          <w:lang w:val="en-US"/>
        </w:rPr>
        <w:t xml:space="preserve">="always" </w:t>
      </w:r>
      <w:proofErr w:type="spellStart"/>
      <w:r w:rsidRPr="008B4246">
        <w:rPr>
          <w:lang w:val="en-US"/>
        </w:rPr>
        <w:t>allowfullscreen</w:t>
      </w:r>
      <w:proofErr w:type="spellEnd"/>
      <w:r w:rsidRPr="008B4246">
        <w:rPr>
          <w:lang w:val="en-US"/>
        </w:rPr>
        <w:t xml:space="preserve">="true" scrolling="yes" </w:t>
      </w:r>
      <w:proofErr w:type="spellStart"/>
      <w:r w:rsidRPr="008B4246">
        <w:rPr>
          <w:lang w:val="en-US"/>
        </w:rPr>
        <w:t>allownetworking</w:t>
      </w:r>
      <w:proofErr w:type="spellEnd"/>
      <w:r w:rsidRPr="008B4246">
        <w:rPr>
          <w:lang w:val="en-US"/>
        </w:rPr>
        <w:t>="all"&gt;&lt;/</w:t>
      </w:r>
      <w:proofErr w:type="spellStart"/>
      <w:r w:rsidRPr="008B4246">
        <w:rPr>
          <w:lang w:val="en-US"/>
        </w:rPr>
        <w:t>iframe</w:t>
      </w:r>
      <w:proofErr w:type="spellEnd"/>
      <w:r w:rsidRPr="008B4246">
        <w:rPr>
          <w:lang w:val="en-US"/>
        </w:rPr>
        <w:t>&gt; &lt;/div&gt; &lt;/div&gt;</w:t>
      </w:r>
    </w:p>
    <w:p w14:paraId="7D9E9852" w14:textId="796E0927" w:rsidR="00366A81" w:rsidRDefault="00540A26" w:rsidP="00187A4C">
      <w:pPr>
        <w:rPr>
          <w:b/>
          <w:bCs/>
          <w:lang w:val="en-US"/>
        </w:rPr>
      </w:pPr>
      <w:proofErr w:type="spellStart"/>
      <w:r w:rsidRPr="00540A26">
        <w:rPr>
          <w:b/>
          <w:bCs/>
          <w:lang w:val="en-US"/>
        </w:rPr>
        <w:t>Referencias</w:t>
      </w:r>
      <w:proofErr w:type="spellEnd"/>
    </w:p>
    <w:p w14:paraId="59EE050B" w14:textId="77777777" w:rsidR="006B3AE7" w:rsidRPr="006B3AE7" w:rsidRDefault="006B3AE7" w:rsidP="006B3AE7">
      <w:pPr>
        <w:ind w:left="360"/>
      </w:pPr>
      <w:r w:rsidRPr="006B3AE7">
        <w:rPr>
          <w:lang w:val="en-US"/>
        </w:rPr>
        <w:t xml:space="preserve">Alsaiari, O., Baghaei, N., Lahza, H., Lodge, J., Boden, M., &amp; Khosravi, H. (2024). </w:t>
      </w:r>
      <w:proofErr w:type="spellStart"/>
      <w:r w:rsidRPr="006B3AE7">
        <w:t>Emotionally</w:t>
      </w:r>
      <w:proofErr w:type="spellEnd"/>
      <w:r w:rsidRPr="006B3AE7">
        <w:t xml:space="preserve"> </w:t>
      </w:r>
      <w:proofErr w:type="spellStart"/>
      <w:r w:rsidRPr="006B3AE7">
        <w:t>enriched</w:t>
      </w:r>
      <w:proofErr w:type="spellEnd"/>
      <w:r w:rsidRPr="006B3AE7">
        <w:t xml:space="preserve"> </w:t>
      </w:r>
      <w:proofErr w:type="spellStart"/>
      <w:r w:rsidRPr="006B3AE7">
        <w:t>feedback</w:t>
      </w:r>
      <w:proofErr w:type="spellEnd"/>
      <w:r w:rsidRPr="006B3AE7">
        <w:t xml:space="preserve"> </w:t>
      </w:r>
      <w:proofErr w:type="spellStart"/>
      <w:r w:rsidRPr="006B3AE7">
        <w:t>via</w:t>
      </w:r>
      <w:proofErr w:type="spellEnd"/>
      <w:r w:rsidRPr="006B3AE7">
        <w:t xml:space="preserve"> generative AI. </w:t>
      </w:r>
      <w:proofErr w:type="spellStart"/>
      <w:r w:rsidRPr="006B3AE7">
        <w:t>arXiv</w:t>
      </w:r>
      <w:proofErr w:type="spellEnd"/>
      <w:r w:rsidRPr="006B3AE7">
        <w:t xml:space="preserve"> </w:t>
      </w:r>
      <w:proofErr w:type="spellStart"/>
      <w:r w:rsidRPr="006B3AE7">
        <w:t>preprint</w:t>
      </w:r>
      <w:proofErr w:type="spellEnd"/>
      <w:r w:rsidRPr="006B3AE7">
        <w:t xml:space="preserve"> arXiv:2410.15077.</w:t>
      </w:r>
    </w:p>
    <w:p w14:paraId="1B446C30" w14:textId="77777777" w:rsidR="006B3AE7" w:rsidRPr="006B3AE7" w:rsidRDefault="006B3AE7" w:rsidP="006B3AE7">
      <w:pPr>
        <w:ind w:left="360"/>
      </w:pPr>
      <w:r w:rsidRPr="006B3AE7">
        <w:rPr>
          <w:lang w:val="en-US"/>
        </w:rPr>
        <w:t xml:space="preserve">D'mello, S. K., &amp; Kory, J. (2015). A review and meta-analysis of multimodal affect detection systems. </w:t>
      </w:r>
      <w:r w:rsidRPr="006B3AE7">
        <w:t xml:space="preserve">ACM </w:t>
      </w:r>
      <w:proofErr w:type="spellStart"/>
      <w:r w:rsidRPr="006B3AE7">
        <w:t>computing</w:t>
      </w:r>
      <w:proofErr w:type="spellEnd"/>
      <w:r w:rsidRPr="006B3AE7">
        <w:t xml:space="preserve"> </w:t>
      </w:r>
      <w:proofErr w:type="spellStart"/>
      <w:r w:rsidRPr="006B3AE7">
        <w:t>surveys</w:t>
      </w:r>
      <w:proofErr w:type="spellEnd"/>
      <w:r w:rsidRPr="006B3AE7">
        <w:t xml:space="preserve"> (CSUR), 47(3), 1-36.</w:t>
      </w:r>
    </w:p>
    <w:p w14:paraId="2AF73299" w14:textId="77777777" w:rsidR="006B3AE7" w:rsidRPr="006B3AE7" w:rsidRDefault="006B3AE7" w:rsidP="006B3AE7">
      <w:pPr>
        <w:ind w:left="360"/>
      </w:pPr>
      <w:r w:rsidRPr="006B3AE7">
        <w:rPr>
          <w:lang w:val="en-US"/>
        </w:rPr>
        <w:t xml:space="preserve">Kwak, M. (2025). The Effectiveness of AI-Driven Tools in Improving Student Learning Outcomes Compared to Traditional Methods. </w:t>
      </w:r>
      <w:r w:rsidRPr="006B3AE7">
        <w:t xml:space="preserve">Issues in </w:t>
      </w:r>
      <w:proofErr w:type="spellStart"/>
      <w:r w:rsidRPr="006B3AE7">
        <w:t>Information</w:t>
      </w:r>
      <w:proofErr w:type="spellEnd"/>
      <w:r w:rsidRPr="006B3AE7">
        <w:t xml:space="preserve"> </w:t>
      </w:r>
      <w:proofErr w:type="spellStart"/>
      <w:r w:rsidRPr="006B3AE7">
        <w:t>Systems</w:t>
      </w:r>
      <w:proofErr w:type="spellEnd"/>
      <w:r w:rsidRPr="006B3AE7">
        <w:t>, 26(4), 233-247.</w:t>
      </w:r>
    </w:p>
    <w:p w14:paraId="685CE428" w14:textId="77777777" w:rsidR="006B3AE7" w:rsidRPr="006B3AE7" w:rsidRDefault="006B3AE7" w:rsidP="006B3AE7">
      <w:pPr>
        <w:ind w:left="360"/>
      </w:pPr>
      <w:r w:rsidRPr="006B3AE7">
        <w:rPr>
          <w:lang w:val="en-US"/>
        </w:rPr>
        <w:t xml:space="preserve">Yan, D., Rupp, A. A., &amp; Foltz, P. W. (Eds.). (2020). Handbook of automated scoring: Theory into practice. </w:t>
      </w:r>
      <w:r w:rsidRPr="006B3AE7">
        <w:t>CRC Press.</w:t>
      </w:r>
    </w:p>
    <w:p w14:paraId="08E4458A" w14:textId="00265741" w:rsidR="00051D16" w:rsidRPr="00051D16" w:rsidRDefault="00051D16" w:rsidP="00051D16">
      <w:pPr>
        <w:ind w:left="360"/>
      </w:pPr>
    </w:p>
    <w:p w14:paraId="64D49798" w14:textId="77777777" w:rsidR="00392826" w:rsidRPr="00392826" w:rsidRDefault="00392826" w:rsidP="00187A4C">
      <w:pPr>
        <w:rPr>
          <w:lang w:val="en-US"/>
        </w:rPr>
      </w:pPr>
    </w:p>
    <w:sectPr w:rsidR="00392826" w:rsidRPr="00392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alt="Forma" style="width:.7pt;height:.7pt;visibility:visible;mso-wrap-style:square" o:bullet="t">
        <v:imagedata r:id="rId1" o:title="Forma"/>
      </v:shape>
    </w:pict>
  </w:numPicBullet>
  <w:abstractNum w:abstractNumId="0" w15:restartNumberingAfterBreak="0">
    <w:nsid w:val="03AC0167"/>
    <w:multiLevelType w:val="multilevel"/>
    <w:tmpl w:val="FF1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7025"/>
    <w:multiLevelType w:val="multilevel"/>
    <w:tmpl w:val="037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C7D80"/>
    <w:multiLevelType w:val="multilevel"/>
    <w:tmpl w:val="DA2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A69C7"/>
    <w:multiLevelType w:val="multilevel"/>
    <w:tmpl w:val="8A1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F2678F"/>
    <w:multiLevelType w:val="multilevel"/>
    <w:tmpl w:val="5BE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24E4D"/>
    <w:multiLevelType w:val="multilevel"/>
    <w:tmpl w:val="455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E154F7"/>
    <w:multiLevelType w:val="multilevel"/>
    <w:tmpl w:val="B474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05EDE"/>
    <w:multiLevelType w:val="multilevel"/>
    <w:tmpl w:val="657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B403CC"/>
    <w:multiLevelType w:val="multilevel"/>
    <w:tmpl w:val="B50E7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E30D3"/>
    <w:multiLevelType w:val="multilevel"/>
    <w:tmpl w:val="B5E4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1C44C7"/>
    <w:multiLevelType w:val="multilevel"/>
    <w:tmpl w:val="8136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58719C"/>
    <w:multiLevelType w:val="multilevel"/>
    <w:tmpl w:val="641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EC1147"/>
    <w:multiLevelType w:val="multilevel"/>
    <w:tmpl w:val="FC88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CA5489"/>
    <w:multiLevelType w:val="multilevel"/>
    <w:tmpl w:val="CA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CC5999"/>
    <w:multiLevelType w:val="multilevel"/>
    <w:tmpl w:val="1F3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274DD1"/>
    <w:multiLevelType w:val="multilevel"/>
    <w:tmpl w:val="34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60865"/>
    <w:multiLevelType w:val="multilevel"/>
    <w:tmpl w:val="88E8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7C012D"/>
    <w:multiLevelType w:val="hybridMultilevel"/>
    <w:tmpl w:val="ACE8E986"/>
    <w:lvl w:ilvl="0" w:tplc="680AB136">
      <w:start w:val="1"/>
      <w:numFmt w:val="bullet"/>
      <w:lvlText w:val=""/>
      <w:lvlPicBulletId w:val="0"/>
      <w:lvlJc w:val="left"/>
      <w:pPr>
        <w:tabs>
          <w:tab w:val="num" w:pos="720"/>
        </w:tabs>
        <w:ind w:left="720" w:hanging="360"/>
      </w:pPr>
      <w:rPr>
        <w:rFonts w:ascii="Symbol" w:hAnsi="Symbol" w:hint="default"/>
      </w:rPr>
    </w:lvl>
    <w:lvl w:ilvl="1" w:tplc="DABCE7FC" w:tentative="1">
      <w:start w:val="1"/>
      <w:numFmt w:val="bullet"/>
      <w:lvlText w:val=""/>
      <w:lvlJc w:val="left"/>
      <w:pPr>
        <w:tabs>
          <w:tab w:val="num" w:pos="1440"/>
        </w:tabs>
        <w:ind w:left="1440" w:hanging="360"/>
      </w:pPr>
      <w:rPr>
        <w:rFonts w:ascii="Symbol" w:hAnsi="Symbol" w:hint="default"/>
      </w:rPr>
    </w:lvl>
    <w:lvl w:ilvl="2" w:tplc="3558D6EE" w:tentative="1">
      <w:start w:val="1"/>
      <w:numFmt w:val="bullet"/>
      <w:lvlText w:val=""/>
      <w:lvlJc w:val="left"/>
      <w:pPr>
        <w:tabs>
          <w:tab w:val="num" w:pos="2160"/>
        </w:tabs>
        <w:ind w:left="2160" w:hanging="360"/>
      </w:pPr>
      <w:rPr>
        <w:rFonts w:ascii="Symbol" w:hAnsi="Symbol" w:hint="default"/>
      </w:rPr>
    </w:lvl>
    <w:lvl w:ilvl="3" w:tplc="102A9354" w:tentative="1">
      <w:start w:val="1"/>
      <w:numFmt w:val="bullet"/>
      <w:lvlText w:val=""/>
      <w:lvlJc w:val="left"/>
      <w:pPr>
        <w:tabs>
          <w:tab w:val="num" w:pos="2880"/>
        </w:tabs>
        <w:ind w:left="2880" w:hanging="360"/>
      </w:pPr>
      <w:rPr>
        <w:rFonts w:ascii="Symbol" w:hAnsi="Symbol" w:hint="default"/>
      </w:rPr>
    </w:lvl>
    <w:lvl w:ilvl="4" w:tplc="97CCF420" w:tentative="1">
      <w:start w:val="1"/>
      <w:numFmt w:val="bullet"/>
      <w:lvlText w:val=""/>
      <w:lvlJc w:val="left"/>
      <w:pPr>
        <w:tabs>
          <w:tab w:val="num" w:pos="3600"/>
        </w:tabs>
        <w:ind w:left="3600" w:hanging="360"/>
      </w:pPr>
      <w:rPr>
        <w:rFonts w:ascii="Symbol" w:hAnsi="Symbol" w:hint="default"/>
      </w:rPr>
    </w:lvl>
    <w:lvl w:ilvl="5" w:tplc="F0E06D86" w:tentative="1">
      <w:start w:val="1"/>
      <w:numFmt w:val="bullet"/>
      <w:lvlText w:val=""/>
      <w:lvlJc w:val="left"/>
      <w:pPr>
        <w:tabs>
          <w:tab w:val="num" w:pos="4320"/>
        </w:tabs>
        <w:ind w:left="4320" w:hanging="360"/>
      </w:pPr>
      <w:rPr>
        <w:rFonts w:ascii="Symbol" w:hAnsi="Symbol" w:hint="default"/>
      </w:rPr>
    </w:lvl>
    <w:lvl w:ilvl="6" w:tplc="2F38DD88" w:tentative="1">
      <w:start w:val="1"/>
      <w:numFmt w:val="bullet"/>
      <w:lvlText w:val=""/>
      <w:lvlJc w:val="left"/>
      <w:pPr>
        <w:tabs>
          <w:tab w:val="num" w:pos="5040"/>
        </w:tabs>
        <w:ind w:left="5040" w:hanging="360"/>
      </w:pPr>
      <w:rPr>
        <w:rFonts w:ascii="Symbol" w:hAnsi="Symbol" w:hint="default"/>
      </w:rPr>
    </w:lvl>
    <w:lvl w:ilvl="7" w:tplc="45CCFC5A" w:tentative="1">
      <w:start w:val="1"/>
      <w:numFmt w:val="bullet"/>
      <w:lvlText w:val=""/>
      <w:lvlJc w:val="left"/>
      <w:pPr>
        <w:tabs>
          <w:tab w:val="num" w:pos="5760"/>
        </w:tabs>
        <w:ind w:left="5760" w:hanging="360"/>
      </w:pPr>
      <w:rPr>
        <w:rFonts w:ascii="Symbol" w:hAnsi="Symbol" w:hint="default"/>
      </w:rPr>
    </w:lvl>
    <w:lvl w:ilvl="8" w:tplc="8ED406EA"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33A917C1"/>
    <w:multiLevelType w:val="multilevel"/>
    <w:tmpl w:val="F0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2102BF"/>
    <w:multiLevelType w:val="multilevel"/>
    <w:tmpl w:val="EBF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CE36FB"/>
    <w:multiLevelType w:val="multilevel"/>
    <w:tmpl w:val="EA5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2317AA"/>
    <w:multiLevelType w:val="multilevel"/>
    <w:tmpl w:val="1EF8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284F4F"/>
    <w:multiLevelType w:val="multilevel"/>
    <w:tmpl w:val="9E90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72321B"/>
    <w:multiLevelType w:val="multilevel"/>
    <w:tmpl w:val="0A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914C85"/>
    <w:multiLevelType w:val="multilevel"/>
    <w:tmpl w:val="9566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98607C"/>
    <w:multiLevelType w:val="hybridMultilevel"/>
    <w:tmpl w:val="A2703D60"/>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35" w15:restartNumberingAfterBreak="0">
    <w:nsid w:val="52764A6C"/>
    <w:multiLevelType w:val="multilevel"/>
    <w:tmpl w:val="C2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105927"/>
    <w:multiLevelType w:val="multilevel"/>
    <w:tmpl w:val="FC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8D5EEE"/>
    <w:multiLevelType w:val="multilevel"/>
    <w:tmpl w:val="32A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06664"/>
    <w:multiLevelType w:val="multilevel"/>
    <w:tmpl w:val="89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C5CA7"/>
    <w:multiLevelType w:val="multilevel"/>
    <w:tmpl w:val="64E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185F22"/>
    <w:multiLevelType w:val="multilevel"/>
    <w:tmpl w:val="F2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003779"/>
    <w:multiLevelType w:val="multilevel"/>
    <w:tmpl w:val="BBA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902351"/>
    <w:multiLevelType w:val="multilevel"/>
    <w:tmpl w:val="479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AC3430"/>
    <w:multiLevelType w:val="multilevel"/>
    <w:tmpl w:val="A2A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BB2A80"/>
    <w:multiLevelType w:val="multilevel"/>
    <w:tmpl w:val="657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2E245E"/>
    <w:multiLevelType w:val="multilevel"/>
    <w:tmpl w:val="B3B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42261B"/>
    <w:multiLevelType w:val="multilevel"/>
    <w:tmpl w:val="12C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3F0A80"/>
    <w:multiLevelType w:val="multilevel"/>
    <w:tmpl w:val="1FD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720225"/>
    <w:multiLevelType w:val="multilevel"/>
    <w:tmpl w:val="ECBEBD22"/>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54" w15:restartNumberingAfterBreak="0">
    <w:nsid w:val="6C827D81"/>
    <w:multiLevelType w:val="multilevel"/>
    <w:tmpl w:val="0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FF273E7"/>
    <w:multiLevelType w:val="hybridMultilevel"/>
    <w:tmpl w:val="83526BC8"/>
    <w:lvl w:ilvl="0" w:tplc="42E49344">
      <w:numFmt w:val="bullet"/>
      <w:lvlText w:val="-"/>
      <w:lvlJc w:val="left"/>
      <w:pPr>
        <w:ind w:left="720" w:hanging="360"/>
      </w:pPr>
      <w:rPr>
        <w:rFonts w:ascii="Aptos" w:eastAsiaTheme="minorHAnsi" w:hAnsi="Aptos" w:cstheme="minorBidi"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57" w15:restartNumberingAfterBreak="0">
    <w:nsid w:val="75202B5C"/>
    <w:multiLevelType w:val="multilevel"/>
    <w:tmpl w:val="542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4F0E62"/>
    <w:multiLevelType w:val="multilevel"/>
    <w:tmpl w:val="09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4A367D"/>
    <w:multiLevelType w:val="multilevel"/>
    <w:tmpl w:val="35D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BFF44B8"/>
    <w:multiLevelType w:val="multilevel"/>
    <w:tmpl w:val="256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D770800"/>
    <w:multiLevelType w:val="hybridMultilevel"/>
    <w:tmpl w:val="45AAFB7C"/>
    <w:lvl w:ilvl="0" w:tplc="42E49344">
      <w:numFmt w:val="bullet"/>
      <w:lvlText w:val="-"/>
      <w:lvlJc w:val="left"/>
      <w:pPr>
        <w:ind w:left="720" w:hanging="360"/>
      </w:pPr>
      <w:rPr>
        <w:rFonts w:ascii="Aptos" w:eastAsiaTheme="minorHAnsi" w:hAnsi="Aptos" w:cstheme="minorBidi"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65"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C75B90"/>
    <w:multiLevelType w:val="multilevel"/>
    <w:tmpl w:val="CBC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102628">
    <w:abstractNumId w:val="58"/>
  </w:num>
  <w:num w:numId="2" w16cid:durableId="776872037">
    <w:abstractNumId w:val="12"/>
  </w:num>
  <w:num w:numId="3" w16cid:durableId="683437366">
    <w:abstractNumId w:val="65"/>
  </w:num>
  <w:num w:numId="4" w16cid:durableId="807288460">
    <w:abstractNumId w:val="5"/>
  </w:num>
  <w:num w:numId="5" w16cid:durableId="936523466">
    <w:abstractNumId w:val="36"/>
  </w:num>
  <w:num w:numId="6" w16cid:durableId="497424891">
    <w:abstractNumId w:val="10"/>
  </w:num>
  <w:num w:numId="7" w16cid:durableId="2320466">
    <w:abstractNumId w:val="4"/>
  </w:num>
  <w:num w:numId="8" w16cid:durableId="178593877">
    <w:abstractNumId w:val="39"/>
  </w:num>
  <w:num w:numId="9" w16cid:durableId="1728534249">
    <w:abstractNumId w:val="17"/>
  </w:num>
  <w:num w:numId="10" w16cid:durableId="1301106566">
    <w:abstractNumId w:val="62"/>
  </w:num>
  <w:num w:numId="11" w16cid:durableId="1159232462">
    <w:abstractNumId w:val="14"/>
  </w:num>
  <w:num w:numId="12" w16cid:durableId="1942449080">
    <w:abstractNumId w:val="52"/>
  </w:num>
  <w:num w:numId="13" w16cid:durableId="1865484247">
    <w:abstractNumId w:val="29"/>
  </w:num>
  <w:num w:numId="14" w16cid:durableId="736705293">
    <w:abstractNumId w:val="61"/>
  </w:num>
  <w:num w:numId="15" w16cid:durableId="1387484980">
    <w:abstractNumId w:val="22"/>
  </w:num>
  <w:num w:numId="16" w16cid:durableId="1427657442">
    <w:abstractNumId w:val="19"/>
  </w:num>
  <w:num w:numId="17" w16cid:durableId="80490744">
    <w:abstractNumId w:val="50"/>
  </w:num>
  <w:num w:numId="18" w16cid:durableId="227421462">
    <w:abstractNumId w:val="38"/>
  </w:num>
  <w:num w:numId="19" w16cid:durableId="1870873849">
    <w:abstractNumId w:val="55"/>
  </w:num>
  <w:num w:numId="20" w16cid:durableId="1149517586">
    <w:abstractNumId w:val="16"/>
  </w:num>
  <w:num w:numId="21" w16cid:durableId="2097968738">
    <w:abstractNumId w:val="37"/>
  </w:num>
  <w:num w:numId="22" w16cid:durableId="1303467693">
    <w:abstractNumId w:val="46"/>
  </w:num>
  <w:num w:numId="23" w16cid:durableId="1948732296">
    <w:abstractNumId w:val="49"/>
  </w:num>
  <w:num w:numId="24" w16cid:durableId="1790389295">
    <w:abstractNumId w:val="54"/>
  </w:num>
  <w:num w:numId="25" w16cid:durableId="679165238">
    <w:abstractNumId w:val="26"/>
  </w:num>
  <w:num w:numId="26" w16cid:durableId="1855609827">
    <w:abstractNumId w:val="57"/>
  </w:num>
  <w:num w:numId="27" w16cid:durableId="1241914924">
    <w:abstractNumId w:val="44"/>
  </w:num>
  <w:num w:numId="28" w16cid:durableId="1499879552">
    <w:abstractNumId w:val="21"/>
  </w:num>
  <w:num w:numId="29" w16cid:durableId="499588037">
    <w:abstractNumId w:val="51"/>
  </w:num>
  <w:num w:numId="30" w16cid:durableId="2023702215">
    <w:abstractNumId w:val="1"/>
  </w:num>
  <w:num w:numId="31" w16cid:durableId="232204033">
    <w:abstractNumId w:val="3"/>
  </w:num>
  <w:num w:numId="32" w16cid:durableId="103963612">
    <w:abstractNumId w:val="7"/>
  </w:num>
  <w:num w:numId="33" w16cid:durableId="1018504607">
    <w:abstractNumId w:val="35"/>
  </w:num>
  <w:num w:numId="34" w16cid:durableId="1424185195">
    <w:abstractNumId w:val="6"/>
  </w:num>
  <w:num w:numId="35" w16cid:durableId="1723863249">
    <w:abstractNumId w:val="48"/>
  </w:num>
  <w:num w:numId="36" w16cid:durableId="1699742671">
    <w:abstractNumId w:val="32"/>
  </w:num>
  <w:num w:numId="37" w16cid:durableId="1255016475">
    <w:abstractNumId w:val="42"/>
  </w:num>
  <w:num w:numId="38" w16cid:durableId="1719935267">
    <w:abstractNumId w:val="27"/>
  </w:num>
  <w:num w:numId="39" w16cid:durableId="1643653778">
    <w:abstractNumId w:val="47"/>
  </w:num>
  <w:num w:numId="40" w16cid:durableId="1399282648">
    <w:abstractNumId w:val="43"/>
  </w:num>
  <w:num w:numId="41" w16cid:durableId="2125416105">
    <w:abstractNumId w:val="20"/>
  </w:num>
  <w:num w:numId="42" w16cid:durableId="1007558643">
    <w:abstractNumId w:val="66"/>
  </w:num>
  <w:num w:numId="43" w16cid:durableId="1397511378">
    <w:abstractNumId w:val="41"/>
  </w:num>
  <w:num w:numId="44" w16cid:durableId="1459832543">
    <w:abstractNumId w:val="25"/>
  </w:num>
  <w:num w:numId="45" w16cid:durableId="175965409">
    <w:abstractNumId w:val="59"/>
  </w:num>
  <w:num w:numId="46" w16cid:durableId="2095658826">
    <w:abstractNumId w:val="28"/>
  </w:num>
  <w:num w:numId="47" w16cid:durableId="1619876791">
    <w:abstractNumId w:val="30"/>
  </w:num>
  <w:num w:numId="48" w16cid:durableId="1601717112">
    <w:abstractNumId w:val="33"/>
  </w:num>
  <w:num w:numId="49" w16cid:durableId="1005396009">
    <w:abstractNumId w:val="15"/>
  </w:num>
  <w:num w:numId="50" w16cid:durableId="1503005425">
    <w:abstractNumId w:val="2"/>
  </w:num>
  <w:num w:numId="51" w16cid:durableId="551423599">
    <w:abstractNumId w:val="53"/>
  </w:num>
  <w:num w:numId="52" w16cid:durableId="1978099729">
    <w:abstractNumId w:val="60"/>
  </w:num>
  <w:num w:numId="53" w16cid:durableId="1378623859">
    <w:abstractNumId w:val="63"/>
  </w:num>
  <w:num w:numId="54" w16cid:durableId="1172112797">
    <w:abstractNumId w:val="18"/>
  </w:num>
  <w:num w:numId="55" w16cid:durableId="1487235430">
    <w:abstractNumId w:val="34"/>
  </w:num>
  <w:num w:numId="56" w16cid:durableId="1291745909">
    <w:abstractNumId w:val="64"/>
  </w:num>
  <w:num w:numId="57" w16cid:durableId="1659766806">
    <w:abstractNumId w:val="56"/>
  </w:num>
  <w:num w:numId="58" w16cid:durableId="1831552619">
    <w:abstractNumId w:val="0"/>
  </w:num>
  <w:num w:numId="59" w16cid:durableId="1844398053">
    <w:abstractNumId w:val="13"/>
  </w:num>
  <w:num w:numId="60" w16cid:durableId="1339848562">
    <w:abstractNumId w:val="45"/>
  </w:num>
  <w:num w:numId="61" w16cid:durableId="697509182">
    <w:abstractNumId w:val="24"/>
  </w:num>
  <w:num w:numId="62" w16cid:durableId="838233910">
    <w:abstractNumId w:val="40"/>
  </w:num>
  <w:num w:numId="63" w16cid:durableId="1466310705">
    <w:abstractNumId w:val="31"/>
  </w:num>
  <w:num w:numId="64" w16cid:durableId="676270417">
    <w:abstractNumId w:val="23"/>
  </w:num>
  <w:num w:numId="65" w16cid:durableId="1544517863">
    <w:abstractNumId w:val="8"/>
  </w:num>
  <w:num w:numId="66" w16cid:durableId="332533087">
    <w:abstractNumId w:val="11"/>
  </w:num>
  <w:num w:numId="67" w16cid:durableId="1556312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31587"/>
    <w:rsid w:val="00051D16"/>
    <w:rsid w:val="0005269B"/>
    <w:rsid w:val="00075AA8"/>
    <w:rsid w:val="000A6F8E"/>
    <w:rsid w:val="000A7F49"/>
    <w:rsid w:val="000B5BF0"/>
    <w:rsid w:val="000E5F01"/>
    <w:rsid w:val="000F78EC"/>
    <w:rsid w:val="00157C16"/>
    <w:rsid w:val="0017621D"/>
    <w:rsid w:val="00187A4C"/>
    <w:rsid w:val="001B328C"/>
    <w:rsid w:val="00207B64"/>
    <w:rsid w:val="002329FC"/>
    <w:rsid w:val="00275912"/>
    <w:rsid w:val="002A0431"/>
    <w:rsid w:val="002D295B"/>
    <w:rsid w:val="00347B95"/>
    <w:rsid w:val="00366A81"/>
    <w:rsid w:val="00391498"/>
    <w:rsid w:val="00392826"/>
    <w:rsid w:val="003C31AA"/>
    <w:rsid w:val="003F389F"/>
    <w:rsid w:val="00482AD1"/>
    <w:rsid w:val="004A4347"/>
    <w:rsid w:val="004B4D51"/>
    <w:rsid w:val="004D5229"/>
    <w:rsid w:val="004F1093"/>
    <w:rsid w:val="004F42C6"/>
    <w:rsid w:val="00540A26"/>
    <w:rsid w:val="005D13D2"/>
    <w:rsid w:val="006B3AE7"/>
    <w:rsid w:val="006C479C"/>
    <w:rsid w:val="006F1EA6"/>
    <w:rsid w:val="00733DD3"/>
    <w:rsid w:val="00735612"/>
    <w:rsid w:val="008038E6"/>
    <w:rsid w:val="0080483D"/>
    <w:rsid w:val="00804DEF"/>
    <w:rsid w:val="008B4246"/>
    <w:rsid w:val="008C6DD7"/>
    <w:rsid w:val="0096673E"/>
    <w:rsid w:val="009C30A5"/>
    <w:rsid w:val="009E73CA"/>
    <w:rsid w:val="009F234D"/>
    <w:rsid w:val="00A25266"/>
    <w:rsid w:val="00A55AED"/>
    <w:rsid w:val="00AA6FF3"/>
    <w:rsid w:val="00AB61BC"/>
    <w:rsid w:val="00AD1649"/>
    <w:rsid w:val="00B37200"/>
    <w:rsid w:val="00B437C7"/>
    <w:rsid w:val="00B70ECF"/>
    <w:rsid w:val="00BB599C"/>
    <w:rsid w:val="00BE777F"/>
    <w:rsid w:val="00C159CE"/>
    <w:rsid w:val="00C15D61"/>
    <w:rsid w:val="00C61D7C"/>
    <w:rsid w:val="00C96862"/>
    <w:rsid w:val="00CC2BB2"/>
    <w:rsid w:val="00D01EF5"/>
    <w:rsid w:val="00D35106"/>
    <w:rsid w:val="00D62221"/>
    <w:rsid w:val="00DC4782"/>
    <w:rsid w:val="00DF744A"/>
    <w:rsid w:val="00E15A69"/>
    <w:rsid w:val="00E23FAF"/>
    <w:rsid w:val="00E50CFF"/>
    <w:rsid w:val="00E714D5"/>
    <w:rsid w:val="00F15831"/>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2091</Words>
  <Characters>11925</Characters>
  <Application>Microsoft Office Word</Application>
  <DocSecurity>0</DocSecurity>
  <Lines>248</Lines>
  <Paragraphs>130</Paragraphs>
  <ScaleCrop>false</ScaleCrop>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15</cp:revision>
  <dcterms:created xsi:type="dcterms:W3CDTF">2026-04-11T17:21:00Z</dcterms:created>
  <dcterms:modified xsi:type="dcterms:W3CDTF">2026-04-11T17:30:00Z</dcterms:modified>
</cp:coreProperties>
</file>