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8101F" w14:textId="1C898878" w:rsidR="00347B95" w:rsidRDefault="00C42EC0" w:rsidP="00E22F65">
      <w:pPr>
        <w:rPr>
          <w:b/>
          <w:bCs/>
        </w:rPr>
      </w:pPr>
      <w:r w:rsidRPr="00C42EC0">
        <w:rPr>
          <w:b/>
          <w:bCs/>
        </w:rPr>
        <w:t xml:space="preserve">Módulo </w:t>
      </w:r>
      <w:r w:rsidR="00372513">
        <w:rPr>
          <w:b/>
          <w:bCs/>
        </w:rPr>
        <w:t>3</w:t>
      </w:r>
      <w:r w:rsidRPr="00C42EC0">
        <w:rPr>
          <w:b/>
          <w:bCs/>
        </w:rPr>
        <w:t>: </w:t>
      </w:r>
      <w:r w:rsidR="00C91576" w:rsidRPr="00C91576">
        <w:rPr>
          <w:b/>
          <w:bCs/>
        </w:rPr>
        <w:t>Gestión administrativa y evaluativa: Eficiencia operativa en el rol docente</w:t>
      </w:r>
    </w:p>
    <w:p w14:paraId="0A32F562" w14:textId="507B0F87" w:rsidR="00C42EC0" w:rsidRDefault="00AE5DD0" w:rsidP="00E22F65">
      <w:pPr>
        <w:rPr>
          <w:b/>
          <w:bCs/>
        </w:rPr>
      </w:pPr>
      <w:r>
        <w:rPr>
          <w:b/>
          <w:bCs/>
        </w:rPr>
        <w:t>Resumen</w:t>
      </w:r>
    </w:p>
    <w:p w14:paraId="46B6EE92" w14:textId="68DFD10C" w:rsidR="00C91576" w:rsidRPr="00C91576" w:rsidRDefault="00C91576" w:rsidP="00E22F65">
      <w:r w:rsidRPr="00C91576">
        <w:t xml:space="preserve">El módulo 3 aborda cómo usar la IA para diseñar y gestionar evaluación y documentos administrativos sin perder el control pedagógico ni ético. Inicia con el diseño automatizado de instrumentos (rúbricas, listas de cotejo, bancos de reactivos y exámenes) usando LLM como generadores de borradores alineados con Bloom y DOK, siempre validados por el docente. Luego explora la retroalimentación formativa y afectiva, mostrando cómo los LLM pueden producir comentarios más ricos y análisis de errores a partir de datos anonimizados. Finalmente, trabaja la automatización de la burocracia (cartas, informes, PEI) y un bloque fuerte de seguridad de datos: protocolos de </w:t>
      </w:r>
      <w:proofErr w:type="spellStart"/>
      <w:r w:rsidRPr="00C91576">
        <w:t>anonimización</w:t>
      </w:r>
      <w:proofErr w:type="spellEnd"/>
      <w:r w:rsidRPr="00C91576">
        <w:t xml:space="preserve">, PII, principios FERPA y listas de verificación ética para un uso responsable de </w:t>
      </w:r>
      <w:proofErr w:type="spellStart"/>
      <w:r w:rsidRPr="00C91576">
        <w:t>bots</w:t>
      </w:r>
      <w:proofErr w:type="spellEnd"/>
      <w:r w:rsidRPr="00C91576">
        <w:t xml:space="preserve"> y </w:t>
      </w:r>
      <w:proofErr w:type="gramStart"/>
      <w:r w:rsidRPr="00C91576">
        <w:t>apps</w:t>
      </w:r>
      <w:proofErr w:type="gramEnd"/>
      <w:r w:rsidRPr="00C91576">
        <w:t xml:space="preserve"> que integran LLM en el entorno escolar.</w:t>
      </w:r>
    </w:p>
    <w:p w14:paraId="6CE18944" w14:textId="0FCF2804" w:rsidR="00372513" w:rsidRPr="00372513" w:rsidRDefault="00372513" w:rsidP="00372513">
      <w:pPr>
        <w:rPr>
          <w:b/>
          <w:bCs/>
        </w:rPr>
      </w:pPr>
      <w:r w:rsidRPr="00372513">
        <w:rPr>
          <w:b/>
          <w:bCs/>
        </w:rPr>
        <w:t>Bienvenida</w:t>
      </w:r>
      <w:r w:rsidRPr="00372513">
        <w:rPr>
          <w:b/>
          <w:bCs/>
        </w:rPr>
        <w:t xml:space="preserve"> al módulo</w:t>
      </w:r>
    </w:p>
    <w:p w14:paraId="235BDC35" w14:textId="77777777" w:rsidR="00372513" w:rsidRPr="00372513" w:rsidRDefault="00372513" w:rsidP="00372513">
      <w:r w:rsidRPr="00372513">
        <w:t>Bienvenidos y bienvenidas al tercer módulo de este programa de formación profesional.</w:t>
      </w:r>
      <w:r w:rsidRPr="00372513">
        <w:br/>
        <w:t>En los módulos anteriores han explorado qué es un LLM, sus implicaciones éticas y su potencial para apoyar la planificación y el diseño de recursos didácticos. En este módulo vamos a mirar otro ámbito igual de demandante, pero menos visible: la gestión evaluativa y administrativa que sostiene el trabajo docente día a día. Boletas, informes, reactivos, comunicaciones institucionales, cartas a familias y documentación oficial compiten constantemente con el tiempo que desearían dedicar al acompañamiento pedagógico directo. Este módulo propone que utilicen la IA como un aliado estratégico para ganar eficiencia en esas tareas, sin ceder el criterio profesional ni la custodia ética sobre los datos y las decisiones.</w:t>
      </w:r>
    </w:p>
    <w:p w14:paraId="3D550788" w14:textId="77777777" w:rsidR="00372513" w:rsidRPr="00372513" w:rsidRDefault="00372513" w:rsidP="00372513">
      <w:r w:rsidRPr="00372513">
        <w:t xml:space="preserve">Como </w:t>
      </w:r>
      <w:proofErr w:type="gramStart"/>
      <w:r w:rsidRPr="00372513">
        <w:t>maestros y maestras</w:t>
      </w:r>
      <w:proofErr w:type="gramEnd"/>
      <w:r w:rsidRPr="00372513">
        <w:t xml:space="preserve">, ustedes no solo enseñan: documentan, evalúan, reportan, redactan y gestionan una gran cantidad de procesos administrativos ligados a la vida escolar y a la mentoría de practicantes. La expansión de herramientas como </w:t>
      </w:r>
      <w:proofErr w:type="spellStart"/>
      <w:r w:rsidRPr="00372513">
        <w:t>bots</w:t>
      </w:r>
      <w:proofErr w:type="spellEnd"/>
      <w:r w:rsidRPr="00372513">
        <w:t xml:space="preserve"> y aplicaciones basadas en LLM, por </w:t>
      </w:r>
      <w:proofErr w:type="gramStart"/>
      <w:r w:rsidRPr="00372513">
        <w:t>ejemplo</w:t>
      </w:r>
      <w:proofErr w:type="gramEnd"/>
      <w:r w:rsidRPr="00372513">
        <w:t xml:space="preserve"> </w:t>
      </w:r>
      <w:proofErr w:type="spellStart"/>
      <w:r w:rsidRPr="00372513">
        <w:t>ChatGPT</w:t>
      </w:r>
      <w:proofErr w:type="spellEnd"/>
      <w:r w:rsidRPr="00372513">
        <w:t xml:space="preserve"> y </w:t>
      </w:r>
      <w:proofErr w:type="spellStart"/>
      <w:r w:rsidRPr="00372513">
        <w:t>Copilot</w:t>
      </w:r>
      <w:proofErr w:type="spellEnd"/>
      <w:r w:rsidRPr="00372513">
        <w:t>, ha hecho que muchos docentes ya estén experimentando con la generación de rúbricas, exámenes, cartas e informes, pero a menudo sin una estructura clara de buenas prácticas, sin criterios de alineación evaluativa y, sobre todo, sin protocolos robustos de protección de datos.</w:t>
      </w:r>
    </w:p>
    <w:p w14:paraId="020ED396" w14:textId="7EB3BEBC" w:rsidR="00372513" w:rsidRPr="00372513" w:rsidRDefault="00372513" w:rsidP="00372513">
      <w:r w:rsidRPr="00372513">
        <w:t xml:space="preserve">En este punto del programa, ustedes ya cuentan con una base conceptual sobre IA y un primer acercamiento a su uso en planificación; por eso, es el momento oportuno para abordar la “otra mitad” del trabajo docente: cómo la IA puede ayudar a diseñar instrumentos de evaluación, redactar retroalimentación afectiva y producir documentación estándar, mientras se mantiene un control estricto sobre la ética, la </w:t>
      </w:r>
      <w:r w:rsidRPr="00372513">
        <w:lastRenderedPageBreak/>
        <w:t>privacidad y la coherencia institucional. El propósito es que la burocracia educativa deje de ser un lastre inevitable y se convierta en un proceso más ágil, sistemático y profesionalizado, apoyado en herramientas modernas pero guiado por su juicio experto.</w:t>
      </w:r>
    </w:p>
    <w:p w14:paraId="2CC157E1" w14:textId="77777777" w:rsidR="00372513" w:rsidRPr="00372513" w:rsidRDefault="00372513" w:rsidP="00372513">
      <w:r w:rsidRPr="00372513">
        <w:rPr>
          <w:b/>
          <w:bCs/>
        </w:rPr>
        <w:t>Objetivo general</w:t>
      </w:r>
      <w:r w:rsidRPr="00372513">
        <w:rPr>
          <w:b/>
          <w:bCs/>
        </w:rPr>
        <w:br/>
      </w:r>
      <w:r w:rsidRPr="00372513">
        <w:t>Fortalecer la capacidad del maestro para utilizar modelos de lenguaje y las aplicaciones que los incorporan en la gestión evaluativa y administrativa, optimizando tiempo y calidad en la elaboración de instrumentos, retroalimentación y documentación, sin perder el control ético, pedagógico y de protección de datos.</w:t>
      </w:r>
    </w:p>
    <w:p w14:paraId="10552DEE" w14:textId="77777777" w:rsidR="00372513" w:rsidRPr="00372513" w:rsidRDefault="00372513" w:rsidP="00372513">
      <w:pPr>
        <w:rPr>
          <w:b/>
          <w:bCs/>
        </w:rPr>
      </w:pPr>
      <w:r w:rsidRPr="00372513">
        <w:rPr>
          <w:b/>
          <w:bCs/>
        </w:rPr>
        <w:t>Objetivos específicos</w:t>
      </w:r>
    </w:p>
    <w:p w14:paraId="2ECFB91C" w14:textId="77777777" w:rsidR="00372513" w:rsidRPr="00372513" w:rsidRDefault="00372513" w:rsidP="00372513">
      <w:pPr>
        <w:rPr>
          <w:b/>
          <w:bCs/>
        </w:rPr>
      </w:pPr>
      <w:r w:rsidRPr="00372513">
        <w:rPr>
          <w:b/>
          <w:bCs/>
        </w:rPr>
        <w:t>Al finalizar este módulo, usted:</w:t>
      </w:r>
    </w:p>
    <w:p w14:paraId="71FD431B" w14:textId="77777777" w:rsidR="00372513" w:rsidRPr="00372513" w:rsidRDefault="00372513" w:rsidP="00372513">
      <w:pPr>
        <w:numPr>
          <w:ilvl w:val="0"/>
          <w:numId w:val="21"/>
        </w:numPr>
      </w:pPr>
      <w:r w:rsidRPr="00372513">
        <w:t xml:space="preserve">Formulará, con apoyo de </w:t>
      </w:r>
      <w:proofErr w:type="spellStart"/>
      <w:r w:rsidRPr="00372513">
        <w:t>bots</w:t>
      </w:r>
      <w:proofErr w:type="spellEnd"/>
      <w:r w:rsidRPr="00372513">
        <w:t xml:space="preserve"> y asistentes basados en LLM, instrumentos de evaluación (rúbricas, listas de cotejo, hojas de evaluación y bancos de reactivos por niveles Bloom/Webb) y los organizará en flujos de trabajo que permitan su integración eficiente.</w:t>
      </w:r>
    </w:p>
    <w:p w14:paraId="1C045E25" w14:textId="77777777" w:rsidR="00372513" w:rsidRPr="00372513" w:rsidRDefault="00372513" w:rsidP="00372513">
      <w:pPr>
        <w:numPr>
          <w:ilvl w:val="0"/>
          <w:numId w:val="21"/>
        </w:numPr>
      </w:pPr>
      <w:r w:rsidRPr="00372513">
        <w:t xml:space="preserve">Transformará calificaciones cuantitativas en retroalimentación cualitativa empática y específica, identificando patrones de error en las respuestas de los estudiantes (sin datos personales) que le permitan planificar acciones de </w:t>
      </w:r>
      <w:proofErr w:type="spellStart"/>
      <w:r w:rsidRPr="00372513">
        <w:t>re</w:t>
      </w:r>
      <w:r w:rsidRPr="00372513">
        <w:rPr>
          <w:rFonts w:ascii="Cambria Math" w:hAnsi="Cambria Math" w:cs="Cambria Math"/>
        </w:rPr>
        <w:t>‑</w:t>
      </w:r>
      <w:r w:rsidRPr="00372513">
        <w:t>enseñanza</w:t>
      </w:r>
      <w:proofErr w:type="spellEnd"/>
      <w:r w:rsidRPr="00372513">
        <w:t xml:space="preserve"> con apoyo de IA.</w:t>
      </w:r>
    </w:p>
    <w:p w14:paraId="6E9C6451" w14:textId="77777777" w:rsidR="00372513" w:rsidRPr="00372513" w:rsidRDefault="00372513" w:rsidP="00372513">
      <w:pPr>
        <w:numPr>
          <w:ilvl w:val="0"/>
          <w:numId w:val="21"/>
        </w:numPr>
      </w:pPr>
      <w:r w:rsidRPr="00372513">
        <w:t>Generará, con apoyo de aplicaciones basadas en LLM, modelos de documentos administrativos (cartas, permisos, minutas, referencias, informes de progreso y PEI/PIE) y comunicaciones institucionales formales que puedan personalizarse con rapidez, utilizando terminología técnica pertinente y un tono profesional, claro y asertivo.</w:t>
      </w:r>
    </w:p>
    <w:p w14:paraId="00C15E15" w14:textId="77777777" w:rsidR="00372513" w:rsidRPr="00372513" w:rsidRDefault="00372513" w:rsidP="00372513">
      <w:pPr>
        <w:numPr>
          <w:ilvl w:val="0"/>
          <w:numId w:val="21"/>
        </w:numPr>
      </w:pPr>
      <w:r w:rsidRPr="00372513">
        <w:t>Aplicará una lista de verificación ética para anonimizar y depurar datos sensibles antes de usar IA en tareas administrativas, identificando riesgos habituales y describiendo prácticas seguras mínimas en el manejo de información confidencial.</w:t>
      </w:r>
    </w:p>
    <w:p w14:paraId="45670A4F" w14:textId="77777777" w:rsidR="00372513" w:rsidRPr="00372513" w:rsidRDefault="00372513" w:rsidP="00372513">
      <w:r w:rsidRPr="00372513">
        <w:t xml:space="preserve">Este módulo no busca que la IA se convierta en la “voz oficial” de su escuela ni en el autor real de sus evaluaciones o comunicaciones, sino en un asistente que acelera borradores y organiza información mientras ustedes conservan el control sobre el contenido, el tono y la información que se comparte. El compromiso central es mantener la lógica de human in </w:t>
      </w:r>
      <w:proofErr w:type="spellStart"/>
      <w:r w:rsidRPr="00372513">
        <w:t>the</w:t>
      </w:r>
      <w:proofErr w:type="spellEnd"/>
      <w:r w:rsidRPr="00372513">
        <w:t xml:space="preserve"> </w:t>
      </w:r>
      <w:proofErr w:type="spellStart"/>
      <w:r w:rsidRPr="00372513">
        <w:t>loop</w:t>
      </w:r>
      <w:proofErr w:type="spellEnd"/>
      <w:r w:rsidRPr="00372513">
        <w:t xml:space="preserve">: ningún instrumento de evaluación, comentario de retroalimentación, carta o informe generado con un </w:t>
      </w:r>
      <w:proofErr w:type="spellStart"/>
      <w:r w:rsidRPr="00372513">
        <w:t>bot</w:t>
      </w:r>
      <w:proofErr w:type="spellEnd"/>
      <w:r w:rsidRPr="00372513">
        <w:t xml:space="preserve"> o </w:t>
      </w:r>
      <w:proofErr w:type="gramStart"/>
      <w:r w:rsidRPr="00372513">
        <w:t>app</w:t>
      </w:r>
      <w:proofErr w:type="gramEnd"/>
      <w:r w:rsidRPr="00372513">
        <w:t xml:space="preserve"> con LLM debe ser utilizado sin pasar por su revisión ética, pedagógica y contextual.</w:t>
      </w:r>
      <w:r w:rsidRPr="00372513">
        <w:br/>
      </w:r>
    </w:p>
    <w:p w14:paraId="1D0363E3" w14:textId="77777777" w:rsidR="00372513" w:rsidRPr="00372513" w:rsidRDefault="00372513" w:rsidP="00372513">
      <w:r w:rsidRPr="00372513">
        <w:lastRenderedPageBreak/>
        <w:t>Ese compromiso implica verificar la exactitud de lo que se afirma, ajustar el lenguaje al perfil de sus estudiantes y familias, cuidar la pertinencia cultural al contexto puertorriqueño y velar por que ningún dato sensible se exponga en el proceso. Ustedes siguen siendo los responsables de la trazabilidad y la calidad de la comunicación institucional que sale bajo su nombre.</w:t>
      </w:r>
    </w:p>
    <w:p w14:paraId="11046EDA" w14:textId="77777777" w:rsidR="00372513" w:rsidRPr="00372513" w:rsidRDefault="00372513" w:rsidP="00372513">
      <w:r w:rsidRPr="00372513">
        <w:t>Antes de entrar en las actividades del módulo, tómese un momento para pensar y, si lo desea, anotar en su cuaderno de trabajo:</w:t>
      </w:r>
    </w:p>
    <w:p w14:paraId="721D642E" w14:textId="77777777" w:rsidR="00372513" w:rsidRPr="00372513" w:rsidRDefault="00372513" w:rsidP="005B472D">
      <w:pPr>
        <w:jc w:val="center"/>
        <w:rPr>
          <w:i/>
          <w:iCs/>
        </w:rPr>
      </w:pPr>
      <w:r w:rsidRPr="00372513">
        <w:rPr>
          <w:i/>
          <w:iCs/>
        </w:rPr>
        <w:t xml:space="preserve">“Si pudiera automatizar solo UNA parte de mi carga evaluativa o administrativa (por ejemplo: redactar comentarios en las notas, crear rúbricas, escribir cartas a familias, preparar informes de progreso), ¿cuál elegiría y por qué? ¿Qué necesitaría que hiciera un </w:t>
      </w:r>
      <w:proofErr w:type="spellStart"/>
      <w:r w:rsidRPr="00372513">
        <w:rPr>
          <w:i/>
          <w:iCs/>
        </w:rPr>
        <w:t>bot</w:t>
      </w:r>
      <w:proofErr w:type="spellEnd"/>
      <w:r w:rsidRPr="00372513">
        <w:rPr>
          <w:i/>
          <w:iCs/>
        </w:rPr>
        <w:t xml:space="preserve"> o aplicación basada en LLM para que ese apoyo respete mi criterio profesional, la confidencialidad de mis estudiantes y las normas de mi escuela?”</w:t>
      </w:r>
    </w:p>
    <w:p w14:paraId="6C992162" w14:textId="77777777" w:rsidR="00372513" w:rsidRPr="00372513" w:rsidRDefault="00372513" w:rsidP="00372513">
      <w:r w:rsidRPr="00372513">
        <w:t>No hay respuestas correctas o incorrectas; esta reflexión busca que conecte de inmediato los contenidos del módulo con las tareas administrativas y evaluativas que más tiempo y energía le consumen, y que visualice cómo la IA puede convertirse en un apoyo estratégico bajo su propio liderazgo profesional.</w:t>
      </w:r>
    </w:p>
    <w:p w14:paraId="37F21D8B" w14:textId="77777777" w:rsidR="00C91576" w:rsidRPr="00C91576" w:rsidRDefault="00C91576" w:rsidP="00E22F65"/>
    <w:sectPr w:rsidR="00C91576" w:rsidRPr="00C915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45A5D"/>
    <w:multiLevelType w:val="multilevel"/>
    <w:tmpl w:val="D3F2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D3462"/>
    <w:multiLevelType w:val="multilevel"/>
    <w:tmpl w:val="B3DA4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14D02"/>
    <w:multiLevelType w:val="multilevel"/>
    <w:tmpl w:val="11C6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D00913"/>
    <w:multiLevelType w:val="multilevel"/>
    <w:tmpl w:val="7A4E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DF6082"/>
    <w:multiLevelType w:val="multilevel"/>
    <w:tmpl w:val="65445F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581F2D"/>
    <w:multiLevelType w:val="multilevel"/>
    <w:tmpl w:val="5B0E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EE4030"/>
    <w:multiLevelType w:val="multilevel"/>
    <w:tmpl w:val="8676B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4031E8"/>
    <w:multiLevelType w:val="multilevel"/>
    <w:tmpl w:val="883C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6953CE"/>
    <w:multiLevelType w:val="multilevel"/>
    <w:tmpl w:val="9974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AD5E2F"/>
    <w:multiLevelType w:val="multilevel"/>
    <w:tmpl w:val="DA06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1E61A1"/>
    <w:multiLevelType w:val="multilevel"/>
    <w:tmpl w:val="661E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BF5EDB"/>
    <w:multiLevelType w:val="multilevel"/>
    <w:tmpl w:val="6024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0A1D5B"/>
    <w:multiLevelType w:val="multilevel"/>
    <w:tmpl w:val="C6008F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60296D"/>
    <w:multiLevelType w:val="multilevel"/>
    <w:tmpl w:val="F2BC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8875F5C"/>
    <w:multiLevelType w:val="multilevel"/>
    <w:tmpl w:val="12F2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D7149CF"/>
    <w:multiLevelType w:val="multilevel"/>
    <w:tmpl w:val="A3D2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E81FC6"/>
    <w:multiLevelType w:val="multilevel"/>
    <w:tmpl w:val="64B0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5854557"/>
    <w:multiLevelType w:val="multilevel"/>
    <w:tmpl w:val="B85C2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C63F36"/>
    <w:multiLevelType w:val="multilevel"/>
    <w:tmpl w:val="8D94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7F37820"/>
    <w:multiLevelType w:val="multilevel"/>
    <w:tmpl w:val="80C4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DFC0E09"/>
    <w:multiLevelType w:val="multilevel"/>
    <w:tmpl w:val="543257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4102628">
    <w:abstractNumId w:val="17"/>
  </w:num>
  <w:num w:numId="2" w16cid:durableId="776872037">
    <w:abstractNumId w:val="4"/>
  </w:num>
  <w:num w:numId="3" w16cid:durableId="683437366">
    <w:abstractNumId w:val="20"/>
  </w:num>
  <w:num w:numId="4" w16cid:durableId="807288460">
    <w:abstractNumId w:val="2"/>
  </w:num>
  <w:num w:numId="5" w16cid:durableId="936523466">
    <w:abstractNumId w:val="10"/>
  </w:num>
  <w:num w:numId="6" w16cid:durableId="497424891">
    <w:abstractNumId w:val="3"/>
  </w:num>
  <w:num w:numId="7" w16cid:durableId="2320466">
    <w:abstractNumId w:val="1"/>
  </w:num>
  <w:num w:numId="8" w16cid:durableId="178593877">
    <w:abstractNumId w:val="12"/>
  </w:num>
  <w:num w:numId="9" w16cid:durableId="1728534249">
    <w:abstractNumId w:val="6"/>
  </w:num>
  <w:num w:numId="10" w16cid:durableId="1301106566">
    <w:abstractNumId w:val="19"/>
  </w:num>
  <w:num w:numId="11" w16cid:durableId="1159232462">
    <w:abstractNumId w:val="5"/>
  </w:num>
  <w:num w:numId="12" w16cid:durableId="1942449080">
    <w:abstractNumId w:val="14"/>
  </w:num>
  <w:num w:numId="13" w16cid:durableId="1865484247">
    <w:abstractNumId w:val="9"/>
  </w:num>
  <w:num w:numId="14" w16cid:durableId="736705293">
    <w:abstractNumId w:val="18"/>
  </w:num>
  <w:num w:numId="15" w16cid:durableId="1387484980">
    <w:abstractNumId w:val="8"/>
  </w:num>
  <w:num w:numId="16" w16cid:durableId="1427657442">
    <w:abstractNumId w:val="7"/>
  </w:num>
  <w:num w:numId="17" w16cid:durableId="80490744">
    <w:abstractNumId w:val="13"/>
  </w:num>
  <w:num w:numId="18" w16cid:durableId="227421462">
    <w:abstractNumId w:val="11"/>
  </w:num>
  <w:num w:numId="19" w16cid:durableId="1870873849">
    <w:abstractNumId w:val="16"/>
  </w:num>
  <w:num w:numId="20" w16cid:durableId="1986661882">
    <w:abstractNumId w:val="15"/>
  </w:num>
  <w:num w:numId="21" w16cid:durableId="1271663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69B"/>
    <w:rsid w:val="0005269B"/>
    <w:rsid w:val="00187A4C"/>
    <w:rsid w:val="001B328C"/>
    <w:rsid w:val="002004CE"/>
    <w:rsid w:val="002D295B"/>
    <w:rsid w:val="00347B95"/>
    <w:rsid w:val="00372513"/>
    <w:rsid w:val="004D5229"/>
    <w:rsid w:val="004F42C6"/>
    <w:rsid w:val="005B472D"/>
    <w:rsid w:val="0063763C"/>
    <w:rsid w:val="006A7AE0"/>
    <w:rsid w:val="009F4A00"/>
    <w:rsid w:val="00A11DA2"/>
    <w:rsid w:val="00A55AED"/>
    <w:rsid w:val="00AE5DD0"/>
    <w:rsid w:val="00B05327"/>
    <w:rsid w:val="00B9053D"/>
    <w:rsid w:val="00C42EC0"/>
    <w:rsid w:val="00C91576"/>
    <w:rsid w:val="00D01EF5"/>
    <w:rsid w:val="00D1662A"/>
    <w:rsid w:val="00D35106"/>
    <w:rsid w:val="00E22F65"/>
    <w:rsid w:val="00F64D88"/>
  </w:rsids>
  <m:mathPr>
    <m:mathFont m:val="Cambria Math"/>
    <m:brkBin m:val="before"/>
    <m:brkBinSub m:val="--"/>
    <m:smallFrac m:val="0"/>
    <m:dispDef/>
    <m:lMargin m:val="0"/>
    <m:rMargin m:val="0"/>
    <m:defJc m:val="centerGroup"/>
    <m:wrapIndent m:val="1440"/>
    <m:intLim m:val="subSup"/>
    <m:naryLim m:val="undOvr"/>
  </m:mathPr>
  <w:themeFontLang w:val="es-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8602F"/>
  <w15:chartTrackingRefBased/>
  <w15:docId w15:val="{B6F6E73D-D380-4C53-ACDB-7FB3388C7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69B"/>
    <w:rPr>
      <w:rFonts w:eastAsiaTheme="majorEastAsia" w:cstheme="majorBidi"/>
      <w:color w:val="272727" w:themeColor="text1" w:themeTint="D8"/>
    </w:rPr>
  </w:style>
  <w:style w:type="paragraph" w:styleId="Title">
    <w:name w:val="Title"/>
    <w:basedOn w:val="Normal"/>
    <w:next w:val="Normal"/>
    <w:link w:val="TitleChar"/>
    <w:uiPriority w:val="10"/>
    <w:qFormat/>
    <w:rsid w:val="00052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69B"/>
    <w:pPr>
      <w:spacing w:before="160"/>
      <w:jc w:val="center"/>
    </w:pPr>
    <w:rPr>
      <w:i/>
      <w:iCs/>
      <w:color w:val="404040" w:themeColor="text1" w:themeTint="BF"/>
    </w:rPr>
  </w:style>
  <w:style w:type="character" w:customStyle="1" w:styleId="QuoteChar">
    <w:name w:val="Quote Char"/>
    <w:basedOn w:val="DefaultParagraphFont"/>
    <w:link w:val="Quote"/>
    <w:uiPriority w:val="29"/>
    <w:rsid w:val="0005269B"/>
    <w:rPr>
      <w:i/>
      <w:iCs/>
      <w:color w:val="404040" w:themeColor="text1" w:themeTint="BF"/>
    </w:rPr>
  </w:style>
  <w:style w:type="paragraph" w:styleId="ListParagraph">
    <w:name w:val="List Paragraph"/>
    <w:basedOn w:val="Normal"/>
    <w:uiPriority w:val="34"/>
    <w:qFormat/>
    <w:rsid w:val="0005269B"/>
    <w:pPr>
      <w:ind w:left="720"/>
      <w:contextualSpacing/>
    </w:pPr>
  </w:style>
  <w:style w:type="character" w:styleId="IntenseEmphasis">
    <w:name w:val="Intense Emphasis"/>
    <w:basedOn w:val="DefaultParagraphFont"/>
    <w:uiPriority w:val="21"/>
    <w:qFormat/>
    <w:rsid w:val="0005269B"/>
    <w:rPr>
      <w:i/>
      <w:iCs/>
      <w:color w:val="0F4761" w:themeColor="accent1" w:themeShade="BF"/>
    </w:rPr>
  </w:style>
  <w:style w:type="paragraph" w:styleId="IntenseQuote">
    <w:name w:val="Intense Quote"/>
    <w:basedOn w:val="Normal"/>
    <w:next w:val="Normal"/>
    <w:link w:val="IntenseQuoteChar"/>
    <w:uiPriority w:val="30"/>
    <w:qFormat/>
    <w:rsid w:val="00052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69B"/>
    <w:rPr>
      <w:i/>
      <w:iCs/>
      <w:color w:val="0F4761" w:themeColor="accent1" w:themeShade="BF"/>
    </w:rPr>
  </w:style>
  <w:style w:type="character" w:styleId="IntenseReference">
    <w:name w:val="Intense Reference"/>
    <w:basedOn w:val="DefaultParagraphFont"/>
    <w:uiPriority w:val="32"/>
    <w:qFormat/>
    <w:rsid w:val="000526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931</Words>
  <Characters>5312</Characters>
  <Application>Microsoft Office Word</Application>
  <DocSecurity>0</DocSecurity>
  <Lines>110</Lines>
  <Paragraphs>58</Paragraphs>
  <ScaleCrop>false</ScaleCrop>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Carmelo II Allende Martinez</dc:creator>
  <cp:keywords/>
  <dc:description/>
  <cp:lastModifiedBy>Carmelo Allende</cp:lastModifiedBy>
  <cp:revision>6</cp:revision>
  <dcterms:created xsi:type="dcterms:W3CDTF">2026-04-11T17:01:00Z</dcterms:created>
  <dcterms:modified xsi:type="dcterms:W3CDTF">2026-04-11T17:04:00Z</dcterms:modified>
</cp:coreProperties>
</file>