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450" w:rsidRDefault="00C66450" w:rsidP="00C66450">
      <w:r>
        <w:rPr>
          <w:rFonts w:hint="eastAsia"/>
        </w:rPr>
        <w:t xml:space="preserve">Name: </w:t>
      </w:r>
      <w:proofErr w:type="spellStart"/>
      <w:r>
        <w:rPr>
          <w:rFonts w:hint="eastAsia"/>
        </w:rPr>
        <w:t>Jingmin</w:t>
      </w:r>
      <w:proofErr w:type="spellEnd"/>
      <w:r>
        <w:rPr>
          <w:rFonts w:hint="eastAsia"/>
        </w:rPr>
        <w:t xml:space="preserve"> Zhou (Jessica)</w:t>
      </w:r>
    </w:p>
    <w:p w:rsidR="00C66450" w:rsidRDefault="00C66450" w:rsidP="00C66450">
      <w:r>
        <w:rPr>
          <w:rFonts w:hint="eastAsia"/>
        </w:rPr>
        <w:t>Student ID: 119766194</w:t>
      </w:r>
    </w:p>
    <w:p w:rsidR="00C66450" w:rsidRDefault="00C66450" w:rsidP="00C66450">
      <w:r>
        <w:t>E</w:t>
      </w:r>
      <w:r>
        <w:rPr>
          <w:rFonts w:hint="eastAsia"/>
        </w:rPr>
        <w:t xml:space="preserve">mail: </w:t>
      </w:r>
      <w:hyperlink r:id="rId6" w:history="1">
        <w:r w:rsidRPr="00282085">
          <w:rPr>
            <w:rStyle w:val="a3"/>
            <w:rFonts w:hint="eastAsia"/>
          </w:rPr>
          <w:t>jzhou175@myseneca.ca</w:t>
        </w:r>
      </w:hyperlink>
    </w:p>
    <w:p w:rsidR="00C66450" w:rsidRDefault="00C66450" w:rsidP="00C66450">
      <w:pPr>
        <w:jc w:val="both"/>
        <w:rPr>
          <w:rFonts w:hint="eastAsia"/>
        </w:rPr>
      </w:pPr>
      <w:r>
        <w:rPr>
          <w:rFonts w:hint="eastAsia"/>
        </w:rPr>
        <w:t>In the Workshop 3</w:t>
      </w:r>
      <w:r>
        <w:rPr>
          <w:rFonts w:hint="eastAsia"/>
        </w:rPr>
        <w:t xml:space="preserve"> (</w:t>
      </w:r>
      <w:r w:rsidRPr="00C66450">
        <w:t>Classes &amp; Privacy</w:t>
      </w:r>
      <w:r>
        <w:rPr>
          <w:rFonts w:hint="eastAsia"/>
        </w:rPr>
        <w:t xml:space="preserve">), I have learned how to </w:t>
      </w:r>
      <w:r>
        <w:rPr>
          <w:rFonts w:hint="eastAsia"/>
        </w:rPr>
        <w:t xml:space="preserve">define a class type and private its data members and public its member functions as needed, how to instantiate an object of class type, how to </w:t>
      </w:r>
      <w:r>
        <w:t>access</w:t>
      </w:r>
      <w:r>
        <w:rPr>
          <w:rFonts w:hint="eastAsia"/>
        </w:rPr>
        <w:t xml:space="preserve"> private data and change the data values within an object of class type</w:t>
      </w:r>
      <w:r>
        <w:rPr>
          <w:rFonts w:hint="eastAsia"/>
        </w:rPr>
        <w:t xml:space="preserve"> </w:t>
      </w:r>
      <w:r>
        <w:rPr>
          <w:rFonts w:hint="eastAsia"/>
        </w:rPr>
        <w:t xml:space="preserve">through public member functions, like get() and set() functions. Additionally, I learned to format the output using standard library facilities, like </w:t>
      </w:r>
      <w:proofErr w:type="spellStart"/>
      <w:proofErr w:type="gramStart"/>
      <w:r>
        <w:rPr>
          <w:rFonts w:hint="eastAsia"/>
        </w:rPr>
        <w:t>cout.setf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iso</w:t>
      </w:r>
      <w:proofErr w:type="spellEnd"/>
      <w:r>
        <w:rPr>
          <w:rFonts w:hint="eastAsia"/>
        </w:rPr>
        <w:t>::fixed).</w:t>
      </w:r>
    </w:p>
    <w:p w:rsidR="00C66450" w:rsidRDefault="00C66450" w:rsidP="00C66450">
      <w:pPr>
        <w:jc w:val="both"/>
        <w:rPr>
          <w:rFonts w:hint="eastAsia"/>
          <w:lang w:val="en-US"/>
        </w:rPr>
      </w:pPr>
      <w:r>
        <w:t>F</w:t>
      </w:r>
      <w:r>
        <w:rPr>
          <w:rFonts w:hint="eastAsia"/>
        </w:rPr>
        <w:t xml:space="preserve">irstly, </w:t>
      </w:r>
      <w:r w:rsidR="00A308E4">
        <w:rPr>
          <w:rFonts w:hint="eastAsia"/>
        </w:rPr>
        <w:t xml:space="preserve">when we set Train or Cargo data members, we reject the given value set default value for </w:t>
      </w:r>
      <w:r w:rsidR="00A308E4">
        <w:t>corresponding</w:t>
      </w:r>
      <w:r w:rsidR="00A308E4">
        <w:rPr>
          <w:rFonts w:hint="eastAsia"/>
        </w:rPr>
        <w:t xml:space="preserve"> data member if the given values are invalid, which we call as empty state. Using empty state, w</w:t>
      </w:r>
      <w:r w:rsidR="00A308E4" w:rsidRPr="00A308E4">
        <w:t>e can validate information incoming from client code before storing it in an object.</w:t>
      </w:r>
      <w:r w:rsidR="00A308E4">
        <w:rPr>
          <w:rFonts w:hint="eastAsia"/>
        </w:rPr>
        <w:t xml:space="preserve"> </w:t>
      </w:r>
      <w:r w:rsidR="00A308E4">
        <w:t>T</w:t>
      </w:r>
      <w:r w:rsidR="00A308E4">
        <w:rPr>
          <w:rFonts w:hint="eastAsia"/>
        </w:rPr>
        <w:t xml:space="preserve">he possible empty state values could be </w:t>
      </w:r>
      <w:proofErr w:type="spellStart"/>
      <w:r w:rsidR="00A308E4">
        <w:rPr>
          <w:rFonts w:hint="eastAsia"/>
        </w:rPr>
        <w:t>nullptr</w:t>
      </w:r>
      <w:proofErr w:type="spellEnd"/>
      <w:r w:rsidR="00A308E4">
        <w:rPr>
          <w:rFonts w:hint="eastAsia"/>
        </w:rPr>
        <w:t xml:space="preserve"> for character pointer, empty string for string pointed </w:t>
      </w:r>
      <w:r w:rsidR="00A308E4" w:rsidRPr="00A308E4">
        <w:rPr>
          <w:lang w:val="en-US"/>
        </w:rPr>
        <w:t>to by the character pointer</w:t>
      </w:r>
      <w:r w:rsidR="004653AC">
        <w:rPr>
          <w:rFonts w:hint="eastAsia"/>
          <w:lang w:val="en-US"/>
        </w:rPr>
        <w:t>, and 0 for integer type ID number</w:t>
      </w:r>
      <w:r w:rsidR="009056B5">
        <w:rPr>
          <w:rFonts w:hint="eastAsia"/>
          <w:lang w:val="en-US"/>
        </w:rPr>
        <w:t>.</w:t>
      </w:r>
    </w:p>
    <w:p w:rsidR="009056B5" w:rsidRDefault="009056B5" w:rsidP="00C66450">
      <w:pPr>
        <w:jc w:val="both"/>
        <w:rPr>
          <w:rFonts w:hint="eastAsia"/>
        </w:rPr>
      </w:pPr>
      <w:r>
        <w:rPr>
          <w:rFonts w:hint="eastAsia"/>
        </w:rPr>
        <w:t xml:space="preserve">Secondly, </w:t>
      </w:r>
      <w:r w:rsidR="005836DA">
        <w:rPr>
          <w:rFonts w:hint="eastAsia"/>
        </w:rPr>
        <w:t>d</w:t>
      </w:r>
      <w:r>
        <w:t>ata members defined are exposed to client code</w:t>
      </w:r>
      <w:r w:rsidR="005836DA" w:rsidRPr="005836DA">
        <w:t xml:space="preserve"> </w:t>
      </w:r>
      <w:r w:rsidR="005836DA">
        <w:t xml:space="preserve">using the </w:t>
      </w:r>
      <w:proofErr w:type="spellStart"/>
      <w:r w:rsidR="005836DA">
        <w:rPr>
          <w:rStyle w:val="code"/>
        </w:rPr>
        <w:t>struct</w:t>
      </w:r>
      <w:proofErr w:type="spellEnd"/>
      <w:r w:rsidR="005836DA">
        <w:t xml:space="preserve"> keyword</w:t>
      </w:r>
      <w:r w:rsidR="005836DA">
        <w:rPr>
          <w:rFonts w:hint="eastAsia"/>
        </w:rPr>
        <w:t>,</w:t>
      </w:r>
      <w:r w:rsidR="005836DA">
        <w:rPr>
          <w:rFonts w:hint="eastAsia"/>
        </w:rPr>
        <w:t xml:space="preserve"> and a</w:t>
      </w:r>
      <w:r>
        <w:t>ny client code can cha</w:t>
      </w:r>
      <w:r w:rsidR="008942F0">
        <w:t>nge the value of a data member</w:t>
      </w:r>
      <w:r w:rsidR="008942F0">
        <w:rPr>
          <w:rFonts w:hint="eastAsia"/>
        </w:rPr>
        <w:t xml:space="preserve">, while </w:t>
      </w:r>
      <w:r w:rsidR="008942F0">
        <w:rPr>
          <w:rFonts w:hint="eastAsia"/>
        </w:rPr>
        <w:t>d</w:t>
      </w:r>
      <w:r w:rsidR="008942F0">
        <w:t xml:space="preserve">ata members defined </w:t>
      </w:r>
      <w:r w:rsidR="008942F0">
        <w:t>are hiding</w:t>
      </w:r>
      <w:r w:rsidR="008942F0">
        <w:t xml:space="preserve"> to client code</w:t>
      </w:r>
      <w:r w:rsidR="008942F0" w:rsidRPr="005836DA">
        <w:t xml:space="preserve"> </w:t>
      </w:r>
      <w:r w:rsidR="008942F0">
        <w:t xml:space="preserve">using the </w:t>
      </w:r>
      <w:r w:rsidR="008942F0">
        <w:rPr>
          <w:rStyle w:val="code"/>
          <w:rFonts w:hint="eastAsia"/>
        </w:rPr>
        <w:t>class</w:t>
      </w:r>
      <w:r w:rsidR="008942F0">
        <w:t xml:space="preserve"> keyword</w:t>
      </w:r>
      <w:r w:rsidR="008942F0">
        <w:rPr>
          <w:rFonts w:hint="eastAsia"/>
        </w:rPr>
        <w:t>.</w:t>
      </w:r>
    </w:p>
    <w:p w:rsidR="00C66450" w:rsidRDefault="00682F1F" w:rsidP="00976796">
      <w:pPr>
        <w:jc w:val="both"/>
      </w:pPr>
      <w:r>
        <w:t>F</w:t>
      </w:r>
      <w:r>
        <w:rPr>
          <w:rFonts w:hint="eastAsia"/>
        </w:rPr>
        <w:t xml:space="preserve">inally, </w:t>
      </w:r>
      <w:r w:rsidR="001A0E84">
        <w:rPr>
          <w:rFonts w:hint="eastAsia"/>
        </w:rPr>
        <w:t xml:space="preserve">class privacy means the </w:t>
      </w:r>
      <w:r w:rsidR="001A0E84" w:rsidRPr="001A0E84">
        <w:t>private members</w:t>
      </w:r>
      <w:r w:rsidR="001A0E84">
        <w:rPr>
          <w:rFonts w:hint="eastAsia"/>
        </w:rPr>
        <w:t xml:space="preserve"> defined in class</w:t>
      </w:r>
      <w:r w:rsidR="001A0E84" w:rsidRPr="001A0E84">
        <w:t xml:space="preserve"> are not accessible outside the </w:t>
      </w:r>
      <w:r w:rsidR="001A0E84" w:rsidRPr="001A0E84">
        <w:rPr>
          <w:bCs/>
        </w:rPr>
        <w:t>class</w:t>
      </w:r>
      <w:r w:rsidR="001A0E84">
        <w:rPr>
          <w:rFonts w:hint="eastAsia"/>
        </w:rPr>
        <w:t xml:space="preserve"> and</w:t>
      </w:r>
      <w:r w:rsidR="001A0E84" w:rsidRPr="001A0E84">
        <w:t xml:space="preserve"> can </w:t>
      </w:r>
      <w:r w:rsidR="001A0E84">
        <w:t xml:space="preserve">be accessed only through </w:t>
      </w:r>
      <w:r w:rsidR="001A0E84">
        <w:rPr>
          <w:rFonts w:hint="eastAsia"/>
        </w:rPr>
        <w:t>member functions</w:t>
      </w:r>
      <w:r w:rsidR="001A0E84" w:rsidRPr="001A0E84">
        <w:t xml:space="preserve"> of the </w:t>
      </w:r>
      <w:r w:rsidR="001A0E84" w:rsidRPr="001A0E84">
        <w:rPr>
          <w:bCs/>
        </w:rPr>
        <w:t>class</w:t>
      </w:r>
      <w:r w:rsidR="001A0E84" w:rsidRPr="001A0E84">
        <w:t>. The public members</w:t>
      </w:r>
      <w:r w:rsidR="006D2262">
        <w:rPr>
          <w:rFonts w:hint="eastAsia"/>
        </w:rPr>
        <w:t>, like member functions,</w:t>
      </w:r>
      <w:r w:rsidR="001A0E84" w:rsidRPr="001A0E84">
        <w:t xml:space="preserve"> form an interface to the </w:t>
      </w:r>
      <w:r w:rsidR="001A0E84" w:rsidRPr="006D2262">
        <w:rPr>
          <w:bCs/>
        </w:rPr>
        <w:t>class</w:t>
      </w:r>
      <w:r w:rsidR="001A0E84" w:rsidRPr="001A0E84">
        <w:t xml:space="preserve"> and are accessible outside the </w:t>
      </w:r>
      <w:r w:rsidR="001A0E84" w:rsidRPr="00903092">
        <w:rPr>
          <w:bCs/>
        </w:rPr>
        <w:t>class</w:t>
      </w:r>
      <w:r w:rsidR="001A0E84" w:rsidRPr="001A0E84">
        <w:t>.</w:t>
      </w:r>
      <w:r w:rsidR="0077741B">
        <w:rPr>
          <w:rFonts w:hint="eastAsia"/>
        </w:rPr>
        <w:t xml:space="preserve"> </w:t>
      </w:r>
      <w:r w:rsidR="00A11519">
        <w:t>D</w:t>
      </w:r>
      <w:r w:rsidR="00A11519">
        <w:rPr>
          <w:rFonts w:hint="eastAsia"/>
        </w:rPr>
        <w:t xml:space="preserve">ata privacy is important to encapsulation in object-oriented programming. </w:t>
      </w:r>
      <w:r w:rsidR="00A11519">
        <w:t>B</w:t>
      </w:r>
      <w:r w:rsidR="00A11519">
        <w:rPr>
          <w:rFonts w:hint="eastAsia"/>
        </w:rPr>
        <w:t xml:space="preserve">y class privacy </w:t>
      </w:r>
      <w:r w:rsidR="00A11519">
        <w:t>through</w:t>
      </w:r>
      <w:r w:rsidR="00A11519">
        <w:rPr>
          <w:rFonts w:hint="eastAsia"/>
        </w:rPr>
        <w:t xml:space="preserve"> h</w:t>
      </w:r>
      <w:r w:rsidR="00A11519" w:rsidRPr="00A11519">
        <w:t>iding all data members from client code</w:t>
      </w:r>
      <w:r w:rsidR="00A11519">
        <w:rPr>
          <w:rFonts w:hint="eastAsia"/>
        </w:rPr>
        <w:t>, we can</w:t>
      </w:r>
      <w:r w:rsidR="00A11519" w:rsidRPr="00A11519">
        <w:t xml:space="preserve"> </w:t>
      </w:r>
      <w:r w:rsidR="00A11519">
        <w:rPr>
          <w:rFonts w:hint="eastAsia"/>
        </w:rPr>
        <w:t xml:space="preserve">not only </w:t>
      </w:r>
      <w:r w:rsidR="00976796">
        <w:rPr>
          <w:rFonts w:hint="eastAsia"/>
        </w:rPr>
        <w:t xml:space="preserve">prohibit the client to access the data directly for data safety, but also </w:t>
      </w:r>
      <w:r w:rsidR="00A11519" w:rsidRPr="00A11519">
        <w:t xml:space="preserve">control over which data to accept, which data to </w:t>
      </w:r>
      <w:r w:rsidR="00A11519">
        <w:t>reject and which data to expose</w:t>
      </w:r>
      <w:r w:rsidR="00976796">
        <w:rPr>
          <w:rFonts w:hint="eastAsia"/>
        </w:rPr>
        <w:t xml:space="preserve"> and make sure the safe data status.</w:t>
      </w:r>
      <w:bookmarkStart w:id="0" w:name="_GoBack"/>
      <w:bookmarkEnd w:id="0"/>
    </w:p>
    <w:p w:rsidR="00B3219A" w:rsidRDefault="00B3219A"/>
    <w:sectPr w:rsidR="00B321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???¡ì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053AC"/>
    <w:multiLevelType w:val="hybridMultilevel"/>
    <w:tmpl w:val="8B98C4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7D7"/>
    <w:rsid w:val="001A0E84"/>
    <w:rsid w:val="004653AC"/>
    <w:rsid w:val="005836DA"/>
    <w:rsid w:val="00682F1F"/>
    <w:rsid w:val="006D2262"/>
    <w:rsid w:val="0077741B"/>
    <w:rsid w:val="008942F0"/>
    <w:rsid w:val="00903092"/>
    <w:rsid w:val="009056B5"/>
    <w:rsid w:val="00976796"/>
    <w:rsid w:val="00A11519"/>
    <w:rsid w:val="00A308E4"/>
    <w:rsid w:val="00B3219A"/>
    <w:rsid w:val="00BB37D7"/>
    <w:rsid w:val="00C6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45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6450"/>
    <w:rPr>
      <w:color w:val="0000FF" w:themeColor="hyperlink"/>
      <w:u w:val="single"/>
    </w:rPr>
  </w:style>
  <w:style w:type="character" w:customStyle="1" w:styleId="code">
    <w:name w:val="code"/>
    <w:basedOn w:val="a0"/>
    <w:rsid w:val="009056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45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6450"/>
    <w:rPr>
      <w:color w:val="0000FF" w:themeColor="hyperlink"/>
      <w:u w:val="single"/>
    </w:rPr>
  </w:style>
  <w:style w:type="character" w:customStyle="1" w:styleId="code">
    <w:name w:val="code"/>
    <w:basedOn w:val="a0"/>
    <w:rsid w:val="00905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zhou175@myseneca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Jingmin Zhou</dc:creator>
  <cp:lastModifiedBy>Jingmin Zhou</cp:lastModifiedBy>
  <cp:revision>10</cp:revision>
  <dcterms:created xsi:type="dcterms:W3CDTF">2020-01-29T22:09:00Z</dcterms:created>
  <dcterms:modified xsi:type="dcterms:W3CDTF">2020-01-29T23:20:00Z</dcterms:modified>
</cp:coreProperties>
</file>