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670" w:rsidRDefault="006B3670" w:rsidP="006B3670">
      <w:r>
        <w:rPr>
          <w:rFonts w:hint="eastAsia"/>
        </w:rPr>
        <w:t xml:space="preserve">Name: </w:t>
      </w:r>
      <w:proofErr w:type="spellStart"/>
      <w:r>
        <w:rPr>
          <w:rFonts w:hint="eastAsia"/>
        </w:rPr>
        <w:t>Jingmin</w:t>
      </w:r>
      <w:proofErr w:type="spellEnd"/>
      <w:r>
        <w:rPr>
          <w:rFonts w:hint="eastAsia"/>
        </w:rPr>
        <w:t xml:space="preserve"> Zhou (Jessica)</w:t>
      </w:r>
    </w:p>
    <w:p w:rsidR="006B3670" w:rsidRDefault="006B3670" w:rsidP="006B3670">
      <w:r>
        <w:rPr>
          <w:rFonts w:hint="eastAsia"/>
        </w:rPr>
        <w:t>Student ID: 119766194</w:t>
      </w:r>
    </w:p>
    <w:p w:rsidR="006B3670" w:rsidRDefault="006B3670" w:rsidP="006B3670">
      <w:pPr>
        <w:rPr>
          <w:rStyle w:val="a3"/>
          <w:lang w:eastAsia="zh-CN"/>
        </w:rPr>
      </w:pPr>
      <w:r>
        <w:t>E</w:t>
      </w:r>
      <w:r>
        <w:rPr>
          <w:rFonts w:hint="eastAsia"/>
        </w:rPr>
        <w:t xml:space="preserve">mail: </w:t>
      </w:r>
      <w:hyperlink r:id="rId6" w:history="1">
        <w:r w:rsidRPr="00282085">
          <w:rPr>
            <w:rStyle w:val="a3"/>
            <w:rFonts w:hint="eastAsia"/>
          </w:rPr>
          <w:t>jzhou175@myseneca.ca</w:t>
        </w:r>
      </w:hyperlink>
    </w:p>
    <w:p w:rsidR="006B3670" w:rsidRDefault="006B3670" w:rsidP="006B3670">
      <w:pPr>
        <w:rPr>
          <w:lang w:eastAsia="zh-CN"/>
        </w:rPr>
      </w:pPr>
    </w:p>
    <w:p w:rsidR="00E64930" w:rsidRDefault="00F7706D" w:rsidP="006B3670">
      <w:pPr>
        <w:rPr>
          <w:szCs w:val="28"/>
          <w:lang w:val="en-CA" w:eastAsia="zh-CN"/>
        </w:rPr>
      </w:pPr>
      <w:r>
        <w:rPr>
          <w:rFonts w:hint="eastAsia"/>
          <w:szCs w:val="28"/>
          <w:lang w:val="en-CA"/>
        </w:rPr>
        <w:t>In the Workshop 6</w:t>
      </w:r>
      <w:r>
        <w:rPr>
          <w:rFonts w:hint="eastAsia"/>
          <w:szCs w:val="28"/>
          <w:lang w:val="en-CA" w:eastAsia="zh-CN"/>
        </w:rPr>
        <w:t xml:space="preserve"> </w:t>
      </w:r>
      <w:r w:rsidR="006B3670" w:rsidRPr="00A74DD6">
        <w:rPr>
          <w:rFonts w:hint="eastAsia"/>
          <w:szCs w:val="28"/>
          <w:lang w:val="en-CA"/>
        </w:rPr>
        <w:t>(</w:t>
      </w:r>
      <w:r>
        <w:rPr>
          <w:rFonts w:hint="eastAsia"/>
          <w:szCs w:val="28"/>
          <w:lang w:val="en-CA" w:eastAsia="zh-CN"/>
        </w:rPr>
        <w:t>Class with a Resource</w:t>
      </w:r>
      <w:r w:rsidR="006B3670" w:rsidRPr="00A74DD6">
        <w:rPr>
          <w:rFonts w:hint="eastAsia"/>
          <w:szCs w:val="28"/>
          <w:lang w:val="en-CA"/>
        </w:rPr>
        <w:t>), I have learned how to</w:t>
      </w:r>
      <w:r w:rsidR="00D177BC">
        <w:rPr>
          <w:rFonts w:hint="eastAsia"/>
          <w:szCs w:val="28"/>
          <w:lang w:val="en-CA" w:eastAsia="zh-CN"/>
        </w:rPr>
        <w:t xml:space="preserve"> implement a copy constructor and copy assignment operator</w:t>
      </w:r>
      <w:r w:rsidR="005F2BAB">
        <w:rPr>
          <w:rFonts w:hint="eastAsia"/>
          <w:szCs w:val="28"/>
          <w:lang w:val="en-CA" w:eastAsia="zh-CN"/>
        </w:rPr>
        <w:t xml:space="preserve">, and </w:t>
      </w:r>
      <w:r w:rsidR="005F2BAB">
        <w:rPr>
          <w:rFonts w:hint="eastAsia"/>
          <w:szCs w:val="28"/>
          <w:lang w:val="en-CA" w:eastAsia="zh-CN"/>
        </w:rPr>
        <w:t>use existing objects to create new ones or assign values to existing object based on other existing ones</w:t>
      </w:r>
      <w:r w:rsidR="006B3670" w:rsidRPr="00A74DD6">
        <w:rPr>
          <w:rFonts w:hint="eastAsia"/>
          <w:szCs w:val="28"/>
          <w:lang w:val="en-CA"/>
        </w:rPr>
        <w:t>.</w:t>
      </w:r>
      <w:r w:rsidR="005F2BAB">
        <w:rPr>
          <w:rFonts w:hint="eastAsia"/>
          <w:szCs w:val="28"/>
          <w:lang w:val="en-CA" w:eastAsia="zh-CN"/>
        </w:rPr>
        <w:t xml:space="preserve"> I know how to manage a class with dynamic resources and </w:t>
      </w:r>
      <w:r w:rsidR="00C04498">
        <w:rPr>
          <w:rFonts w:hint="eastAsia"/>
          <w:szCs w:val="28"/>
          <w:lang w:val="en-CA" w:eastAsia="zh-CN"/>
        </w:rPr>
        <w:t xml:space="preserve">also </w:t>
      </w:r>
      <w:r w:rsidR="005F2BAB">
        <w:rPr>
          <w:rFonts w:hint="eastAsia"/>
          <w:szCs w:val="28"/>
          <w:lang w:val="en-CA" w:eastAsia="zh-CN"/>
        </w:rPr>
        <w:t xml:space="preserve">implement </w:t>
      </w:r>
      <w:r w:rsidR="005F2BAB">
        <w:rPr>
          <w:rFonts w:hint="eastAsia"/>
          <w:szCs w:val="28"/>
          <w:lang w:val="en-CA" w:eastAsia="zh-CN"/>
        </w:rPr>
        <w:t>custom input/output operators</w:t>
      </w:r>
      <w:r w:rsidR="005F2BAB">
        <w:rPr>
          <w:rFonts w:hint="eastAsia"/>
          <w:szCs w:val="28"/>
          <w:lang w:val="en-CA" w:eastAsia="zh-CN"/>
        </w:rPr>
        <w:t>.</w:t>
      </w:r>
    </w:p>
    <w:p w:rsidR="00A74DD6" w:rsidRDefault="00A74DD6" w:rsidP="00047695">
      <w:pPr>
        <w:tabs>
          <w:tab w:val="center" w:pos="4680"/>
        </w:tabs>
        <w:rPr>
          <w:szCs w:val="28"/>
          <w:lang w:eastAsia="zh-CN"/>
        </w:rPr>
      </w:pPr>
      <w:r>
        <w:rPr>
          <w:rFonts w:hint="eastAsia"/>
          <w:szCs w:val="28"/>
          <w:lang w:val="en-CA" w:eastAsia="zh-CN"/>
        </w:rPr>
        <w:t>Firstly,</w:t>
      </w:r>
      <w:r w:rsidR="00047695" w:rsidRPr="00047695">
        <w:rPr>
          <w:rFonts w:asciiTheme="minorHAnsi" w:eastAsiaTheme="minorHAnsi" w:hAnsiTheme="minorHAnsi" w:cstheme="minorHAnsi"/>
          <w:color w:val="auto"/>
          <w:szCs w:val="28"/>
        </w:rPr>
        <w:t xml:space="preserve"> </w:t>
      </w:r>
      <w:r w:rsidR="00047695">
        <w:rPr>
          <w:rFonts w:hint="eastAsia"/>
          <w:szCs w:val="28"/>
          <w:lang w:eastAsia="zh-CN"/>
        </w:rPr>
        <w:t>through copy constructor</w:t>
      </w:r>
      <w:r w:rsidR="00047695">
        <w:rPr>
          <w:rFonts w:hint="eastAsia"/>
          <w:szCs w:val="28"/>
          <w:lang w:eastAsia="zh-CN"/>
        </w:rPr>
        <w:t xml:space="preserve"> a</w:t>
      </w:r>
      <w:r w:rsidR="00047695" w:rsidRPr="00047695">
        <w:rPr>
          <w:szCs w:val="28"/>
          <w:lang w:eastAsia="zh-CN"/>
        </w:rPr>
        <w:t xml:space="preserve"> </w:t>
      </w:r>
      <w:r w:rsidR="00047695" w:rsidRPr="00047695">
        <w:rPr>
          <w:bCs/>
          <w:szCs w:val="28"/>
          <w:lang w:eastAsia="zh-CN"/>
        </w:rPr>
        <w:t>constant</w:t>
      </w:r>
      <w:r w:rsidR="00047695" w:rsidRPr="00047695">
        <w:rPr>
          <w:rFonts w:hint="eastAsia"/>
          <w:bCs/>
          <w:szCs w:val="28"/>
          <w:lang w:eastAsia="zh-CN"/>
        </w:rPr>
        <w:t xml:space="preserve"> </w:t>
      </w:r>
      <w:r w:rsidR="00047695" w:rsidRPr="00047695">
        <w:rPr>
          <w:bCs/>
          <w:szCs w:val="28"/>
          <w:lang w:eastAsia="zh-CN"/>
        </w:rPr>
        <w:t>Basket reference</w:t>
      </w:r>
      <w:r w:rsidR="00047695">
        <w:rPr>
          <w:rFonts w:hint="eastAsia"/>
          <w:szCs w:val="28"/>
          <w:lang w:eastAsia="zh-CN"/>
        </w:rPr>
        <w:t xml:space="preserve"> is taken as </w:t>
      </w:r>
      <w:r w:rsidR="00047695" w:rsidRPr="00047695">
        <w:rPr>
          <w:szCs w:val="28"/>
          <w:lang w:eastAsia="zh-CN"/>
        </w:rPr>
        <w:t>a source object from which we will create a new Basket</w:t>
      </w:r>
      <w:r w:rsidR="00047695">
        <w:rPr>
          <w:rFonts w:hint="eastAsia"/>
          <w:szCs w:val="28"/>
          <w:lang w:eastAsia="zh-CN"/>
        </w:rPr>
        <w:t xml:space="preserve">. </w:t>
      </w:r>
      <w:r w:rsidR="00F3528E">
        <w:rPr>
          <w:rFonts w:hint="eastAsia"/>
          <w:szCs w:val="28"/>
          <w:lang w:eastAsia="zh-CN"/>
        </w:rPr>
        <w:t>A</w:t>
      </w:r>
      <w:r w:rsidR="00F3528E" w:rsidRPr="00F3528E">
        <w:rPr>
          <w:szCs w:val="28"/>
          <w:lang w:eastAsia="zh-CN"/>
        </w:rPr>
        <w:t>ll</w:t>
      </w:r>
      <w:r w:rsidR="00F3528E">
        <w:rPr>
          <w:szCs w:val="28"/>
          <w:lang w:eastAsia="zh-CN"/>
        </w:rPr>
        <w:t xml:space="preserve"> the parameters of the </w:t>
      </w:r>
      <w:r w:rsidR="00F3528E">
        <w:rPr>
          <w:rFonts w:hint="eastAsia"/>
          <w:szCs w:val="28"/>
          <w:lang w:eastAsia="zh-CN"/>
        </w:rPr>
        <w:t>source</w:t>
      </w:r>
      <w:r w:rsidR="00F3528E" w:rsidRPr="00F3528E">
        <w:rPr>
          <w:szCs w:val="28"/>
          <w:lang w:eastAsia="zh-CN"/>
        </w:rPr>
        <w:t xml:space="preserve"> Basket </w:t>
      </w:r>
      <w:r w:rsidR="00F3528E">
        <w:rPr>
          <w:rFonts w:hint="eastAsia"/>
          <w:szCs w:val="28"/>
          <w:lang w:eastAsia="zh-CN"/>
        </w:rPr>
        <w:t xml:space="preserve">are copied </w:t>
      </w:r>
      <w:r w:rsidR="00F3528E" w:rsidRPr="00F3528E">
        <w:rPr>
          <w:szCs w:val="28"/>
          <w:lang w:eastAsia="zh-CN"/>
        </w:rPr>
        <w:t xml:space="preserve">and </w:t>
      </w:r>
      <w:r w:rsidR="00F3528E">
        <w:rPr>
          <w:rFonts w:hint="eastAsia"/>
          <w:szCs w:val="28"/>
          <w:lang w:eastAsia="zh-CN"/>
        </w:rPr>
        <w:t>used</w:t>
      </w:r>
      <w:r w:rsidR="00F3528E" w:rsidRPr="00F3528E">
        <w:rPr>
          <w:szCs w:val="28"/>
          <w:lang w:eastAsia="zh-CN"/>
        </w:rPr>
        <w:t xml:space="preserve"> to create a new Basket with the same values.</w:t>
      </w:r>
      <w:r w:rsidR="00AC01C6">
        <w:rPr>
          <w:rFonts w:hint="eastAsia"/>
          <w:szCs w:val="28"/>
          <w:lang w:eastAsia="zh-CN"/>
        </w:rPr>
        <w:t xml:space="preserve"> </w:t>
      </w:r>
      <w:r w:rsidR="00884E9C">
        <w:rPr>
          <w:szCs w:val="28"/>
          <w:lang w:eastAsia="zh-CN"/>
        </w:rPr>
        <w:t xml:space="preserve">For the copying </w:t>
      </w:r>
      <w:r w:rsidR="00884E9C">
        <w:rPr>
          <w:rFonts w:hint="eastAsia"/>
          <w:szCs w:val="28"/>
          <w:lang w:eastAsia="zh-CN"/>
        </w:rPr>
        <w:t xml:space="preserve">of </w:t>
      </w:r>
      <w:proofErr w:type="spellStart"/>
      <w:r w:rsidR="00884E9C">
        <w:rPr>
          <w:rFonts w:hint="eastAsia"/>
          <w:szCs w:val="28"/>
          <w:lang w:eastAsia="zh-CN"/>
        </w:rPr>
        <w:t>m_</w:t>
      </w:r>
      <w:r w:rsidR="00884E9C">
        <w:rPr>
          <w:szCs w:val="28"/>
          <w:lang w:eastAsia="zh-CN"/>
        </w:rPr>
        <w:t>q</w:t>
      </w:r>
      <w:r w:rsidR="00884E9C" w:rsidRPr="00884E9C">
        <w:rPr>
          <w:szCs w:val="28"/>
          <w:lang w:eastAsia="zh-CN"/>
        </w:rPr>
        <w:t>ty</w:t>
      </w:r>
      <w:proofErr w:type="spellEnd"/>
      <w:r w:rsidR="00884E9C">
        <w:rPr>
          <w:szCs w:val="28"/>
          <w:lang w:eastAsia="zh-CN"/>
        </w:rPr>
        <w:t xml:space="preserve"> and </w:t>
      </w:r>
      <w:proofErr w:type="spellStart"/>
      <w:r w:rsidR="00884E9C">
        <w:rPr>
          <w:rFonts w:hint="eastAsia"/>
          <w:szCs w:val="28"/>
          <w:lang w:eastAsia="zh-CN"/>
        </w:rPr>
        <w:t>m_</w:t>
      </w:r>
      <w:r w:rsidR="00884E9C" w:rsidRPr="00884E9C">
        <w:rPr>
          <w:szCs w:val="28"/>
          <w:lang w:eastAsia="zh-CN"/>
        </w:rPr>
        <w:t>price</w:t>
      </w:r>
      <w:proofErr w:type="spellEnd"/>
      <w:r w:rsidR="00884E9C" w:rsidRPr="00884E9C">
        <w:rPr>
          <w:szCs w:val="28"/>
          <w:lang w:eastAsia="zh-CN"/>
        </w:rPr>
        <w:t xml:space="preserve"> data members </w:t>
      </w:r>
      <w:r w:rsidR="00B03DFD">
        <w:rPr>
          <w:rFonts w:hint="eastAsia"/>
          <w:szCs w:val="28"/>
          <w:lang w:eastAsia="zh-CN"/>
        </w:rPr>
        <w:t xml:space="preserve">can </w:t>
      </w:r>
      <w:r w:rsidR="00884E9C" w:rsidRPr="00884E9C">
        <w:rPr>
          <w:szCs w:val="28"/>
          <w:lang w:eastAsia="zh-CN"/>
        </w:rPr>
        <w:t xml:space="preserve">be done via </w:t>
      </w:r>
      <w:r w:rsidR="00884E9C" w:rsidRPr="00884E9C">
        <w:rPr>
          <w:b/>
          <w:bCs/>
          <w:szCs w:val="28"/>
          <w:lang w:eastAsia="zh-CN"/>
        </w:rPr>
        <w:t>shallow cop</w:t>
      </w:r>
      <w:r w:rsidR="00491441">
        <w:rPr>
          <w:b/>
          <w:bCs/>
          <w:szCs w:val="28"/>
          <w:lang w:eastAsia="zh-CN"/>
        </w:rPr>
        <w:t>ying</w:t>
      </w:r>
      <w:r w:rsidR="00491441">
        <w:rPr>
          <w:rFonts w:hint="eastAsia"/>
          <w:b/>
          <w:bCs/>
          <w:szCs w:val="28"/>
          <w:lang w:eastAsia="zh-CN"/>
        </w:rPr>
        <w:t xml:space="preserve">, </w:t>
      </w:r>
      <w:r w:rsidR="00491441">
        <w:rPr>
          <w:rFonts w:hint="eastAsia"/>
          <w:szCs w:val="28"/>
          <w:lang w:eastAsia="zh-CN"/>
        </w:rPr>
        <w:t>while</w:t>
      </w:r>
      <w:r w:rsidR="00491441">
        <w:rPr>
          <w:szCs w:val="28"/>
          <w:lang w:eastAsia="zh-CN"/>
        </w:rPr>
        <w:t xml:space="preserve"> </w:t>
      </w:r>
      <w:proofErr w:type="spellStart"/>
      <w:r w:rsidR="00491441">
        <w:rPr>
          <w:rFonts w:hint="eastAsia"/>
          <w:szCs w:val="28"/>
          <w:lang w:eastAsia="zh-CN"/>
        </w:rPr>
        <w:t>m_fruitN</w:t>
      </w:r>
      <w:r w:rsidR="00884E9C" w:rsidRPr="00884E9C">
        <w:rPr>
          <w:szCs w:val="28"/>
          <w:lang w:eastAsia="zh-CN"/>
        </w:rPr>
        <w:t>ame</w:t>
      </w:r>
      <w:proofErr w:type="spellEnd"/>
      <w:r w:rsidR="00884E9C" w:rsidRPr="00884E9C">
        <w:rPr>
          <w:szCs w:val="28"/>
          <w:lang w:eastAsia="zh-CN"/>
        </w:rPr>
        <w:t xml:space="preserve"> needs to apply </w:t>
      </w:r>
      <w:r w:rsidR="00884E9C" w:rsidRPr="00884E9C">
        <w:rPr>
          <w:b/>
          <w:bCs/>
          <w:szCs w:val="28"/>
          <w:lang w:eastAsia="zh-CN"/>
        </w:rPr>
        <w:t>deep copying</w:t>
      </w:r>
      <w:r w:rsidR="00FD1BA6" w:rsidRPr="00FD1BA6">
        <w:rPr>
          <w:rFonts w:hint="eastAsia"/>
          <w:bCs/>
          <w:szCs w:val="28"/>
          <w:lang w:eastAsia="zh-CN"/>
        </w:rPr>
        <w:t>.</w:t>
      </w:r>
    </w:p>
    <w:p w:rsidR="00151AD1" w:rsidRDefault="00151AD1" w:rsidP="00151AD1">
      <w:pPr>
        <w:rPr>
          <w:szCs w:val="28"/>
          <w:lang w:eastAsia="zh-CN"/>
        </w:rPr>
      </w:pPr>
      <w:r w:rsidRPr="00BE6B0B">
        <w:rPr>
          <w:rFonts w:hint="eastAsia"/>
          <w:szCs w:val="28"/>
          <w:lang w:eastAsia="zh-CN"/>
        </w:rPr>
        <w:t>Secondly,</w:t>
      </w:r>
      <w:r w:rsidR="00BE6B0B" w:rsidRPr="00BE6B0B">
        <w:rPr>
          <w:rFonts w:hint="eastAsia"/>
          <w:szCs w:val="28"/>
          <w:lang w:eastAsia="zh-CN"/>
        </w:rPr>
        <w:t xml:space="preserve"> reusing the code is very important for designing a class, </w:t>
      </w:r>
      <w:r w:rsidR="00BE6B0B">
        <w:rPr>
          <w:bCs/>
          <w:szCs w:val="28"/>
          <w:lang w:eastAsia="zh-CN"/>
        </w:rPr>
        <w:t>keep</w:t>
      </w:r>
      <w:r w:rsidR="00BE6B0B">
        <w:rPr>
          <w:rFonts w:hint="eastAsia"/>
          <w:bCs/>
          <w:szCs w:val="28"/>
          <w:lang w:eastAsia="zh-CN"/>
        </w:rPr>
        <w:t xml:space="preserve">ing </w:t>
      </w:r>
      <w:r w:rsidR="00BE6B0B">
        <w:rPr>
          <w:bCs/>
          <w:szCs w:val="28"/>
          <w:lang w:eastAsia="zh-CN"/>
        </w:rPr>
        <w:t>redundancy to a minimum</w:t>
      </w:r>
      <w:r w:rsidR="00BE6B0B">
        <w:rPr>
          <w:rFonts w:hint="eastAsia"/>
          <w:bCs/>
          <w:szCs w:val="28"/>
          <w:lang w:eastAsia="zh-CN"/>
        </w:rPr>
        <w:t xml:space="preserve"> and making the </w:t>
      </w:r>
      <w:r w:rsidR="00BE6B0B">
        <w:rPr>
          <w:bCs/>
          <w:szCs w:val="28"/>
          <w:lang w:eastAsia="zh-CN"/>
        </w:rPr>
        <w:t>source</w:t>
      </w:r>
      <w:r w:rsidR="00BE6B0B">
        <w:rPr>
          <w:rFonts w:hint="eastAsia"/>
          <w:bCs/>
          <w:szCs w:val="28"/>
          <w:lang w:eastAsia="zh-CN"/>
        </w:rPr>
        <w:t xml:space="preserve"> code more clear and readable</w:t>
      </w:r>
      <w:r w:rsidR="00EC0BD4">
        <w:rPr>
          <w:rFonts w:hint="eastAsia"/>
          <w:szCs w:val="28"/>
          <w:lang w:eastAsia="zh-CN"/>
        </w:rPr>
        <w:t>.</w:t>
      </w:r>
      <w:r w:rsidR="00B87F92">
        <w:rPr>
          <w:rFonts w:hint="eastAsia"/>
          <w:szCs w:val="28"/>
          <w:lang w:eastAsia="zh-CN"/>
        </w:rPr>
        <w:t xml:space="preserve"> </w:t>
      </w:r>
      <w:r w:rsidR="00DF0844">
        <w:rPr>
          <w:szCs w:val="28"/>
          <w:lang w:eastAsia="zh-CN"/>
        </w:rPr>
        <w:t>T</w:t>
      </w:r>
      <w:r w:rsidR="00DF0844">
        <w:rPr>
          <w:rFonts w:hint="eastAsia"/>
          <w:szCs w:val="28"/>
          <w:lang w:eastAsia="zh-CN"/>
        </w:rPr>
        <w:t>he logics are coded in details in three setters (</w:t>
      </w:r>
      <w:proofErr w:type="spellStart"/>
      <w:proofErr w:type="gramStart"/>
      <w:r w:rsidR="00DF0844">
        <w:rPr>
          <w:rFonts w:hint="eastAsia"/>
          <w:szCs w:val="28"/>
          <w:lang w:eastAsia="zh-CN"/>
        </w:rPr>
        <w:t>setName</w:t>
      </w:r>
      <w:proofErr w:type="spellEnd"/>
      <w:r w:rsidR="00DF0844">
        <w:rPr>
          <w:rFonts w:hint="eastAsia"/>
          <w:szCs w:val="28"/>
          <w:lang w:eastAsia="zh-CN"/>
        </w:rPr>
        <w:t>(</w:t>
      </w:r>
      <w:proofErr w:type="gramEnd"/>
      <w:r w:rsidR="00DF0844">
        <w:rPr>
          <w:rFonts w:hint="eastAsia"/>
          <w:szCs w:val="28"/>
          <w:lang w:eastAsia="zh-CN"/>
        </w:rPr>
        <w:t xml:space="preserve">), </w:t>
      </w:r>
      <w:proofErr w:type="spellStart"/>
      <w:r w:rsidR="00DF0844">
        <w:rPr>
          <w:rFonts w:hint="eastAsia"/>
          <w:szCs w:val="28"/>
          <w:lang w:eastAsia="zh-CN"/>
        </w:rPr>
        <w:t>setQty</w:t>
      </w:r>
      <w:proofErr w:type="spellEnd"/>
      <w:r w:rsidR="00DF0844">
        <w:rPr>
          <w:rFonts w:hint="eastAsia"/>
          <w:szCs w:val="28"/>
          <w:lang w:eastAsia="zh-CN"/>
        </w:rPr>
        <w:t xml:space="preserve">() and </w:t>
      </w:r>
      <w:proofErr w:type="spellStart"/>
      <w:r w:rsidR="00DF0844">
        <w:rPr>
          <w:rFonts w:hint="eastAsia"/>
          <w:szCs w:val="28"/>
          <w:lang w:eastAsia="zh-CN"/>
        </w:rPr>
        <w:t>setPrice</w:t>
      </w:r>
      <w:proofErr w:type="spellEnd"/>
      <w:r w:rsidR="00DF0844">
        <w:rPr>
          <w:rFonts w:hint="eastAsia"/>
          <w:szCs w:val="28"/>
          <w:lang w:eastAsia="zh-CN"/>
        </w:rPr>
        <w:t xml:space="preserve">()), including </w:t>
      </w:r>
      <w:r w:rsidR="00DF0844">
        <w:rPr>
          <w:szCs w:val="28"/>
          <w:lang w:eastAsia="zh-CN"/>
        </w:rPr>
        <w:t>validat</w:t>
      </w:r>
      <w:r w:rsidR="00DF0844">
        <w:rPr>
          <w:rFonts w:hint="eastAsia"/>
          <w:szCs w:val="28"/>
          <w:lang w:eastAsia="zh-CN"/>
        </w:rPr>
        <w:t>ing</w:t>
      </w:r>
      <w:r w:rsidR="00DF0844" w:rsidRPr="00DF0844">
        <w:rPr>
          <w:szCs w:val="28"/>
          <w:lang w:eastAsia="zh-CN"/>
        </w:rPr>
        <w:t xml:space="preserve"> all the values before setting the values to the data members.</w:t>
      </w:r>
      <w:r w:rsidR="0097184A">
        <w:rPr>
          <w:rFonts w:hint="eastAsia"/>
          <w:szCs w:val="28"/>
          <w:lang w:eastAsia="zh-CN"/>
        </w:rPr>
        <w:t xml:space="preserve"> </w:t>
      </w:r>
      <w:r w:rsidR="00703581">
        <w:rPr>
          <w:rFonts w:hint="eastAsia"/>
          <w:szCs w:val="28"/>
          <w:lang w:eastAsia="zh-CN"/>
        </w:rPr>
        <w:t xml:space="preserve">Therefore, </w:t>
      </w:r>
      <w:r w:rsidR="005B2846">
        <w:rPr>
          <w:rFonts w:hint="eastAsia"/>
          <w:szCs w:val="28"/>
          <w:lang w:eastAsia="zh-CN"/>
        </w:rPr>
        <w:t xml:space="preserve">it is only needed to call these </w:t>
      </w:r>
      <w:r w:rsidR="005B2846">
        <w:rPr>
          <w:szCs w:val="28"/>
          <w:lang w:eastAsia="zh-CN"/>
        </w:rPr>
        <w:t>three</w:t>
      </w:r>
      <w:r w:rsidR="005B2846">
        <w:rPr>
          <w:rFonts w:hint="eastAsia"/>
          <w:szCs w:val="28"/>
          <w:lang w:eastAsia="zh-CN"/>
        </w:rPr>
        <w:t xml:space="preserve"> functions with response arguments in other functions (constructors, </w:t>
      </w:r>
      <w:proofErr w:type="spellStart"/>
      <w:proofErr w:type="gramStart"/>
      <w:r w:rsidR="005B2846">
        <w:rPr>
          <w:rFonts w:hint="eastAsia"/>
          <w:szCs w:val="28"/>
          <w:lang w:eastAsia="zh-CN"/>
        </w:rPr>
        <w:t>setEmpty</w:t>
      </w:r>
      <w:proofErr w:type="spellEnd"/>
      <w:r w:rsidR="005B2846">
        <w:rPr>
          <w:rFonts w:hint="eastAsia"/>
          <w:szCs w:val="28"/>
          <w:lang w:eastAsia="zh-CN"/>
        </w:rPr>
        <w:t>(</w:t>
      </w:r>
      <w:proofErr w:type="gramEnd"/>
      <w:r w:rsidR="005B2846">
        <w:rPr>
          <w:rFonts w:hint="eastAsia"/>
          <w:szCs w:val="28"/>
          <w:lang w:eastAsia="zh-CN"/>
        </w:rPr>
        <w:t>) and copy constructor and assignment operator</w:t>
      </w:r>
      <w:r w:rsidR="006055C2">
        <w:rPr>
          <w:rFonts w:hint="eastAsia"/>
          <w:szCs w:val="28"/>
          <w:lang w:eastAsia="zh-CN"/>
        </w:rPr>
        <w:t xml:space="preserve">) as necessary, which avoids </w:t>
      </w:r>
      <w:r w:rsidR="009D03B9">
        <w:rPr>
          <w:rFonts w:hint="eastAsia"/>
          <w:szCs w:val="28"/>
          <w:lang w:eastAsia="zh-CN"/>
        </w:rPr>
        <w:t xml:space="preserve">lots of </w:t>
      </w:r>
      <w:r w:rsidR="006055C2">
        <w:rPr>
          <w:rFonts w:hint="eastAsia"/>
          <w:szCs w:val="28"/>
          <w:lang w:eastAsia="zh-CN"/>
        </w:rPr>
        <w:t>code duplication</w:t>
      </w:r>
      <w:r w:rsidR="00AA3551">
        <w:rPr>
          <w:rFonts w:hint="eastAsia"/>
          <w:szCs w:val="28"/>
          <w:lang w:eastAsia="zh-CN"/>
        </w:rPr>
        <w:t>.</w:t>
      </w:r>
    </w:p>
    <w:p w:rsidR="00EC0BD4" w:rsidRPr="006152BC" w:rsidRDefault="006152BC" w:rsidP="00151AD1">
      <w:pPr>
        <w:rPr>
          <w:szCs w:val="28"/>
          <w:lang w:eastAsia="zh-CN"/>
        </w:rPr>
      </w:pPr>
      <w:r>
        <w:rPr>
          <w:rFonts w:hint="eastAsia"/>
          <w:szCs w:val="28"/>
          <w:lang w:eastAsia="zh-CN"/>
        </w:rPr>
        <w:t>Finally,</w:t>
      </w:r>
      <w:r w:rsidR="003D4979">
        <w:rPr>
          <w:rFonts w:hint="eastAsia"/>
          <w:szCs w:val="28"/>
          <w:lang w:eastAsia="zh-CN"/>
        </w:rPr>
        <w:t xml:space="preserve"> data member </w:t>
      </w:r>
      <w:proofErr w:type="spellStart"/>
      <w:r w:rsidR="003D4979">
        <w:rPr>
          <w:rFonts w:hint="eastAsia"/>
          <w:szCs w:val="28"/>
          <w:lang w:eastAsia="zh-CN"/>
        </w:rPr>
        <w:t>m_fruitName</w:t>
      </w:r>
      <w:proofErr w:type="spellEnd"/>
      <w:r w:rsidR="003D4979">
        <w:rPr>
          <w:rFonts w:hint="eastAsia"/>
          <w:szCs w:val="28"/>
          <w:lang w:eastAsia="zh-CN"/>
        </w:rPr>
        <w:t xml:space="preserve"> is a character pointer, so </w:t>
      </w:r>
      <w:r w:rsidR="0052780B">
        <w:rPr>
          <w:rFonts w:hint="eastAsia"/>
          <w:szCs w:val="28"/>
          <w:lang w:eastAsia="zh-CN"/>
        </w:rPr>
        <w:t xml:space="preserve">dynamic </w:t>
      </w:r>
      <w:r w:rsidR="003D4979" w:rsidRPr="003D4979">
        <w:rPr>
          <w:b/>
          <w:bCs/>
          <w:szCs w:val="28"/>
          <w:lang w:eastAsia="zh-CN"/>
        </w:rPr>
        <w:t>allocation</w:t>
      </w:r>
      <w:r w:rsidR="003D4979" w:rsidRPr="003D4979">
        <w:rPr>
          <w:szCs w:val="28"/>
          <w:lang w:eastAsia="zh-CN"/>
        </w:rPr>
        <w:t xml:space="preserve"> </w:t>
      </w:r>
      <w:r w:rsidR="0052780B">
        <w:rPr>
          <w:rFonts w:hint="eastAsia"/>
          <w:szCs w:val="28"/>
          <w:lang w:eastAsia="zh-CN"/>
        </w:rPr>
        <w:t xml:space="preserve">of </w:t>
      </w:r>
      <w:r w:rsidR="003D4979" w:rsidRPr="003D4979">
        <w:rPr>
          <w:b/>
          <w:bCs/>
          <w:szCs w:val="28"/>
          <w:lang w:eastAsia="zh-CN"/>
        </w:rPr>
        <w:t>memory</w:t>
      </w:r>
      <w:r w:rsidR="003D4979" w:rsidRPr="003D4979">
        <w:rPr>
          <w:szCs w:val="28"/>
          <w:lang w:eastAsia="zh-CN"/>
        </w:rPr>
        <w:t xml:space="preserve"> </w:t>
      </w:r>
      <w:r w:rsidR="003D4979">
        <w:rPr>
          <w:rFonts w:hint="eastAsia"/>
          <w:szCs w:val="28"/>
          <w:lang w:eastAsia="zh-CN"/>
        </w:rPr>
        <w:t xml:space="preserve">is needed </w:t>
      </w:r>
      <w:r w:rsidR="003D4979" w:rsidRPr="003D4979">
        <w:rPr>
          <w:szCs w:val="28"/>
          <w:lang w:eastAsia="zh-CN"/>
        </w:rPr>
        <w:t>when setting the name</w:t>
      </w:r>
      <w:r w:rsidR="00E42DDD">
        <w:rPr>
          <w:rFonts w:hint="eastAsia"/>
          <w:szCs w:val="28"/>
          <w:lang w:eastAsia="zh-CN"/>
        </w:rPr>
        <w:t>.</w:t>
      </w:r>
      <w:r w:rsidR="0052780B">
        <w:rPr>
          <w:rFonts w:hint="eastAsia"/>
          <w:szCs w:val="28"/>
          <w:lang w:eastAsia="zh-CN"/>
        </w:rPr>
        <w:t xml:space="preserve"> And deallocation of memory is required </w:t>
      </w:r>
      <w:r w:rsidR="007B43C8">
        <w:rPr>
          <w:rFonts w:hint="eastAsia"/>
          <w:szCs w:val="28"/>
          <w:lang w:eastAsia="zh-CN"/>
        </w:rPr>
        <w:t>at the end of the program</w:t>
      </w:r>
      <w:r w:rsidR="007B43C8">
        <w:rPr>
          <w:rFonts w:hint="eastAsia"/>
          <w:szCs w:val="28"/>
          <w:lang w:eastAsia="zh-CN"/>
        </w:rPr>
        <w:t xml:space="preserve"> </w:t>
      </w:r>
      <w:r w:rsidR="008D4FB2">
        <w:rPr>
          <w:rFonts w:hint="eastAsia"/>
          <w:szCs w:val="28"/>
          <w:lang w:eastAsia="zh-CN"/>
        </w:rPr>
        <w:t>to avoid memory leakage</w:t>
      </w:r>
      <w:r w:rsidR="0052780B">
        <w:rPr>
          <w:rFonts w:hint="eastAsia"/>
          <w:szCs w:val="28"/>
          <w:lang w:eastAsia="zh-CN"/>
        </w:rPr>
        <w:t>, like in destructor.</w:t>
      </w:r>
      <w:bookmarkStart w:id="0" w:name="_GoBack"/>
      <w:bookmarkEnd w:id="0"/>
    </w:p>
    <w:p w:rsidR="00A74DD6" w:rsidRPr="00A74DD6" w:rsidRDefault="00A74DD6" w:rsidP="006B3670">
      <w:pPr>
        <w:rPr>
          <w:szCs w:val="28"/>
          <w:lang w:eastAsia="zh-CN"/>
        </w:rPr>
      </w:pPr>
    </w:p>
    <w:sectPr w:rsidR="00A74DD6" w:rsidRPr="00A74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0265F"/>
    <w:multiLevelType w:val="hybridMultilevel"/>
    <w:tmpl w:val="78642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70"/>
    <w:rsid w:val="00047695"/>
    <w:rsid w:val="00151AD1"/>
    <w:rsid w:val="00296E2A"/>
    <w:rsid w:val="003D4979"/>
    <w:rsid w:val="00491441"/>
    <w:rsid w:val="0052780B"/>
    <w:rsid w:val="005B2846"/>
    <w:rsid w:val="005F2BAB"/>
    <w:rsid w:val="006055C2"/>
    <w:rsid w:val="006152BC"/>
    <w:rsid w:val="006B3670"/>
    <w:rsid w:val="006F4C7F"/>
    <w:rsid w:val="00703581"/>
    <w:rsid w:val="007778BE"/>
    <w:rsid w:val="007B43C8"/>
    <w:rsid w:val="00884E9C"/>
    <w:rsid w:val="008D4FB2"/>
    <w:rsid w:val="0097184A"/>
    <w:rsid w:val="009D03B9"/>
    <w:rsid w:val="00A74DD6"/>
    <w:rsid w:val="00AA3551"/>
    <w:rsid w:val="00AC01C6"/>
    <w:rsid w:val="00B03DFD"/>
    <w:rsid w:val="00B87F92"/>
    <w:rsid w:val="00BE6B0B"/>
    <w:rsid w:val="00C04498"/>
    <w:rsid w:val="00D177BC"/>
    <w:rsid w:val="00DF0844"/>
    <w:rsid w:val="00E42DDD"/>
    <w:rsid w:val="00E64930"/>
    <w:rsid w:val="00EC0BD4"/>
    <w:rsid w:val="00F3528E"/>
    <w:rsid w:val="00F7706D"/>
    <w:rsid w:val="00FD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70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6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4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670"/>
    <w:pPr>
      <w:spacing w:after="167" w:line="249" w:lineRule="auto"/>
      <w:ind w:left="10" w:hanging="10"/>
    </w:pPr>
    <w:rPr>
      <w:rFonts w:ascii="Calibri" w:hAnsi="Calibri" w:cs="Calibri"/>
      <w:color w:val="000000"/>
      <w:sz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6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7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hou175@mysenec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32</cp:revision>
  <dcterms:created xsi:type="dcterms:W3CDTF">2020-02-14T20:43:00Z</dcterms:created>
  <dcterms:modified xsi:type="dcterms:W3CDTF">2020-03-06T00:59:00Z</dcterms:modified>
</cp:coreProperties>
</file>