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108" w:rsidRPr="00E11918" w:rsidRDefault="00D3657A" w:rsidP="00333108">
      <w:pPr>
        <w:rPr>
          <w:sz w:val="24"/>
          <w:szCs w:val="24"/>
        </w:rPr>
      </w:pPr>
      <w:bookmarkStart w:id="0" w:name="_GoBack"/>
      <w:r w:rsidRPr="00E11918">
        <w:rPr>
          <w:sz w:val="24"/>
          <w:szCs w:val="24"/>
        </w:rPr>
        <w:t xml:space="preserve">// OOP345 Workshop </w:t>
      </w:r>
      <w:r w:rsidRPr="00E11918">
        <w:rPr>
          <w:rFonts w:hint="eastAsia"/>
          <w:sz w:val="24"/>
          <w:szCs w:val="24"/>
        </w:rPr>
        <w:t>2</w:t>
      </w:r>
      <w:r w:rsidR="00333108" w:rsidRPr="00E11918">
        <w:rPr>
          <w:sz w:val="24"/>
          <w:szCs w:val="24"/>
        </w:rPr>
        <w:t xml:space="preserve">: </w:t>
      </w:r>
      <w:r w:rsidRPr="00E11918">
        <w:rPr>
          <w:sz w:val="24"/>
          <w:szCs w:val="24"/>
        </w:rPr>
        <w:t>Move and Copy Semantics</w:t>
      </w:r>
    </w:p>
    <w:p w:rsidR="00333108" w:rsidRPr="00E11918" w:rsidRDefault="00333108" w:rsidP="00333108">
      <w:pPr>
        <w:rPr>
          <w:sz w:val="24"/>
          <w:szCs w:val="24"/>
        </w:rPr>
      </w:pPr>
      <w:r w:rsidRPr="00E11918">
        <w:rPr>
          <w:sz w:val="24"/>
          <w:szCs w:val="24"/>
        </w:rPr>
        <w:t>// File:  reflect.txt</w:t>
      </w:r>
    </w:p>
    <w:p w:rsidR="00333108" w:rsidRPr="00E11918" w:rsidRDefault="00333108" w:rsidP="00333108">
      <w:pPr>
        <w:rPr>
          <w:sz w:val="24"/>
          <w:szCs w:val="24"/>
        </w:rPr>
      </w:pPr>
      <w:r w:rsidRPr="00E11918">
        <w:rPr>
          <w:sz w:val="24"/>
          <w:szCs w:val="24"/>
        </w:rPr>
        <w:t>// Name:  Jingmin (Jessica) Zhou</w:t>
      </w:r>
    </w:p>
    <w:p w:rsidR="00333108" w:rsidRPr="00E11918" w:rsidRDefault="00333108" w:rsidP="00333108">
      <w:pPr>
        <w:rPr>
          <w:sz w:val="24"/>
          <w:szCs w:val="24"/>
        </w:rPr>
      </w:pPr>
      <w:r w:rsidRPr="00E11918">
        <w:rPr>
          <w:sz w:val="24"/>
          <w:szCs w:val="24"/>
        </w:rPr>
        <w:t>// Email: jzhou175@myseneca.ca</w:t>
      </w:r>
    </w:p>
    <w:p w:rsidR="00333108" w:rsidRPr="00E11918" w:rsidRDefault="00333108" w:rsidP="00333108">
      <w:pPr>
        <w:rPr>
          <w:sz w:val="24"/>
          <w:szCs w:val="24"/>
        </w:rPr>
      </w:pPr>
      <w:r w:rsidRPr="00E11918">
        <w:rPr>
          <w:sz w:val="24"/>
          <w:szCs w:val="24"/>
        </w:rPr>
        <w:t>// ID:    119766194</w:t>
      </w:r>
    </w:p>
    <w:p w:rsidR="00333108" w:rsidRPr="00E11918" w:rsidRDefault="001F1E87" w:rsidP="00333108">
      <w:pPr>
        <w:rPr>
          <w:sz w:val="24"/>
          <w:szCs w:val="24"/>
        </w:rPr>
      </w:pPr>
      <w:r w:rsidRPr="00E11918">
        <w:rPr>
          <w:sz w:val="24"/>
          <w:szCs w:val="24"/>
        </w:rPr>
        <w:t xml:space="preserve">// Date:  </w:t>
      </w:r>
      <w:r w:rsidRPr="00E11918">
        <w:rPr>
          <w:rFonts w:hint="eastAsia"/>
          <w:sz w:val="24"/>
          <w:szCs w:val="24"/>
        </w:rPr>
        <w:t>06</w:t>
      </w:r>
      <w:r w:rsidRPr="00E11918">
        <w:rPr>
          <w:sz w:val="24"/>
          <w:szCs w:val="24"/>
        </w:rPr>
        <w:t>/</w:t>
      </w:r>
      <w:r w:rsidRPr="00E11918">
        <w:rPr>
          <w:rFonts w:hint="eastAsia"/>
          <w:sz w:val="24"/>
          <w:szCs w:val="24"/>
        </w:rPr>
        <w:t>03</w:t>
      </w:r>
      <w:r w:rsidR="00333108" w:rsidRPr="00E11918">
        <w:rPr>
          <w:sz w:val="24"/>
          <w:szCs w:val="24"/>
        </w:rPr>
        <w:t>/2020</w:t>
      </w:r>
    </w:p>
    <w:p w:rsidR="00333108" w:rsidRPr="00E11918" w:rsidRDefault="00333108" w:rsidP="00333108">
      <w:pPr>
        <w:rPr>
          <w:sz w:val="24"/>
          <w:szCs w:val="24"/>
        </w:rPr>
      </w:pPr>
    </w:p>
    <w:p w:rsidR="00333108" w:rsidRPr="00E11918" w:rsidRDefault="007C4AC8" w:rsidP="004969CD">
      <w:pPr>
        <w:rPr>
          <w:rFonts w:hint="eastAsia"/>
          <w:sz w:val="24"/>
          <w:szCs w:val="24"/>
        </w:rPr>
      </w:pPr>
      <w:r w:rsidRPr="00E11918">
        <w:rPr>
          <w:sz w:val="24"/>
          <w:szCs w:val="24"/>
        </w:rPr>
        <w:t xml:space="preserve">In Workshop </w:t>
      </w:r>
      <w:r w:rsidRPr="00E11918">
        <w:rPr>
          <w:rFonts w:hint="eastAsia"/>
          <w:sz w:val="24"/>
          <w:szCs w:val="24"/>
        </w:rPr>
        <w:t>2</w:t>
      </w:r>
      <w:r w:rsidR="00333108" w:rsidRPr="00E11918">
        <w:rPr>
          <w:sz w:val="24"/>
          <w:szCs w:val="24"/>
        </w:rPr>
        <w:t xml:space="preserve"> (</w:t>
      </w:r>
      <w:r w:rsidRPr="00E11918">
        <w:rPr>
          <w:sz w:val="24"/>
          <w:szCs w:val="24"/>
        </w:rPr>
        <w:t>Move and Copy Semantics</w:t>
      </w:r>
      <w:r w:rsidR="00333108" w:rsidRPr="00E11918">
        <w:rPr>
          <w:sz w:val="24"/>
          <w:szCs w:val="24"/>
        </w:rPr>
        <w:t xml:space="preserve">), I have learned how to </w:t>
      </w:r>
      <w:r w:rsidR="007F3F7B" w:rsidRPr="00E11918">
        <w:rPr>
          <w:sz w:val="24"/>
          <w:szCs w:val="24"/>
        </w:rPr>
        <w:t>retrieve</w:t>
      </w:r>
      <w:r w:rsidR="007F3F7B" w:rsidRPr="00E11918">
        <w:rPr>
          <w:rFonts w:hint="eastAsia"/>
          <w:sz w:val="24"/>
          <w:szCs w:val="24"/>
        </w:rPr>
        <w:t xml:space="preserve"> and count the records from a text file using a input file stream object, monitor the time spent on a particular task using the </w:t>
      </w:r>
      <w:proofErr w:type="spellStart"/>
      <w:r w:rsidR="007F3F7B" w:rsidRPr="00E11918">
        <w:rPr>
          <w:rFonts w:hint="eastAsia"/>
          <w:sz w:val="24"/>
          <w:szCs w:val="24"/>
        </w:rPr>
        <w:t>std</w:t>
      </w:r>
      <w:proofErr w:type="spellEnd"/>
      <w:r w:rsidR="007F3F7B" w:rsidRPr="00E11918">
        <w:rPr>
          <w:rFonts w:hint="eastAsia"/>
          <w:sz w:val="24"/>
          <w:szCs w:val="24"/>
        </w:rPr>
        <w:t>::</w:t>
      </w:r>
      <w:proofErr w:type="spellStart"/>
      <w:r w:rsidR="007F3F7B" w:rsidRPr="00E11918">
        <w:rPr>
          <w:rFonts w:hint="eastAsia"/>
          <w:sz w:val="24"/>
          <w:szCs w:val="24"/>
        </w:rPr>
        <w:t>chrono</w:t>
      </w:r>
      <w:proofErr w:type="spellEnd"/>
      <w:r w:rsidR="007F3F7B" w:rsidRPr="00E11918">
        <w:rPr>
          <w:rFonts w:hint="eastAsia"/>
          <w:sz w:val="24"/>
          <w:szCs w:val="24"/>
        </w:rPr>
        <w:t xml:space="preserve"> library, and implement copy and move semantics for a class with a resource.</w:t>
      </w:r>
    </w:p>
    <w:p w:rsidR="00CC7E03" w:rsidRDefault="00CD7D5B" w:rsidP="00CC7E03">
      <w:pPr>
        <w:rPr>
          <w:rFonts w:hint="eastAsia"/>
          <w:sz w:val="24"/>
          <w:szCs w:val="24"/>
        </w:rPr>
      </w:pPr>
      <w:r w:rsidRPr="00E11918">
        <w:rPr>
          <w:rFonts w:hint="eastAsia"/>
          <w:sz w:val="24"/>
          <w:szCs w:val="24"/>
        </w:rPr>
        <w:t xml:space="preserve">Firstly, </w:t>
      </w:r>
      <w:r w:rsidR="0031429D">
        <w:rPr>
          <w:rFonts w:hint="eastAsia"/>
          <w:sz w:val="24"/>
          <w:szCs w:val="24"/>
        </w:rPr>
        <w:t>the copy and move semantics are different, because the copy</w:t>
      </w:r>
      <w:r w:rsidR="00357F09">
        <w:rPr>
          <w:rFonts w:hint="eastAsia"/>
          <w:sz w:val="24"/>
          <w:szCs w:val="24"/>
        </w:rPr>
        <w:t xml:space="preserve"> constructor and copy assignment</w:t>
      </w:r>
      <w:r w:rsidR="0031429D">
        <w:rPr>
          <w:rFonts w:hint="eastAsia"/>
          <w:sz w:val="24"/>
          <w:szCs w:val="24"/>
        </w:rPr>
        <w:t xml:space="preserve"> aim to copy the elements of the resource</w:t>
      </w:r>
      <w:r w:rsidR="0025429B">
        <w:rPr>
          <w:rFonts w:hint="eastAsia"/>
          <w:sz w:val="24"/>
          <w:szCs w:val="24"/>
        </w:rPr>
        <w:t xml:space="preserve"> while th</w:t>
      </w:r>
      <w:r w:rsidR="00357F09">
        <w:rPr>
          <w:rFonts w:hint="eastAsia"/>
          <w:sz w:val="24"/>
          <w:szCs w:val="24"/>
        </w:rPr>
        <w:t>e move constructor and move assignment</w:t>
      </w:r>
      <w:r w:rsidR="0025429B">
        <w:rPr>
          <w:rFonts w:hint="eastAsia"/>
          <w:sz w:val="24"/>
          <w:szCs w:val="24"/>
        </w:rPr>
        <w:t xml:space="preserve"> aim</w:t>
      </w:r>
      <w:r w:rsidR="00357F09">
        <w:rPr>
          <w:rFonts w:hint="eastAsia"/>
          <w:sz w:val="24"/>
          <w:szCs w:val="24"/>
        </w:rPr>
        <w:t xml:space="preserve"> </w:t>
      </w:r>
      <w:r w:rsidR="0025429B">
        <w:rPr>
          <w:rFonts w:hint="eastAsia"/>
          <w:sz w:val="24"/>
          <w:szCs w:val="24"/>
        </w:rPr>
        <w:t xml:space="preserve">to </w:t>
      </w:r>
      <w:r w:rsidR="009A6E4E">
        <w:rPr>
          <w:rFonts w:hint="eastAsia"/>
          <w:sz w:val="24"/>
          <w:szCs w:val="24"/>
        </w:rPr>
        <w:t>move the elements of the resource.</w:t>
      </w:r>
      <w:r w:rsidR="00353A68">
        <w:rPr>
          <w:rFonts w:hint="eastAsia"/>
          <w:sz w:val="24"/>
          <w:szCs w:val="24"/>
        </w:rPr>
        <w:t xml:space="preserve"> Copy semantics must allocate its own memory for the resource and copy the whole memory block will take times, but move semantics just </w:t>
      </w:r>
      <w:r w:rsidR="00B82D8B">
        <w:rPr>
          <w:rFonts w:hint="eastAsia"/>
          <w:sz w:val="24"/>
          <w:szCs w:val="24"/>
        </w:rPr>
        <w:t>move the reference from the old object to a new one and leave the old one in a</w:t>
      </w:r>
      <w:r w:rsidR="00B37B21">
        <w:rPr>
          <w:rFonts w:hint="eastAsia"/>
          <w:sz w:val="24"/>
          <w:szCs w:val="24"/>
        </w:rPr>
        <w:t>n</w:t>
      </w:r>
      <w:r w:rsidR="00D52589">
        <w:rPr>
          <w:rFonts w:hint="eastAsia"/>
          <w:sz w:val="24"/>
          <w:szCs w:val="24"/>
        </w:rPr>
        <w:t xml:space="preserve"> invalid </w:t>
      </w:r>
      <w:r w:rsidR="00B82D8B">
        <w:rPr>
          <w:rFonts w:hint="eastAsia"/>
          <w:sz w:val="24"/>
          <w:szCs w:val="24"/>
        </w:rPr>
        <w:t>or empty state.</w:t>
      </w:r>
      <w:r w:rsidR="00B82E53">
        <w:rPr>
          <w:rFonts w:hint="eastAsia"/>
          <w:sz w:val="24"/>
          <w:szCs w:val="24"/>
        </w:rPr>
        <w:t xml:space="preserve"> </w:t>
      </w:r>
      <w:r w:rsidR="00B82E53">
        <w:rPr>
          <w:sz w:val="24"/>
          <w:szCs w:val="24"/>
        </w:rPr>
        <w:t>T</w:t>
      </w:r>
      <w:r w:rsidR="00B82E53">
        <w:rPr>
          <w:rFonts w:hint="eastAsia"/>
          <w:sz w:val="24"/>
          <w:szCs w:val="24"/>
        </w:rPr>
        <w:t>herefore, move will be efficient than copy, especially for the large black of resource memory. In</w:t>
      </w:r>
      <w:r w:rsidR="00CC7E03">
        <w:rPr>
          <w:rFonts w:hint="eastAsia"/>
          <w:sz w:val="24"/>
          <w:szCs w:val="24"/>
        </w:rPr>
        <w:t xml:space="preserve"> this workshop</w:t>
      </w:r>
      <w:r w:rsidR="00B82E53">
        <w:rPr>
          <w:rFonts w:hint="eastAsia"/>
          <w:sz w:val="24"/>
          <w:szCs w:val="24"/>
        </w:rPr>
        <w:t>, the</w:t>
      </w:r>
      <w:r w:rsidR="00CC7E03">
        <w:rPr>
          <w:rFonts w:hint="eastAsia"/>
          <w:sz w:val="24"/>
          <w:szCs w:val="24"/>
        </w:rPr>
        <w:t xml:space="preserve"> difference of</w:t>
      </w:r>
      <w:r w:rsidR="00B82E53">
        <w:rPr>
          <w:rFonts w:hint="eastAsia"/>
          <w:sz w:val="24"/>
          <w:szCs w:val="24"/>
        </w:rPr>
        <w:t xml:space="preserve"> time spent on copy and </w:t>
      </w:r>
      <w:r w:rsidR="00CC7E03">
        <w:rPr>
          <w:rFonts w:hint="eastAsia"/>
          <w:sz w:val="24"/>
          <w:szCs w:val="24"/>
        </w:rPr>
        <w:t xml:space="preserve">move </w:t>
      </w:r>
      <w:r w:rsidR="00CC7E03">
        <w:rPr>
          <w:rFonts w:hint="eastAsia"/>
          <w:sz w:val="24"/>
          <w:szCs w:val="24"/>
        </w:rPr>
        <w:t>p</w:t>
      </w:r>
      <w:r w:rsidR="00CC7E03">
        <w:rPr>
          <w:rFonts w:hint="eastAsia"/>
          <w:sz w:val="24"/>
          <w:szCs w:val="24"/>
        </w:rPr>
        <w:t>rocess demonstrate the efficiency of move semantics, e.g. (</w:t>
      </w:r>
      <w:r w:rsidR="00CC7E03" w:rsidRPr="00CC7E03">
        <w:rPr>
          <w:sz w:val="24"/>
          <w:szCs w:val="24"/>
        </w:rPr>
        <w:t>995311600</w:t>
      </w:r>
      <w:r w:rsidR="00CC7E03">
        <w:rPr>
          <w:rFonts w:hint="eastAsia"/>
          <w:sz w:val="24"/>
          <w:szCs w:val="24"/>
        </w:rPr>
        <w:t xml:space="preserve"> nanoseconds for copy </w:t>
      </w:r>
      <w:r w:rsidR="00CC7E03">
        <w:rPr>
          <w:sz w:val="24"/>
          <w:szCs w:val="24"/>
        </w:rPr>
        <w:t>constructor</w:t>
      </w:r>
      <w:r w:rsidR="00CC7E03">
        <w:rPr>
          <w:rFonts w:hint="eastAsia"/>
          <w:sz w:val="24"/>
          <w:szCs w:val="24"/>
        </w:rPr>
        <w:t xml:space="preserve">) </w:t>
      </w:r>
      <w:proofErr w:type="spellStart"/>
      <w:r w:rsidR="00CC7E03">
        <w:rPr>
          <w:rFonts w:hint="eastAsia"/>
          <w:sz w:val="24"/>
          <w:szCs w:val="24"/>
        </w:rPr>
        <w:t>vs</w:t>
      </w:r>
      <w:proofErr w:type="spellEnd"/>
      <w:r w:rsidR="00CC7E03">
        <w:rPr>
          <w:rFonts w:hint="eastAsia"/>
          <w:sz w:val="24"/>
          <w:szCs w:val="24"/>
        </w:rPr>
        <w:t xml:space="preserve"> </w:t>
      </w:r>
      <w:r w:rsidR="00EE6563">
        <w:rPr>
          <w:rFonts w:hint="eastAsia"/>
          <w:sz w:val="24"/>
          <w:szCs w:val="24"/>
        </w:rPr>
        <w:t>(</w:t>
      </w:r>
      <w:r w:rsidR="00EE6563" w:rsidRPr="00CC7E03">
        <w:rPr>
          <w:sz w:val="24"/>
          <w:szCs w:val="24"/>
        </w:rPr>
        <w:t>600</w:t>
      </w:r>
      <w:r w:rsidR="00EE6563">
        <w:rPr>
          <w:rFonts w:hint="eastAsia"/>
          <w:sz w:val="24"/>
          <w:szCs w:val="24"/>
        </w:rPr>
        <w:t xml:space="preserve"> nanoseconds for move</w:t>
      </w:r>
      <w:r w:rsidR="00EE6563">
        <w:rPr>
          <w:rFonts w:hint="eastAsia"/>
          <w:sz w:val="24"/>
          <w:szCs w:val="24"/>
        </w:rPr>
        <w:t xml:space="preserve"> </w:t>
      </w:r>
      <w:r w:rsidR="00EE6563">
        <w:rPr>
          <w:sz w:val="24"/>
          <w:szCs w:val="24"/>
        </w:rPr>
        <w:t>constructor</w:t>
      </w:r>
      <w:r w:rsidR="00EE6563">
        <w:rPr>
          <w:rFonts w:hint="eastAsia"/>
          <w:sz w:val="24"/>
          <w:szCs w:val="24"/>
        </w:rPr>
        <w:t>).</w:t>
      </w:r>
    </w:p>
    <w:p w:rsidR="00EC558A" w:rsidRDefault="00EC558A" w:rsidP="00CC7E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Secondly, </w:t>
      </w:r>
      <w:r w:rsidR="0031425B">
        <w:rPr>
          <w:rFonts w:hint="eastAsia"/>
          <w:sz w:val="24"/>
          <w:szCs w:val="24"/>
        </w:rPr>
        <w:t>recording the number of single space in the file is used to count</w:t>
      </w:r>
      <w:r w:rsidR="00D840D3">
        <w:rPr>
          <w:rFonts w:hint="eastAsia"/>
          <w:sz w:val="24"/>
          <w:szCs w:val="24"/>
        </w:rPr>
        <w:t xml:space="preserve"> the number of records </w:t>
      </w:r>
      <w:r w:rsidR="00D840D3">
        <w:rPr>
          <w:sz w:val="24"/>
          <w:szCs w:val="24"/>
        </w:rPr>
        <w:t>because</w:t>
      </w:r>
      <w:r w:rsidR="00D840D3">
        <w:rPr>
          <w:rFonts w:hint="eastAsia"/>
          <w:sz w:val="24"/>
          <w:szCs w:val="24"/>
        </w:rPr>
        <w:t xml:space="preserve"> the requirement is </w:t>
      </w:r>
      <w:r w:rsidR="00D840D3">
        <w:rPr>
          <w:sz w:val="24"/>
          <w:szCs w:val="24"/>
        </w:rPr>
        <w:t>“</w:t>
      </w:r>
      <w:r w:rsidR="00D840D3" w:rsidRPr="00D840D3">
        <w:rPr>
          <w:sz w:val="24"/>
          <w:szCs w:val="24"/>
        </w:rPr>
        <w:t>the record del</w:t>
      </w:r>
      <w:r w:rsidR="00D840D3">
        <w:rPr>
          <w:sz w:val="24"/>
          <w:szCs w:val="24"/>
        </w:rPr>
        <w:t>imiter should be a single space”</w:t>
      </w:r>
      <w:r w:rsidR="008B55B0">
        <w:rPr>
          <w:rFonts w:hint="eastAsia"/>
          <w:sz w:val="24"/>
          <w:szCs w:val="24"/>
        </w:rPr>
        <w:t xml:space="preserve">. </w:t>
      </w:r>
      <w:r w:rsidR="00F61F60">
        <w:rPr>
          <w:rFonts w:hint="eastAsia"/>
          <w:sz w:val="24"/>
          <w:szCs w:val="24"/>
        </w:rPr>
        <w:t>There is no need to think about other delimiters, like new line, which make the problem easy</w:t>
      </w:r>
      <w:r w:rsidR="00AB75A5">
        <w:rPr>
          <w:rFonts w:hint="eastAsia"/>
          <w:sz w:val="24"/>
          <w:szCs w:val="24"/>
        </w:rPr>
        <w:t xml:space="preserve">. </w:t>
      </w:r>
    </w:p>
    <w:p w:rsidR="00333108" w:rsidRPr="00E11918" w:rsidRDefault="006C7C61" w:rsidP="003331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Thirdly, </w:t>
      </w:r>
      <w:r w:rsidR="004A711D">
        <w:rPr>
          <w:rFonts w:hint="eastAsia"/>
          <w:sz w:val="24"/>
          <w:szCs w:val="24"/>
        </w:rPr>
        <w:t>it</w:t>
      </w:r>
      <w:r w:rsidR="004A711D">
        <w:rPr>
          <w:sz w:val="24"/>
          <w:szCs w:val="24"/>
        </w:rPr>
        <w:t>’</w:t>
      </w:r>
      <w:r w:rsidR="004A711D">
        <w:rPr>
          <w:rFonts w:hint="eastAsia"/>
          <w:sz w:val="24"/>
          <w:szCs w:val="24"/>
        </w:rPr>
        <w:t xml:space="preserve">s </w:t>
      </w:r>
      <w:r w:rsidR="0004134E">
        <w:rPr>
          <w:rFonts w:hint="eastAsia"/>
          <w:sz w:val="24"/>
          <w:szCs w:val="24"/>
        </w:rPr>
        <w:t xml:space="preserve">my </w:t>
      </w:r>
      <w:r w:rsidR="004A711D">
        <w:rPr>
          <w:rFonts w:hint="eastAsia"/>
          <w:sz w:val="24"/>
          <w:szCs w:val="24"/>
        </w:rPr>
        <w:t xml:space="preserve">first time to use </w:t>
      </w:r>
      <w:r w:rsidR="004A711D" w:rsidRPr="00E11918">
        <w:rPr>
          <w:rFonts w:hint="eastAsia"/>
          <w:sz w:val="24"/>
          <w:szCs w:val="24"/>
        </w:rPr>
        <w:t xml:space="preserve">the </w:t>
      </w:r>
      <w:proofErr w:type="spellStart"/>
      <w:r w:rsidR="004A711D" w:rsidRPr="00E11918">
        <w:rPr>
          <w:rFonts w:hint="eastAsia"/>
          <w:sz w:val="24"/>
          <w:szCs w:val="24"/>
        </w:rPr>
        <w:t>std</w:t>
      </w:r>
      <w:proofErr w:type="spellEnd"/>
      <w:r w:rsidR="004A711D" w:rsidRPr="00E11918">
        <w:rPr>
          <w:rFonts w:hint="eastAsia"/>
          <w:sz w:val="24"/>
          <w:szCs w:val="24"/>
        </w:rPr>
        <w:t>::</w:t>
      </w:r>
      <w:proofErr w:type="spellStart"/>
      <w:r w:rsidR="004A711D" w:rsidRPr="00E11918">
        <w:rPr>
          <w:rFonts w:hint="eastAsia"/>
          <w:sz w:val="24"/>
          <w:szCs w:val="24"/>
        </w:rPr>
        <w:t>chrono</w:t>
      </w:r>
      <w:proofErr w:type="spellEnd"/>
      <w:r w:rsidR="004A711D" w:rsidRPr="00E11918">
        <w:rPr>
          <w:rFonts w:hint="eastAsia"/>
          <w:sz w:val="24"/>
          <w:szCs w:val="24"/>
        </w:rPr>
        <w:t xml:space="preserve"> library</w:t>
      </w:r>
      <w:r w:rsidR="004A711D">
        <w:rPr>
          <w:rFonts w:hint="eastAsia"/>
          <w:sz w:val="24"/>
          <w:szCs w:val="24"/>
        </w:rPr>
        <w:t xml:space="preserve"> to monitor the time spent</w:t>
      </w:r>
      <w:r w:rsidR="006B7FD8">
        <w:rPr>
          <w:rFonts w:hint="eastAsia"/>
          <w:sz w:val="24"/>
          <w:szCs w:val="24"/>
        </w:rPr>
        <w:t xml:space="preserve"> on a particular task. </w:t>
      </w:r>
      <w:r w:rsidR="00C632E3">
        <w:rPr>
          <w:sz w:val="24"/>
          <w:szCs w:val="24"/>
        </w:rPr>
        <w:t>I</w:t>
      </w:r>
      <w:r w:rsidR="00C632E3">
        <w:rPr>
          <w:rFonts w:hint="eastAsia"/>
          <w:sz w:val="24"/>
          <w:szCs w:val="24"/>
        </w:rPr>
        <w:t>n this case, it</w:t>
      </w:r>
      <w:r w:rsidR="00C632E3">
        <w:rPr>
          <w:sz w:val="24"/>
          <w:szCs w:val="24"/>
        </w:rPr>
        <w:t>’</w:t>
      </w:r>
      <w:r w:rsidR="00C632E3">
        <w:rPr>
          <w:rFonts w:hint="eastAsia"/>
          <w:sz w:val="24"/>
          <w:szCs w:val="24"/>
        </w:rPr>
        <w:t>s used to record the time spent on the process</w:t>
      </w:r>
      <w:r w:rsidR="00C433D7">
        <w:rPr>
          <w:rFonts w:hint="eastAsia"/>
          <w:sz w:val="24"/>
          <w:szCs w:val="24"/>
        </w:rPr>
        <w:t>es</w:t>
      </w:r>
      <w:r w:rsidR="00C632E3">
        <w:rPr>
          <w:rFonts w:hint="eastAsia"/>
          <w:sz w:val="24"/>
          <w:szCs w:val="24"/>
        </w:rPr>
        <w:t xml:space="preserve"> of copy and move semantics and </w:t>
      </w:r>
      <w:r w:rsidR="00380BB0">
        <w:rPr>
          <w:rFonts w:hint="eastAsia"/>
          <w:sz w:val="24"/>
          <w:szCs w:val="24"/>
        </w:rPr>
        <w:t xml:space="preserve">demonstrate the </w:t>
      </w:r>
      <w:r w:rsidR="00380BB0">
        <w:rPr>
          <w:sz w:val="24"/>
          <w:szCs w:val="24"/>
        </w:rPr>
        <w:t>efficiency</w:t>
      </w:r>
      <w:r w:rsidR="00380BB0">
        <w:rPr>
          <w:rFonts w:hint="eastAsia"/>
          <w:sz w:val="24"/>
          <w:szCs w:val="24"/>
        </w:rPr>
        <w:t xml:space="preserve"> difference between them.</w:t>
      </w:r>
    </w:p>
    <w:p w:rsidR="00333108" w:rsidRPr="00E11918" w:rsidRDefault="00333108" w:rsidP="00333108">
      <w:pPr>
        <w:rPr>
          <w:sz w:val="24"/>
          <w:szCs w:val="24"/>
        </w:rPr>
      </w:pPr>
      <w:r w:rsidRPr="00E11918">
        <w:rPr>
          <w:sz w:val="24"/>
          <w:szCs w:val="24"/>
        </w:rPr>
        <w:t>===========================================================================================================================================</w:t>
      </w:r>
    </w:p>
    <w:p w:rsidR="00333108" w:rsidRPr="00E11918" w:rsidRDefault="00AF2901" w:rsidP="00333108">
      <w:pPr>
        <w:rPr>
          <w:sz w:val="24"/>
          <w:szCs w:val="24"/>
        </w:rPr>
      </w:pPr>
      <w:r w:rsidRPr="00E11918">
        <w:rPr>
          <w:sz w:val="24"/>
          <w:szCs w:val="24"/>
        </w:rPr>
        <w:t xml:space="preserve">Quiz </w:t>
      </w:r>
      <w:r w:rsidRPr="00E11918">
        <w:rPr>
          <w:rFonts w:hint="eastAsia"/>
          <w:sz w:val="24"/>
          <w:szCs w:val="24"/>
        </w:rPr>
        <w:t>2</w:t>
      </w:r>
      <w:r w:rsidR="00333108" w:rsidRPr="00E11918">
        <w:rPr>
          <w:sz w:val="24"/>
          <w:szCs w:val="24"/>
        </w:rPr>
        <w:t xml:space="preserve"> </w:t>
      </w:r>
      <w:proofErr w:type="gramStart"/>
      <w:r w:rsidR="00333108" w:rsidRPr="00E11918">
        <w:rPr>
          <w:sz w:val="24"/>
          <w:szCs w:val="24"/>
        </w:rPr>
        <w:t>Reflection</w:t>
      </w:r>
      <w:proofErr w:type="gramEnd"/>
      <w:r w:rsidR="0070595E" w:rsidRPr="00E11918">
        <w:rPr>
          <w:rFonts w:hint="eastAsia"/>
          <w:sz w:val="24"/>
          <w:szCs w:val="24"/>
        </w:rPr>
        <w:t xml:space="preserve"> (27/29)</w:t>
      </w:r>
    </w:p>
    <w:p w:rsidR="00C129D4" w:rsidRPr="00E11918" w:rsidRDefault="00664360">
      <w:pPr>
        <w:rPr>
          <w:rFonts w:hint="eastAsia"/>
          <w:sz w:val="24"/>
          <w:szCs w:val="24"/>
        </w:rPr>
      </w:pPr>
      <w:r w:rsidRPr="00E11918">
        <w:rPr>
          <w:rFonts w:hint="eastAsia"/>
          <w:sz w:val="24"/>
          <w:szCs w:val="24"/>
        </w:rPr>
        <w:lastRenderedPageBreak/>
        <w:t xml:space="preserve">QT18 </w:t>
      </w:r>
      <w:r w:rsidRPr="00E11918">
        <w:rPr>
          <w:sz w:val="24"/>
          <w:szCs w:val="24"/>
        </w:rPr>
        <w:t>Why cloning of a polymorphic object at different stages of execution is not straight forward and requires extra information</w:t>
      </w:r>
      <w:r w:rsidR="00B93EB5" w:rsidRPr="00E11918">
        <w:rPr>
          <w:rFonts w:hint="eastAsia"/>
          <w:sz w:val="24"/>
          <w:szCs w:val="24"/>
        </w:rPr>
        <w:t>?</w:t>
      </w:r>
    </w:p>
    <w:p w:rsidR="00B93EB5" w:rsidRPr="00E11918" w:rsidRDefault="00B93EB5">
      <w:pPr>
        <w:rPr>
          <w:rFonts w:hint="eastAsia"/>
          <w:sz w:val="24"/>
          <w:szCs w:val="24"/>
        </w:rPr>
      </w:pPr>
      <w:r w:rsidRPr="00E11918">
        <w:rPr>
          <w:rFonts w:hint="eastAsia"/>
          <w:sz w:val="24"/>
          <w:szCs w:val="24"/>
        </w:rPr>
        <w:t xml:space="preserve">A: </w:t>
      </w:r>
      <w:r w:rsidRPr="00E11918">
        <w:rPr>
          <w:sz w:val="24"/>
          <w:szCs w:val="24"/>
        </w:rPr>
        <w:t>In order to allocate memory for the copy, the run-time needs to know the dynamic type at the moment of copying.</w:t>
      </w:r>
      <w:r w:rsidRPr="00E11918">
        <w:rPr>
          <w:rFonts w:hint="eastAsia"/>
          <w:sz w:val="24"/>
          <w:szCs w:val="24"/>
        </w:rPr>
        <w:t xml:space="preserve"> I </w:t>
      </w:r>
      <w:r w:rsidR="0070595E" w:rsidRPr="00E11918">
        <w:rPr>
          <w:rFonts w:hint="eastAsia"/>
          <w:sz w:val="24"/>
          <w:szCs w:val="24"/>
        </w:rPr>
        <w:t xml:space="preserve">misunderstood the given answers and chose </w:t>
      </w:r>
      <w:r w:rsidR="0070595E" w:rsidRPr="00E11918">
        <w:rPr>
          <w:sz w:val="24"/>
          <w:szCs w:val="24"/>
        </w:rPr>
        <w:t>“</w:t>
      </w:r>
      <w:r w:rsidR="0070595E" w:rsidRPr="00E11918">
        <w:rPr>
          <w:rFonts w:hint="eastAsia"/>
          <w:sz w:val="24"/>
          <w:szCs w:val="24"/>
        </w:rPr>
        <w:t>None of them</w:t>
      </w:r>
      <w:r w:rsidR="0070595E" w:rsidRPr="00E11918">
        <w:rPr>
          <w:sz w:val="24"/>
          <w:szCs w:val="24"/>
        </w:rPr>
        <w:t>”</w:t>
      </w:r>
      <w:r w:rsidR="0070595E" w:rsidRPr="00E11918">
        <w:rPr>
          <w:rFonts w:hint="eastAsia"/>
          <w:sz w:val="24"/>
          <w:szCs w:val="24"/>
        </w:rPr>
        <w:t>.</w:t>
      </w:r>
    </w:p>
    <w:p w:rsidR="00ED614F" w:rsidRPr="00E11918" w:rsidRDefault="00ED614F">
      <w:pPr>
        <w:rPr>
          <w:rFonts w:hint="eastAsia"/>
          <w:sz w:val="24"/>
          <w:szCs w:val="24"/>
        </w:rPr>
      </w:pPr>
    </w:p>
    <w:p w:rsidR="0070595E" w:rsidRPr="00E11918" w:rsidRDefault="0070595E">
      <w:pPr>
        <w:rPr>
          <w:sz w:val="24"/>
          <w:szCs w:val="24"/>
        </w:rPr>
      </w:pPr>
      <w:r w:rsidRPr="00E11918">
        <w:rPr>
          <w:rFonts w:hint="eastAsia"/>
          <w:sz w:val="24"/>
          <w:szCs w:val="24"/>
        </w:rPr>
        <w:t xml:space="preserve">QT about example Code 4: the output of the second iteration should be </w:t>
      </w:r>
      <w:r w:rsidR="00DF1A94" w:rsidRPr="00E11918">
        <w:rPr>
          <w:sz w:val="24"/>
          <w:szCs w:val="24"/>
        </w:rPr>
        <w:t>“</w:t>
      </w:r>
      <w:r w:rsidRPr="00E11918">
        <w:rPr>
          <w:rFonts w:hint="eastAsia"/>
          <w:sz w:val="24"/>
          <w:szCs w:val="24"/>
        </w:rPr>
        <w:t>2 5</w:t>
      </w:r>
      <w:r w:rsidR="00DF1A94" w:rsidRPr="00E11918">
        <w:rPr>
          <w:sz w:val="24"/>
          <w:szCs w:val="24"/>
        </w:rPr>
        <w:t>”</w:t>
      </w:r>
      <w:r w:rsidRPr="00E11918">
        <w:rPr>
          <w:rFonts w:hint="eastAsia"/>
          <w:sz w:val="24"/>
          <w:szCs w:val="24"/>
        </w:rPr>
        <w:t xml:space="preserve">. </w:t>
      </w:r>
      <w:r w:rsidR="00DF1A94" w:rsidRPr="00E11918">
        <w:rPr>
          <w:rFonts w:hint="eastAsia"/>
          <w:sz w:val="24"/>
          <w:szCs w:val="24"/>
        </w:rPr>
        <w:t>W</w:t>
      </w:r>
      <w:r w:rsidR="00DF1A94" w:rsidRPr="00E11918">
        <w:rPr>
          <w:rFonts w:hint="eastAsia"/>
          <w:sz w:val="24"/>
          <w:szCs w:val="24"/>
        </w:rPr>
        <w:t>ith</w:t>
      </w:r>
      <w:r w:rsidR="00DF1A94" w:rsidRPr="00E11918">
        <w:rPr>
          <w:rFonts w:hint="eastAsia"/>
          <w:sz w:val="24"/>
          <w:szCs w:val="24"/>
        </w:rPr>
        <w:t xml:space="preserve"> the consideration of the sequence of output, </w:t>
      </w:r>
      <w:r w:rsidRPr="00E11918">
        <w:rPr>
          <w:rFonts w:hint="eastAsia"/>
          <w:sz w:val="24"/>
          <w:szCs w:val="24"/>
        </w:rPr>
        <w:t xml:space="preserve">I chose </w:t>
      </w:r>
      <w:r w:rsidRPr="00E11918">
        <w:rPr>
          <w:sz w:val="24"/>
          <w:szCs w:val="24"/>
        </w:rPr>
        <w:t>“</w:t>
      </w:r>
      <w:r w:rsidRPr="00E11918">
        <w:rPr>
          <w:rFonts w:hint="eastAsia"/>
          <w:sz w:val="24"/>
          <w:szCs w:val="24"/>
        </w:rPr>
        <w:t>None of them</w:t>
      </w:r>
      <w:r w:rsidRPr="00E11918">
        <w:rPr>
          <w:sz w:val="24"/>
          <w:szCs w:val="24"/>
        </w:rPr>
        <w:t>”</w:t>
      </w:r>
      <w:r w:rsidRPr="00E11918">
        <w:rPr>
          <w:rFonts w:hint="eastAsia"/>
          <w:sz w:val="24"/>
          <w:szCs w:val="24"/>
        </w:rPr>
        <w:t xml:space="preserve"> instead of </w:t>
      </w:r>
      <w:r w:rsidR="00DF1A94" w:rsidRPr="00E11918">
        <w:rPr>
          <w:rFonts w:hint="eastAsia"/>
          <w:sz w:val="24"/>
          <w:szCs w:val="24"/>
        </w:rPr>
        <w:t xml:space="preserve">the </w:t>
      </w:r>
      <w:r w:rsidR="00DF1A94" w:rsidRPr="00E11918">
        <w:rPr>
          <w:sz w:val="24"/>
          <w:szCs w:val="24"/>
        </w:rPr>
        <w:t>expected</w:t>
      </w:r>
      <w:r w:rsidR="00DF1A94" w:rsidRPr="00E11918">
        <w:rPr>
          <w:rFonts w:hint="eastAsia"/>
          <w:sz w:val="24"/>
          <w:szCs w:val="24"/>
        </w:rPr>
        <w:t xml:space="preserve"> answer </w:t>
      </w:r>
      <w:r w:rsidR="00DF1A94" w:rsidRPr="00E11918">
        <w:rPr>
          <w:sz w:val="24"/>
          <w:szCs w:val="24"/>
        </w:rPr>
        <w:t>“</w:t>
      </w:r>
      <w:r w:rsidR="00DF1A94" w:rsidRPr="00E11918">
        <w:rPr>
          <w:rFonts w:hint="eastAsia"/>
          <w:sz w:val="24"/>
          <w:szCs w:val="24"/>
        </w:rPr>
        <w:t>5 2</w:t>
      </w:r>
      <w:r w:rsidR="00DF1A94" w:rsidRPr="00E11918">
        <w:rPr>
          <w:sz w:val="24"/>
          <w:szCs w:val="24"/>
        </w:rPr>
        <w:t>”</w:t>
      </w:r>
      <w:r w:rsidR="00FA5E93" w:rsidRPr="00E11918">
        <w:rPr>
          <w:rFonts w:hint="eastAsia"/>
          <w:sz w:val="24"/>
          <w:szCs w:val="24"/>
        </w:rPr>
        <w:t>.</w:t>
      </w:r>
      <w:bookmarkEnd w:id="0"/>
    </w:p>
    <w:sectPr w:rsidR="0070595E" w:rsidRPr="00E11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D42"/>
    <w:rsid w:val="0004134E"/>
    <w:rsid w:val="000936CD"/>
    <w:rsid w:val="001F1E87"/>
    <w:rsid w:val="0025429B"/>
    <w:rsid w:val="0031425B"/>
    <w:rsid w:val="0031429D"/>
    <w:rsid w:val="00333108"/>
    <w:rsid w:val="00353A68"/>
    <w:rsid w:val="00357F09"/>
    <w:rsid w:val="00380BB0"/>
    <w:rsid w:val="003E4260"/>
    <w:rsid w:val="00417D42"/>
    <w:rsid w:val="00434CC2"/>
    <w:rsid w:val="004969CD"/>
    <w:rsid w:val="004A711D"/>
    <w:rsid w:val="005A0CE4"/>
    <w:rsid w:val="00664360"/>
    <w:rsid w:val="006B7FD8"/>
    <w:rsid w:val="006C7C61"/>
    <w:rsid w:val="0070595E"/>
    <w:rsid w:val="007C4AC8"/>
    <w:rsid w:val="007F3F7B"/>
    <w:rsid w:val="008B55B0"/>
    <w:rsid w:val="009A6E4E"/>
    <w:rsid w:val="00AB75A5"/>
    <w:rsid w:val="00AF2901"/>
    <w:rsid w:val="00B37B21"/>
    <w:rsid w:val="00B82D8B"/>
    <w:rsid w:val="00B82E53"/>
    <w:rsid w:val="00B93EB5"/>
    <w:rsid w:val="00C129D4"/>
    <w:rsid w:val="00C433D7"/>
    <w:rsid w:val="00C632E3"/>
    <w:rsid w:val="00CC7E03"/>
    <w:rsid w:val="00CD7D5B"/>
    <w:rsid w:val="00D3657A"/>
    <w:rsid w:val="00D52589"/>
    <w:rsid w:val="00D525D1"/>
    <w:rsid w:val="00D840D3"/>
    <w:rsid w:val="00DF1A94"/>
    <w:rsid w:val="00E11918"/>
    <w:rsid w:val="00EC558A"/>
    <w:rsid w:val="00ED614F"/>
    <w:rsid w:val="00EE6563"/>
    <w:rsid w:val="00F61F60"/>
    <w:rsid w:val="00F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1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C7E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C7E03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10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C7E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C7E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44</cp:revision>
  <dcterms:created xsi:type="dcterms:W3CDTF">2020-06-04T03:29:00Z</dcterms:created>
  <dcterms:modified xsi:type="dcterms:W3CDTF">2020-06-04T12:36:00Z</dcterms:modified>
</cp:coreProperties>
</file>