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F7345" w14:textId="77777777" w:rsidR="002D6D8C" w:rsidRDefault="00000000">
      <w:pPr>
        <w:spacing w:after="0"/>
        <w:ind w:right="2801"/>
        <w:jc w:val="right"/>
      </w:pPr>
      <w:r>
        <w:rPr>
          <w:noProof/>
        </w:rPr>
        <w:drawing>
          <wp:inline distT="0" distB="0" distL="0" distR="0" wp14:anchorId="4DD9823F" wp14:editId="2C667C69">
            <wp:extent cx="2114550" cy="1466850"/>
            <wp:effectExtent l="0" t="0" r="0" b="0"/>
            <wp:docPr id="69" name="Picture 69"/>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5"/>
                    <a:stretch>
                      <a:fillRect/>
                    </a:stretch>
                  </pic:blipFill>
                  <pic:spPr>
                    <a:xfrm>
                      <a:off x="0" y="0"/>
                      <a:ext cx="2114550" cy="1466850"/>
                    </a:xfrm>
                    <a:prstGeom prst="rect">
                      <a:avLst/>
                    </a:prstGeom>
                  </pic:spPr>
                </pic:pic>
              </a:graphicData>
            </a:graphic>
          </wp:inline>
        </w:drawing>
      </w:r>
      <w:r>
        <w:rPr>
          <w:rFonts w:ascii="Times New Roman" w:eastAsia="Times New Roman" w:hAnsi="Times New Roman" w:cs="Times New Roman"/>
          <w:sz w:val="24"/>
        </w:rPr>
        <w:t xml:space="preserve"> </w:t>
      </w:r>
    </w:p>
    <w:p w14:paraId="2F260F49" w14:textId="77777777" w:rsidR="002D6D8C" w:rsidRDefault="00000000">
      <w:pPr>
        <w:spacing w:after="0"/>
        <w:ind w:left="2682"/>
      </w:pPr>
      <w:r>
        <w:rPr>
          <w:rFonts w:ascii="Times New Roman" w:eastAsia="Times New Roman" w:hAnsi="Times New Roman" w:cs="Times New Roman"/>
          <w:b/>
          <w:sz w:val="32"/>
        </w:rPr>
        <w:t>Department of Computing</w:t>
      </w:r>
      <w:r>
        <w:rPr>
          <w:rFonts w:ascii="Times New Roman" w:eastAsia="Times New Roman" w:hAnsi="Times New Roman" w:cs="Times New Roman"/>
          <w:sz w:val="32"/>
        </w:rPr>
        <w:t xml:space="preserve">  </w:t>
      </w:r>
    </w:p>
    <w:p w14:paraId="6225289A" w14:textId="77777777" w:rsidR="002D6D8C" w:rsidRDefault="00000000">
      <w:pPr>
        <w:spacing w:after="51"/>
        <w:ind w:left="70"/>
        <w:jc w:val="center"/>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p w14:paraId="469387EB" w14:textId="77777777" w:rsidR="002D6D8C" w:rsidRDefault="00000000">
      <w:pPr>
        <w:spacing w:after="0"/>
        <w:ind w:left="90"/>
        <w:jc w:val="center"/>
      </w:pPr>
      <w:r>
        <w:rPr>
          <w:rFonts w:ascii="Times New Roman" w:eastAsia="Times New Roman" w:hAnsi="Times New Roman" w:cs="Times New Roman"/>
          <w:b/>
          <w:sz w:val="32"/>
        </w:rPr>
        <w:t xml:space="preserve"> </w:t>
      </w:r>
      <w:r>
        <w:rPr>
          <w:rFonts w:ascii="Times New Roman" w:eastAsia="Times New Roman" w:hAnsi="Times New Roman" w:cs="Times New Roman"/>
          <w:sz w:val="32"/>
        </w:rPr>
        <w:t xml:space="preserve">  </w:t>
      </w:r>
    </w:p>
    <w:p w14:paraId="24D21266" w14:textId="77777777" w:rsidR="002D6D8C" w:rsidRDefault="00000000">
      <w:pPr>
        <w:pStyle w:val="Heading1"/>
        <w:spacing w:after="29"/>
        <w:ind w:left="0" w:right="1917" w:firstLine="0"/>
        <w:jc w:val="right"/>
      </w:pPr>
      <w:bookmarkStart w:id="0" w:name="_Toc22127"/>
      <w:r>
        <w:rPr>
          <w:b/>
          <w:color w:val="262626"/>
        </w:rPr>
        <w:t>MANAGEMENT OF I.T. PROJECTS</w:t>
      </w:r>
      <w:r>
        <w:rPr>
          <w:color w:val="262626"/>
        </w:rPr>
        <w:t xml:space="preserve"> </w:t>
      </w:r>
      <w:bookmarkEnd w:id="0"/>
    </w:p>
    <w:p w14:paraId="2A18863B" w14:textId="77777777" w:rsidR="002D6D8C" w:rsidRDefault="00000000">
      <w:pPr>
        <w:spacing w:after="0"/>
        <w:ind w:left="3017"/>
      </w:pPr>
      <w:r>
        <w:rPr>
          <w:rFonts w:ascii="Times New Roman" w:eastAsia="Times New Roman" w:hAnsi="Times New Roman" w:cs="Times New Roman"/>
          <w:b/>
          <w:sz w:val="32"/>
        </w:rPr>
        <w:t>(</w:t>
      </w:r>
      <w:r>
        <w:rPr>
          <w:rFonts w:ascii="Times New Roman" w:eastAsia="Times New Roman" w:hAnsi="Times New Roman" w:cs="Times New Roman"/>
          <w:b/>
          <w:color w:val="262626"/>
          <w:sz w:val="32"/>
        </w:rPr>
        <w:t>55-604612-CF-20256</w:t>
      </w:r>
      <w:r>
        <w:rPr>
          <w:rFonts w:ascii="Times New Roman" w:eastAsia="Times New Roman" w:hAnsi="Times New Roman" w:cs="Times New Roman"/>
          <w:b/>
          <w:sz w:val="32"/>
        </w:rPr>
        <w:t>)</w:t>
      </w:r>
      <w:r>
        <w:rPr>
          <w:rFonts w:ascii="Times New Roman" w:eastAsia="Times New Roman" w:hAnsi="Times New Roman" w:cs="Times New Roman"/>
          <w:sz w:val="32"/>
        </w:rPr>
        <w:t xml:space="preserve"> </w:t>
      </w:r>
    </w:p>
    <w:p w14:paraId="09E26199" w14:textId="77777777" w:rsidR="002D6D8C" w:rsidRDefault="00000000">
      <w:pPr>
        <w:spacing w:after="15"/>
        <w:ind w:left="70"/>
        <w:jc w:val="center"/>
      </w:pPr>
      <w:r>
        <w:rPr>
          <w:rFonts w:ascii="Times New Roman" w:eastAsia="Times New Roman" w:hAnsi="Times New Roman" w:cs="Times New Roman"/>
          <w:color w:val="4472C4"/>
          <w:sz w:val="24"/>
        </w:rPr>
        <w:t xml:space="preserve"> </w:t>
      </w:r>
    </w:p>
    <w:p w14:paraId="4CC6EE18" w14:textId="77777777" w:rsidR="002D6D8C" w:rsidRDefault="00000000">
      <w:pPr>
        <w:spacing w:after="145"/>
        <w:ind w:left="2857"/>
      </w:pPr>
      <w:r>
        <w:rPr>
          <w:rFonts w:ascii="Times New Roman" w:eastAsia="Times New Roman" w:hAnsi="Times New Roman" w:cs="Times New Roman"/>
          <w:b/>
          <w:color w:val="4472C4"/>
          <w:sz w:val="28"/>
        </w:rPr>
        <w:t xml:space="preserve">Project Initiation Document </w:t>
      </w:r>
    </w:p>
    <w:p w14:paraId="06A8DB73" w14:textId="77777777" w:rsidR="002D6D8C" w:rsidRDefault="00000000">
      <w:pPr>
        <w:spacing w:after="180"/>
      </w:pPr>
      <w:r>
        <w:rPr>
          <w:rFonts w:ascii="Times New Roman" w:eastAsia="Times New Roman" w:hAnsi="Times New Roman" w:cs="Times New Roman"/>
          <w:sz w:val="24"/>
        </w:rPr>
        <w:t xml:space="preserve"> </w:t>
      </w:r>
    </w:p>
    <w:p w14:paraId="16F77E42" w14:textId="77777777" w:rsidR="002D6D8C" w:rsidRDefault="00000000">
      <w:pPr>
        <w:spacing w:after="0"/>
      </w:pPr>
      <w:r>
        <w:rPr>
          <w:rFonts w:ascii="Times New Roman" w:eastAsia="Times New Roman" w:hAnsi="Times New Roman" w:cs="Times New Roman"/>
          <w:sz w:val="24"/>
        </w:rPr>
        <w:t xml:space="preserve"> </w:t>
      </w:r>
    </w:p>
    <w:p w14:paraId="2FB35549" w14:textId="77777777" w:rsidR="002D6D8C" w:rsidRDefault="00000000">
      <w:pPr>
        <w:spacing w:after="195"/>
      </w:pPr>
      <w:r>
        <w:rPr>
          <w:rFonts w:ascii="Times New Roman" w:eastAsia="Times New Roman" w:hAnsi="Times New Roman" w:cs="Times New Roman"/>
          <w:sz w:val="24"/>
        </w:rPr>
        <w:t xml:space="preserve">South Yorkshire Buses (SYB) Journey Planner </w:t>
      </w:r>
    </w:p>
    <w:p w14:paraId="0DDBAAEA" w14:textId="77777777" w:rsidR="002D6D8C" w:rsidRDefault="00000000">
      <w:pPr>
        <w:spacing w:after="28" w:line="492" w:lineRule="auto"/>
        <w:ind w:right="5303"/>
      </w:pPr>
      <w:r>
        <w:rPr>
          <w:rFonts w:ascii="Times New Roman" w:eastAsia="Times New Roman" w:hAnsi="Times New Roman" w:cs="Times New Roman"/>
          <w:color w:val="595959"/>
          <w:sz w:val="24"/>
        </w:rPr>
        <w:t xml:space="preserve">Project Initiation Document </w:t>
      </w:r>
      <w:r>
        <w:rPr>
          <w:rFonts w:ascii="Times New Roman" w:eastAsia="Times New Roman" w:hAnsi="Times New Roman" w:cs="Times New Roman"/>
          <w:sz w:val="24"/>
        </w:rPr>
        <w:t xml:space="preserve">Group 2:  </w:t>
      </w:r>
    </w:p>
    <w:p w14:paraId="3F387ADF" w14:textId="77777777" w:rsidR="002D6D8C" w:rsidRDefault="00000000">
      <w:pPr>
        <w:numPr>
          <w:ilvl w:val="0"/>
          <w:numId w:val="1"/>
        </w:numPr>
        <w:spacing w:after="91" w:line="265" w:lineRule="auto"/>
        <w:ind w:hanging="360"/>
      </w:pPr>
      <w:r>
        <w:rPr>
          <w:rFonts w:ascii="Times New Roman" w:eastAsia="Times New Roman" w:hAnsi="Times New Roman" w:cs="Times New Roman"/>
          <w:sz w:val="24"/>
        </w:rPr>
        <w:t xml:space="preserve">Elekir Moyuwen (c3028707) </w:t>
      </w:r>
    </w:p>
    <w:p w14:paraId="74CE88C3" w14:textId="77777777" w:rsidR="002D6D8C" w:rsidRDefault="00000000">
      <w:pPr>
        <w:numPr>
          <w:ilvl w:val="0"/>
          <w:numId w:val="1"/>
        </w:numPr>
        <w:spacing w:after="91" w:line="265" w:lineRule="auto"/>
        <w:ind w:hanging="360"/>
      </w:pPr>
      <w:r>
        <w:rPr>
          <w:rFonts w:ascii="Times New Roman" w:eastAsia="Times New Roman" w:hAnsi="Times New Roman" w:cs="Times New Roman"/>
          <w:sz w:val="24"/>
        </w:rPr>
        <w:t xml:space="preserve">Javani Morris (c3009616) </w:t>
      </w:r>
    </w:p>
    <w:p w14:paraId="3261932E" w14:textId="77777777" w:rsidR="002D6D8C" w:rsidRDefault="00000000">
      <w:pPr>
        <w:numPr>
          <w:ilvl w:val="0"/>
          <w:numId w:val="1"/>
        </w:numPr>
        <w:spacing w:after="91" w:line="265" w:lineRule="auto"/>
        <w:ind w:hanging="360"/>
      </w:pPr>
      <w:r>
        <w:rPr>
          <w:rFonts w:ascii="Times New Roman" w:eastAsia="Times New Roman" w:hAnsi="Times New Roman" w:cs="Times New Roman"/>
          <w:sz w:val="24"/>
        </w:rPr>
        <w:t xml:space="preserve">Jack Watson (c3026923) </w:t>
      </w:r>
    </w:p>
    <w:sdt>
      <w:sdtPr>
        <w:rPr>
          <w:sz w:val="22"/>
        </w:rPr>
        <w:id w:val="-1304688760"/>
        <w:docPartObj>
          <w:docPartGallery w:val="Table of Contents"/>
        </w:docPartObj>
      </w:sdtPr>
      <w:sdtContent>
        <w:p w14:paraId="64582CBE" w14:textId="77777777" w:rsidR="002D6D8C" w:rsidRDefault="00000000">
          <w:pPr>
            <w:pStyle w:val="TOC1"/>
            <w:tabs>
              <w:tab w:val="right" w:leader="dot" w:pos="9064"/>
            </w:tabs>
          </w:pPr>
          <w:r>
            <w:fldChar w:fldCharType="begin"/>
          </w:r>
          <w:r>
            <w:instrText xml:space="preserve"> TOC \o "1-3" \h \z \u </w:instrText>
          </w:r>
          <w:r>
            <w:fldChar w:fldCharType="separate"/>
          </w:r>
          <w:hyperlink w:anchor="_Toc22127">
            <w:r>
              <w:rPr>
                <w:rFonts w:ascii="Segoe UI Symbol" w:eastAsia="Segoe UI Symbol" w:hAnsi="Segoe UI Symbol" w:cs="Segoe UI Symbol"/>
              </w:rPr>
              <w:t>•</w:t>
            </w:r>
            <w:r>
              <w:rPr>
                <w:rFonts w:ascii="Arial" w:eastAsia="Arial" w:hAnsi="Arial" w:cs="Arial"/>
              </w:rPr>
              <w:t xml:space="preserve"> </w:t>
            </w:r>
            <w:r>
              <w:rPr>
                <w:rFonts w:ascii="Times New Roman" w:eastAsia="Times New Roman" w:hAnsi="Times New Roman" w:cs="Times New Roman"/>
              </w:rPr>
              <w:t xml:space="preserve">Samuel Okunowo (c3055721)   </w:t>
            </w:r>
            <w:r>
              <w:rPr>
                <w:rFonts w:ascii="Times New Roman" w:eastAsia="Times New Roman" w:hAnsi="Times New Roman" w:cs="Times New Roman"/>
                <w:b/>
              </w:rPr>
              <w:t>MANAGEMENT OF I.T. PROJECTS</w:t>
            </w:r>
            <w:r>
              <w:tab/>
            </w:r>
            <w:r>
              <w:fldChar w:fldCharType="begin"/>
            </w:r>
            <w:r>
              <w:instrText>PAGEREF _Toc22127 \h</w:instrText>
            </w:r>
            <w:r>
              <w:fldChar w:fldCharType="separate"/>
            </w:r>
            <w:r>
              <w:t xml:space="preserve">1 </w:t>
            </w:r>
            <w:r>
              <w:fldChar w:fldCharType="end"/>
            </w:r>
          </w:hyperlink>
        </w:p>
        <w:p w14:paraId="25B9577B" w14:textId="77777777" w:rsidR="002D6D8C" w:rsidRDefault="00000000">
          <w:pPr>
            <w:pStyle w:val="TOC1"/>
            <w:tabs>
              <w:tab w:val="right" w:leader="dot" w:pos="9064"/>
            </w:tabs>
          </w:pPr>
          <w:hyperlink w:anchor="_Toc22128">
            <w:r>
              <w:rPr>
                <w:rFonts w:ascii="Times New Roman" w:eastAsia="Times New Roman" w:hAnsi="Times New Roman" w:cs="Times New Roman"/>
              </w:rPr>
              <w:t>Project Initiation Document</w:t>
            </w:r>
            <w:r>
              <w:tab/>
            </w:r>
            <w:r>
              <w:fldChar w:fldCharType="begin"/>
            </w:r>
            <w:r>
              <w:instrText>PAGEREF _Toc22128 \h</w:instrText>
            </w:r>
            <w:r>
              <w:fldChar w:fldCharType="separate"/>
            </w:r>
            <w:r>
              <w:t xml:space="preserve">3 </w:t>
            </w:r>
            <w:r>
              <w:fldChar w:fldCharType="end"/>
            </w:r>
          </w:hyperlink>
        </w:p>
        <w:p w14:paraId="525DD715" w14:textId="77777777" w:rsidR="002D6D8C" w:rsidRDefault="00000000">
          <w:pPr>
            <w:pStyle w:val="TOC2"/>
            <w:tabs>
              <w:tab w:val="right" w:leader="dot" w:pos="9064"/>
            </w:tabs>
          </w:pPr>
          <w:hyperlink w:anchor="_Toc22129">
            <w:r>
              <w:rPr>
                <w:rFonts w:ascii="Times New Roman" w:eastAsia="Times New Roman" w:hAnsi="Times New Roman" w:cs="Times New Roman"/>
              </w:rPr>
              <w:t>Project Overview</w:t>
            </w:r>
            <w:r>
              <w:tab/>
            </w:r>
            <w:r>
              <w:fldChar w:fldCharType="begin"/>
            </w:r>
            <w:r>
              <w:instrText>PAGEREF _Toc22129 \h</w:instrText>
            </w:r>
            <w:r>
              <w:fldChar w:fldCharType="separate"/>
            </w:r>
            <w:r>
              <w:t xml:space="preserve">4 </w:t>
            </w:r>
            <w:r>
              <w:fldChar w:fldCharType="end"/>
            </w:r>
          </w:hyperlink>
        </w:p>
        <w:p w14:paraId="751132D1" w14:textId="77777777" w:rsidR="002D6D8C" w:rsidRDefault="00000000">
          <w:pPr>
            <w:pStyle w:val="TOC2"/>
            <w:tabs>
              <w:tab w:val="right" w:leader="dot" w:pos="9064"/>
            </w:tabs>
          </w:pPr>
          <w:hyperlink w:anchor="_Toc22130">
            <w:r>
              <w:rPr>
                <w:rFonts w:ascii="Times New Roman" w:eastAsia="Times New Roman" w:hAnsi="Times New Roman" w:cs="Times New Roman"/>
              </w:rPr>
              <w:t>Objectives</w:t>
            </w:r>
            <w:r>
              <w:tab/>
            </w:r>
            <w:r>
              <w:fldChar w:fldCharType="begin"/>
            </w:r>
            <w:r>
              <w:instrText>PAGEREF _Toc22130 \h</w:instrText>
            </w:r>
            <w:r>
              <w:fldChar w:fldCharType="separate"/>
            </w:r>
            <w:r>
              <w:t xml:space="preserve">4 </w:t>
            </w:r>
            <w:r>
              <w:fldChar w:fldCharType="end"/>
            </w:r>
          </w:hyperlink>
        </w:p>
        <w:p w14:paraId="2FD7753C" w14:textId="77777777" w:rsidR="002D6D8C" w:rsidRDefault="00000000">
          <w:pPr>
            <w:pStyle w:val="TOC3"/>
            <w:tabs>
              <w:tab w:val="right" w:leader="dot" w:pos="9064"/>
            </w:tabs>
          </w:pPr>
          <w:hyperlink w:anchor="_Toc22131">
            <w:r>
              <w:rPr>
                <w:rFonts w:ascii="Times New Roman" w:eastAsia="Times New Roman" w:hAnsi="Times New Roman" w:cs="Times New Roman"/>
              </w:rPr>
              <w:t>Business Objectives</w:t>
            </w:r>
            <w:r>
              <w:tab/>
            </w:r>
            <w:r>
              <w:fldChar w:fldCharType="begin"/>
            </w:r>
            <w:r>
              <w:instrText>PAGEREF _Toc22131 \h</w:instrText>
            </w:r>
            <w:r>
              <w:fldChar w:fldCharType="separate"/>
            </w:r>
            <w:r>
              <w:t xml:space="preserve">4 </w:t>
            </w:r>
            <w:r>
              <w:fldChar w:fldCharType="end"/>
            </w:r>
          </w:hyperlink>
        </w:p>
        <w:p w14:paraId="77B95BA1" w14:textId="77777777" w:rsidR="002D6D8C" w:rsidRDefault="00000000">
          <w:pPr>
            <w:pStyle w:val="TOC3"/>
            <w:tabs>
              <w:tab w:val="right" w:leader="dot" w:pos="9064"/>
            </w:tabs>
          </w:pPr>
          <w:hyperlink w:anchor="_Toc22132">
            <w:r>
              <w:rPr>
                <w:rFonts w:ascii="Times New Roman" w:eastAsia="Times New Roman" w:hAnsi="Times New Roman" w:cs="Times New Roman"/>
              </w:rPr>
              <w:t>Project Objectives</w:t>
            </w:r>
            <w:r>
              <w:tab/>
            </w:r>
            <w:r>
              <w:fldChar w:fldCharType="begin"/>
            </w:r>
            <w:r>
              <w:instrText>PAGEREF _Toc22132 \h</w:instrText>
            </w:r>
            <w:r>
              <w:fldChar w:fldCharType="separate"/>
            </w:r>
            <w:r>
              <w:t xml:space="preserve">4 </w:t>
            </w:r>
            <w:r>
              <w:fldChar w:fldCharType="end"/>
            </w:r>
          </w:hyperlink>
        </w:p>
        <w:p w14:paraId="1CFD31B7" w14:textId="77777777" w:rsidR="002D6D8C" w:rsidRDefault="00000000">
          <w:pPr>
            <w:pStyle w:val="TOC2"/>
            <w:tabs>
              <w:tab w:val="right" w:leader="dot" w:pos="9064"/>
            </w:tabs>
          </w:pPr>
          <w:hyperlink w:anchor="_Toc22133">
            <w:r>
              <w:rPr>
                <w:rFonts w:ascii="Times New Roman" w:eastAsia="Times New Roman" w:hAnsi="Times New Roman" w:cs="Times New Roman"/>
              </w:rPr>
              <w:t>Benefits</w:t>
            </w:r>
            <w:r>
              <w:tab/>
            </w:r>
            <w:r>
              <w:fldChar w:fldCharType="begin"/>
            </w:r>
            <w:r>
              <w:instrText>PAGEREF _Toc22133 \h</w:instrText>
            </w:r>
            <w:r>
              <w:fldChar w:fldCharType="separate"/>
            </w:r>
            <w:r>
              <w:t xml:space="preserve">4 </w:t>
            </w:r>
            <w:r>
              <w:fldChar w:fldCharType="end"/>
            </w:r>
          </w:hyperlink>
        </w:p>
        <w:p w14:paraId="386907A2" w14:textId="77777777" w:rsidR="002D6D8C" w:rsidRDefault="00000000">
          <w:pPr>
            <w:pStyle w:val="TOC2"/>
            <w:tabs>
              <w:tab w:val="right" w:leader="dot" w:pos="9064"/>
            </w:tabs>
          </w:pPr>
          <w:hyperlink w:anchor="_Toc22134">
            <w:r>
              <w:rPr>
                <w:rFonts w:ascii="Times New Roman" w:eastAsia="Times New Roman" w:hAnsi="Times New Roman" w:cs="Times New Roman"/>
              </w:rPr>
              <w:t>Scope</w:t>
            </w:r>
            <w:r>
              <w:tab/>
            </w:r>
            <w:r>
              <w:fldChar w:fldCharType="begin"/>
            </w:r>
            <w:r>
              <w:instrText>PAGEREF _Toc22134 \h</w:instrText>
            </w:r>
            <w:r>
              <w:fldChar w:fldCharType="separate"/>
            </w:r>
            <w:r>
              <w:t xml:space="preserve">5 </w:t>
            </w:r>
            <w:r>
              <w:fldChar w:fldCharType="end"/>
            </w:r>
          </w:hyperlink>
        </w:p>
        <w:p w14:paraId="305696A3" w14:textId="77777777" w:rsidR="002D6D8C" w:rsidRDefault="00000000">
          <w:pPr>
            <w:pStyle w:val="TOC3"/>
            <w:tabs>
              <w:tab w:val="right" w:leader="dot" w:pos="9064"/>
            </w:tabs>
          </w:pPr>
          <w:hyperlink w:anchor="_Toc22135">
            <w:r>
              <w:rPr>
                <w:rFonts w:ascii="Times New Roman" w:eastAsia="Times New Roman" w:hAnsi="Times New Roman" w:cs="Times New Roman"/>
              </w:rPr>
              <w:t>Deliverables</w:t>
            </w:r>
            <w:r>
              <w:tab/>
            </w:r>
            <w:r>
              <w:fldChar w:fldCharType="begin"/>
            </w:r>
            <w:r>
              <w:instrText>PAGEREF _Toc22135 \h</w:instrText>
            </w:r>
            <w:r>
              <w:fldChar w:fldCharType="separate"/>
            </w:r>
            <w:r>
              <w:t xml:space="preserve">5 </w:t>
            </w:r>
            <w:r>
              <w:fldChar w:fldCharType="end"/>
            </w:r>
          </w:hyperlink>
        </w:p>
        <w:p w14:paraId="04DDBB51" w14:textId="77777777" w:rsidR="002D6D8C" w:rsidRDefault="00000000">
          <w:pPr>
            <w:pStyle w:val="TOC3"/>
            <w:tabs>
              <w:tab w:val="right" w:leader="dot" w:pos="9064"/>
            </w:tabs>
          </w:pPr>
          <w:hyperlink w:anchor="_Toc22136">
            <w:r>
              <w:rPr>
                <w:rFonts w:ascii="Times New Roman" w:eastAsia="Times New Roman" w:hAnsi="Times New Roman" w:cs="Times New Roman"/>
              </w:rPr>
              <w:t>Exclusions</w:t>
            </w:r>
            <w:r>
              <w:tab/>
            </w:r>
            <w:r>
              <w:fldChar w:fldCharType="begin"/>
            </w:r>
            <w:r>
              <w:instrText>PAGEREF _Toc22136 \h</w:instrText>
            </w:r>
            <w:r>
              <w:fldChar w:fldCharType="separate"/>
            </w:r>
            <w:r>
              <w:t xml:space="preserve">5 </w:t>
            </w:r>
            <w:r>
              <w:fldChar w:fldCharType="end"/>
            </w:r>
          </w:hyperlink>
        </w:p>
        <w:p w14:paraId="4967CC92" w14:textId="77777777" w:rsidR="002D6D8C" w:rsidRDefault="00000000">
          <w:pPr>
            <w:pStyle w:val="TOC2"/>
            <w:tabs>
              <w:tab w:val="right" w:leader="dot" w:pos="9064"/>
            </w:tabs>
          </w:pPr>
          <w:hyperlink w:anchor="_Toc22137">
            <w:r>
              <w:rPr>
                <w:rFonts w:ascii="Times New Roman" w:eastAsia="Times New Roman" w:hAnsi="Times New Roman" w:cs="Times New Roman"/>
              </w:rPr>
              <w:t>Constraints</w:t>
            </w:r>
            <w:r>
              <w:tab/>
            </w:r>
            <w:r>
              <w:fldChar w:fldCharType="begin"/>
            </w:r>
            <w:r>
              <w:instrText>PAGEREF _Toc22137 \h</w:instrText>
            </w:r>
            <w:r>
              <w:fldChar w:fldCharType="separate"/>
            </w:r>
            <w:r>
              <w:t xml:space="preserve">5 </w:t>
            </w:r>
            <w:r>
              <w:fldChar w:fldCharType="end"/>
            </w:r>
          </w:hyperlink>
        </w:p>
        <w:p w14:paraId="2E1FD515" w14:textId="77777777" w:rsidR="002D6D8C" w:rsidRDefault="00000000">
          <w:pPr>
            <w:pStyle w:val="TOC2"/>
            <w:tabs>
              <w:tab w:val="right" w:leader="dot" w:pos="9064"/>
            </w:tabs>
          </w:pPr>
          <w:hyperlink w:anchor="_Toc22138">
            <w:r>
              <w:rPr>
                <w:rFonts w:ascii="Times New Roman" w:eastAsia="Times New Roman" w:hAnsi="Times New Roman" w:cs="Times New Roman"/>
              </w:rPr>
              <w:t>Methods and Standards to Be Used</w:t>
            </w:r>
            <w:r>
              <w:tab/>
            </w:r>
            <w:r>
              <w:fldChar w:fldCharType="begin"/>
            </w:r>
            <w:r>
              <w:instrText>PAGEREF _Toc22138 \h</w:instrText>
            </w:r>
            <w:r>
              <w:fldChar w:fldCharType="separate"/>
            </w:r>
            <w:r>
              <w:t xml:space="preserve">5 </w:t>
            </w:r>
            <w:r>
              <w:fldChar w:fldCharType="end"/>
            </w:r>
          </w:hyperlink>
        </w:p>
        <w:p w14:paraId="163E4A84" w14:textId="77777777" w:rsidR="002D6D8C" w:rsidRDefault="00000000">
          <w:pPr>
            <w:pStyle w:val="TOC2"/>
            <w:tabs>
              <w:tab w:val="right" w:leader="dot" w:pos="9064"/>
            </w:tabs>
          </w:pPr>
          <w:hyperlink w:anchor="_Toc22139">
            <w:r>
              <w:rPr>
                <w:rFonts w:ascii="Times New Roman" w:eastAsia="Times New Roman" w:hAnsi="Times New Roman" w:cs="Times New Roman"/>
              </w:rPr>
              <w:t>Hardware/Software platforms</w:t>
            </w:r>
            <w:r>
              <w:tab/>
            </w:r>
            <w:r>
              <w:fldChar w:fldCharType="begin"/>
            </w:r>
            <w:r>
              <w:instrText>PAGEREF _Toc22139 \h</w:instrText>
            </w:r>
            <w:r>
              <w:fldChar w:fldCharType="separate"/>
            </w:r>
            <w:r>
              <w:t xml:space="preserve">6 </w:t>
            </w:r>
            <w:r>
              <w:fldChar w:fldCharType="end"/>
            </w:r>
          </w:hyperlink>
        </w:p>
        <w:p w14:paraId="6EBD7328" w14:textId="77777777" w:rsidR="002D6D8C" w:rsidRDefault="00000000">
          <w:pPr>
            <w:pStyle w:val="TOC2"/>
            <w:tabs>
              <w:tab w:val="right" w:leader="dot" w:pos="9064"/>
            </w:tabs>
          </w:pPr>
          <w:hyperlink w:anchor="_Toc22140">
            <w:r>
              <w:rPr>
                <w:rFonts w:ascii="Times New Roman" w:eastAsia="Times New Roman" w:hAnsi="Times New Roman" w:cs="Times New Roman"/>
              </w:rPr>
              <w:t>Authorities &amp; Responsibilities</w:t>
            </w:r>
            <w:r>
              <w:tab/>
            </w:r>
            <w:r>
              <w:fldChar w:fldCharType="begin"/>
            </w:r>
            <w:r>
              <w:instrText>PAGEREF _Toc22140 \h</w:instrText>
            </w:r>
            <w:r>
              <w:fldChar w:fldCharType="separate"/>
            </w:r>
            <w:r>
              <w:t xml:space="preserve">6 </w:t>
            </w:r>
            <w:r>
              <w:fldChar w:fldCharType="end"/>
            </w:r>
          </w:hyperlink>
        </w:p>
        <w:p w14:paraId="74F7B120" w14:textId="77777777" w:rsidR="002D6D8C" w:rsidRDefault="00000000">
          <w:pPr>
            <w:pStyle w:val="TOC2"/>
            <w:tabs>
              <w:tab w:val="right" w:leader="dot" w:pos="9064"/>
            </w:tabs>
          </w:pPr>
          <w:hyperlink w:anchor="_Toc22141">
            <w:r>
              <w:rPr>
                <w:rFonts w:ascii="Times New Roman" w:eastAsia="Times New Roman" w:hAnsi="Times New Roman" w:cs="Times New Roman"/>
              </w:rPr>
              <w:t>Resources</w:t>
            </w:r>
            <w:r>
              <w:tab/>
            </w:r>
            <w:r>
              <w:fldChar w:fldCharType="begin"/>
            </w:r>
            <w:r>
              <w:instrText>PAGEREF _Toc22141 \h</w:instrText>
            </w:r>
            <w:r>
              <w:fldChar w:fldCharType="separate"/>
            </w:r>
            <w:r>
              <w:t xml:space="preserve">7 </w:t>
            </w:r>
            <w:r>
              <w:fldChar w:fldCharType="end"/>
            </w:r>
          </w:hyperlink>
        </w:p>
        <w:p w14:paraId="5D531288" w14:textId="77777777" w:rsidR="002D6D8C" w:rsidRDefault="00000000">
          <w:pPr>
            <w:pStyle w:val="TOC2"/>
            <w:tabs>
              <w:tab w:val="right" w:leader="dot" w:pos="9064"/>
            </w:tabs>
          </w:pPr>
          <w:hyperlink w:anchor="_Toc22142">
            <w:r>
              <w:rPr>
                <w:rFonts w:ascii="Times New Roman" w:eastAsia="Times New Roman" w:hAnsi="Times New Roman" w:cs="Times New Roman"/>
              </w:rPr>
              <w:t>Business Case</w:t>
            </w:r>
            <w:r>
              <w:tab/>
            </w:r>
            <w:r>
              <w:fldChar w:fldCharType="begin"/>
            </w:r>
            <w:r>
              <w:instrText>PAGEREF _Toc22142 \h</w:instrText>
            </w:r>
            <w:r>
              <w:fldChar w:fldCharType="separate"/>
            </w:r>
            <w:r>
              <w:t xml:space="preserve">7 </w:t>
            </w:r>
            <w:r>
              <w:fldChar w:fldCharType="end"/>
            </w:r>
          </w:hyperlink>
        </w:p>
        <w:p w14:paraId="56FAD9A0" w14:textId="77777777" w:rsidR="002D6D8C" w:rsidRDefault="00000000">
          <w:pPr>
            <w:pStyle w:val="TOC3"/>
            <w:tabs>
              <w:tab w:val="right" w:leader="dot" w:pos="9064"/>
            </w:tabs>
          </w:pPr>
          <w:hyperlink w:anchor="_Toc22143">
            <w:r>
              <w:rPr>
                <w:rFonts w:ascii="Times New Roman" w:eastAsia="Times New Roman" w:hAnsi="Times New Roman" w:cs="Times New Roman"/>
              </w:rPr>
              <w:t>Options Considered</w:t>
            </w:r>
            <w:r>
              <w:tab/>
            </w:r>
            <w:r>
              <w:fldChar w:fldCharType="begin"/>
            </w:r>
            <w:r>
              <w:instrText>PAGEREF _Toc22143 \h</w:instrText>
            </w:r>
            <w:r>
              <w:fldChar w:fldCharType="separate"/>
            </w:r>
            <w:r>
              <w:t xml:space="preserve">7 </w:t>
            </w:r>
            <w:r>
              <w:fldChar w:fldCharType="end"/>
            </w:r>
          </w:hyperlink>
        </w:p>
        <w:p w14:paraId="707BB061" w14:textId="77777777" w:rsidR="002D6D8C" w:rsidRDefault="00000000">
          <w:pPr>
            <w:pStyle w:val="TOC3"/>
            <w:tabs>
              <w:tab w:val="right" w:leader="dot" w:pos="9064"/>
            </w:tabs>
          </w:pPr>
          <w:hyperlink w:anchor="_Toc22144">
            <w:r>
              <w:rPr>
                <w:rFonts w:ascii="Times New Roman" w:eastAsia="Times New Roman" w:hAnsi="Times New Roman" w:cs="Times New Roman"/>
              </w:rPr>
              <w:t>Force Field Analysis:</w:t>
            </w:r>
            <w:r>
              <w:tab/>
            </w:r>
            <w:r>
              <w:fldChar w:fldCharType="begin"/>
            </w:r>
            <w:r>
              <w:instrText>PAGEREF _Toc22144 \h</w:instrText>
            </w:r>
            <w:r>
              <w:fldChar w:fldCharType="separate"/>
            </w:r>
            <w:r>
              <w:t xml:space="preserve">8 </w:t>
            </w:r>
            <w:r>
              <w:fldChar w:fldCharType="end"/>
            </w:r>
          </w:hyperlink>
        </w:p>
        <w:p w14:paraId="542A7099" w14:textId="77777777" w:rsidR="002D6D8C" w:rsidRDefault="00000000">
          <w:pPr>
            <w:pStyle w:val="TOC2"/>
            <w:tabs>
              <w:tab w:val="right" w:leader="dot" w:pos="9064"/>
            </w:tabs>
          </w:pPr>
          <w:hyperlink w:anchor="_Toc22145">
            <w:r>
              <w:rPr>
                <w:rFonts w:ascii="Times New Roman" w:eastAsia="Times New Roman" w:hAnsi="Times New Roman" w:cs="Times New Roman"/>
              </w:rPr>
              <w:t>Quality plan</w:t>
            </w:r>
            <w:r>
              <w:tab/>
            </w:r>
            <w:r>
              <w:fldChar w:fldCharType="begin"/>
            </w:r>
            <w:r>
              <w:instrText>PAGEREF _Toc22145 \h</w:instrText>
            </w:r>
            <w:r>
              <w:fldChar w:fldCharType="separate"/>
            </w:r>
            <w:r>
              <w:t xml:space="preserve">8 </w:t>
            </w:r>
            <w:r>
              <w:fldChar w:fldCharType="end"/>
            </w:r>
          </w:hyperlink>
        </w:p>
        <w:p w14:paraId="7B2E850E" w14:textId="77777777" w:rsidR="002D6D8C" w:rsidRDefault="00000000">
          <w:pPr>
            <w:pStyle w:val="TOC2"/>
            <w:tabs>
              <w:tab w:val="right" w:leader="dot" w:pos="9064"/>
            </w:tabs>
          </w:pPr>
          <w:hyperlink w:anchor="_Toc22146">
            <w:r>
              <w:rPr>
                <w:rFonts w:ascii="Times New Roman" w:eastAsia="Times New Roman" w:hAnsi="Times New Roman" w:cs="Times New Roman"/>
              </w:rPr>
              <w:t>MoSCoW Analysis</w:t>
            </w:r>
            <w:r>
              <w:tab/>
            </w:r>
            <w:r>
              <w:fldChar w:fldCharType="begin"/>
            </w:r>
            <w:r>
              <w:instrText>PAGEREF _Toc22146 \h</w:instrText>
            </w:r>
            <w:r>
              <w:fldChar w:fldCharType="separate"/>
            </w:r>
            <w:r>
              <w:t xml:space="preserve">9 </w:t>
            </w:r>
            <w:r>
              <w:fldChar w:fldCharType="end"/>
            </w:r>
          </w:hyperlink>
        </w:p>
        <w:p w14:paraId="42B3645E" w14:textId="77777777" w:rsidR="002D6D8C" w:rsidRDefault="00000000">
          <w:pPr>
            <w:pStyle w:val="TOC2"/>
            <w:tabs>
              <w:tab w:val="right" w:leader="dot" w:pos="9064"/>
            </w:tabs>
          </w:pPr>
          <w:hyperlink w:anchor="_Toc22147">
            <w:r>
              <w:rPr>
                <w:rFonts w:ascii="Times New Roman" w:eastAsia="Times New Roman" w:hAnsi="Times New Roman" w:cs="Times New Roman"/>
              </w:rPr>
              <w:t>Team Meeting Minutes</w:t>
            </w:r>
            <w:r>
              <w:tab/>
            </w:r>
            <w:r>
              <w:fldChar w:fldCharType="begin"/>
            </w:r>
            <w:r>
              <w:instrText>PAGEREF _Toc22147 \h</w:instrText>
            </w:r>
            <w:r>
              <w:fldChar w:fldCharType="separate"/>
            </w:r>
            <w:r>
              <w:t xml:space="preserve">10 </w:t>
            </w:r>
            <w:r>
              <w:fldChar w:fldCharType="end"/>
            </w:r>
          </w:hyperlink>
        </w:p>
        <w:p w14:paraId="771E54C5" w14:textId="77777777" w:rsidR="002D6D8C" w:rsidRDefault="00000000">
          <w:pPr>
            <w:pStyle w:val="TOC2"/>
            <w:tabs>
              <w:tab w:val="right" w:leader="dot" w:pos="9064"/>
            </w:tabs>
          </w:pPr>
          <w:hyperlink w:anchor="_Toc22148">
            <w:r>
              <w:rPr>
                <w:rFonts w:ascii="Times New Roman" w:eastAsia="Times New Roman" w:hAnsi="Times New Roman" w:cs="Times New Roman"/>
              </w:rPr>
              <w:t>Client Meetings - Feedback</w:t>
            </w:r>
            <w:r>
              <w:tab/>
            </w:r>
            <w:r>
              <w:fldChar w:fldCharType="begin"/>
            </w:r>
            <w:r>
              <w:instrText>PAGEREF _Toc22148 \h</w:instrText>
            </w:r>
            <w:r>
              <w:fldChar w:fldCharType="separate"/>
            </w:r>
            <w:r>
              <w:t xml:space="preserve">14 </w:t>
            </w:r>
            <w:r>
              <w:fldChar w:fldCharType="end"/>
            </w:r>
          </w:hyperlink>
        </w:p>
        <w:p w14:paraId="61A6F59C" w14:textId="77777777" w:rsidR="002D6D8C" w:rsidRDefault="00000000">
          <w:pPr>
            <w:pStyle w:val="TOC1"/>
            <w:tabs>
              <w:tab w:val="right" w:leader="dot" w:pos="9064"/>
            </w:tabs>
          </w:pPr>
          <w:hyperlink w:anchor="_Toc22149">
            <w:r>
              <w:rPr>
                <w:rFonts w:ascii="Times New Roman" w:eastAsia="Times New Roman" w:hAnsi="Times New Roman" w:cs="Times New Roman"/>
              </w:rPr>
              <w:t>Appendices</w:t>
            </w:r>
            <w:r>
              <w:tab/>
            </w:r>
            <w:r>
              <w:fldChar w:fldCharType="begin"/>
            </w:r>
            <w:r>
              <w:instrText>PAGEREF _Toc22149 \h</w:instrText>
            </w:r>
            <w:r>
              <w:fldChar w:fldCharType="separate"/>
            </w:r>
            <w:r>
              <w:t xml:space="preserve">15 </w:t>
            </w:r>
            <w:r>
              <w:fldChar w:fldCharType="end"/>
            </w:r>
          </w:hyperlink>
        </w:p>
        <w:p w14:paraId="5D295F2D" w14:textId="77777777" w:rsidR="002D6D8C" w:rsidRDefault="00000000">
          <w:pPr>
            <w:pStyle w:val="TOC2"/>
            <w:tabs>
              <w:tab w:val="right" w:leader="dot" w:pos="9064"/>
            </w:tabs>
          </w:pPr>
          <w:hyperlink w:anchor="_Toc22150">
            <w:r>
              <w:rPr>
                <w:rFonts w:ascii="Times New Roman" w:eastAsia="Times New Roman" w:hAnsi="Times New Roman" w:cs="Times New Roman"/>
              </w:rPr>
              <w:t>Appendix 1: Low Fidelity Prototype Sketches</w:t>
            </w:r>
            <w:r>
              <w:tab/>
            </w:r>
            <w:r>
              <w:fldChar w:fldCharType="begin"/>
            </w:r>
            <w:r>
              <w:instrText>PAGEREF _Toc22150 \h</w:instrText>
            </w:r>
            <w:r>
              <w:fldChar w:fldCharType="separate"/>
            </w:r>
            <w:r>
              <w:t xml:space="preserve">15 </w:t>
            </w:r>
            <w:r>
              <w:fldChar w:fldCharType="end"/>
            </w:r>
          </w:hyperlink>
        </w:p>
        <w:p w14:paraId="173524B5" w14:textId="77777777" w:rsidR="002D6D8C" w:rsidRDefault="00000000">
          <w:pPr>
            <w:pStyle w:val="TOC3"/>
            <w:tabs>
              <w:tab w:val="right" w:leader="dot" w:pos="9064"/>
            </w:tabs>
          </w:pPr>
          <w:hyperlink w:anchor="_Toc22151">
            <w:r>
              <w:rPr>
                <w:rFonts w:ascii="Times New Roman" w:eastAsia="Times New Roman" w:hAnsi="Times New Roman" w:cs="Times New Roman"/>
              </w:rPr>
              <w:t>Register/Login</w:t>
            </w:r>
            <w:r>
              <w:tab/>
            </w:r>
            <w:r>
              <w:fldChar w:fldCharType="begin"/>
            </w:r>
            <w:r>
              <w:instrText>PAGEREF _Toc22151 \h</w:instrText>
            </w:r>
            <w:r>
              <w:fldChar w:fldCharType="separate"/>
            </w:r>
            <w:r>
              <w:t xml:space="preserve">15 </w:t>
            </w:r>
            <w:r>
              <w:fldChar w:fldCharType="end"/>
            </w:r>
          </w:hyperlink>
        </w:p>
        <w:p w14:paraId="6CCDE1AF" w14:textId="77777777" w:rsidR="002D6D8C" w:rsidRDefault="00000000">
          <w:pPr>
            <w:pStyle w:val="TOC3"/>
            <w:tabs>
              <w:tab w:val="right" w:leader="dot" w:pos="9064"/>
            </w:tabs>
          </w:pPr>
          <w:hyperlink w:anchor="_Toc22152">
            <w:r>
              <w:rPr>
                <w:rFonts w:ascii="Times New Roman" w:eastAsia="Times New Roman" w:hAnsi="Times New Roman" w:cs="Times New Roman"/>
              </w:rPr>
              <w:t>Payment</w:t>
            </w:r>
            <w:r>
              <w:tab/>
            </w:r>
            <w:r>
              <w:fldChar w:fldCharType="begin"/>
            </w:r>
            <w:r>
              <w:instrText>PAGEREF _Toc22152 \h</w:instrText>
            </w:r>
            <w:r>
              <w:fldChar w:fldCharType="separate"/>
            </w:r>
            <w:r>
              <w:t xml:space="preserve">16 </w:t>
            </w:r>
            <w:r>
              <w:fldChar w:fldCharType="end"/>
            </w:r>
          </w:hyperlink>
        </w:p>
        <w:p w14:paraId="3157DDAD" w14:textId="77777777" w:rsidR="002D6D8C" w:rsidRDefault="00000000">
          <w:pPr>
            <w:pStyle w:val="TOC3"/>
            <w:tabs>
              <w:tab w:val="right" w:leader="dot" w:pos="9064"/>
            </w:tabs>
          </w:pPr>
          <w:hyperlink w:anchor="_Toc22153">
            <w:r>
              <w:rPr>
                <w:rFonts w:ascii="Times New Roman" w:eastAsia="Times New Roman" w:hAnsi="Times New Roman" w:cs="Times New Roman"/>
              </w:rPr>
              <w:t>Tickets</w:t>
            </w:r>
            <w:r>
              <w:tab/>
            </w:r>
            <w:r>
              <w:fldChar w:fldCharType="begin"/>
            </w:r>
            <w:r>
              <w:instrText>PAGEREF _Toc22153 \h</w:instrText>
            </w:r>
            <w:r>
              <w:fldChar w:fldCharType="separate"/>
            </w:r>
            <w:r>
              <w:t xml:space="preserve">17 </w:t>
            </w:r>
            <w:r>
              <w:fldChar w:fldCharType="end"/>
            </w:r>
          </w:hyperlink>
        </w:p>
        <w:p w14:paraId="12E00D4B" w14:textId="77777777" w:rsidR="002D6D8C" w:rsidRDefault="00000000">
          <w:pPr>
            <w:pStyle w:val="TOC3"/>
            <w:tabs>
              <w:tab w:val="right" w:leader="dot" w:pos="9064"/>
            </w:tabs>
          </w:pPr>
          <w:hyperlink w:anchor="_Toc22154">
            <w:r>
              <w:rPr>
                <w:rFonts w:ascii="Times New Roman" w:eastAsia="Times New Roman" w:hAnsi="Times New Roman" w:cs="Times New Roman"/>
              </w:rPr>
              <w:t>Settings</w:t>
            </w:r>
            <w:r>
              <w:tab/>
            </w:r>
            <w:r>
              <w:fldChar w:fldCharType="begin"/>
            </w:r>
            <w:r>
              <w:instrText>PAGEREF _Toc22154 \h</w:instrText>
            </w:r>
            <w:r>
              <w:fldChar w:fldCharType="separate"/>
            </w:r>
            <w:r>
              <w:t xml:space="preserve">18 </w:t>
            </w:r>
            <w:r>
              <w:fldChar w:fldCharType="end"/>
            </w:r>
          </w:hyperlink>
        </w:p>
        <w:p w14:paraId="386AA8C0" w14:textId="77777777" w:rsidR="002D6D8C" w:rsidRDefault="00000000">
          <w:pPr>
            <w:pStyle w:val="TOC3"/>
            <w:tabs>
              <w:tab w:val="right" w:leader="dot" w:pos="9064"/>
            </w:tabs>
          </w:pPr>
          <w:hyperlink w:anchor="_Toc22155">
            <w:r>
              <w:rPr>
                <w:rFonts w:ascii="Times New Roman" w:eastAsia="Times New Roman" w:hAnsi="Times New Roman" w:cs="Times New Roman"/>
              </w:rPr>
              <w:t>Map (Plan Journey/View Bus Stops)</w:t>
            </w:r>
            <w:r>
              <w:tab/>
            </w:r>
            <w:r>
              <w:fldChar w:fldCharType="begin"/>
            </w:r>
            <w:r>
              <w:instrText>PAGEREF _Toc22155 \h</w:instrText>
            </w:r>
            <w:r>
              <w:fldChar w:fldCharType="separate"/>
            </w:r>
            <w:r>
              <w:t xml:space="preserve">19 </w:t>
            </w:r>
            <w:r>
              <w:fldChar w:fldCharType="end"/>
            </w:r>
          </w:hyperlink>
        </w:p>
        <w:p w14:paraId="6ED8918F" w14:textId="77777777" w:rsidR="002D6D8C" w:rsidRDefault="00000000">
          <w:r>
            <w:fldChar w:fldCharType="end"/>
          </w:r>
        </w:p>
      </w:sdtContent>
    </w:sdt>
    <w:p w14:paraId="0555038E" w14:textId="77777777" w:rsidR="002D6D8C" w:rsidRDefault="00000000">
      <w:pPr>
        <w:spacing w:after="120"/>
        <w:ind w:left="220"/>
      </w:pPr>
      <w:r>
        <w:rPr>
          <w:rFonts w:ascii="Times New Roman" w:eastAsia="Times New Roman" w:hAnsi="Times New Roman" w:cs="Times New Roman"/>
          <w:color w:val="0563C1"/>
          <w:sz w:val="24"/>
        </w:rPr>
        <w:t xml:space="preserve"> </w:t>
      </w:r>
    </w:p>
    <w:p w14:paraId="29760194" w14:textId="77777777" w:rsidR="002D6D8C" w:rsidRDefault="00000000">
      <w:pPr>
        <w:spacing w:after="0" w:line="362" w:lineRule="auto"/>
        <w:ind w:right="8784"/>
        <w:jc w:val="both"/>
      </w:pPr>
      <w:r>
        <w:rPr>
          <w:rFonts w:ascii="Times New Roman" w:eastAsia="Times New Roman" w:hAnsi="Times New Roman" w:cs="Times New Roman"/>
          <w:color w:val="0563C1"/>
          <w:sz w:val="24"/>
        </w:rPr>
        <w:t xml:space="preserve"> </w:t>
      </w:r>
      <w:r>
        <w:rPr>
          <w:rFonts w:ascii="Times New Roman" w:eastAsia="Times New Roman" w:hAnsi="Times New Roman" w:cs="Times New Roman"/>
          <w:sz w:val="24"/>
        </w:rPr>
        <w:t xml:space="preserve"> </w:t>
      </w:r>
    </w:p>
    <w:p w14:paraId="2F275DF0" w14:textId="77777777" w:rsidR="002D6D8C" w:rsidRDefault="00000000">
      <w:pPr>
        <w:pStyle w:val="Heading1"/>
        <w:ind w:left="-5"/>
      </w:pPr>
      <w:bookmarkStart w:id="1" w:name="_Toc22128"/>
      <w:r>
        <w:t xml:space="preserve">Project Initiation Document </w:t>
      </w:r>
      <w:bookmarkEnd w:id="1"/>
    </w:p>
    <w:p w14:paraId="144B8B7E" w14:textId="77777777" w:rsidR="002D6D8C" w:rsidRDefault="00000000">
      <w:pPr>
        <w:spacing w:after="0"/>
        <w:ind w:left="10" w:hanging="10"/>
      </w:pPr>
      <w:r>
        <w:rPr>
          <w:rFonts w:ascii="Times New Roman" w:eastAsia="Times New Roman" w:hAnsi="Times New Roman" w:cs="Times New Roman"/>
          <w:b/>
          <w:sz w:val="24"/>
        </w:rPr>
        <w:t xml:space="preserve">Version History: </w:t>
      </w:r>
    </w:p>
    <w:tbl>
      <w:tblPr>
        <w:tblStyle w:val="TableGrid"/>
        <w:tblW w:w="9022" w:type="dxa"/>
        <w:tblInd w:w="4" w:type="dxa"/>
        <w:tblCellMar>
          <w:top w:w="64" w:type="dxa"/>
          <w:left w:w="106" w:type="dxa"/>
          <w:bottom w:w="0" w:type="dxa"/>
          <w:right w:w="72" w:type="dxa"/>
        </w:tblCellMar>
        <w:tblLook w:val="04A0" w:firstRow="1" w:lastRow="0" w:firstColumn="1" w:lastColumn="0" w:noHBand="0" w:noVBand="1"/>
      </w:tblPr>
      <w:tblGrid>
        <w:gridCol w:w="2254"/>
        <w:gridCol w:w="2256"/>
        <w:gridCol w:w="2255"/>
        <w:gridCol w:w="2257"/>
      </w:tblGrid>
      <w:tr w:rsidR="002D6D8C" w14:paraId="684424F6" w14:textId="77777777">
        <w:trPr>
          <w:trHeight w:val="558"/>
        </w:trPr>
        <w:tc>
          <w:tcPr>
            <w:tcW w:w="2254" w:type="dxa"/>
            <w:tcBorders>
              <w:top w:val="single" w:sz="4" w:space="0" w:color="BFBFBF"/>
              <w:left w:val="nil"/>
              <w:bottom w:val="single" w:sz="4" w:space="0" w:color="BFBFBF"/>
              <w:right w:val="single" w:sz="4" w:space="0" w:color="BFBFBF"/>
            </w:tcBorders>
            <w:shd w:val="clear" w:color="auto" w:fill="BFBFBF"/>
          </w:tcPr>
          <w:p w14:paraId="3133294E" w14:textId="77777777" w:rsidR="002D6D8C" w:rsidRDefault="00000000">
            <w:pPr>
              <w:spacing w:after="0"/>
            </w:pPr>
            <w:r>
              <w:rPr>
                <w:rFonts w:ascii="Times New Roman" w:eastAsia="Times New Roman" w:hAnsi="Times New Roman" w:cs="Times New Roman"/>
                <w:b/>
                <w:sz w:val="24"/>
              </w:rPr>
              <w:t xml:space="preserve">Version </w:t>
            </w:r>
          </w:p>
        </w:tc>
        <w:tc>
          <w:tcPr>
            <w:tcW w:w="2256" w:type="dxa"/>
            <w:tcBorders>
              <w:top w:val="single" w:sz="4" w:space="0" w:color="BFBFBF"/>
              <w:left w:val="single" w:sz="4" w:space="0" w:color="BFBFBF"/>
              <w:bottom w:val="single" w:sz="4" w:space="0" w:color="BFBFBF"/>
              <w:right w:val="single" w:sz="4" w:space="0" w:color="BFBFBF"/>
            </w:tcBorders>
            <w:shd w:val="clear" w:color="auto" w:fill="BFBFBF"/>
          </w:tcPr>
          <w:p w14:paraId="12C46896" w14:textId="77777777" w:rsidR="002D6D8C" w:rsidRDefault="00000000">
            <w:pPr>
              <w:spacing w:after="0"/>
              <w:ind w:left="3"/>
              <w:jc w:val="both"/>
            </w:pPr>
            <w:r>
              <w:rPr>
                <w:rFonts w:ascii="Times New Roman" w:eastAsia="Times New Roman" w:hAnsi="Times New Roman" w:cs="Times New Roman"/>
                <w:b/>
                <w:sz w:val="24"/>
              </w:rPr>
              <w:t xml:space="preserve">Week Commencing </w:t>
            </w:r>
          </w:p>
        </w:tc>
        <w:tc>
          <w:tcPr>
            <w:tcW w:w="2255" w:type="dxa"/>
            <w:tcBorders>
              <w:top w:val="single" w:sz="4" w:space="0" w:color="BFBFBF"/>
              <w:left w:val="single" w:sz="4" w:space="0" w:color="BFBFBF"/>
              <w:bottom w:val="single" w:sz="4" w:space="0" w:color="BFBFBF"/>
              <w:right w:val="nil"/>
            </w:tcBorders>
            <w:shd w:val="clear" w:color="auto" w:fill="BFBFBF"/>
          </w:tcPr>
          <w:p w14:paraId="13ECEE67" w14:textId="77777777" w:rsidR="002D6D8C" w:rsidRDefault="00000000">
            <w:pPr>
              <w:spacing w:after="0"/>
              <w:ind w:left="3"/>
            </w:pPr>
            <w:r>
              <w:rPr>
                <w:rFonts w:ascii="Times New Roman" w:eastAsia="Times New Roman" w:hAnsi="Times New Roman" w:cs="Times New Roman"/>
                <w:b/>
                <w:sz w:val="24"/>
              </w:rPr>
              <w:t xml:space="preserve">Amendment </w:t>
            </w:r>
          </w:p>
          <w:p w14:paraId="0382A9D5" w14:textId="77777777" w:rsidR="002D6D8C" w:rsidRDefault="00000000">
            <w:pPr>
              <w:spacing w:after="0"/>
              <w:ind w:left="3"/>
            </w:pPr>
            <w:r>
              <w:rPr>
                <w:rFonts w:ascii="Times New Roman" w:eastAsia="Times New Roman" w:hAnsi="Times New Roman" w:cs="Times New Roman"/>
                <w:b/>
                <w:sz w:val="24"/>
              </w:rPr>
              <w:t xml:space="preserve">History </w:t>
            </w:r>
          </w:p>
        </w:tc>
        <w:tc>
          <w:tcPr>
            <w:tcW w:w="2257" w:type="dxa"/>
            <w:tcBorders>
              <w:top w:val="single" w:sz="4" w:space="0" w:color="BFBFBF"/>
              <w:left w:val="nil"/>
              <w:bottom w:val="single" w:sz="4" w:space="0" w:color="BFBFBF"/>
              <w:right w:val="nil"/>
            </w:tcBorders>
            <w:shd w:val="clear" w:color="auto" w:fill="BFBFBF"/>
          </w:tcPr>
          <w:p w14:paraId="46B9FDA3" w14:textId="77777777" w:rsidR="002D6D8C" w:rsidRDefault="00000000">
            <w:pPr>
              <w:spacing w:after="0"/>
              <w:ind w:left="4"/>
            </w:pPr>
            <w:r>
              <w:rPr>
                <w:rFonts w:ascii="Times New Roman" w:eastAsia="Times New Roman" w:hAnsi="Times New Roman" w:cs="Times New Roman"/>
                <w:b/>
                <w:sz w:val="24"/>
              </w:rPr>
              <w:t xml:space="preserve">Authors </w:t>
            </w:r>
          </w:p>
        </w:tc>
      </w:tr>
      <w:tr w:rsidR="002D6D8C" w14:paraId="542C0BD0" w14:textId="77777777">
        <w:trPr>
          <w:trHeight w:val="286"/>
        </w:trPr>
        <w:tc>
          <w:tcPr>
            <w:tcW w:w="2254" w:type="dxa"/>
            <w:tcBorders>
              <w:top w:val="single" w:sz="4" w:space="0" w:color="BFBFBF"/>
              <w:left w:val="single" w:sz="4" w:space="0" w:color="BFBFBF"/>
              <w:bottom w:val="single" w:sz="4" w:space="0" w:color="BFBFBF"/>
              <w:right w:val="single" w:sz="4" w:space="0" w:color="BFBFBF"/>
            </w:tcBorders>
          </w:tcPr>
          <w:p w14:paraId="194AEDE7" w14:textId="77777777" w:rsidR="002D6D8C" w:rsidRDefault="00000000">
            <w:pPr>
              <w:spacing w:after="0"/>
            </w:pPr>
            <w:r>
              <w:rPr>
                <w:rFonts w:ascii="Times New Roman" w:eastAsia="Times New Roman" w:hAnsi="Times New Roman" w:cs="Times New Roman"/>
                <w:sz w:val="24"/>
              </w:rPr>
              <w:t xml:space="preserve">1.0 </w:t>
            </w:r>
          </w:p>
        </w:tc>
        <w:tc>
          <w:tcPr>
            <w:tcW w:w="2256" w:type="dxa"/>
            <w:tcBorders>
              <w:top w:val="single" w:sz="4" w:space="0" w:color="BFBFBF"/>
              <w:left w:val="single" w:sz="4" w:space="0" w:color="BFBFBF"/>
              <w:bottom w:val="single" w:sz="4" w:space="0" w:color="BFBFBF"/>
              <w:right w:val="single" w:sz="4" w:space="0" w:color="BFBFBF"/>
            </w:tcBorders>
          </w:tcPr>
          <w:p w14:paraId="6A95660C" w14:textId="77777777" w:rsidR="002D6D8C" w:rsidRDefault="00000000">
            <w:pPr>
              <w:spacing w:after="0"/>
              <w:ind w:left="3"/>
            </w:pPr>
            <w:r>
              <w:rPr>
                <w:rFonts w:ascii="Times New Roman" w:eastAsia="Times New Roman" w:hAnsi="Times New Roman" w:cs="Times New Roman"/>
                <w:sz w:val="24"/>
              </w:rPr>
              <w:t xml:space="preserve">24-SEP-2025 </w:t>
            </w:r>
          </w:p>
        </w:tc>
        <w:tc>
          <w:tcPr>
            <w:tcW w:w="2255" w:type="dxa"/>
            <w:tcBorders>
              <w:top w:val="single" w:sz="4" w:space="0" w:color="BFBFBF"/>
              <w:left w:val="single" w:sz="4" w:space="0" w:color="BFBFBF"/>
              <w:bottom w:val="single" w:sz="4" w:space="0" w:color="BFBFBF"/>
              <w:right w:val="single" w:sz="4" w:space="0" w:color="BFBFBF"/>
            </w:tcBorders>
          </w:tcPr>
          <w:p w14:paraId="0078BDDE" w14:textId="77777777" w:rsidR="002D6D8C" w:rsidRDefault="00000000">
            <w:pPr>
              <w:spacing w:after="0"/>
              <w:ind w:left="3"/>
            </w:pPr>
            <w:r>
              <w:rPr>
                <w:rFonts w:ascii="Times New Roman" w:eastAsia="Times New Roman" w:hAnsi="Times New Roman" w:cs="Times New Roman"/>
                <w:sz w:val="24"/>
              </w:rPr>
              <w:t xml:space="preserve">First draft of PID </w:t>
            </w:r>
          </w:p>
        </w:tc>
        <w:tc>
          <w:tcPr>
            <w:tcW w:w="2257" w:type="dxa"/>
            <w:tcBorders>
              <w:top w:val="single" w:sz="4" w:space="0" w:color="BFBFBF"/>
              <w:left w:val="single" w:sz="4" w:space="0" w:color="BFBFBF"/>
              <w:bottom w:val="single" w:sz="4" w:space="0" w:color="BFBFBF"/>
              <w:right w:val="single" w:sz="4" w:space="0" w:color="BFBFBF"/>
            </w:tcBorders>
          </w:tcPr>
          <w:p w14:paraId="3318A984" w14:textId="77777777" w:rsidR="002D6D8C" w:rsidRDefault="00000000">
            <w:pPr>
              <w:spacing w:after="0"/>
              <w:ind w:left="4"/>
            </w:pPr>
            <w:r>
              <w:rPr>
                <w:rFonts w:ascii="Times New Roman" w:eastAsia="Times New Roman" w:hAnsi="Times New Roman" w:cs="Times New Roman"/>
                <w:sz w:val="24"/>
              </w:rPr>
              <w:t xml:space="preserve">All </w:t>
            </w:r>
          </w:p>
        </w:tc>
      </w:tr>
      <w:tr w:rsidR="002D6D8C" w14:paraId="75F0210F" w14:textId="77777777">
        <w:trPr>
          <w:trHeight w:val="565"/>
        </w:trPr>
        <w:tc>
          <w:tcPr>
            <w:tcW w:w="2254" w:type="dxa"/>
            <w:tcBorders>
              <w:top w:val="single" w:sz="4" w:space="0" w:color="BFBFBF"/>
              <w:left w:val="single" w:sz="4" w:space="0" w:color="BFBFBF"/>
              <w:bottom w:val="single" w:sz="4" w:space="0" w:color="BFBFBF"/>
              <w:right w:val="single" w:sz="4" w:space="0" w:color="BFBFBF"/>
            </w:tcBorders>
          </w:tcPr>
          <w:p w14:paraId="38CE0E41" w14:textId="77777777" w:rsidR="002D6D8C" w:rsidRDefault="00000000">
            <w:pPr>
              <w:spacing w:after="0"/>
            </w:pPr>
            <w:r>
              <w:rPr>
                <w:rFonts w:ascii="Times New Roman" w:eastAsia="Times New Roman" w:hAnsi="Times New Roman" w:cs="Times New Roman"/>
                <w:sz w:val="24"/>
              </w:rPr>
              <w:t xml:space="preserve">1.1 </w:t>
            </w:r>
          </w:p>
        </w:tc>
        <w:tc>
          <w:tcPr>
            <w:tcW w:w="2256" w:type="dxa"/>
            <w:tcBorders>
              <w:top w:val="single" w:sz="4" w:space="0" w:color="BFBFBF"/>
              <w:left w:val="single" w:sz="4" w:space="0" w:color="BFBFBF"/>
              <w:bottom w:val="single" w:sz="4" w:space="0" w:color="BFBFBF"/>
              <w:right w:val="single" w:sz="4" w:space="0" w:color="BFBFBF"/>
            </w:tcBorders>
          </w:tcPr>
          <w:p w14:paraId="5405B41F" w14:textId="77777777" w:rsidR="002D6D8C" w:rsidRDefault="00000000">
            <w:pPr>
              <w:spacing w:after="0"/>
              <w:ind w:left="3"/>
            </w:pPr>
            <w:r>
              <w:rPr>
                <w:rFonts w:ascii="Times New Roman" w:eastAsia="Times New Roman" w:hAnsi="Times New Roman" w:cs="Times New Roman"/>
                <w:sz w:val="24"/>
              </w:rPr>
              <w:t xml:space="preserve">01-OCT-2025 </w:t>
            </w:r>
          </w:p>
        </w:tc>
        <w:tc>
          <w:tcPr>
            <w:tcW w:w="2255" w:type="dxa"/>
            <w:tcBorders>
              <w:top w:val="single" w:sz="4" w:space="0" w:color="BFBFBF"/>
              <w:left w:val="single" w:sz="4" w:space="0" w:color="BFBFBF"/>
              <w:bottom w:val="single" w:sz="4" w:space="0" w:color="BFBFBF"/>
              <w:right w:val="single" w:sz="4" w:space="0" w:color="BFBFBF"/>
            </w:tcBorders>
          </w:tcPr>
          <w:p w14:paraId="79DBE14D" w14:textId="77777777" w:rsidR="002D6D8C" w:rsidRDefault="00000000">
            <w:pPr>
              <w:spacing w:after="0"/>
              <w:ind w:left="3"/>
            </w:pPr>
            <w:r>
              <w:rPr>
                <w:rFonts w:ascii="Times New Roman" w:eastAsia="Times New Roman" w:hAnsi="Times New Roman" w:cs="Times New Roman"/>
                <w:sz w:val="24"/>
              </w:rPr>
              <w:t xml:space="preserve">After first client meeting </w:t>
            </w:r>
          </w:p>
        </w:tc>
        <w:tc>
          <w:tcPr>
            <w:tcW w:w="2257" w:type="dxa"/>
            <w:tcBorders>
              <w:top w:val="single" w:sz="4" w:space="0" w:color="BFBFBF"/>
              <w:left w:val="single" w:sz="4" w:space="0" w:color="BFBFBF"/>
              <w:bottom w:val="single" w:sz="4" w:space="0" w:color="BFBFBF"/>
              <w:right w:val="single" w:sz="4" w:space="0" w:color="BFBFBF"/>
            </w:tcBorders>
          </w:tcPr>
          <w:p w14:paraId="035F313A" w14:textId="77777777" w:rsidR="002D6D8C" w:rsidRDefault="00000000">
            <w:pPr>
              <w:spacing w:after="0"/>
              <w:ind w:left="4"/>
            </w:pPr>
            <w:r>
              <w:rPr>
                <w:rFonts w:ascii="Times New Roman" w:eastAsia="Times New Roman" w:hAnsi="Times New Roman" w:cs="Times New Roman"/>
                <w:sz w:val="24"/>
              </w:rPr>
              <w:t xml:space="preserve">All </w:t>
            </w:r>
          </w:p>
        </w:tc>
      </w:tr>
      <w:tr w:rsidR="002D6D8C" w14:paraId="78FBC499" w14:textId="77777777">
        <w:trPr>
          <w:trHeight w:val="561"/>
        </w:trPr>
        <w:tc>
          <w:tcPr>
            <w:tcW w:w="2254" w:type="dxa"/>
            <w:tcBorders>
              <w:top w:val="single" w:sz="4" w:space="0" w:color="BFBFBF"/>
              <w:left w:val="single" w:sz="4" w:space="0" w:color="BFBFBF"/>
              <w:bottom w:val="single" w:sz="4" w:space="0" w:color="BFBFBF"/>
              <w:right w:val="single" w:sz="4" w:space="0" w:color="BFBFBF"/>
            </w:tcBorders>
          </w:tcPr>
          <w:p w14:paraId="183135FC" w14:textId="77777777" w:rsidR="002D6D8C" w:rsidRDefault="00000000">
            <w:pPr>
              <w:spacing w:after="0"/>
            </w:pPr>
            <w:r>
              <w:rPr>
                <w:rFonts w:ascii="Times New Roman" w:eastAsia="Times New Roman" w:hAnsi="Times New Roman" w:cs="Times New Roman"/>
                <w:sz w:val="24"/>
              </w:rPr>
              <w:t xml:space="preserve">1.2 </w:t>
            </w:r>
          </w:p>
        </w:tc>
        <w:tc>
          <w:tcPr>
            <w:tcW w:w="2256" w:type="dxa"/>
            <w:tcBorders>
              <w:top w:val="single" w:sz="4" w:space="0" w:color="BFBFBF"/>
              <w:left w:val="single" w:sz="4" w:space="0" w:color="BFBFBF"/>
              <w:bottom w:val="single" w:sz="4" w:space="0" w:color="BFBFBF"/>
              <w:right w:val="single" w:sz="4" w:space="0" w:color="BFBFBF"/>
            </w:tcBorders>
          </w:tcPr>
          <w:p w14:paraId="32F0D000" w14:textId="77777777" w:rsidR="002D6D8C" w:rsidRDefault="00000000">
            <w:pPr>
              <w:spacing w:after="0"/>
              <w:ind w:left="3"/>
            </w:pPr>
            <w:r>
              <w:rPr>
                <w:rFonts w:ascii="Times New Roman" w:eastAsia="Times New Roman" w:hAnsi="Times New Roman" w:cs="Times New Roman"/>
                <w:sz w:val="24"/>
              </w:rPr>
              <w:t xml:space="preserve">08-OCT-2025 </w:t>
            </w:r>
          </w:p>
        </w:tc>
        <w:tc>
          <w:tcPr>
            <w:tcW w:w="2255" w:type="dxa"/>
            <w:tcBorders>
              <w:top w:val="single" w:sz="4" w:space="0" w:color="BFBFBF"/>
              <w:left w:val="single" w:sz="4" w:space="0" w:color="BFBFBF"/>
              <w:bottom w:val="single" w:sz="4" w:space="0" w:color="BFBFBF"/>
              <w:right w:val="single" w:sz="4" w:space="0" w:color="BFBFBF"/>
            </w:tcBorders>
          </w:tcPr>
          <w:p w14:paraId="5B686677" w14:textId="77777777" w:rsidR="002D6D8C" w:rsidRDefault="00000000">
            <w:pPr>
              <w:spacing w:after="0"/>
              <w:ind w:left="3"/>
            </w:pPr>
            <w:r>
              <w:rPr>
                <w:rFonts w:ascii="Times New Roman" w:eastAsia="Times New Roman" w:hAnsi="Times New Roman" w:cs="Times New Roman"/>
                <w:sz w:val="24"/>
              </w:rPr>
              <w:t xml:space="preserve">Created Cost benefit appraisal </w:t>
            </w:r>
          </w:p>
        </w:tc>
        <w:tc>
          <w:tcPr>
            <w:tcW w:w="2257" w:type="dxa"/>
            <w:tcBorders>
              <w:top w:val="single" w:sz="4" w:space="0" w:color="BFBFBF"/>
              <w:left w:val="single" w:sz="4" w:space="0" w:color="BFBFBF"/>
              <w:bottom w:val="single" w:sz="4" w:space="0" w:color="BFBFBF"/>
              <w:right w:val="single" w:sz="4" w:space="0" w:color="BFBFBF"/>
            </w:tcBorders>
          </w:tcPr>
          <w:p w14:paraId="4F2FD499" w14:textId="77777777" w:rsidR="002D6D8C" w:rsidRDefault="00000000">
            <w:pPr>
              <w:spacing w:after="0"/>
              <w:ind w:left="4"/>
            </w:pPr>
            <w:r>
              <w:rPr>
                <w:rFonts w:ascii="Times New Roman" w:eastAsia="Times New Roman" w:hAnsi="Times New Roman" w:cs="Times New Roman"/>
                <w:sz w:val="24"/>
              </w:rPr>
              <w:t xml:space="preserve">All </w:t>
            </w:r>
          </w:p>
        </w:tc>
      </w:tr>
      <w:tr w:rsidR="002D6D8C" w14:paraId="65A2C735" w14:textId="77777777">
        <w:trPr>
          <w:trHeight w:val="1115"/>
        </w:trPr>
        <w:tc>
          <w:tcPr>
            <w:tcW w:w="2254" w:type="dxa"/>
            <w:tcBorders>
              <w:top w:val="single" w:sz="4" w:space="0" w:color="BFBFBF"/>
              <w:left w:val="single" w:sz="4" w:space="0" w:color="BFBFBF"/>
              <w:bottom w:val="single" w:sz="4" w:space="0" w:color="BFBFBF"/>
              <w:right w:val="single" w:sz="4" w:space="0" w:color="BFBFBF"/>
            </w:tcBorders>
          </w:tcPr>
          <w:p w14:paraId="6DB22BAC" w14:textId="77777777" w:rsidR="002D6D8C" w:rsidRDefault="00000000">
            <w:pPr>
              <w:spacing w:after="0"/>
            </w:pPr>
            <w:r>
              <w:rPr>
                <w:rFonts w:ascii="Times New Roman" w:eastAsia="Times New Roman" w:hAnsi="Times New Roman" w:cs="Times New Roman"/>
                <w:sz w:val="24"/>
              </w:rPr>
              <w:t xml:space="preserve">1.3 </w:t>
            </w:r>
          </w:p>
        </w:tc>
        <w:tc>
          <w:tcPr>
            <w:tcW w:w="2256" w:type="dxa"/>
            <w:tcBorders>
              <w:top w:val="single" w:sz="4" w:space="0" w:color="BFBFBF"/>
              <w:left w:val="single" w:sz="4" w:space="0" w:color="BFBFBF"/>
              <w:bottom w:val="single" w:sz="4" w:space="0" w:color="BFBFBF"/>
              <w:right w:val="single" w:sz="4" w:space="0" w:color="BFBFBF"/>
            </w:tcBorders>
          </w:tcPr>
          <w:p w14:paraId="67425CB1" w14:textId="77777777" w:rsidR="002D6D8C" w:rsidRDefault="00000000">
            <w:pPr>
              <w:spacing w:after="0"/>
              <w:ind w:left="3"/>
            </w:pPr>
            <w:r>
              <w:rPr>
                <w:rFonts w:ascii="Times New Roman" w:eastAsia="Times New Roman" w:hAnsi="Times New Roman" w:cs="Times New Roman"/>
                <w:sz w:val="24"/>
              </w:rPr>
              <w:t xml:space="preserve">15-OCT-2025 </w:t>
            </w:r>
          </w:p>
        </w:tc>
        <w:tc>
          <w:tcPr>
            <w:tcW w:w="2255" w:type="dxa"/>
            <w:tcBorders>
              <w:top w:val="single" w:sz="4" w:space="0" w:color="BFBFBF"/>
              <w:left w:val="single" w:sz="4" w:space="0" w:color="BFBFBF"/>
              <w:bottom w:val="single" w:sz="4" w:space="0" w:color="BFBFBF"/>
              <w:right w:val="single" w:sz="4" w:space="0" w:color="BFBFBF"/>
            </w:tcBorders>
          </w:tcPr>
          <w:p w14:paraId="77EAF233" w14:textId="77777777" w:rsidR="002D6D8C" w:rsidRDefault="00000000">
            <w:pPr>
              <w:spacing w:after="0"/>
              <w:ind w:left="3"/>
            </w:pPr>
            <w:r>
              <w:rPr>
                <w:rFonts w:ascii="Times New Roman" w:eastAsia="Times New Roman" w:hAnsi="Times New Roman" w:cs="Times New Roman"/>
                <w:sz w:val="24"/>
              </w:rPr>
              <w:t xml:space="preserve">Created Risk </w:t>
            </w:r>
          </w:p>
          <w:p w14:paraId="0B5A910E" w14:textId="77777777" w:rsidR="002D6D8C" w:rsidRDefault="00000000">
            <w:pPr>
              <w:spacing w:after="0"/>
              <w:ind w:left="3"/>
            </w:pPr>
            <w:r>
              <w:rPr>
                <w:rFonts w:ascii="Times New Roman" w:eastAsia="Times New Roman" w:hAnsi="Times New Roman" w:cs="Times New Roman"/>
                <w:sz w:val="24"/>
              </w:rPr>
              <w:t xml:space="preserve">register, Risk Map, </w:t>
            </w:r>
          </w:p>
          <w:p w14:paraId="2C7B89BF" w14:textId="77777777" w:rsidR="002D6D8C" w:rsidRDefault="00000000">
            <w:pPr>
              <w:spacing w:after="0"/>
              <w:ind w:left="3"/>
            </w:pPr>
            <w:r>
              <w:rPr>
                <w:rFonts w:ascii="Times New Roman" w:eastAsia="Times New Roman" w:hAnsi="Times New Roman" w:cs="Times New Roman"/>
                <w:sz w:val="24"/>
              </w:rPr>
              <w:t xml:space="preserve">RAID Log &amp; Force </w:t>
            </w:r>
          </w:p>
          <w:p w14:paraId="1A603F0D" w14:textId="77777777" w:rsidR="002D6D8C" w:rsidRDefault="00000000">
            <w:pPr>
              <w:spacing w:after="0"/>
              <w:ind w:left="3"/>
            </w:pPr>
            <w:r>
              <w:rPr>
                <w:rFonts w:ascii="Times New Roman" w:eastAsia="Times New Roman" w:hAnsi="Times New Roman" w:cs="Times New Roman"/>
                <w:sz w:val="24"/>
              </w:rPr>
              <w:t xml:space="preserve">Field Analysis </w:t>
            </w:r>
          </w:p>
        </w:tc>
        <w:tc>
          <w:tcPr>
            <w:tcW w:w="2257" w:type="dxa"/>
            <w:tcBorders>
              <w:top w:val="single" w:sz="4" w:space="0" w:color="BFBFBF"/>
              <w:left w:val="single" w:sz="4" w:space="0" w:color="BFBFBF"/>
              <w:bottom w:val="single" w:sz="4" w:space="0" w:color="BFBFBF"/>
              <w:right w:val="single" w:sz="4" w:space="0" w:color="BFBFBF"/>
            </w:tcBorders>
          </w:tcPr>
          <w:p w14:paraId="795FA751" w14:textId="77777777" w:rsidR="002D6D8C" w:rsidRDefault="00000000">
            <w:pPr>
              <w:spacing w:after="0"/>
              <w:ind w:left="4"/>
            </w:pPr>
            <w:r>
              <w:rPr>
                <w:rFonts w:ascii="Times New Roman" w:eastAsia="Times New Roman" w:hAnsi="Times New Roman" w:cs="Times New Roman"/>
                <w:sz w:val="24"/>
              </w:rPr>
              <w:t xml:space="preserve">All </w:t>
            </w:r>
          </w:p>
        </w:tc>
      </w:tr>
      <w:tr w:rsidR="002D6D8C" w14:paraId="03CB406F" w14:textId="77777777">
        <w:trPr>
          <w:trHeight w:val="840"/>
        </w:trPr>
        <w:tc>
          <w:tcPr>
            <w:tcW w:w="2254" w:type="dxa"/>
            <w:tcBorders>
              <w:top w:val="single" w:sz="4" w:space="0" w:color="BFBFBF"/>
              <w:left w:val="single" w:sz="4" w:space="0" w:color="BFBFBF"/>
              <w:bottom w:val="single" w:sz="4" w:space="0" w:color="BFBFBF"/>
              <w:right w:val="single" w:sz="4" w:space="0" w:color="BFBFBF"/>
            </w:tcBorders>
          </w:tcPr>
          <w:p w14:paraId="30C134F7" w14:textId="77777777" w:rsidR="002D6D8C" w:rsidRDefault="00000000">
            <w:pPr>
              <w:spacing w:after="0"/>
            </w:pPr>
            <w:r>
              <w:rPr>
                <w:rFonts w:ascii="Times New Roman" w:eastAsia="Times New Roman" w:hAnsi="Times New Roman" w:cs="Times New Roman"/>
                <w:sz w:val="24"/>
              </w:rPr>
              <w:t xml:space="preserve">1.4 </w:t>
            </w:r>
          </w:p>
        </w:tc>
        <w:tc>
          <w:tcPr>
            <w:tcW w:w="2256" w:type="dxa"/>
            <w:tcBorders>
              <w:top w:val="single" w:sz="4" w:space="0" w:color="BFBFBF"/>
              <w:left w:val="single" w:sz="4" w:space="0" w:color="BFBFBF"/>
              <w:bottom w:val="single" w:sz="4" w:space="0" w:color="BFBFBF"/>
              <w:right w:val="single" w:sz="4" w:space="0" w:color="BFBFBF"/>
            </w:tcBorders>
          </w:tcPr>
          <w:p w14:paraId="7F19B31B" w14:textId="77777777" w:rsidR="002D6D8C" w:rsidRDefault="00000000">
            <w:pPr>
              <w:spacing w:after="0"/>
              <w:ind w:left="3"/>
            </w:pPr>
            <w:r>
              <w:rPr>
                <w:rFonts w:ascii="Times New Roman" w:eastAsia="Times New Roman" w:hAnsi="Times New Roman" w:cs="Times New Roman"/>
                <w:sz w:val="24"/>
              </w:rPr>
              <w:t xml:space="preserve">22-OCT-2025 </w:t>
            </w:r>
          </w:p>
        </w:tc>
        <w:tc>
          <w:tcPr>
            <w:tcW w:w="2255" w:type="dxa"/>
            <w:tcBorders>
              <w:top w:val="single" w:sz="4" w:space="0" w:color="BFBFBF"/>
              <w:left w:val="single" w:sz="4" w:space="0" w:color="BFBFBF"/>
              <w:bottom w:val="single" w:sz="4" w:space="0" w:color="BFBFBF"/>
              <w:right w:val="single" w:sz="4" w:space="0" w:color="BFBFBF"/>
            </w:tcBorders>
          </w:tcPr>
          <w:p w14:paraId="17F908AC" w14:textId="77777777" w:rsidR="002D6D8C" w:rsidRDefault="00000000">
            <w:pPr>
              <w:spacing w:after="0"/>
              <w:ind w:left="3"/>
            </w:pPr>
            <w:r>
              <w:rPr>
                <w:rFonts w:ascii="Times New Roman" w:eastAsia="Times New Roman" w:hAnsi="Times New Roman" w:cs="Times New Roman"/>
                <w:sz w:val="24"/>
              </w:rPr>
              <w:t xml:space="preserve">Updated Risk </w:t>
            </w:r>
          </w:p>
          <w:p w14:paraId="47CE7DAF" w14:textId="77777777" w:rsidR="002D6D8C" w:rsidRDefault="00000000">
            <w:pPr>
              <w:spacing w:after="0"/>
              <w:ind w:left="3"/>
            </w:pPr>
            <w:r>
              <w:rPr>
                <w:rFonts w:ascii="Times New Roman" w:eastAsia="Times New Roman" w:hAnsi="Times New Roman" w:cs="Times New Roman"/>
                <w:sz w:val="24"/>
              </w:rPr>
              <w:t xml:space="preserve">Register, Risk Map, </w:t>
            </w:r>
          </w:p>
          <w:p w14:paraId="57B87C30" w14:textId="77777777" w:rsidR="002D6D8C" w:rsidRDefault="00000000">
            <w:pPr>
              <w:spacing w:after="0"/>
              <w:ind w:left="3"/>
            </w:pPr>
            <w:r>
              <w:rPr>
                <w:rFonts w:ascii="Times New Roman" w:eastAsia="Times New Roman" w:hAnsi="Times New Roman" w:cs="Times New Roman"/>
                <w:sz w:val="24"/>
              </w:rPr>
              <w:t xml:space="preserve">RAID Log </w:t>
            </w:r>
          </w:p>
        </w:tc>
        <w:tc>
          <w:tcPr>
            <w:tcW w:w="2257" w:type="dxa"/>
            <w:tcBorders>
              <w:top w:val="single" w:sz="4" w:space="0" w:color="BFBFBF"/>
              <w:left w:val="single" w:sz="4" w:space="0" w:color="BFBFBF"/>
              <w:bottom w:val="single" w:sz="4" w:space="0" w:color="BFBFBF"/>
              <w:right w:val="single" w:sz="4" w:space="0" w:color="BFBFBF"/>
            </w:tcBorders>
          </w:tcPr>
          <w:p w14:paraId="5B812091" w14:textId="77777777" w:rsidR="002D6D8C" w:rsidRDefault="00000000">
            <w:pPr>
              <w:spacing w:after="0"/>
              <w:ind w:left="4"/>
            </w:pPr>
            <w:r>
              <w:rPr>
                <w:rFonts w:ascii="Times New Roman" w:eastAsia="Times New Roman" w:hAnsi="Times New Roman" w:cs="Times New Roman"/>
                <w:sz w:val="24"/>
              </w:rPr>
              <w:t xml:space="preserve">All </w:t>
            </w:r>
          </w:p>
        </w:tc>
      </w:tr>
      <w:tr w:rsidR="002D6D8C" w14:paraId="0FCDC1B3" w14:textId="77777777">
        <w:trPr>
          <w:trHeight w:val="835"/>
        </w:trPr>
        <w:tc>
          <w:tcPr>
            <w:tcW w:w="2254" w:type="dxa"/>
            <w:tcBorders>
              <w:top w:val="single" w:sz="4" w:space="0" w:color="BFBFBF"/>
              <w:left w:val="single" w:sz="4" w:space="0" w:color="BFBFBF"/>
              <w:bottom w:val="single" w:sz="4" w:space="0" w:color="BFBFBF"/>
              <w:right w:val="single" w:sz="4" w:space="0" w:color="BFBFBF"/>
            </w:tcBorders>
          </w:tcPr>
          <w:p w14:paraId="27738910" w14:textId="77777777" w:rsidR="002D6D8C" w:rsidRDefault="00000000">
            <w:pPr>
              <w:spacing w:after="0"/>
            </w:pPr>
            <w:r>
              <w:rPr>
                <w:rFonts w:ascii="Times New Roman" w:eastAsia="Times New Roman" w:hAnsi="Times New Roman" w:cs="Times New Roman"/>
                <w:sz w:val="24"/>
              </w:rPr>
              <w:lastRenderedPageBreak/>
              <w:t xml:space="preserve">1.5 </w:t>
            </w:r>
          </w:p>
        </w:tc>
        <w:tc>
          <w:tcPr>
            <w:tcW w:w="2256" w:type="dxa"/>
            <w:tcBorders>
              <w:top w:val="single" w:sz="4" w:space="0" w:color="BFBFBF"/>
              <w:left w:val="single" w:sz="4" w:space="0" w:color="BFBFBF"/>
              <w:bottom w:val="single" w:sz="4" w:space="0" w:color="BFBFBF"/>
              <w:right w:val="single" w:sz="4" w:space="0" w:color="BFBFBF"/>
            </w:tcBorders>
          </w:tcPr>
          <w:p w14:paraId="165E0122" w14:textId="77777777" w:rsidR="002D6D8C" w:rsidRDefault="00000000">
            <w:pPr>
              <w:spacing w:after="0"/>
              <w:ind w:left="3"/>
            </w:pPr>
            <w:r>
              <w:rPr>
                <w:rFonts w:ascii="Times New Roman" w:eastAsia="Times New Roman" w:hAnsi="Times New Roman" w:cs="Times New Roman"/>
                <w:sz w:val="24"/>
              </w:rPr>
              <w:t xml:space="preserve">29-OCT-2025 </w:t>
            </w:r>
          </w:p>
          <w:p w14:paraId="2F5E326B" w14:textId="77777777" w:rsidR="002D6D8C" w:rsidRDefault="00000000">
            <w:pPr>
              <w:spacing w:after="0"/>
              <w:ind w:left="3"/>
            </w:pPr>
            <w:r>
              <w:rPr>
                <w:rFonts w:ascii="Times New Roman" w:eastAsia="Times New Roman" w:hAnsi="Times New Roman" w:cs="Times New Roman"/>
                <w:sz w:val="24"/>
              </w:rPr>
              <w:t xml:space="preserve"> </w:t>
            </w:r>
          </w:p>
        </w:tc>
        <w:tc>
          <w:tcPr>
            <w:tcW w:w="2255" w:type="dxa"/>
            <w:tcBorders>
              <w:top w:val="single" w:sz="4" w:space="0" w:color="BFBFBF"/>
              <w:left w:val="single" w:sz="4" w:space="0" w:color="BFBFBF"/>
              <w:bottom w:val="single" w:sz="4" w:space="0" w:color="BFBFBF"/>
              <w:right w:val="single" w:sz="4" w:space="0" w:color="BFBFBF"/>
            </w:tcBorders>
          </w:tcPr>
          <w:p w14:paraId="4BC10E22" w14:textId="77777777" w:rsidR="002D6D8C" w:rsidRDefault="00000000">
            <w:pPr>
              <w:spacing w:after="0"/>
              <w:ind w:left="3"/>
            </w:pPr>
            <w:r>
              <w:rPr>
                <w:rFonts w:ascii="Times New Roman" w:eastAsia="Times New Roman" w:hAnsi="Times New Roman" w:cs="Times New Roman"/>
                <w:sz w:val="24"/>
              </w:rPr>
              <w:t xml:space="preserve">Updated PID (client questions for second meeting) </w:t>
            </w:r>
          </w:p>
        </w:tc>
        <w:tc>
          <w:tcPr>
            <w:tcW w:w="2257" w:type="dxa"/>
            <w:tcBorders>
              <w:top w:val="single" w:sz="4" w:space="0" w:color="BFBFBF"/>
              <w:left w:val="single" w:sz="4" w:space="0" w:color="BFBFBF"/>
              <w:bottom w:val="single" w:sz="4" w:space="0" w:color="BFBFBF"/>
              <w:right w:val="single" w:sz="4" w:space="0" w:color="BFBFBF"/>
            </w:tcBorders>
          </w:tcPr>
          <w:p w14:paraId="48481155" w14:textId="77777777" w:rsidR="002D6D8C" w:rsidRDefault="00000000">
            <w:pPr>
              <w:spacing w:after="0"/>
              <w:ind w:left="4"/>
            </w:pPr>
            <w:r>
              <w:rPr>
                <w:rFonts w:ascii="Times New Roman" w:eastAsia="Times New Roman" w:hAnsi="Times New Roman" w:cs="Times New Roman"/>
                <w:sz w:val="24"/>
              </w:rPr>
              <w:t xml:space="preserve">All </w:t>
            </w:r>
          </w:p>
        </w:tc>
      </w:tr>
      <w:tr w:rsidR="002D6D8C" w14:paraId="0E8FC694" w14:textId="77777777">
        <w:trPr>
          <w:trHeight w:val="840"/>
        </w:trPr>
        <w:tc>
          <w:tcPr>
            <w:tcW w:w="2254" w:type="dxa"/>
            <w:tcBorders>
              <w:top w:val="single" w:sz="4" w:space="0" w:color="BFBFBF"/>
              <w:left w:val="single" w:sz="4" w:space="0" w:color="BFBFBF"/>
              <w:bottom w:val="single" w:sz="4" w:space="0" w:color="BFBFBF"/>
              <w:right w:val="single" w:sz="4" w:space="0" w:color="BFBFBF"/>
            </w:tcBorders>
          </w:tcPr>
          <w:p w14:paraId="638C9F01" w14:textId="77777777" w:rsidR="002D6D8C" w:rsidRDefault="00000000">
            <w:pPr>
              <w:spacing w:after="0"/>
            </w:pPr>
            <w:r>
              <w:rPr>
                <w:rFonts w:ascii="Times New Roman" w:eastAsia="Times New Roman" w:hAnsi="Times New Roman" w:cs="Times New Roman"/>
                <w:sz w:val="24"/>
              </w:rPr>
              <w:t xml:space="preserve">1.6 </w:t>
            </w:r>
          </w:p>
          <w:p w14:paraId="24BCE54C" w14:textId="77777777" w:rsidR="002D6D8C" w:rsidRDefault="00000000">
            <w:pPr>
              <w:spacing w:after="0"/>
            </w:pPr>
            <w:r>
              <w:rPr>
                <w:rFonts w:ascii="Times New Roman" w:eastAsia="Times New Roman" w:hAnsi="Times New Roman" w:cs="Times New Roman"/>
                <w:sz w:val="24"/>
              </w:rPr>
              <w:t xml:space="preserve"> </w:t>
            </w:r>
          </w:p>
        </w:tc>
        <w:tc>
          <w:tcPr>
            <w:tcW w:w="2256" w:type="dxa"/>
            <w:tcBorders>
              <w:top w:val="single" w:sz="4" w:space="0" w:color="BFBFBF"/>
              <w:left w:val="single" w:sz="4" w:space="0" w:color="BFBFBF"/>
              <w:bottom w:val="single" w:sz="4" w:space="0" w:color="BFBFBF"/>
              <w:right w:val="single" w:sz="4" w:space="0" w:color="BFBFBF"/>
            </w:tcBorders>
          </w:tcPr>
          <w:p w14:paraId="7DB558B7" w14:textId="77777777" w:rsidR="002D6D8C" w:rsidRDefault="00000000">
            <w:pPr>
              <w:spacing w:after="0"/>
              <w:ind w:left="3"/>
            </w:pPr>
            <w:r>
              <w:rPr>
                <w:rFonts w:ascii="Times New Roman" w:eastAsia="Times New Roman" w:hAnsi="Times New Roman" w:cs="Times New Roman"/>
                <w:sz w:val="24"/>
              </w:rPr>
              <w:t xml:space="preserve">05-NOV-2025 </w:t>
            </w:r>
          </w:p>
          <w:p w14:paraId="311968F4" w14:textId="77777777" w:rsidR="002D6D8C" w:rsidRDefault="00000000">
            <w:pPr>
              <w:spacing w:after="0"/>
              <w:ind w:left="3"/>
            </w:pPr>
            <w:r>
              <w:rPr>
                <w:rFonts w:ascii="Times New Roman" w:eastAsia="Times New Roman" w:hAnsi="Times New Roman" w:cs="Times New Roman"/>
                <w:sz w:val="24"/>
              </w:rPr>
              <w:t xml:space="preserve"> </w:t>
            </w:r>
          </w:p>
        </w:tc>
        <w:tc>
          <w:tcPr>
            <w:tcW w:w="2255" w:type="dxa"/>
            <w:tcBorders>
              <w:top w:val="single" w:sz="4" w:space="0" w:color="BFBFBF"/>
              <w:left w:val="single" w:sz="4" w:space="0" w:color="BFBFBF"/>
              <w:bottom w:val="single" w:sz="4" w:space="0" w:color="BFBFBF"/>
              <w:right w:val="single" w:sz="4" w:space="0" w:color="BFBFBF"/>
            </w:tcBorders>
          </w:tcPr>
          <w:p w14:paraId="36DC37E0" w14:textId="77777777" w:rsidR="002D6D8C" w:rsidRDefault="00000000">
            <w:pPr>
              <w:spacing w:after="0"/>
              <w:ind w:left="3" w:right="139"/>
              <w:jc w:val="both"/>
            </w:pPr>
            <w:r>
              <w:rPr>
                <w:rFonts w:ascii="Times New Roman" w:eastAsia="Times New Roman" w:hAnsi="Times New Roman" w:cs="Times New Roman"/>
                <w:sz w:val="24"/>
              </w:rPr>
              <w:t xml:space="preserve">Created low-fidelity and high-fidelity prototypes </w:t>
            </w:r>
          </w:p>
        </w:tc>
        <w:tc>
          <w:tcPr>
            <w:tcW w:w="2257" w:type="dxa"/>
            <w:tcBorders>
              <w:top w:val="single" w:sz="4" w:space="0" w:color="BFBFBF"/>
              <w:left w:val="single" w:sz="4" w:space="0" w:color="BFBFBF"/>
              <w:bottom w:val="single" w:sz="4" w:space="0" w:color="BFBFBF"/>
              <w:right w:val="single" w:sz="4" w:space="0" w:color="BFBFBF"/>
            </w:tcBorders>
          </w:tcPr>
          <w:p w14:paraId="3958610B" w14:textId="77777777" w:rsidR="002D6D8C" w:rsidRDefault="00000000">
            <w:pPr>
              <w:spacing w:after="0"/>
              <w:ind w:left="4"/>
            </w:pPr>
            <w:r>
              <w:rPr>
                <w:rFonts w:ascii="Times New Roman" w:eastAsia="Times New Roman" w:hAnsi="Times New Roman" w:cs="Times New Roman"/>
                <w:sz w:val="24"/>
              </w:rPr>
              <w:t xml:space="preserve">All </w:t>
            </w:r>
          </w:p>
        </w:tc>
      </w:tr>
      <w:tr w:rsidR="002D6D8C" w14:paraId="18E6C560" w14:textId="77777777">
        <w:trPr>
          <w:trHeight w:val="1391"/>
        </w:trPr>
        <w:tc>
          <w:tcPr>
            <w:tcW w:w="2254" w:type="dxa"/>
            <w:tcBorders>
              <w:top w:val="single" w:sz="4" w:space="0" w:color="BFBFBF"/>
              <w:left w:val="single" w:sz="4" w:space="0" w:color="BFBFBF"/>
              <w:bottom w:val="single" w:sz="4" w:space="0" w:color="BFBFBF"/>
              <w:right w:val="single" w:sz="4" w:space="0" w:color="BFBFBF"/>
            </w:tcBorders>
          </w:tcPr>
          <w:p w14:paraId="3CC1DE9A" w14:textId="77777777" w:rsidR="002D6D8C" w:rsidRDefault="00000000">
            <w:pPr>
              <w:spacing w:after="0"/>
            </w:pPr>
            <w:r>
              <w:rPr>
                <w:rFonts w:ascii="Times New Roman" w:eastAsia="Times New Roman" w:hAnsi="Times New Roman" w:cs="Times New Roman"/>
                <w:sz w:val="24"/>
              </w:rPr>
              <w:t xml:space="preserve">1.7 </w:t>
            </w:r>
          </w:p>
          <w:p w14:paraId="748594AE" w14:textId="77777777" w:rsidR="002D6D8C" w:rsidRDefault="00000000">
            <w:pPr>
              <w:spacing w:after="0"/>
            </w:pPr>
            <w:r>
              <w:rPr>
                <w:rFonts w:ascii="Times New Roman" w:eastAsia="Times New Roman" w:hAnsi="Times New Roman" w:cs="Times New Roman"/>
                <w:sz w:val="24"/>
              </w:rPr>
              <w:t xml:space="preserve"> </w:t>
            </w:r>
          </w:p>
        </w:tc>
        <w:tc>
          <w:tcPr>
            <w:tcW w:w="2256" w:type="dxa"/>
            <w:tcBorders>
              <w:top w:val="single" w:sz="4" w:space="0" w:color="BFBFBF"/>
              <w:left w:val="single" w:sz="4" w:space="0" w:color="BFBFBF"/>
              <w:bottom w:val="single" w:sz="4" w:space="0" w:color="BFBFBF"/>
              <w:right w:val="single" w:sz="4" w:space="0" w:color="BFBFBF"/>
            </w:tcBorders>
          </w:tcPr>
          <w:p w14:paraId="43A5D624" w14:textId="77777777" w:rsidR="002D6D8C" w:rsidRDefault="00000000">
            <w:pPr>
              <w:spacing w:after="0"/>
              <w:ind w:left="3"/>
            </w:pPr>
            <w:r>
              <w:rPr>
                <w:rFonts w:ascii="Times New Roman" w:eastAsia="Times New Roman" w:hAnsi="Times New Roman" w:cs="Times New Roman"/>
                <w:sz w:val="24"/>
              </w:rPr>
              <w:t xml:space="preserve">12-NOV-2025 </w:t>
            </w:r>
          </w:p>
          <w:p w14:paraId="4C14F187" w14:textId="77777777" w:rsidR="002D6D8C" w:rsidRDefault="00000000">
            <w:pPr>
              <w:spacing w:after="0"/>
              <w:ind w:left="3"/>
            </w:pPr>
            <w:r>
              <w:rPr>
                <w:rFonts w:ascii="Times New Roman" w:eastAsia="Times New Roman" w:hAnsi="Times New Roman" w:cs="Times New Roman"/>
                <w:sz w:val="24"/>
              </w:rPr>
              <w:t xml:space="preserve"> </w:t>
            </w:r>
          </w:p>
        </w:tc>
        <w:tc>
          <w:tcPr>
            <w:tcW w:w="2255" w:type="dxa"/>
            <w:tcBorders>
              <w:top w:val="single" w:sz="4" w:space="0" w:color="BFBFBF"/>
              <w:left w:val="single" w:sz="4" w:space="0" w:color="BFBFBF"/>
              <w:bottom w:val="single" w:sz="4" w:space="0" w:color="BFBFBF"/>
              <w:right w:val="single" w:sz="4" w:space="0" w:color="BFBFBF"/>
            </w:tcBorders>
          </w:tcPr>
          <w:p w14:paraId="5A82A8B3" w14:textId="77777777" w:rsidR="002D6D8C" w:rsidRDefault="00000000">
            <w:pPr>
              <w:spacing w:after="0"/>
              <w:ind w:left="3"/>
            </w:pPr>
            <w:r>
              <w:rPr>
                <w:rFonts w:ascii="Times New Roman" w:eastAsia="Times New Roman" w:hAnsi="Times New Roman" w:cs="Times New Roman"/>
                <w:sz w:val="24"/>
              </w:rPr>
              <w:t xml:space="preserve">Created Product </w:t>
            </w:r>
          </w:p>
          <w:p w14:paraId="618EC101" w14:textId="77777777" w:rsidR="002D6D8C" w:rsidRDefault="00000000">
            <w:pPr>
              <w:spacing w:after="0"/>
              <w:ind w:left="3"/>
            </w:pPr>
            <w:r>
              <w:rPr>
                <w:rFonts w:ascii="Times New Roman" w:eastAsia="Times New Roman" w:hAnsi="Times New Roman" w:cs="Times New Roman"/>
                <w:sz w:val="24"/>
              </w:rPr>
              <w:t xml:space="preserve">Breakdown </w:t>
            </w:r>
          </w:p>
          <w:p w14:paraId="3C8F255F" w14:textId="77777777" w:rsidR="002D6D8C" w:rsidRDefault="00000000">
            <w:pPr>
              <w:spacing w:after="0"/>
              <w:ind w:left="3"/>
            </w:pPr>
            <w:r>
              <w:rPr>
                <w:rFonts w:ascii="Times New Roman" w:eastAsia="Times New Roman" w:hAnsi="Times New Roman" w:cs="Times New Roman"/>
                <w:sz w:val="24"/>
              </w:rPr>
              <w:t xml:space="preserve">Structure and Work </w:t>
            </w:r>
          </w:p>
          <w:p w14:paraId="5A997777" w14:textId="77777777" w:rsidR="002D6D8C" w:rsidRDefault="00000000">
            <w:pPr>
              <w:spacing w:after="0"/>
              <w:ind w:left="3"/>
            </w:pPr>
            <w:r>
              <w:rPr>
                <w:rFonts w:ascii="Times New Roman" w:eastAsia="Times New Roman" w:hAnsi="Times New Roman" w:cs="Times New Roman"/>
                <w:sz w:val="24"/>
              </w:rPr>
              <w:t xml:space="preserve">Breakdown </w:t>
            </w:r>
          </w:p>
          <w:p w14:paraId="4C88F4C9" w14:textId="77777777" w:rsidR="002D6D8C" w:rsidRDefault="00000000">
            <w:pPr>
              <w:spacing w:after="0"/>
              <w:ind w:left="3"/>
            </w:pPr>
            <w:r>
              <w:rPr>
                <w:rFonts w:ascii="Times New Roman" w:eastAsia="Times New Roman" w:hAnsi="Times New Roman" w:cs="Times New Roman"/>
                <w:sz w:val="24"/>
              </w:rPr>
              <w:t xml:space="preserve">Structure </w:t>
            </w:r>
          </w:p>
        </w:tc>
        <w:tc>
          <w:tcPr>
            <w:tcW w:w="2257" w:type="dxa"/>
            <w:tcBorders>
              <w:top w:val="single" w:sz="4" w:space="0" w:color="BFBFBF"/>
              <w:left w:val="single" w:sz="4" w:space="0" w:color="BFBFBF"/>
              <w:bottom w:val="single" w:sz="4" w:space="0" w:color="BFBFBF"/>
              <w:right w:val="single" w:sz="4" w:space="0" w:color="BFBFBF"/>
            </w:tcBorders>
          </w:tcPr>
          <w:p w14:paraId="3D2393B8" w14:textId="77777777" w:rsidR="002D6D8C" w:rsidRDefault="00000000">
            <w:pPr>
              <w:spacing w:after="0"/>
              <w:ind w:left="4"/>
            </w:pPr>
            <w:r>
              <w:rPr>
                <w:rFonts w:ascii="Times New Roman" w:eastAsia="Times New Roman" w:hAnsi="Times New Roman" w:cs="Times New Roman"/>
                <w:sz w:val="24"/>
              </w:rPr>
              <w:t xml:space="preserve">All </w:t>
            </w:r>
          </w:p>
        </w:tc>
      </w:tr>
      <w:tr w:rsidR="002D6D8C" w14:paraId="15092CAA" w14:textId="77777777">
        <w:trPr>
          <w:trHeight w:val="1940"/>
        </w:trPr>
        <w:tc>
          <w:tcPr>
            <w:tcW w:w="2254" w:type="dxa"/>
            <w:tcBorders>
              <w:top w:val="single" w:sz="4" w:space="0" w:color="BFBFBF"/>
              <w:left w:val="single" w:sz="4" w:space="0" w:color="BFBFBF"/>
              <w:bottom w:val="single" w:sz="4" w:space="0" w:color="BFBFBF"/>
              <w:right w:val="single" w:sz="4" w:space="0" w:color="BFBFBF"/>
            </w:tcBorders>
          </w:tcPr>
          <w:p w14:paraId="682EAAF2" w14:textId="77777777" w:rsidR="002D6D8C" w:rsidRDefault="00000000">
            <w:pPr>
              <w:spacing w:after="0"/>
            </w:pPr>
            <w:r>
              <w:rPr>
                <w:rFonts w:ascii="Times New Roman" w:eastAsia="Times New Roman" w:hAnsi="Times New Roman" w:cs="Times New Roman"/>
                <w:sz w:val="24"/>
              </w:rPr>
              <w:t xml:space="preserve">1.8 </w:t>
            </w:r>
          </w:p>
          <w:p w14:paraId="6160F328" w14:textId="77777777" w:rsidR="002D6D8C" w:rsidRDefault="00000000">
            <w:pPr>
              <w:spacing w:after="0"/>
            </w:pPr>
            <w:r>
              <w:rPr>
                <w:rFonts w:ascii="Times New Roman" w:eastAsia="Times New Roman" w:hAnsi="Times New Roman" w:cs="Times New Roman"/>
                <w:sz w:val="24"/>
              </w:rPr>
              <w:t xml:space="preserve"> </w:t>
            </w:r>
          </w:p>
        </w:tc>
        <w:tc>
          <w:tcPr>
            <w:tcW w:w="2256" w:type="dxa"/>
            <w:tcBorders>
              <w:top w:val="single" w:sz="4" w:space="0" w:color="BFBFBF"/>
              <w:left w:val="single" w:sz="4" w:space="0" w:color="BFBFBF"/>
              <w:bottom w:val="single" w:sz="4" w:space="0" w:color="BFBFBF"/>
              <w:right w:val="single" w:sz="4" w:space="0" w:color="BFBFBF"/>
            </w:tcBorders>
          </w:tcPr>
          <w:p w14:paraId="5F5D3F4A" w14:textId="77777777" w:rsidR="002D6D8C" w:rsidRDefault="00000000">
            <w:pPr>
              <w:spacing w:after="0"/>
              <w:ind w:left="3"/>
            </w:pPr>
            <w:r>
              <w:rPr>
                <w:rFonts w:ascii="Times New Roman" w:eastAsia="Times New Roman" w:hAnsi="Times New Roman" w:cs="Times New Roman"/>
                <w:sz w:val="24"/>
              </w:rPr>
              <w:t xml:space="preserve">19-NOV-2025 </w:t>
            </w:r>
          </w:p>
          <w:p w14:paraId="1751DA18" w14:textId="77777777" w:rsidR="002D6D8C" w:rsidRDefault="00000000">
            <w:pPr>
              <w:spacing w:after="0"/>
              <w:ind w:left="3"/>
            </w:pPr>
            <w:r>
              <w:rPr>
                <w:rFonts w:ascii="Times New Roman" w:eastAsia="Times New Roman" w:hAnsi="Times New Roman" w:cs="Times New Roman"/>
                <w:sz w:val="24"/>
              </w:rPr>
              <w:t xml:space="preserve"> </w:t>
            </w:r>
          </w:p>
        </w:tc>
        <w:tc>
          <w:tcPr>
            <w:tcW w:w="2255" w:type="dxa"/>
            <w:tcBorders>
              <w:top w:val="single" w:sz="4" w:space="0" w:color="BFBFBF"/>
              <w:left w:val="single" w:sz="4" w:space="0" w:color="BFBFBF"/>
              <w:bottom w:val="single" w:sz="4" w:space="0" w:color="BFBFBF"/>
              <w:right w:val="single" w:sz="4" w:space="0" w:color="BFBFBF"/>
            </w:tcBorders>
          </w:tcPr>
          <w:p w14:paraId="3A2886E3" w14:textId="77777777" w:rsidR="002D6D8C" w:rsidRDefault="00000000">
            <w:pPr>
              <w:spacing w:after="0"/>
              <w:ind w:left="3"/>
            </w:pPr>
            <w:r>
              <w:rPr>
                <w:rFonts w:ascii="Times New Roman" w:eastAsia="Times New Roman" w:hAnsi="Times New Roman" w:cs="Times New Roman"/>
                <w:sz w:val="24"/>
              </w:rPr>
              <w:t xml:space="preserve">Created </w:t>
            </w:r>
            <w:proofErr w:type="spellStart"/>
            <w:r>
              <w:rPr>
                <w:rFonts w:ascii="Times New Roman" w:eastAsia="Times New Roman" w:hAnsi="Times New Roman" w:cs="Times New Roman"/>
                <w:sz w:val="24"/>
              </w:rPr>
              <w:t>MoSCoW</w:t>
            </w:r>
            <w:proofErr w:type="spellEnd"/>
            <w:r>
              <w:rPr>
                <w:rFonts w:ascii="Times New Roman" w:eastAsia="Times New Roman" w:hAnsi="Times New Roman" w:cs="Times New Roman"/>
                <w:sz w:val="24"/>
              </w:rPr>
              <w:t xml:space="preserve"> </w:t>
            </w:r>
          </w:p>
          <w:p w14:paraId="3FCB86D6" w14:textId="77777777" w:rsidR="002D6D8C" w:rsidRDefault="00000000">
            <w:pPr>
              <w:spacing w:after="0"/>
              <w:ind w:left="3"/>
            </w:pPr>
            <w:r>
              <w:rPr>
                <w:rFonts w:ascii="Times New Roman" w:eastAsia="Times New Roman" w:hAnsi="Times New Roman" w:cs="Times New Roman"/>
                <w:sz w:val="24"/>
              </w:rPr>
              <w:t xml:space="preserve">Analysis based on </w:t>
            </w:r>
          </w:p>
          <w:p w14:paraId="7E008772" w14:textId="77777777" w:rsidR="002D6D8C" w:rsidRDefault="00000000">
            <w:pPr>
              <w:spacing w:after="0"/>
              <w:ind w:left="3"/>
            </w:pPr>
            <w:r>
              <w:rPr>
                <w:rFonts w:ascii="Times New Roman" w:eastAsia="Times New Roman" w:hAnsi="Times New Roman" w:cs="Times New Roman"/>
                <w:sz w:val="24"/>
              </w:rPr>
              <w:t xml:space="preserve">Functional </w:t>
            </w:r>
          </w:p>
          <w:p w14:paraId="75591A18" w14:textId="77777777" w:rsidR="002D6D8C" w:rsidRDefault="00000000">
            <w:pPr>
              <w:spacing w:after="0"/>
              <w:ind w:left="3"/>
            </w:pPr>
            <w:r>
              <w:rPr>
                <w:rFonts w:ascii="Times New Roman" w:eastAsia="Times New Roman" w:hAnsi="Times New Roman" w:cs="Times New Roman"/>
                <w:sz w:val="24"/>
              </w:rPr>
              <w:t xml:space="preserve">Requirements </w:t>
            </w:r>
          </w:p>
          <w:p w14:paraId="764B0A52" w14:textId="77777777" w:rsidR="002D6D8C" w:rsidRDefault="00000000">
            <w:pPr>
              <w:spacing w:after="0"/>
              <w:ind w:left="3"/>
            </w:pPr>
            <w:r>
              <w:rPr>
                <w:rFonts w:ascii="Times New Roman" w:eastAsia="Times New Roman" w:hAnsi="Times New Roman" w:cs="Times New Roman"/>
                <w:sz w:val="24"/>
              </w:rPr>
              <w:t xml:space="preserve">Created GANTT </w:t>
            </w:r>
          </w:p>
          <w:p w14:paraId="37D7D284" w14:textId="77777777" w:rsidR="002D6D8C" w:rsidRDefault="00000000">
            <w:pPr>
              <w:spacing w:after="0"/>
              <w:ind w:left="3"/>
            </w:pPr>
            <w:r>
              <w:rPr>
                <w:rFonts w:ascii="Times New Roman" w:eastAsia="Times New Roman" w:hAnsi="Times New Roman" w:cs="Times New Roman"/>
                <w:sz w:val="24"/>
              </w:rPr>
              <w:t xml:space="preserve">Chart with MS </w:t>
            </w:r>
          </w:p>
          <w:p w14:paraId="6DB3ECFD" w14:textId="77777777" w:rsidR="002D6D8C" w:rsidRDefault="00000000">
            <w:pPr>
              <w:spacing w:after="0"/>
              <w:ind w:left="3"/>
            </w:pPr>
            <w:r>
              <w:rPr>
                <w:rFonts w:ascii="Times New Roman" w:eastAsia="Times New Roman" w:hAnsi="Times New Roman" w:cs="Times New Roman"/>
                <w:sz w:val="24"/>
              </w:rPr>
              <w:t xml:space="preserve">Project </w:t>
            </w:r>
          </w:p>
        </w:tc>
        <w:tc>
          <w:tcPr>
            <w:tcW w:w="2257" w:type="dxa"/>
            <w:tcBorders>
              <w:top w:val="single" w:sz="4" w:space="0" w:color="BFBFBF"/>
              <w:left w:val="single" w:sz="4" w:space="0" w:color="BFBFBF"/>
              <w:bottom w:val="single" w:sz="4" w:space="0" w:color="BFBFBF"/>
              <w:right w:val="single" w:sz="4" w:space="0" w:color="BFBFBF"/>
            </w:tcBorders>
          </w:tcPr>
          <w:p w14:paraId="2A979A5A" w14:textId="77777777" w:rsidR="002D6D8C" w:rsidRDefault="00000000">
            <w:pPr>
              <w:spacing w:after="0"/>
              <w:ind w:left="4"/>
            </w:pPr>
            <w:r>
              <w:rPr>
                <w:rFonts w:ascii="Times New Roman" w:eastAsia="Times New Roman" w:hAnsi="Times New Roman" w:cs="Times New Roman"/>
                <w:sz w:val="24"/>
              </w:rPr>
              <w:t xml:space="preserve">All </w:t>
            </w:r>
          </w:p>
        </w:tc>
      </w:tr>
      <w:tr w:rsidR="002D6D8C" w14:paraId="65B80DCA" w14:textId="77777777">
        <w:trPr>
          <w:trHeight w:val="840"/>
        </w:trPr>
        <w:tc>
          <w:tcPr>
            <w:tcW w:w="2254" w:type="dxa"/>
            <w:tcBorders>
              <w:top w:val="single" w:sz="4" w:space="0" w:color="BFBFBF"/>
              <w:left w:val="single" w:sz="4" w:space="0" w:color="BFBFBF"/>
              <w:bottom w:val="single" w:sz="4" w:space="0" w:color="BFBFBF"/>
              <w:right w:val="single" w:sz="4" w:space="0" w:color="BFBFBF"/>
            </w:tcBorders>
          </w:tcPr>
          <w:p w14:paraId="1C03318E" w14:textId="77777777" w:rsidR="002D6D8C" w:rsidRDefault="00000000">
            <w:pPr>
              <w:spacing w:after="0"/>
            </w:pPr>
            <w:r>
              <w:rPr>
                <w:rFonts w:ascii="Times New Roman" w:eastAsia="Times New Roman" w:hAnsi="Times New Roman" w:cs="Times New Roman"/>
                <w:sz w:val="24"/>
              </w:rPr>
              <w:t xml:space="preserve">1.9 </w:t>
            </w:r>
          </w:p>
          <w:p w14:paraId="4190C61D" w14:textId="77777777" w:rsidR="002D6D8C" w:rsidRDefault="00000000">
            <w:pPr>
              <w:spacing w:after="0"/>
            </w:pPr>
            <w:r>
              <w:rPr>
                <w:rFonts w:ascii="Times New Roman" w:eastAsia="Times New Roman" w:hAnsi="Times New Roman" w:cs="Times New Roman"/>
                <w:sz w:val="24"/>
              </w:rPr>
              <w:t xml:space="preserve"> </w:t>
            </w:r>
          </w:p>
        </w:tc>
        <w:tc>
          <w:tcPr>
            <w:tcW w:w="2256" w:type="dxa"/>
            <w:tcBorders>
              <w:top w:val="single" w:sz="4" w:space="0" w:color="BFBFBF"/>
              <w:left w:val="single" w:sz="4" w:space="0" w:color="BFBFBF"/>
              <w:bottom w:val="single" w:sz="4" w:space="0" w:color="BFBFBF"/>
              <w:right w:val="single" w:sz="4" w:space="0" w:color="BFBFBF"/>
            </w:tcBorders>
          </w:tcPr>
          <w:p w14:paraId="6A0D22D8" w14:textId="77777777" w:rsidR="002D6D8C" w:rsidRDefault="00000000">
            <w:pPr>
              <w:spacing w:after="0"/>
              <w:ind w:left="3"/>
            </w:pPr>
            <w:r>
              <w:rPr>
                <w:rFonts w:ascii="Times New Roman" w:eastAsia="Times New Roman" w:hAnsi="Times New Roman" w:cs="Times New Roman"/>
                <w:sz w:val="24"/>
              </w:rPr>
              <w:t xml:space="preserve">26-NOV-2025 </w:t>
            </w:r>
          </w:p>
          <w:p w14:paraId="14FEB048" w14:textId="77777777" w:rsidR="002D6D8C" w:rsidRDefault="00000000">
            <w:pPr>
              <w:spacing w:after="0"/>
              <w:ind w:left="3"/>
            </w:pPr>
            <w:r>
              <w:rPr>
                <w:rFonts w:ascii="Times New Roman" w:eastAsia="Times New Roman" w:hAnsi="Times New Roman" w:cs="Times New Roman"/>
                <w:sz w:val="24"/>
              </w:rPr>
              <w:t xml:space="preserve"> </w:t>
            </w:r>
          </w:p>
        </w:tc>
        <w:tc>
          <w:tcPr>
            <w:tcW w:w="2255" w:type="dxa"/>
            <w:tcBorders>
              <w:top w:val="single" w:sz="4" w:space="0" w:color="BFBFBF"/>
              <w:left w:val="single" w:sz="4" w:space="0" w:color="BFBFBF"/>
              <w:bottom w:val="single" w:sz="4" w:space="0" w:color="BFBFBF"/>
              <w:right w:val="single" w:sz="4" w:space="0" w:color="BFBFBF"/>
            </w:tcBorders>
          </w:tcPr>
          <w:p w14:paraId="09BD7EA5" w14:textId="77777777" w:rsidR="002D6D8C" w:rsidRDefault="00000000">
            <w:pPr>
              <w:spacing w:after="0"/>
              <w:ind w:left="3"/>
            </w:pPr>
            <w:r>
              <w:rPr>
                <w:rFonts w:ascii="Times New Roman" w:eastAsia="Times New Roman" w:hAnsi="Times New Roman" w:cs="Times New Roman"/>
                <w:sz w:val="24"/>
              </w:rPr>
              <w:t xml:space="preserve">Chose PRINCE-2 </w:t>
            </w:r>
          </w:p>
          <w:p w14:paraId="45B0342B" w14:textId="77777777" w:rsidR="002D6D8C" w:rsidRDefault="00000000">
            <w:pPr>
              <w:spacing w:after="0"/>
              <w:ind w:left="3"/>
            </w:pPr>
            <w:r>
              <w:rPr>
                <w:rFonts w:ascii="Times New Roman" w:eastAsia="Times New Roman" w:hAnsi="Times New Roman" w:cs="Times New Roman"/>
                <w:sz w:val="24"/>
              </w:rPr>
              <w:t xml:space="preserve">Agile for the product methodology </w:t>
            </w:r>
          </w:p>
        </w:tc>
        <w:tc>
          <w:tcPr>
            <w:tcW w:w="2257" w:type="dxa"/>
            <w:tcBorders>
              <w:top w:val="single" w:sz="4" w:space="0" w:color="BFBFBF"/>
              <w:left w:val="single" w:sz="4" w:space="0" w:color="BFBFBF"/>
              <w:bottom w:val="single" w:sz="4" w:space="0" w:color="BFBFBF"/>
              <w:right w:val="single" w:sz="4" w:space="0" w:color="BFBFBF"/>
            </w:tcBorders>
          </w:tcPr>
          <w:p w14:paraId="13CE2041" w14:textId="77777777" w:rsidR="002D6D8C" w:rsidRDefault="00000000">
            <w:pPr>
              <w:spacing w:after="0"/>
              <w:ind w:left="4"/>
            </w:pPr>
            <w:r>
              <w:rPr>
                <w:rFonts w:ascii="Times New Roman" w:eastAsia="Times New Roman" w:hAnsi="Times New Roman" w:cs="Times New Roman"/>
                <w:sz w:val="24"/>
              </w:rPr>
              <w:t xml:space="preserve">All </w:t>
            </w:r>
          </w:p>
        </w:tc>
      </w:tr>
      <w:tr w:rsidR="002D6D8C" w14:paraId="5323B46B" w14:textId="77777777">
        <w:trPr>
          <w:trHeight w:val="560"/>
        </w:trPr>
        <w:tc>
          <w:tcPr>
            <w:tcW w:w="2254" w:type="dxa"/>
            <w:tcBorders>
              <w:top w:val="single" w:sz="4" w:space="0" w:color="BFBFBF"/>
              <w:left w:val="single" w:sz="4" w:space="0" w:color="BFBFBF"/>
              <w:bottom w:val="single" w:sz="4" w:space="0" w:color="BFBFBF"/>
              <w:right w:val="single" w:sz="4" w:space="0" w:color="BFBFBF"/>
            </w:tcBorders>
          </w:tcPr>
          <w:p w14:paraId="60F5F6B7" w14:textId="77777777" w:rsidR="002D6D8C" w:rsidRDefault="00000000">
            <w:pPr>
              <w:spacing w:after="0"/>
            </w:pPr>
            <w:r>
              <w:rPr>
                <w:rFonts w:ascii="Times New Roman" w:eastAsia="Times New Roman" w:hAnsi="Times New Roman" w:cs="Times New Roman"/>
                <w:sz w:val="24"/>
              </w:rPr>
              <w:t xml:space="preserve"> </w:t>
            </w:r>
          </w:p>
          <w:p w14:paraId="5706BFBE" w14:textId="77777777" w:rsidR="002D6D8C" w:rsidRDefault="00000000">
            <w:pPr>
              <w:spacing w:after="0"/>
            </w:pPr>
            <w:r>
              <w:rPr>
                <w:rFonts w:ascii="Times New Roman" w:eastAsia="Times New Roman" w:hAnsi="Times New Roman" w:cs="Times New Roman"/>
                <w:sz w:val="24"/>
              </w:rPr>
              <w:t xml:space="preserve">2.0 </w:t>
            </w:r>
          </w:p>
        </w:tc>
        <w:tc>
          <w:tcPr>
            <w:tcW w:w="2256" w:type="dxa"/>
            <w:tcBorders>
              <w:top w:val="single" w:sz="4" w:space="0" w:color="BFBFBF"/>
              <w:left w:val="single" w:sz="4" w:space="0" w:color="BFBFBF"/>
              <w:bottom w:val="single" w:sz="4" w:space="0" w:color="BFBFBF"/>
              <w:right w:val="single" w:sz="4" w:space="0" w:color="BFBFBF"/>
            </w:tcBorders>
          </w:tcPr>
          <w:p w14:paraId="38F6C021" w14:textId="77777777" w:rsidR="002D6D8C" w:rsidRDefault="00000000">
            <w:pPr>
              <w:spacing w:after="0"/>
              <w:ind w:left="3"/>
            </w:pPr>
            <w:r>
              <w:rPr>
                <w:rFonts w:ascii="Times New Roman" w:eastAsia="Times New Roman" w:hAnsi="Times New Roman" w:cs="Times New Roman"/>
                <w:sz w:val="24"/>
              </w:rPr>
              <w:t xml:space="preserve">03-DEC-2025 </w:t>
            </w:r>
          </w:p>
          <w:p w14:paraId="6D357F3D" w14:textId="77777777" w:rsidR="002D6D8C" w:rsidRDefault="00000000">
            <w:pPr>
              <w:spacing w:after="0"/>
              <w:ind w:left="3"/>
            </w:pPr>
            <w:r>
              <w:rPr>
                <w:rFonts w:ascii="Times New Roman" w:eastAsia="Times New Roman" w:hAnsi="Times New Roman" w:cs="Times New Roman"/>
                <w:sz w:val="24"/>
              </w:rPr>
              <w:t xml:space="preserve"> </w:t>
            </w:r>
          </w:p>
        </w:tc>
        <w:tc>
          <w:tcPr>
            <w:tcW w:w="2255" w:type="dxa"/>
            <w:tcBorders>
              <w:top w:val="single" w:sz="4" w:space="0" w:color="BFBFBF"/>
              <w:left w:val="single" w:sz="4" w:space="0" w:color="BFBFBF"/>
              <w:bottom w:val="single" w:sz="4" w:space="0" w:color="BFBFBF"/>
              <w:right w:val="single" w:sz="4" w:space="0" w:color="BFBFBF"/>
            </w:tcBorders>
          </w:tcPr>
          <w:p w14:paraId="385F2B6A" w14:textId="77777777" w:rsidR="002D6D8C" w:rsidRDefault="00000000">
            <w:pPr>
              <w:spacing w:after="0"/>
              <w:ind w:left="3"/>
            </w:pPr>
            <w:r>
              <w:rPr>
                <w:rFonts w:ascii="Times New Roman" w:eastAsia="Times New Roman" w:hAnsi="Times New Roman" w:cs="Times New Roman"/>
                <w:sz w:val="24"/>
              </w:rPr>
              <w:t xml:space="preserve">Made use of Jira for project delivery </w:t>
            </w:r>
          </w:p>
        </w:tc>
        <w:tc>
          <w:tcPr>
            <w:tcW w:w="2257" w:type="dxa"/>
            <w:tcBorders>
              <w:top w:val="single" w:sz="4" w:space="0" w:color="BFBFBF"/>
              <w:left w:val="single" w:sz="4" w:space="0" w:color="BFBFBF"/>
              <w:bottom w:val="single" w:sz="4" w:space="0" w:color="BFBFBF"/>
              <w:right w:val="single" w:sz="4" w:space="0" w:color="BFBFBF"/>
            </w:tcBorders>
          </w:tcPr>
          <w:p w14:paraId="36115CD9" w14:textId="77777777" w:rsidR="002D6D8C" w:rsidRDefault="00000000">
            <w:pPr>
              <w:spacing w:after="0"/>
              <w:ind w:left="4"/>
            </w:pPr>
            <w:r>
              <w:rPr>
                <w:rFonts w:ascii="Times New Roman" w:eastAsia="Times New Roman" w:hAnsi="Times New Roman" w:cs="Times New Roman"/>
                <w:sz w:val="24"/>
              </w:rPr>
              <w:t xml:space="preserve">All </w:t>
            </w:r>
          </w:p>
        </w:tc>
      </w:tr>
      <w:tr w:rsidR="002D6D8C" w14:paraId="4D01786A" w14:textId="77777777">
        <w:trPr>
          <w:trHeight w:val="1666"/>
        </w:trPr>
        <w:tc>
          <w:tcPr>
            <w:tcW w:w="2254" w:type="dxa"/>
            <w:tcBorders>
              <w:top w:val="single" w:sz="4" w:space="0" w:color="BFBFBF"/>
              <w:left w:val="single" w:sz="4" w:space="0" w:color="BFBFBF"/>
              <w:bottom w:val="single" w:sz="4" w:space="0" w:color="BFBFBF"/>
              <w:right w:val="single" w:sz="4" w:space="0" w:color="BFBFBF"/>
            </w:tcBorders>
          </w:tcPr>
          <w:p w14:paraId="1BCD4092" w14:textId="77777777" w:rsidR="002D6D8C" w:rsidRDefault="00000000">
            <w:pPr>
              <w:spacing w:after="0"/>
            </w:pPr>
            <w:r>
              <w:rPr>
                <w:rFonts w:ascii="Times New Roman" w:eastAsia="Times New Roman" w:hAnsi="Times New Roman" w:cs="Times New Roman"/>
                <w:sz w:val="24"/>
              </w:rPr>
              <w:t xml:space="preserve">2.1 </w:t>
            </w:r>
          </w:p>
        </w:tc>
        <w:tc>
          <w:tcPr>
            <w:tcW w:w="2256" w:type="dxa"/>
            <w:tcBorders>
              <w:top w:val="single" w:sz="4" w:space="0" w:color="BFBFBF"/>
              <w:left w:val="single" w:sz="4" w:space="0" w:color="BFBFBF"/>
              <w:bottom w:val="single" w:sz="4" w:space="0" w:color="BFBFBF"/>
              <w:right w:val="single" w:sz="4" w:space="0" w:color="BFBFBF"/>
            </w:tcBorders>
          </w:tcPr>
          <w:p w14:paraId="2C32D065" w14:textId="77777777" w:rsidR="002D6D8C" w:rsidRDefault="00000000">
            <w:pPr>
              <w:spacing w:after="0"/>
              <w:ind w:left="3"/>
            </w:pPr>
            <w:r>
              <w:rPr>
                <w:rFonts w:ascii="Times New Roman" w:eastAsia="Times New Roman" w:hAnsi="Times New Roman" w:cs="Times New Roman"/>
                <w:sz w:val="24"/>
              </w:rPr>
              <w:t xml:space="preserve">10-DEC-2025 </w:t>
            </w:r>
          </w:p>
          <w:p w14:paraId="347184BD" w14:textId="77777777" w:rsidR="002D6D8C" w:rsidRDefault="00000000">
            <w:pPr>
              <w:spacing w:after="0"/>
              <w:ind w:left="3"/>
            </w:pPr>
            <w:r>
              <w:rPr>
                <w:rFonts w:ascii="Times New Roman" w:eastAsia="Times New Roman" w:hAnsi="Times New Roman" w:cs="Times New Roman"/>
                <w:sz w:val="24"/>
              </w:rPr>
              <w:t xml:space="preserve"> </w:t>
            </w:r>
          </w:p>
        </w:tc>
        <w:tc>
          <w:tcPr>
            <w:tcW w:w="2255" w:type="dxa"/>
            <w:tcBorders>
              <w:top w:val="single" w:sz="4" w:space="0" w:color="BFBFBF"/>
              <w:left w:val="single" w:sz="4" w:space="0" w:color="BFBFBF"/>
              <w:bottom w:val="single" w:sz="4" w:space="0" w:color="BFBFBF"/>
              <w:right w:val="single" w:sz="4" w:space="0" w:color="BFBFBF"/>
            </w:tcBorders>
          </w:tcPr>
          <w:p w14:paraId="01FE1C88" w14:textId="77777777" w:rsidR="002D6D8C" w:rsidRDefault="00000000">
            <w:pPr>
              <w:spacing w:after="0"/>
              <w:ind w:left="3"/>
            </w:pPr>
            <w:r>
              <w:rPr>
                <w:rFonts w:ascii="Times New Roman" w:eastAsia="Times New Roman" w:hAnsi="Times New Roman" w:cs="Times New Roman"/>
                <w:sz w:val="24"/>
              </w:rPr>
              <w:t xml:space="preserve">Created Quality </w:t>
            </w:r>
          </w:p>
          <w:p w14:paraId="0C994708" w14:textId="77777777" w:rsidR="002D6D8C" w:rsidRDefault="00000000">
            <w:pPr>
              <w:spacing w:after="0"/>
              <w:ind w:left="3"/>
            </w:pPr>
            <w:r>
              <w:rPr>
                <w:rFonts w:ascii="Times New Roman" w:eastAsia="Times New Roman" w:hAnsi="Times New Roman" w:cs="Times New Roman"/>
                <w:sz w:val="24"/>
              </w:rPr>
              <w:t xml:space="preserve">Assurance </w:t>
            </w:r>
          </w:p>
          <w:p w14:paraId="6F46A52B" w14:textId="77777777" w:rsidR="002D6D8C" w:rsidRDefault="00000000">
            <w:pPr>
              <w:spacing w:after="0"/>
              <w:ind w:left="3"/>
            </w:pPr>
            <w:r>
              <w:rPr>
                <w:rFonts w:ascii="Times New Roman" w:eastAsia="Times New Roman" w:hAnsi="Times New Roman" w:cs="Times New Roman"/>
                <w:sz w:val="24"/>
              </w:rPr>
              <w:t xml:space="preserve">Cleaned up </w:t>
            </w:r>
          </w:p>
          <w:p w14:paraId="043B5A5A" w14:textId="77777777" w:rsidR="002D6D8C" w:rsidRDefault="00000000">
            <w:pPr>
              <w:spacing w:after="0"/>
              <w:ind w:left="3"/>
            </w:pPr>
            <w:r>
              <w:rPr>
                <w:rFonts w:ascii="Times New Roman" w:eastAsia="Times New Roman" w:hAnsi="Times New Roman" w:cs="Times New Roman"/>
                <w:sz w:val="24"/>
              </w:rPr>
              <w:t xml:space="preserve">Appendices section </w:t>
            </w:r>
          </w:p>
          <w:p w14:paraId="7405DD13" w14:textId="77777777" w:rsidR="002D6D8C" w:rsidRDefault="00000000">
            <w:pPr>
              <w:spacing w:after="0"/>
              <w:ind w:left="3"/>
            </w:pPr>
            <w:r>
              <w:rPr>
                <w:rFonts w:ascii="Times New Roman" w:eastAsia="Times New Roman" w:hAnsi="Times New Roman" w:cs="Times New Roman"/>
                <w:sz w:val="24"/>
              </w:rPr>
              <w:t xml:space="preserve">Updated/Cleaned up </w:t>
            </w:r>
          </w:p>
          <w:p w14:paraId="1FFF0C74" w14:textId="77777777" w:rsidR="002D6D8C" w:rsidRDefault="00000000">
            <w:pPr>
              <w:spacing w:after="0"/>
              <w:ind w:left="3"/>
            </w:pPr>
            <w:r>
              <w:rPr>
                <w:rFonts w:ascii="Times New Roman" w:eastAsia="Times New Roman" w:hAnsi="Times New Roman" w:cs="Times New Roman"/>
                <w:sz w:val="24"/>
              </w:rPr>
              <w:t xml:space="preserve">Meeting Minutes </w:t>
            </w:r>
          </w:p>
        </w:tc>
        <w:tc>
          <w:tcPr>
            <w:tcW w:w="2257" w:type="dxa"/>
            <w:tcBorders>
              <w:top w:val="single" w:sz="4" w:space="0" w:color="BFBFBF"/>
              <w:left w:val="single" w:sz="4" w:space="0" w:color="BFBFBF"/>
              <w:bottom w:val="single" w:sz="4" w:space="0" w:color="BFBFBF"/>
              <w:right w:val="single" w:sz="4" w:space="0" w:color="BFBFBF"/>
            </w:tcBorders>
          </w:tcPr>
          <w:p w14:paraId="168D7D02" w14:textId="77777777" w:rsidR="002D6D8C" w:rsidRDefault="00000000">
            <w:pPr>
              <w:spacing w:after="0"/>
              <w:ind w:left="4"/>
            </w:pPr>
            <w:r>
              <w:rPr>
                <w:rFonts w:ascii="Times New Roman" w:eastAsia="Times New Roman" w:hAnsi="Times New Roman" w:cs="Times New Roman"/>
                <w:sz w:val="24"/>
              </w:rPr>
              <w:t xml:space="preserve">All </w:t>
            </w:r>
          </w:p>
        </w:tc>
      </w:tr>
    </w:tbl>
    <w:p w14:paraId="4C75474F" w14:textId="77777777" w:rsidR="002D6D8C" w:rsidRDefault="00000000">
      <w:pPr>
        <w:spacing w:after="0"/>
      </w:pPr>
      <w:r>
        <w:rPr>
          <w:rFonts w:ascii="Times New Roman" w:eastAsia="Times New Roman" w:hAnsi="Times New Roman" w:cs="Times New Roman"/>
          <w:color w:val="2F5496"/>
          <w:sz w:val="32"/>
        </w:rPr>
        <w:t xml:space="preserve"> </w:t>
      </w:r>
      <w:r>
        <w:rPr>
          <w:rFonts w:ascii="Times New Roman" w:eastAsia="Times New Roman" w:hAnsi="Times New Roman" w:cs="Times New Roman"/>
          <w:color w:val="2F5496"/>
          <w:sz w:val="32"/>
        </w:rPr>
        <w:tab/>
        <w:t xml:space="preserve"> </w:t>
      </w:r>
    </w:p>
    <w:p w14:paraId="4A3D8282" w14:textId="77777777" w:rsidR="002D6D8C" w:rsidRDefault="00000000">
      <w:pPr>
        <w:pStyle w:val="Heading2"/>
        <w:ind w:left="-5"/>
      </w:pPr>
      <w:bookmarkStart w:id="2" w:name="_Toc22129"/>
      <w:r>
        <w:t xml:space="preserve">Project Overview  </w:t>
      </w:r>
      <w:bookmarkEnd w:id="2"/>
    </w:p>
    <w:p w14:paraId="34C482C7" w14:textId="77777777" w:rsidR="002D6D8C" w:rsidRDefault="00000000">
      <w:pPr>
        <w:spacing w:after="0" w:line="358" w:lineRule="auto"/>
        <w:ind w:left="10" w:hanging="10"/>
      </w:pPr>
      <w:r>
        <w:rPr>
          <w:rFonts w:ascii="Times New Roman" w:eastAsia="Times New Roman" w:hAnsi="Times New Roman" w:cs="Times New Roman"/>
          <w:sz w:val="24"/>
        </w:rPr>
        <w:t xml:space="preserve">This Project Initiation Document covers the South Yorkshire Buses (SYB) Journey Planner, a mobile‑first application designed to help passengers plan journeys, check next‑bus times, and get ticket recommendations before boarding. It explains why the project should proceed, how it will be managed, who is involved, and what artefacts will be delivered. These include the business case, planning documents, risk and quality plans, and a high‑fidelity prototype. Together, they provide the evidence and structure needed for future decisions regarding the product. </w:t>
      </w:r>
    </w:p>
    <w:p w14:paraId="71D9E60E" w14:textId="77777777" w:rsidR="002D6D8C" w:rsidRDefault="00000000">
      <w:pPr>
        <w:spacing w:after="20"/>
      </w:pPr>
      <w:r>
        <w:rPr>
          <w:rFonts w:ascii="Times New Roman" w:eastAsia="Times New Roman" w:hAnsi="Times New Roman" w:cs="Times New Roman"/>
          <w:sz w:val="24"/>
        </w:rPr>
        <w:t xml:space="preserve"> </w:t>
      </w:r>
    </w:p>
    <w:p w14:paraId="4F5B9827" w14:textId="77777777" w:rsidR="002D6D8C" w:rsidRDefault="00000000">
      <w:pPr>
        <w:spacing w:after="254"/>
      </w:pPr>
      <w:r>
        <w:rPr>
          <w:rFonts w:ascii="Times New Roman" w:eastAsia="Times New Roman" w:hAnsi="Times New Roman" w:cs="Times New Roman"/>
          <w:sz w:val="24"/>
        </w:rPr>
        <w:t xml:space="preserve"> </w:t>
      </w:r>
    </w:p>
    <w:p w14:paraId="07E8EDC2" w14:textId="77777777" w:rsidR="002D6D8C" w:rsidRDefault="00000000">
      <w:pPr>
        <w:pStyle w:val="Heading2"/>
        <w:spacing w:after="155"/>
        <w:ind w:left="-5"/>
      </w:pPr>
      <w:bookmarkStart w:id="3" w:name="_Toc22130"/>
      <w:r>
        <w:lastRenderedPageBreak/>
        <w:t xml:space="preserve">Objectives </w:t>
      </w:r>
      <w:bookmarkEnd w:id="3"/>
    </w:p>
    <w:p w14:paraId="0DF5D9EF" w14:textId="77777777" w:rsidR="002D6D8C" w:rsidRDefault="00000000">
      <w:pPr>
        <w:pStyle w:val="Heading3"/>
        <w:spacing w:after="243"/>
        <w:ind w:left="-5"/>
      </w:pPr>
      <w:bookmarkStart w:id="4" w:name="_Toc22131"/>
      <w:r>
        <w:t xml:space="preserve">Business Objectives </w:t>
      </w:r>
      <w:bookmarkEnd w:id="4"/>
    </w:p>
    <w:p w14:paraId="2BB670FB" w14:textId="77777777" w:rsidR="002D6D8C" w:rsidRDefault="00000000">
      <w:pPr>
        <w:numPr>
          <w:ilvl w:val="0"/>
          <w:numId w:val="2"/>
        </w:numPr>
        <w:spacing w:after="23" w:line="359" w:lineRule="auto"/>
        <w:ind w:hanging="360"/>
      </w:pPr>
      <w:r>
        <w:rPr>
          <w:rFonts w:ascii="Times New Roman" w:eastAsia="Times New Roman" w:hAnsi="Times New Roman" w:cs="Times New Roman"/>
          <w:sz w:val="24"/>
        </w:rPr>
        <w:t xml:space="preserve">Improve customer experience by reducing enquiries about arrivals and delays with clear journey information. </w:t>
      </w:r>
    </w:p>
    <w:p w14:paraId="111907C8" w14:textId="77777777" w:rsidR="002D6D8C" w:rsidRDefault="00000000">
      <w:pPr>
        <w:numPr>
          <w:ilvl w:val="0"/>
          <w:numId w:val="2"/>
        </w:numPr>
        <w:spacing w:after="91" w:line="265" w:lineRule="auto"/>
        <w:ind w:hanging="360"/>
      </w:pPr>
      <w:r>
        <w:rPr>
          <w:rFonts w:ascii="Times New Roman" w:eastAsia="Times New Roman" w:hAnsi="Times New Roman" w:cs="Times New Roman"/>
          <w:sz w:val="24"/>
        </w:rPr>
        <w:t xml:space="preserve">Increase SYB’s digital engagement and alignment with Stagecoach and First Bus. </w:t>
      </w:r>
    </w:p>
    <w:p w14:paraId="084C38C9" w14:textId="77777777" w:rsidR="002D6D8C" w:rsidRDefault="00000000">
      <w:pPr>
        <w:numPr>
          <w:ilvl w:val="0"/>
          <w:numId w:val="2"/>
        </w:numPr>
        <w:spacing w:after="12" w:line="363" w:lineRule="auto"/>
        <w:ind w:hanging="360"/>
      </w:pPr>
      <w:r>
        <w:rPr>
          <w:rFonts w:ascii="Times New Roman" w:eastAsia="Times New Roman" w:hAnsi="Times New Roman" w:cs="Times New Roman"/>
          <w:sz w:val="24"/>
        </w:rPr>
        <w:t xml:space="preserve">Reduce boarding delays by encouraging more pre‑trip ticket selections through recommendations. </w:t>
      </w:r>
    </w:p>
    <w:p w14:paraId="6F2B222D" w14:textId="77777777" w:rsidR="002D6D8C" w:rsidRDefault="00000000">
      <w:pPr>
        <w:numPr>
          <w:ilvl w:val="0"/>
          <w:numId w:val="2"/>
        </w:numPr>
        <w:spacing w:after="91" w:line="265" w:lineRule="auto"/>
        <w:ind w:hanging="360"/>
      </w:pPr>
      <w:r>
        <w:rPr>
          <w:rFonts w:ascii="Times New Roman" w:eastAsia="Times New Roman" w:hAnsi="Times New Roman" w:cs="Times New Roman"/>
          <w:sz w:val="24"/>
        </w:rPr>
        <w:t xml:space="preserve">Ensure accessibility standards are met for diverse users. </w:t>
      </w:r>
    </w:p>
    <w:p w14:paraId="64CB0A29" w14:textId="77777777" w:rsidR="002D6D8C" w:rsidRDefault="00000000">
      <w:pPr>
        <w:spacing w:after="220"/>
      </w:pPr>
      <w:r>
        <w:rPr>
          <w:rFonts w:ascii="Times New Roman" w:eastAsia="Times New Roman" w:hAnsi="Times New Roman" w:cs="Times New Roman"/>
          <w:sz w:val="24"/>
        </w:rPr>
        <w:t xml:space="preserve"> </w:t>
      </w:r>
    </w:p>
    <w:p w14:paraId="5C51C3CC" w14:textId="77777777" w:rsidR="002D6D8C" w:rsidRDefault="00000000">
      <w:pPr>
        <w:pStyle w:val="Heading3"/>
        <w:spacing w:after="242"/>
        <w:ind w:left="-5"/>
      </w:pPr>
      <w:bookmarkStart w:id="5" w:name="_Toc22132"/>
      <w:r>
        <w:t xml:space="preserve">Project Objectives </w:t>
      </w:r>
      <w:bookmarkEnd w:id="5"/>
    </w:p>
    <w:p w14:paraId="47D16172" w14:textId="77777777" w:rsidR="002D6D8C" w:rsidRDefault="00000000">
      <w:pPr>
        <w:numPr>
          <w:ilvl w:val="0"/>
          <w:numId w:val="3"/>
        </w:numPr>
        <w:spacing w:after="39" w:line="363" w:lineRule="auto"/>
        <w:ind w:hanging="360"/>
      </w:pPr>
      <w:r>
        <w:rPr>
          <w:rFonts w:ascii="Times New Roman" w:eastAsia="Times New Roman" w:hAnsi="Times New Roman" w:cs="Times New Roman"/>
        </w:rPr>
        <w:t xml:space="preserve">Provide a high‑fidelity prototype and complete project management artefacts by mid‑December 2025. </w:t>
      </w:r>
    </w:p>
    <w:p w14:paraId="46942150" w14:textId="77777777" w:rsidR="002D6D8C" w:rsidRDefault="00000000">
      <w:pPr>
        <w:numPr>
          <w:ilvl w:val="0"/>
          <w:numId w:val="3"/>
        </w:numPr>
        <w:spacing w:after="39" w:line="359" w:lineRule="auto"/>
        <w:ind w:hanging="360"/>
      </w:pPr>
      <w:r>
        <w:rPr>
          <w:rFonts w:ascii="Times New Roman" w:eastAsia="Times New Roman" w:hAnsi="Times New Roman" w:cs="Times New Roman"/>
        </w:rPr>
        <w:t xml:space="preserve">A→B routing, next‑bus times, ticket recommendation UI, live‑status banner should be met in the prototype. </w:t>
      </w:r>
    </w:p>
    <w:p w14:paraId="3BCEDE2B" w14:textId="77777777" w:rsidR="002D6D8C" w:rsidRDefault="00000000">
      <w:pPr>
        <w:numPr>
          <w:ilvl w:val="0"/>
          <w:numId w:val="3"/>
        </w:numPr>
        <w:spacing w:after="92"/>
        <w:ind w:hanging="360"/>
      </w:pPr>
      <w:r>
        <w:rPr>
          <w:rFonts w:ascii="Times New Roman" w:eastAsia="Times New Roman" w:hAnsi="Times New Roman" w:cs="Times New Roman"/>
        </w:rPr>
        <w:t xml:space="preserve">Colour scheme should be consistent with Stagecoach and First Bus. </w:t>
      </w:r>
    </w:p>
    <w:p w14:paraId="0A2DE4E0" w14:textId="77777777" w:rsidR="002D6D8C" w:rsidRDefault="00000000">
      <w:pPr>
        <w:numPr>
          <w:ilvl w:val="0"/>
          <w:numId w:val="3"/>
        </w:numPr>
        <w:spacing w:after="0" w:line="359" w:lineRule="auto"/>
        <w:ind w:hanging="360"/>
      </w:pPr>
      <w:r>
        <w:rPr>
          <w:rFonts w:ascii="Times New Roman" w:eastAsia="Times New Roman" w:hAnsi="Times New Roman" w:cs="Times New Roman"/>
        </w:rPr>
        <w:t xml:space="preserve">Keep to MVP (Minimum Viable Product) and document a roadmap for further enhancements to the project. </w:t>
      </w:r>
    </w:p>
    <w:p w14:paraId="1DB22345" w14:textId="77777777" w:rsidR="002D6D8C" w:rsidRDefault="00000000">
      <w:pPr>
        <w:spacing w:after="275"/>
      </w:pPr>
      <w:r>
        <w:rPr>
          <w:rFonts w:ascii="Times New Roman" w:eastAsia="Times New Roman" w:hAnsi="Times New Roman" w:cs="Times New Roman"/>
        </w:rPr>
        <w:t xml:space="preserve"> </w:t>
      </w:r>
    </w:p>
    <w:p w14:paraId="55FFC2E4" w14:textId="77777777" w:rsidR="002D6D8C" w:rsidRDefault="00000000">
      <w:pPr>
        <w:pStyle w:val="Heading2"/>
        <w:spacing w:after="190"/>
        <w:ind w:left="-5"/>
      </w:pPr>
      <w:bookmarkStart w:id="6" w:name="_Toc22133"/>
      <w:r>
        <w:t xml:space="preserve">Benefits </w:t>
      </w:r>
      <w:bookmarkEnd w:id="6"/>
    </w:p>
    <w:p w14:paraId="4FE480D7" w14:textId="77777777" w:rsidR="002D6D8C" w:rsidRDefault="00000000">
      <w:pPr>
        <w:spacing w:after="372" w:line="265" w:lineRule="auto"/>
        <w:ind w:left="10" w:hanging="10"/>
      </w:pPr>
      <w:r>
        <w:rPr>
          <w:rFonts w:ascii="Times New Roman" w:eastAsia="Times New Roman" w:hAnsi="Times New Roman" w:cs="Times New Roman"/>
          <w:sz w:val="24"/>
        </w:rPr>
        <w:t xml:space="preserve">The project is estimated to deliver: </w:t>
      </w:r>
    </w:p>
    <w:p w14:paraId="0C2F940C" w14:textId="77777777" w:rsidR="002D6D8C" w:rsidRDefault="00000000">
      <w:pPr>
        <w:numPr>
          <w:ilvl w:val="0"/>
          <w:numId w:val="4"/>
        </w:numPr>
        <w:spacing w:after="91" w:line="265" w:lineRule="auto"/>
        <w:ind w:hanging="360"/>
      </w:pPr>
      <w:r>
        <w:rPr>
          <w:rFonts w:ascii="Times New Roman" w:eastAsia="Times New Roman" w:hAnsi="Times New Roman" w:cs="Times New Roman"/>
          <w:sz w:val="24"/>
        </w:rPr>
        <w:t xml:space="preserve">Faster boarding times and fewer timetable enquiries. </w:t>
      </w:r>
    </w:p>
    <w:p w14:paraId="184F3EF8" w14:textId="77777777" w:rsidR="002D6D8C" w:rsidRDefault="00000000">
      <w:pPr>
        <w:numPr>
          <w:ilvl w:val="0"/>
          <w:numId w:val="4"/>
        </w:numPr>
        <w:spacing w:after="91" w:line="265" w:lineRule="auto"/>
        <w:ind w:hanging="360"/>
      </w:pPr>
      <w:r>
        <w:rPr>
          <w:rFonts w:ascii="Times New Roman" w:eastAsia="Times New Roman" w:hAnsi="Times New Roman" w:cs="Times New Roman"/>
          <w:sz w:val="24"/>
        </w:rPr>
        <w:t xml:space="preserve">Improved customer satisfaction and stronger public image for SYB. </w:t>
      </w:r>
    </w:p>
    <w:p w14:paraId="332F62D2" w14:textId="77777777" w:rsidR="002D6D8C" w:rsidRDefault="00000000">
      <w:pPr>
        <w:numPr>
          <w:ilvl w:val="0"/>
          <w:numId w:val="4"/>
        </w:numPr>
        <w:spacing w:after="380" w:line="265" w:lineRule="auto"/>
        <w:ind w:hanging="360"/>
      </w:pPr>
      <w:r>
        <w:rPr>
          <w:rFonts w:ascii="Times New Roman" w:eastAsia="Times New Roman" w:hAnsi="Times New Roman" w:cs="Times New Roman"/>
          <w:sz w:val="24"/>
        </w:rPr>
        <w:t xml:space="preserve">Lower risk for the product’s future builds due to clearer goal and investment appraisal. </w:t>
      </w:r>
    </w:p>
    <w:p w14:paraId="3BEEEB01" w14:textId="77777777" w:rsidR="002D6D8C" w:rsidRDefault="00000000">
      <w:pPr>
        <w:pStyle w:val="Heading2"/>
        <w:spacing w:after="230"/>
        <w:ind w:left="-5"/>
      </w:pPr>
      <w:bookmarkStart w:id="7" w:name="_Toc22134"/>
      <w:r>
        <w:t xml:space="preserve">Scope </w:t>
      </w:r>
      <w:bookmarkEnd w:id="7"/>
    </w:p>
    <w:p w14:paraId="57BA6199" w14:textId="77777777" w:rsidR="002D6D8C" w:rsidRDefault="00000000">
      <w:pPr>
        <w:pStyle w:val="Heading3"/>
        <w:spacing w:after="249"/>
        <w:ind w:left="-5"/>
      </w:pPr>
      <w:bookmarkStart w:id="8" w:name="_Toc22135"/>
      <w:r>
        <w:t xml:space="preserve">Deliverables </w:t>
      </w:r>
      <w:bookmarkEnd w:id="8"/>
    </w:p>
    <w:p w14:paraId="243F1B6D" w14:textId="77777777" w:rsidR="002D6D8C" w:rsidRDefault="00000000">
      <w:pPr>
        <w:numPr>
          <w:ilvl w:val="0"/>
          <w:numId w:val="5"/>
        </w:numPr>
        <w:spacing w:after="23" w:line="359" w:lineRule="auto"/>
        <w:ind w:hanging="360"/>
      </w:pPr>
      <w:r>
        <w:rPr>
          <w:rFonts w:ascii="Times New Roman" w:eastAsia="Times New Roman" w:hAnsi="Times New Roman" w:cs="Times New Roman"/>
          <w:b/>
          <w:sz w:val="24"/>
        </w:rPr>
        <w:t>Project management artefacts:</w:t>
      </w:r>
      <w:r>
        <w:rPr>
          <w:rFonts w:ascii="Times New Roman" w:eastAsia="Times New Roman" w:hAnsi="Times New Roman" w:cs="Times New Roman"/>
          <w:sz w:val="24"/>
        </w:rPr>
        <w:t xml:space="preserve"> Business Case, COCOMO II, investment appraisal, Force Field Analysis, Gantt chart, RACI matrix, risk register/RAID, use case diagram, quality plan. </w:t>
      </w:r>
    </w:p>
    <w:p w14:paraId="240BED35" w14:textId="77777777" w:rsidR="002D6D8C" w:rsidRDefault="00000000">
      <w:pPr>
        <w:numPr>
          <w:ilvl w:val="0"/>
          <w:numId w:val="5"/>
        </w:numPr>
        <w:spacing w:after="23" w:line="359" w:lineRule="auto"/>
        <w:ind w:hanging="360"/>
      </w:pPr>
      <w:r>
        <w:rPr>
          <w:rFonts w:ascii="Times New Roman" w:eastAsia="Times New Roman" w:hAnsi="Times New Roman" w:cs="Times New Roman"/>
          <w:b/>
          <w:sz w:val="24"/>
        </w:rPr>
        <w:t>Prototype:</w:t>
      </w:r>
      <w:r>
        <w:rPr>
          <w:rFonts w:ascii="Times New Roman" w:eastAsia="Times New Roman" w:hAnsi="Times New Roman" w:cs="Times New Roman"/>
          <w:sz w:val="24"/>
        </w:rPr>
        <w:t xml:space="preserve"> Wireframes, high‑fidelity prototype, video walkthrough, branding </w:t>
      </w:r>
      <w:proofErr w:type="spellStart"/>
      <w:r>
        <w:rPr>
          <w:rFonts w:ascii="Times New Roman" w:eastAsia="Times New Roman" w:hAnsi="Times New Roman" w:cs="Times New Roman"/>
          <w:sz w:val="24"/>
        </w:rPr>
        <w:t>mockups</w:t>
      </w:r>
      <w:proofErr w:type="spellEnd"/>
      <w:r>
        <w:rPr>
          <w:rFonts w:ascii="Times New Roman" w:eastAsia="Times New Roman" w:hAnsi="Times New Roman" w:cs="Times New Roman"/>
          <w:sz w:val="24"/>
        </w:rPr>
        <w:t xml:space="preserve"> (logo approved by client). </w:t>
      </w:r>
    </w:p>
    <w:p w14:paraId="7897BE1A" w14:textId="77777777" w:rsidR="002D6D8C" w:rsidRDefault="00000000">
      <w:pPr>
        <w:numPr>
          <w:ilvl w:val="0"/>
          <w:numId w:val="5"/>
        </w:numPr>
        <w:spacing w:after="24" w:line="359" w:lineRule="auto"/>
        <w:ind w:hanging="360"/>
      </w:pPr>
      <w:r>
        <w:rPr>
          <w:rFonts w:ascii="Times New Roman" w:eastAsia="Times New Roman" w:hAnsi="Times New Roman" w:cs="Times New Roman"/>
          <w:b/>
          <w:sz w:val="24"/>
        </w:rPr>
        <w:lastRenderedPageBreak/>
        <w:t>Services:</w:t>
      </w:r>
      <w:r>
        <w:rPr>
          <w:rFonts w:ascii="Times New Roman" w:eastAsia="Times New Roman" w:hAnsi="Times New Roman" w:cs="Times New Roman"/>
          <w:sz w:val="24"/>
        </w:rPr>
        <w:t xml:space="preserve"> Map API provider options (Google, Mapbox, TransportAPI), cloud hosting options, and database. </w:t>
      </w:r>
    </w:p>
    <w:p w14:paraId="7064DFF5" w14:textId="77777777" w:rsidR="002D6D8C" w:rsidRDefault="00000000">
      <w:pPr>
        <w:numPr>
          <w:ilvl w:val="0"/>
          <w:numId w:val="5"/>
        </w:numPr>
        <w:spacing w:after="0" w:line="359" w:lineRule="auto"/>
        <w:ind w:hanging="360"/>
      </w:pPr>
      <w:r>
        <w:rPr>
          <w:rFonts w:ascii="Times New Roman" w:eastAsia="Times New Roman" w:hAnsi="Times New Roman" w:cs="Times New Roman"/>
          <w:b/>
          <w:sz w:val="24"/>
        </w:rPr>
        <w:t>Handover materials: De</w:t>
      </w:r>
      <w:r>
        <w:rPr>
          <w:rFonts w:ascii="Times New Roman" w:eastAsia="Times New Roman" w:hAnsi="Times New Roman" w:cs="Times New Roman"/>
          <w:sz w:val="24"/>
        </w:rPr>
        <w:t xml:space="preserve">ployment document (concept), runbooks, test report templates, access information, support window, final sign‑off checklist. </w:t>
      </w:r>
    </w:p>
    <w:p w14:paraId="68F0A539" w14:textId="77777777" w:rsidR="002D6D8C" w:rsidRDefault="00000000">
      <w:pPr>
        <w:spacing w:after="300"/>
        <w:ind w:left="721"/>
      </w:pPr>
      <w:r>
        <w:rPr>
          <w:rFonts w:ascii="Times New Roman" w:eastAsia="Times New Roman" w:hAnsi="Times New Roman" w:cs="Times New Roman"/>
          <w:sz w:val="24"/>
        </w:rPr>
        <w:t xml:space="preserve"> </w:t>
      </w:r>
    </w:p>
    <w:p w14:paraId="72FF7936" w14:textId="77777777" w:rsidR="002D6D8C" w:rsidRDefault="00000000">
      <w:pPr>
        <w:pStyle w:val="Heading3"/>
        <w:spacing w:after="243"/>
        <w:ind w:left="-5"/>
      </w:pPr>
      <w:bookmarkStart w:id="9" w:name="_Toc22136"/>
      <w:r>
        <w:t xml:space="preserve">Exclusions </w:t>
      </w:r>
      <w:bookmarkEnd w:id="9"/>
    </w:p>
    <w:p w14:paraId="4DD9EFF9" w14:textId="77777777" w:rsidR="002D6D8C" w:rsidRDefault="00000000">
      <w:pPr>
        <w:numPr>
          <w:ilvl w:val="0"/>
          <w:numId w:val="6"/>
        </w:numPr>
        <w:spacing w:after="91" w:line="265" w:lineRule="auto"/>
        <w:ind w:hanging="360"/>
      </w:pPr>
      <w:r>
        <w:rPr>
          <w:rFonts w:ascii="Times New Roman" w:eastAsia="Times New Roman" w:hAnsi="Times New Roman" w:cs="Times New Roman"/>
          <w:sz w:val="24"/>
        </w:rPr>
        <w:t xml:space="preserve">Full in‑app payment integration for launch. </w:t>
      </w:r>
    </w:p>
    <w:p w14:paraId="3CD7F7E7" w14:textId="77777777" w:rsidR="002D6D8C" w:rsidRDefault="00000000">
      <w:pPr>
        <w:numPr>
          <w:ilvl w:val="0"/>
          <w:numId w:val="6"/>
        </w:numPr>
        <w:spacing w:after="91" w:line="265" w:lineRule="auto"/>
        <w:ind w:hanging="360"/>
      </w:pPr>
      <w:r>
        <w:rPr>
          <w:rFonts w:ascii="Times New Roman" w:eastAsia="Times New Roman" w:hAnsi="Times New Roman" w:cs="Times New Roman"/>
          <w:sz w:val="24"/>
        </w:rPr>
        <w:t xml:space="preserve">Deep integration with third‑party loyalty or marketing platforms. </w:t>
      </w:r>
    </w:p>
    <w:p w14:paraId="444E2798" w14:textId="77777777" w:rsidR="002D6D8C" w:rsidRDefault="00000000">
      <w:pPr>
        <w:numPr>
          <w:ilvl w:val="0"/>
          <w:numId w:val="6"/>
        </w:numPr>
        <w:spacing w:after="65" w:line="265" w:lineRule="auto"/>
        <w:ind w:hanging="360"/>
      </w:pPr>
      <w:r>
        <w:rPr>
          <w:rFonts w:ascii="Times New Roman" w:eastAsia="Times New Roman" w:hAnsi="Times New Roman" w:cs="Times New Roman"/>
          <w:sz w:val="24"/>
        </w:rPr>
        <w:t xml:space="preserve">Full production build; native iOS/Android apps. </w:t>
      </w:r>
    </w:p>
    <w:p w14:paraId="0551C16C" w14:textId="77777777" w:rsidR="002D6D8C" w:rsidRDefault="00000000">
      <w:pPr>
        <w:spacing w:after="335"/>
        <w:ind w:left="721"/>
      </w:pPr>
      <w:r>
        <w:rPr>
          <w:rFonts w:ascii="Times New Roman" w:eastAsia="Times New Roman" w:hAnsi="Times New Roman" w:cs="Times New Roman"/>
          <w:sz w:val="24"/>
        </w:rPr>
        <w:t xml:space="preserve"> </w:t>
      </w:r>
    </w:p>
    <w:p w14:paraId="2C75FF7D" w14:textId="77777777" w:rsidR="002D6D8C" w:rsidRDefault="00000000">
      <w:pPr>
        <w:pStyle w:val="Heading2"/>
        <w:ind w:left="-5"/>
      </w:pPr>
      <w:bookmarkStart w:id="10" w:name="_Toc22137"/>
      <w:r>
        <w:t xml:space="preserve">Constraints </w:t>
      </w:r>
      <w:bookmarkEnd w:id="10"/>
    </w:p>
    <w:p w14:paraId="45D71B2D" w14:textId="77777777" w:rsidR="002D6D8C" w:rsidRDefault="00000000">
      <w:pPr>
        <w:numPr>
          <w:ilvl w:val="0"/>
          <w:numId w:val="7"/>
        </w:numPr>
        <w:spacing w:after="112"/>
        <w:ind w:hanging="360"/>
      </w:pPr>
      <w:r>
        <w:rPr>
          <w:rFonts w:ascii="Times New Roman" w:eastAsia="Times New Roman" w:hAnsi="Times New Roman" w:cs="Times New Roman"/>
          <w:b/>
        </w:rPr>
        <w:t>Budget:</w:t>
      </w:r>
      <w:r>
        <w:rPr>
          <w:rFonts w:ascii="Times New Roman" w:eastAsia="Times New Roman" w:hAnsi="Times New Roman" w:cs="Times New Roman"/>
        </w:rPr>
        <w:t xml:space="preserve"> Fixed £65,000 for development. </w:t>
      </w:r>
    </w:p>
    <w:p w14:paraId="683A7319" w14:textId="77777777" w:rsidR="002D6D8C" w:rsidRDefault="00000000">
      <w:pPr>
        <w:numPr>
          <w:ilvl w:val="0"/>
          <w:numId w:val="7"/>
        </w:numPr>
        <w:spacing w:after="112"/>
        <w:ind w:hanging="360"/>
      </w:pPr>
      <w:r>
        <w:rPr>
          <w:rFonts w:ascii="Times New Roman" w:eastAsia="Times New Roman" w:hAnsi="Times New Roman" w:cs="Times New Roman"/>
          <w:b/>
        </w:rPr>
        <w:t>Timeline:</w:t>
      </w:r>
      <w:r>
        <w:rPr>
          <w:rFonts w:ascii="Times New Roman" w:eastAsia="Times New Roman" w:hAnsi="Times New Roman" w:cs="Times New Roman"/>
        </w:rPr>
        <w:t xml:space="preserve"> Mid‑December 2025 target for artefacts and envisioned solution. </w:t>
      </w:r>
    </w:p>
    <w:p w14:paraId="255E798C" w14:textId="77777777" w:rsidR="002D6D8C" w:rsidRDefault="00000000">
      <w:pPr>
        <w:numPr>
          <w:ilvl w:val="0"/>
          <w:numId w:val="7"/>
        </w:numPr>
        <w:spacing w:after="90"/>
        <w:ind w:hanging="360"/>
      </w:pPr>
      <w:r>
        <w:rPr>
          <w:rFonts w:ascii="Times New Roman" w:eastAsia="Times New Roman" w:hAnsi="Times New Roman" w:cs="Times New Roman"/>
          <w:b/>
        </w:rPr>
        <w:t>Platforms:</w:t>
      </w:r>
      <w:r>
        <w:rPr>
          <w:rFonts w:ascii="Times New Roman" w:eastAsia="Times New Roman" w:hAnsi="Times New Roman" w:cs="Times New Roman"/>
        </w:rPr>
        <w:t xml:space="preserve"> Mobile‑first responsive web (iOS and Android browsers). </w:t>
      </w:r>
    </w:p>
    <w:p w14:paraId="3469C62E" w14:textId="77777777" w:rsidR="002D6D8C" w:rsidRDefault="00000000">
      <w:pPr>
        <w:spacing w:after="255"/>
      </w:pPr>
      <w:r>
        <w:rPr>
          <w:rFonts w:ascii="Times New Roman" w:eastAsia="Times New Roman" w:hAnsi="Times New Roman" w:cs="Times New Roman"/>
          <w:sz w:val="24"/>
        </w:rPr>
        <w:t xml:space="preserve"> </w:t>
      </w:r>
    </w:p>
    <w:p w14:paraId="58E48FC7" w14:textId="77777777" w:rsidR="002D6D8C" w:rsidRDefault="00000000">
      <w:pPr>
        <w:pStyle w:val="Heading2"/>
        <w:ind w:left="-5"/>
      </w:pPr>
      <w:bookmarkStart w:id="11" w:name="_Toc22138"/>
      <w:r>
        <w:t xml:space="preserve">Methods and Standards to Be Used </w:t>
      </w:r>
      <w:bookmarkEnd w:id="11"/>
    </w:p>
    <w:p w14:paraId="536CA08E" w14:textId="77777777" w:rsidR="002D6D8C" w:rsidRDefault="00000000">
      <w:pPr>
        <w:spacing w:after="91" w:line="357" w:lineRule="auto"/>
        <w:ind w:left="10" w:hanging="10"/>
      </w:pPr>
      <w:r>
        <w:rPr>
          <w:rFonts w:ascii="Times New Roman" w:eastAsia="Times New Roman" w:hAnsi="Times New Roman" w:cs="Times New Roman"/>
          <w:sz w:val="24"/>
        </w:rPr>
        <w:t xml:space="preserve">PRINCE-2 Agile is the methodology decided upon for this project. It combines PRINCE2’s governance (clear roles and responsibilities, business case, stage boundaries with controls and management products such as PID and RAID log) with </w:t>
      </w:r>
      <w:proofErr w:type="spellStart"/>
      <w:r>
        <w:rPr>
          <w:rFonts w:ascii="Times New Roman" w:eastAsia="Times New Roman" w:hAnsi="Times New Roman" w:cs="Times New Roman"/>
          <w:sz w:val="24"/>
        </w:rPr>
        <w:t>Agile’s</w:t>
      </w:r>
      <w:proofErr w:type="spellEnd"/>
      <w:r>
        <w:rPr>
          <w:rFonts w:ascii="Times New Roman" w:eastAsia="Times New Roman" w:hAnsi="Times New Roman" w:cs="Times New Roman"/>
          <w:sz w:val="24"/>
        </w:rPr>
        <w:t xml:space="preserve"> delivery practices (iterative wireframes and prototype, </w:t>
      </w:r>
      <w:proofErr w:type="spellStart"/>
      <w:r>
        <w:rPr>
          <w:rFonts w:ascii="Times New Roman" w:eastAsia="Times New Roman" w:hAnsi="Times New Roman" w:cs="Times New Roman"/>
          <w:sz w:val="24"/>
        </w:rPr>
        <w:t>MoSCoW</w:t>
      </w:r>
      <w:proofErr w:type="spellEnd"/>
      <w:r>
        <w:rPr>
          <w:rFonts w:ascii="Times New Roman" w:eastAsia="Times New Roman" w:hAnsi="Times New Roman" w:cs="Times New Roman"/>
          <w:sz w:val="24"/>
        </w:rPr>
        <w:t xml:space="preserve"> with W representing “Won’t” instead of “Would”, and incremental feedback from client). </w:t>
      </w:r>
    </w:p>
    <w:p w14:paraId="09584A92" w14:textId="77777777" w:rsidR="002D6D8C" w:rsidRDefault="00000000">
      <w:pPr>
        <w:numPr>
          <w:ilvl w:val="0"/>
          <w:numId w:val="8"/>
        </w:numPr>
        <w:spacing w:after="96"/>
        <w:ind w:hanging="360"/>
      </w:pPr>
      <w:r>
        <w:rPr>
          <w:rFonts w:ascii="Times New Roman" w:eastAsia="Times New Roman" w:hAnsi="Times New Roman" w:cs="Times New Roman"/>
          <w:b/>
          <w:sz w:val="24"/>
        </w:rPr>
        <w:t xml:space="preserve">Incorporation: </w:t>
      </w:r>
    </w:p>
    <w:p w14:paraId="1B31747F" w14:textId="77777777" w:rsidR="002D6D8C" w:rsidRDefault="00000000">
      <w:pPr>
        <w:numPr>
          <w:ilvl w:val="0"/>
          <w:numId w:val="8"/>
        </w:numPr>
        <w:spacing w:after="96"/>
        <w:ind w:hanging="360"/>
      </w:pPr>
      <w:r>
        <w:rPr>
          <w:rFonts w:ascii="Times New Roman" w:eastAsia="Times New Roman" w:hAnsi="Times New Roman" w:cs="Times New Roman"/>
          <w:b/>
          <w:sz w:val="24"/>
        </w:rPr>
        <w:t>PRINCE2:</w:t>
      </w:r>
      <w:r>
        <w:rPr>
          <w:rFonts w:ascii="Times New Roman" w:eastAsia="Times New Roman" w:hAnsi="Times New Roman" w:cs="Times New Roman"/>
          <w:sz w:val="24"/>
        </w:rPr>
        <w:t xml:space="preserve">  </w:t>
      </w:r>
    </w:p>
    <w:p w14:paraId="534EDB1E" w14:textId="77777777" w:rsidR="002D6D8C" w:rsidRDefault="00000000">
      <w:pPr>
        <w:numPr>
          <w:ilvl w:val="0"/>
          <w:numId w:val="8"/>
        </w:numPr>
        <w:spacing w:after="91" w:line="265" w:lineRule="auto"/>
        <w:ind w:hanging="360"/>
      </w:pPr>
      <w:r>
        <w:rPr>
          <w:rFonts w:ascii="Times New Roman" w:eastAsia="Times New Roman" w:hAnsi="Times New Roman" w:cs="Times New Roman"/>
          <w:sz w:val="24"/>
        </w:rPr>
        <w:t xml:space="preserve">Business case maintained and updated (PID). </w:t>
      </w:r>
    </w:p>
    <w:p w14:paraId="1338E378" w14:textId="77777777" w:rsidR="002D6D8C" w:rsidRDefault="00000000">
      <w:pPr>
        <w:numPr>
          <w:ilvl w:val="0"/>
          <w:numId w:val="8"/>
        </w:numPr>
        <w:spacing w:after="91" w:line="265" w:lineRule="auto"/>
        <w:ind w:hanging="360"/>
      </w:pPr>
      <w:r>
        <w:rPr>
          <w:rFonts w:ascii="Times New Roman" w:eastAsia="Times New Roman" w:hAnsi="Times New Roman" w:cs="Times New Roman"/>
          <w:sz w:val="24"/>
        </w:rPr>
        <w:t xml:space="preserve">Defined roles and responsibilities. </w:t>
      </w:r>
    </w:p>
    <w:p w14:paraId="087B36B5" w14:textId="77777777" w:rsidR="002D6D8C" w:rsidRDefault="00000000">
      <w:pPr>
        <w:numPr>
          <w:ilvl w:val="0"/>
          <w:numId w:val="8"/>
        </w:numPr>
        <w:spacing w:after="91" w:line="265" w:lineRule="auto"/>
        <w:ind w:hanging="360"/>
      </w:pPr>
      <w:r>
        <w:rPr>
          <w:rFonts w:ascii="Times New Roman" w:eastAsia="Times New Roman" w:hAnsi="Times New Roman" w:cs="Times New Roman"/>
          <w:sz w:val="24"/>
        </w:rPr>
        <w:t xml:space="preserve">Stage boundaries via planning and Gantt chart. </w:t>
      </w:r>
    </w:p>
    <w:p w14:paraId="79EE757F" w14:textId="77777777" w:rsidR="002D6D8C" w:rsidRDefault="00000000">
      <w:pPr>
        <w:numPr>
          <w:ilvl w:val="0"/>
          <w:numId w:val="8"/>
        </w:numPr>
        <w:spacing w:after="91" w:line="265" w:lineRule="auto"/>
        <w:ind w:hanging="360"/>
      </w:pPr>
      <w:r>
        <w:rPr>
          <w:rFonts w:ascii="Times New Roman" w:eastAsia="Times New Roman" w:hAnsi="Times New Roman" w:cs="Times New Roman"/>
          <w:sz w:val="24"/>
        </w:rPr>
        <w:t xml:space="preserve">Risk and quality plans. </w:t>
      </w:r>
    </w:p>
    <w:p w14:paraId="4C1E8EBC" w14:textId="77777777" w:rsidR="002D6D8C" w:rsidRDefault="00000000">
      <w:pPr>
        <w:numPr>
          <w:ilvl w:val="0"/>
          <w:numId w:val="8"/>
        </w:numPr>
        <w:spacing w:after="24" w:line="359" w:lineRule="auto"/>
        <w:ind w:hanging="360"/>
      </w:pPr>
      <w:r>
        <w:rPr>
          <w:rFonts w:ascii="Times New Roman" w:eastAsia="Times New Roman" w:hAnsi="Times New Roman" w:cs="Times New Roman"/>
          <w:sz w:val="24"/>
        </w:rPr>
        <w:t xml:space="preserve">Management products (Work Breakdown Structure, RACI chart, RAID log, investment appraisal). </w:t>
      </w:r>
    </w:p>
    <w:p w14:paraId="4B56970A" w14:textId="77777777" w:rsidR="002D6D8C" w:rsidRDefault="00000000">
      <w:pPr>
        <w:numPr>
          <w:ilvl w:val="0"/>
          <w:numId w:val="8"/>
        </w:numPr>
        <w:spacing w:after="96"/>
        <w:ind w:hanging="360"/>
      </w:pPr>
      <w:r>
        <w:rPr>
          <w:rFonts w:ascii="Times New Roman" w:eastAsia="Times New Roman" w:hAnsi="Times New Roman" w:cs="Times New Roman"/>
          <w:b/>
          <w:sz w:val="24"/>
        </w:rPr>
        <w:t>Agile:</w:t>
      </w:r>
      <w:r>
        <w:rPr>
          <w:rFonts w:ascii="Times New Roman" w:eastAsia="Times New Roman" w:hAnsi="Times New Roman" w:cs="Times New Roman"/>
          <w:sz w:val="24"/>
        </w:rPr>
        <w:t xml:space="preserve">  </w:t>
      </w:r>
    </w:p>
    <w:p w14:paraId="53ED452E" w14:textId="77777777" w:rsidR="002D6D8C" w:rsidRDefault="00000000">
      <w:pPr>
        <w:numPr>
          <w:ilvl w:val="0"/>
          <w:numId w:val="8"/>
        </w:numPr>
        <w:spacing w:after="13" w:line="363" w:lineRule="auto"/>
        <w:ind w:hanging="360"/>
      </w:pPr>
      <w:r>
        <w:rPr>
          <w:rFonts w:ascii="Times New Roman" w:eastAsia="Times New Roman" w:hAnsi="Times New Roman" w:cs="Times New Roman"/>
          <w:sz w:val="24"/>
        </w:rPr>
        <w:t xml:space="preserve">Iterative UI development (wireframes, high‑fidelity prototype, video walkthrough).  </w:t>
      </w:r>
    </w:p>
    <w:p w14:paraId="5083DACA" w14:textId="77777777" w:rsidR="002D6D8C" w:rsidRDefault="00000000">
      <w:pPr>
        <w:numPr>
          <w:ilvl w:val="0"/>
          <w:numId w:val="8"/>
        </w:numPr>
        <w:spacing w:after="12" w:line="363" w:lineRule="auto"/>
        <w:ind w:hanging="360"/>
      </w:pPr>
      <w:r>
        <w:rPr>
          <w:rFonts w:ascii="Times New Roman" w:eastAsia="Times New Roman" w:hAnsi="Times New Roman" w:cs="Times New Roman"/>
          <w:sz w:val="24"/>
        </w:rPr>
        <w:lastRenderedPageBreak/>
        <w:t xml:space="preserve">Improvements and integrations to artefacts and product through client meeting feedback. </w:t>
      </w:r>
    </w:p>
    <w:p w14:paraId="6D6D527E" w14:textId="77777777" w:rsidR="002D6D8C" w:rsidRDefault="00000000">
      <w:pPr>
        <w:numPr>
          <w:ilvl w:val="0"/>
          <w:numId w:val="8"/>
        </w:numPr>
        <w:spacing w:after="91" w:line="265" w:lineRule="auto"/>
        <w:ind w:hanging="360"/>
      </w:pPr>
      <w:proofErr w:type="spellStart"/>
      <w:r>
        <w:rPr>
          <w:rFonts w:ascii="Times New Roman" w:eastAsia="Times New Roman" w:hAnsi="Times New Roman" w:cs="Times New Roman"/>
          <w:sz w:val="24"/>
        </w:rPr>
        <w:t>MoSCoW</w:t>
      </w:r>
      <w:proofErr w:type="spellEnd"/>
      <w:r>
        <w:rPr>
          <w:rFonts w:ascii="Times New Roman" w:eastAsia="Times New Roman" w:hAnsi="Times New Roman" w:cs="Times New Roman"/>
          <w:sz w:val="24"/>
        </w:rPr>
        <w:t xml:space="preserve"> prioritisation. </w:t>
      </w:r>
    </w:p>
    <w:p w14:paraId="1602A72F" w14:textId="77777777" w:rsidR="002D6D8C" w:rsidRDefault="00000000">
      <w:pPr>
        <w:spacing w:after="255"/>
      </w:pPr>
      <w:r>
        <w:rPr>
          <w:rFonts w:ascii="Times New Roman" w:eastAsia="Times New Roman" w:hAnsi="Times New Roman" w:cs="Times New Roman"/>
          <w:sz w:val="24"/>
        </w:rPr>
        <w:t xml:space="preserve"> </w:t>
      </w:r>
    </w:p>
    <w:p w14:paraId="7ED46FD7" w14:textId="77777777" w:rsidR="002D6D8C" w:rsidRDefault="00000000">
      <w:pPr>
        <w:pStyle w:val="Heading2"/>
        <w:ind w:left="-5"/>
      </w:pPr>
      <w:bookmarkStart w:id="12" w:name="_Toc22139"/>
      <w:r>
        <w:t xml:space="preserve">Hardware/Software platforms </w:t>
      </w:r>
      <w:bookmarkEnd w:id="12"/>
    </w:p>
    <w:p w14:paraId="36D38D08" w14:textId="77777777" w:rsidR="002D6D8C" w:rsidRDefault="00000000">
      <w:pPr>
        <w:spacing w:after="269" w:line="265" w:lineRule="auto"/>
        <w:ind w:left="10" w:hanging="10"/>
      </w:pPr>
      <w:r>
        <w:rPr>
          <w:rFonts w:ascii="Times New Roman" w:eastAsia="Times New Roman" w:hAnsi="Times New Roman" w:cs="Times New Roman"/>
          <w:sz w:val="24"/>
        </w:rPr>
        <w:t xml:space="preserve">Mobile application is restricted to iOS and Android </w:t>
      </w:r>
    </w:p>
    <w:p w14:paraId="6CD6448B" w14:textId="77777777" w:rsidR="002D6D8C" w:rsidRDefault="00000000">
      <w:pPr>
        <w:spacing w:after="255"/>
      </w:pPr>
      <w:r>
        <w:rPr>
          <w:rFonts w:ascii="Times New Roman" w:eastAsia="Times New Roman" w:hAnsi="Times New Roman" w:cs="Times New Roman"/>
          <w:sz w:val="24"/>
        </w:rPr>
        <w:t xml:space="preserve"> </w:t>
      </w:r>
    </w:p>
    <w:p w14:paraId="73108420" w14:textId="77777777" w:rsidR="002D6D8C" w:rsidRDefault="00000000">
      <w:pPr>
        <w:pStyle w:val="Heading2"/>
        <w:ind w:left="-5"/>
      </w:pPr>
      <w:bookmarkStart w:id="13" w:name="_Toc22140"/>
      <w:r>
        <w:t xml:space="preserve">Authorities &amp; Responsibilities </w:t>
      </w:r>
      <w:bookmarkEnd w:id="13"/>
    </w:p>
    <w:p w14:paraId="5BA9B4BD" w14:textId="77777777" w:rsidR="002D6D8C" w:rsidRDefault="00000000">
      <w:pPr>
        <w:numPr>
          <w:ilvl w:val="0"/>
          <w:numId w:val="9"/>
        </w:numPr>
        <w:spacing w:after="39" w:line="363" w:lineRule="auto"/>
        <w:ind w:hanging="360"/>
      </w:pPr>
      <w:r>
        <w:rPr>
          <w:rFonts w:ascii="Times New Roman" w:eastAsia="Times New Roman" w:hAnsi="Times New Roman" w:cs="Times New Roman"/>
          <w:b/>
        </w:rPr>
        <w:t>Project Manager (Jack):</w:t>
      </w:r>
      <w:r>
        <w:rPr>
          <w:rFonts w:ascii="Times New Roman" w:eastAsia="Times New Roman" w:hAnsi="Times New Roman" w:cs="Times New Roman"/>
        </w:rPr>
        <w:t xml:space="preserve"> Responsible for planning, GANTT chart, Work Breakdown Structure, updating stakeholders and team on changes, and overall delivery. </w:t>
      </w:r>
    </w:p>
    <w:p w14:paraId="18878CE8" w14:textId="77777777" w:rsidR="002D6D8C" w:rsidRDefault="00000000">
      <w:pPr>
        <w:numPr>
          <w:ilvl w:val="0"/>
          <w:numId w:val="9"/>
        </w:numPr>
        <w:spacing w:after="39" w:line="364" w:lineRule="auto"/>
        <w:ind w:hanging="360"/>
      </w:pPr>
      <w:r>
        <w:rPr>
          <w:rFonts w:ascii="Times New Roman" w:eastAsia="Times New Roman" w:hAnsi="Times New Roman" w:cs="Times New Roman"/>
          <w:b/>
        </w:rPr>
        <w:t>Project Sponsor (Javani):</w:t>
      </w:r>
      <w:r>
        <w:rPr>
          <w:rFonts w:ascii="Times New Roman" w:eastAsia="Times New Roman" w:hAnsi="Times New Roman" w:cs="Times New Roman"/>
        </w:rPr>
        <w:t xml:space="preserve"> Responsible for budget decisions and approval, informed of progress with the product and consulted on Business Case and major artefact. </w:t>
      </w:r>
    </w:p>
    <w:p w14:paraId="23355662" w14:textId="77777777" w:rsidR="002D6D8C" w:rsidRDefault="00000000">
      <w:pPr>
        <w:numPr>
          <w:ilvl w:val="0"/>
          <w:numId w:val="9"/>
        </w:numPr>
        <w:spacing w:after="39" w:line="364" w:lineRule="auto"/>
        <w:ind w:hanging="360"/>
      </w:pPr>
      <w:r>
        <w:rPr>
          <w:rFonts w:ascii="Times New Roman" w:eastAsia="Times New Roman" w:hAnsi="Times New Roman" w:cs="Times New Roman"/>
          <w:b/>
        </w:rPr>
        <w:t>Business Analyst (Elekir):</w:t>
      </w:r>
      <w:r>
        <w:rPr>
          <w:rFonts w:ascii="Times New Roman" w:eastAsia="Times New Roman" w:hAnsi="Times New Roman" w:cs="Times New Roman"/>
        </w:rPr>
        <w:t xml:space="preserve"> Responsible for requirements, use cases, and acceptance criteria, and consulted on Business Case and </w:t>
      </w:r>
      <w:proofErr w:type="spellStart"/>
      <w:r>
        <w:rPr>
          <w:rFonts w:ascii="Times New Roman" w:eastAsia="Times New Roman" w:hAnsi="Times New Roman" w:cs="Times New Roman"/>
        </w:rPr>
        <w:t>MoSCoW</w:t>
      </w:r>
      <w:proofErr w:type="spellEnd"/>
      <w:r>
        <w:rPr>
          <w:rFonts w:ascii="Times New Roman" w:eastAsia="Times New Roman" w:hAnsi="Times New Roman" w:cs="Times New Roman"/>
        </w:rPr>
        <w:t xml:space="preserve"> analysis. </w:t>
      </w:r>
    </w:p>
    <w:p w14:paraId="503FA69F" w14:textId="77777777" w:rsidR="002D6D8C" w:rsidRDefault="00000000">
      <w:pPr>
        <w:numPr>
          <w:ilvl w:val="0"/>
          <w:numId w:val="9"/>
        </w:numPr>
        <w:spacing w:after="39" w:line="364" w:lineRule="auto"/>
        <w:ind w:hanging="360"/>
      </w:pPr>
      <w:r>
        <w:rPr>
          <w:rFonts w:ascii="Times New Roman" w:eastAsia="Times New Roman" w:hAnsi="Times New Roman" w:cs="Times New Roman"/>
          <w:b/>
        </w:rPr>
        <w:t>Designer:</w:t>
      </w:r>
      <w:r>
        <w:rPr>
          <w:rFonts w:ascii="Times New Roman" w:eastAsia="Times New Roman" w:hAnsi="Times New Roman" w:cs="Times New Roman"/>
        </w:rPr>
        <w:t xml:space="preserve"> Responsible for wireframes, branding integration, high‑fidelity prototype, and video walkthrough. </w:t>
      </w:r>
    </w:p>
    <w:p w14:paraId="34E8045E" w14:textId="77777777" w:rsidR="002D6D8C" w:rsidRDefault="00000000">
      <w:pPr>
        <w:numPr>
          <w:ilvl w:val="0"/>
          <w:numId w:val="9"/>
        </w:numPr>
        <w:spacing w:after="113"/>
        <w:ind w:hanging="360"/>
      </w:pPr>
      <w:r>
        <w:rPr>
          <w:rFonts w:ascii="Times New Roman" w:eastAsia="Times New Roman" w:hAnsi="Times New Roman" w:cs="Times New Roman"/>
          <w:b/>
        </w:rPr>
        <w:t>Risk Manager:</w:t>
      </w:r>
      <w:r>
        <w:rPr>
          <w:rFonts w:ascii="Times New Roman" w:eastAsia="Times New Roman" w:hAnsi="Times New Roman" w:cs="Times New Roman"/>
        </w:rPr>
        <w:t xml:space="preserve"> Responsible for risk assessment (RAID log, risk register and risk map). </w:t>
      </w:r>
    </w:p>
    <w:p w14:paraId="43FC657C" w14:textId="77777777" w:rsidR="002D6D8C" w:rsidRDefault="00000000">
      <w:pPr>
        <w:numPr>
          <w:ilvl w:val="0"/>
          <w:numId w:val="9"/>
        </w:numPr>
        <w:spacing w:after="39" w:line="363" w:lineRule="auto"/>
        <w:ind w:hanging="360"/>
      </w:pPr>
      <w:r>
        <w:rPr>
          <w:rFonts w:ascii="Times New Roman" w:eastAsia="Times New Roman" w:hAnsi="Times New Roman" w:cs="Times New Roman"/>
          <w:b/>
        </w:rPr>
        <w:t>Software Team Lead &amp; Engineers:</w:t>
      </w:r>
      <w:r>
        <w:rPr>
          <w:rFonts w:ascii="Times New Roman" w:eastAsia="Times New Roman" w:hAnsi="Times New Roman" w:cs="Times New Roman"/>
        </w:rPr>
        <w:t xml:space="preserve"> Responsible for technical evaluations and conceptual deliverables (source code, deployment document) and integrations with the API and database. </w:t>
      </w:r>
    </w:p>
    <w:p w14:paraId="44CE2FFF" w14:textId="77777777" w:rsidR="002D6D8C" w:rsidRDefault="00000000">
      <w:pPr>
        <w:numPr>
          <w:ilvl w:val="0"/>
          <w:numId w:val="9"/>
        </w:numPr>
        <w:spacing w:after="39" w:line="364" w:lineRule="auto"/>
        <w:ind w:hanging="360"/>
      </w:pPr>
      <w:r>
        <w:rPr>
          <w:rFonts w:ascii="Times New Roman" w:eastAsia="Times New Roman" w:hAnsi="Times New Roman" w:cs="Times New Roman"/>
          <w:b/>
        </w:rPr>
        <w:t>Quality Manager (Samuel):</w:t>
      </w:r>
      <w:r>
        <w:rPr>
          <w:rFonts w:ascii="Times New Roman" w:eastAsia="Times New Roman" w:hAnsi="Times New Roman" w:cs="Times New Roman"/>
        </w:rPr>
        <w:t xml:space="preserve"> Responsible for Quality Plan, accessibility checks, test reports, and handover documents. </w:t>
      </w:r>
    </w:p>
    <w:p w14:paraId="35141D55" w14:textId="77777777" w:rsidR="002D6D8C" w:rsidRDefault="00000000">
      <w:pPr>
        <w:spacing w:after="255"/>
      </w:pPr>
      <w:r>
        <w:rPr>
          <w:rFonts w:ascii="Times New Roman" w:eastAsia="Times New Roman" w:hAnsi="Times New Roman" w:cs="Times New Roman"/>
          <w:sz w:val="24"/>
        </w:rPr>
        <w:t xml:space="preserve"> </w:t>
      </w:r>
    </w:p>
    <w:p w14:paraId="5FB61B98" w14:textId="77777777" w:rsidR="002D6D8C" w:rsidRDefault="00000000">
      <w:pPr>
        <w:pStyle w:val="Heading2"/>
        <w:ind w:left="-5"/>
      </w:pPr>
      <w:bookmarkStart w:id="14" w:name="_Toc22141"/>
      <w:r>
        <w:t xml:space="preserve">Resources </w:t>
      </w:r>
      <w:bookmarkEnd w:id="14"/>
    </w:p>
    <w:p w14:paraId="684D8EA0" w14:textId="77777777" w:rsidR="002D6D8C" w:rsidRDefault="00000000">
      <w:pPr>
        <w:numPr>
          <w:ilvl w:val="0"/>
          <w:numId w:val="10"/>
        </w:numPr>
        <w:spacing w:after="112"/>
        <w:ind w:hanging="360"/>
      </w:pPr>
      <w:r>
        <w:rPr>
          <w:rFonts w:ascii="Times New Roman" w:eastAsia="Times New Roman" w:hAnsi="Times New Roman" w:cs="Times New Roman"/>
          <w:b/>
        </w:rPr>
        <w:t>People:</w:t>
      </w:r>
      <w:r>
        <w:rPr>
          <w:rFonts w:ascii="Times New Roman" w:eastAsia="Times New Roman" w:hAnsi="Times New Roman" w:cs="Times New Roman"/>
        </w:rPr>
        <w:t xml:space="preserve"> 4 team members. </w:t>
      </w:r>
    </w:p>
    <w:p w14:paraId="02658C5C" w14:textId="77777777" w:rsidR="002D6D8C" w:rsidRDefault="00000000">
      <w:pPr>
        <w:numPr>
          <w:ilvl w:val="0"/>
          <w:numId w:val="10"/>
        </w:numPr>
        <w:spacing w:after="112"/>
        <w:ind w:hanging="360"/>
      </w:pPr>
      <w:r>
        <w:rPr>
          <w:rFonts w:ascii="Times New Roman" w:eastAsia="Times New Roman" w:hAnsi="Times New Roman" w:cs="Times New Roman"/>
          <w:b/>
        </w:rPr>
        <w:t>Money:</w:t>
      </w:r>
      <w:r>
        <w:rPr>
          <w:rFonts w:ascii="Times New Roman" w:eastAsia="Times New Roman" w:hAnsi="Times New Roman" w:cs="Times New Roman"/>
        </w:rPr>
        <w:t xml:space="preserve"> £65,000 excluding staff costs. </w:t>
      </w:r>
    </w:p>
    <w:p w14:paraId="0CC65F0C" w14:textId="77777777" w:rsidR="002D6D8C" w:rsidRDefault="00000000">
      <w:pPr>
        <w:numPr>
          <w:ilvl w:val="0"/>
          <w:numId w:val="10"/>
        </w:numPr>
        <w:spacing w:after="112"/>
        <w:ind w:hanging="360"/>
      </w:pPr>
      <w:r>
        <w:rPr>
          <w:rFonts w:ascii="Times New Roman" w:eastAsia="Times New Roman" w:hAnsi="Times New Roman" w:cs="Times New Roman"/>
          <w:b/>
        </w:rPr>
        <w:t>Equipment:</w:t>
      </w:r>
      <w:r>
        <w:rPr>
          <w:rFonts w:ascii="Times New Roman" w:eastAsia="Times New Roman" w:hAnsi="Times New Roman" w:cs="Times New Roman"/>
        </w:rPr>
        <w:t xml:space="preserve"> Shared Git repository; Figma (prototyping). </w:t>
      </w:r>
    </w:p>
    <w:p w14:paraId="3138F6A0" w14:textId="77777777" w:rsidR="002D6D8C" w:rsidRDefault="00000000">
      <w:pPr>
        <w:numPr>
          <w:ilvl w:val="0"/>
          <w:numId w:val="10"/>
        </w:numPr>
        <w:spacing w:after="90"/>
        <w:ind w:hanging="360"/>
      </w:pPr>
      <w:r>
        <w:rPr>
          <w:rFonts w:ascii="Times New Roman" w:eastAsia="Times New Roman" w:hAnsi="Times New Roman" w:cs="Times New Roman"/>
          <w:b/>
        </w:rPr>
        <w:t>Time:</w:t>
      </w:r>
      <w:r>
        <w:rPr>
          <w:rFonts w:ascii="Times New Roman" w:eastAsia="Times New Roman" w:hAnsi="Times New Roman" w:cs="Times New Roman"/>
        </w:rPr>
        <w:t xml:space="preserve"> Delivery by mid‑December 2025 </w:t>
      </w:r>
    </w:p>
    <w:p w14:paraId="715A297C" w14:textId="77777777" w:rsidR="002D6D8C" w:rsidRDefault="00000000">
      <w:pPr>
        <w:spacing w:after="255"/>
      </w:pPr>
      <w:r>
        <w:rPr>
          <w:rFonts w:ascii="Times New Roman" w:eastAsia="Times New Roman" w:hAnsi="Times New Roman" w:cs="Times New Roman"/>
          <w:sz w:val="24"/>
        </w:rPr>
        <w:t xml:space="preserve"> </w:t>
      </w:r>
    </w:p>
    <w:p w14:paraId="2AF6750B" w14:textId="77777777" w:rsidR="002D6D8C" w:rsidRDefault="00000000">
      <w:pPr>
        <w:pStyle w:val="Heading2"/>
        <w:spacing w:after="150"/>
        <w:ind w:left="-5"/>
      </w:pPr>
      <w:bookmarkStart w:id="15" w:name="_Toc22142"/>
      <w:r>
        <w:lastRenderedPageBreak/>
        <w:t xml:space="preserve">Business Case </w:t>
      </w:r>
      <w:bookmarkEnd w:id="15"/>
    </w:p>
    <w:p w14:paraId="4BF4F3F2" w14:textId="77777777" w:rsidR="002D6D8C" w:rsidRDefault="00000000">
      <w:pPr>
        <w:pStyle w:val="Heading3"/>
        <w:spacing w:after="225"/>
        <w:ind w:left="-5"/>
      </w:pPr>
      <w:bookmarkStart w:id="16" w:name="_Toc22143"/>
      <w:r>
        <w:t xml:space="preserve">Options Considered </w:t>
      </w:r>
      <w:bookmarkEnd w:id="16"/>
    </w:p>
    <w:p w14:paraId="0F3F79A9" w14:textId="77777777" w:rsidR="002D6D8C" w:rsidRDefault="00000000">
      <w:pPr>
        <w:spacing w:after="267" w:line="356" w:lineRule="auto"/>
        <w:ind w:left="10" w:hanging="10"/>
      </w:pPr>
      <w:r>
        <w:rPr>
          <w:rFonts w:ascii="Times New Roman" w:eastAsia="Times New Roman" w:hAnsi="Times New Roman" w:cs="Times New Roman"/>
          <w:sz w:val="24"/>
        </w:rPr>
        <w:t xml:space="preserve">SYB needs a reliable and accessible way for passengers to plan their bus journeys and choose tickets. The artefacts and prototype produced show feasibility, costs, risks and solutions, letting the client make an informed decision on funding a full build of the product. </w:t>
      </w:r>
    </w:p>
    <w:p w14:paraId="112B0DB5" w14:textId="77777777" w:rsidR="002D6D8C" w:rsidRDefault="00000000">
      <w:pPr>
        <w:numPr>
          <w:ilvl w:val="0"/>
          <w:numId w:val="11"/>
        </w:numPr>
        <w:spacing w:after="23" w:line="359" w:lineRule="auto"/>
        <w:ind w:hanging="360"/>
      </w:pPr>
      <w:r>
        <w:rPr>
          <w:rFonts w:ascii="Times New Roman" w:eastAsia="Times New Roman" w:hAnsi="Times New Roman" w:cs="Times New Roman"/>
          <w:b/>
          <w:sz w:val="24"/>
        </w:rPr>
        <w:t xml:space="preserve">Option A: Do nothing - </w:t>
      </w:r>
      <w:r>
        <w:rPr>
          <w:rFonts w:ascii="Times New Roman" w:eastAsia="Times New Roman" w:hAnsi="Times New Roman" w:cs="Times New Roman"/>
          <w:sz w:val="24"/>
        </w:rPr>
        <w:t>No upfront cost but no improvement in customer experience or accessibility.</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Boarding delays and enquiries continue as a result. </w:t>
      </w:r>
    </w:p>
    <w:p w14:paraId="3BB98CE8" w14:textId="77777777" w:rsidR="002D6D8C" w:rsidRDefault="00000000">
      <w:pPr>
        <w:numPr>
          <w:ilvl w:val="0"/>
          <w:numId w:val="11"/>
        </w:numPr>
        <w:spacing w:after="24" w:line="359" w:lineRule="auto"/>
        <w:ind w:hanging="360"/>
      </w:pPr>
      <w:r>
        <w:rPr>
          <w:rFonts w:ascii="Times New Roman" w:eastAsia="Times New Roman" w:hAnsi="Times New Roman" w:cs="Times New Roman"/>
          <w:b/>
          <w:sz w:val="24"/>
        </w:rPr>
        <w:t xml:space="preserve">Option B: Minimal change - </w:t>
      </w:r>
      <w:r>
        <w:rPr>
          <w:rFonts w:ascii="Times New Roman" w:eastAsia="Times New Roman" w:hAnsi="Times New Roman" w:cs="Times New Roman"/>
          <w:sz w:val="24"/>
        </w:rPr>
        <w:t xml:space="preserve">Basic digital timetables; quick and cheap but limited benefit; no live updates or routing. </w:t>
      </w:r>
    </w:p>
    <w:p w14:paraId="585F63F1" w14:textId="77777777" w:rsidR="002D6D8C" w:rsidRDefault="00000000">
      <w:pPr>
        <w:numPr>
          <w:ilvl w:val="0"/>
          <w:numId w:val="11"/>
        </w:numPr>
        <w:spacing w:after="91" w:line="359" w:lineRule="auto"/>
        <w:ind w:hanging="360"/>
      </w:pPr>
      <w:r>
        <w:rPr>
          <w:rFonts w:ascii="Times New Roman" w:eastAsia="Times New Roman" w:hAnsi="Times New Roman" w:cs="Times New Roman"/>
          <w:b/>
          <w:sz w:val="24"/>
        </w:rPr>
        <w:t xml:space="preserve">Option C: Managed envisioned solution - </w:t>
      </w:r>
      <w:r>
        <w:rPr>
          <w:rFonts w:ascii="Times New Roman" w:eastAsia="Times New Roman" w:hAnsi="Times New Roman" w:cs="Times New Roman"/>
          <w:sz w:val="24"/>
        </w:rPr>
        <w:t xml:space="preserve">Recommended option to deliver project management artefacts and a high‑fidelity prototype with a video walkthrough. This demonstrates feasibility and provides decision evidence in preparation for making a full build in the future. </w:t>
      </w:r>
    </w:p>
    <w:p w14:paraId="5E89EF36" w14:textId="77777777" w:rsidR="002D6D8C" w:rsidRDefault="00000000">
      <w:pPr>
        <w:pStyle w:val="Heading3"/>
        <w:ind w:left="-5"/>
      </w:pPr>
      <w:bookmarkStart w:id="17" w:name="_Toc22144"/>
      <w:r>
        <w:lastRenderedPageBreak/>
        <w:t xml:space="preserve">Force Field Analysis: </w:t>
      </w:r>
      <w:bookmarkEnd w:id="17"/>
    </w:p>
    <w:p w14:paraId="6CAAE293" w14:textId="77777777" w:rsidR="002D6D8C" w:rsidRDefault="00000000">
      <w:pPr>
        <w:spacing w:after="130"/>
        <w:ind w:left="-3"/>
        <w:jc w:val="right"/>
      </w:pPr>
      <w:r>
        <w:rPr>
          <w:noProof/>
        </w:rPr>
        <w:drawing>
          <wp:inline distT="0" distB="0" distL="0" distR="0" wp14:anchorId="72BF9398" wp14:editId="3A8E2B0D">
            <wp:extent cx="5715001" cy="5724525"/>
            <wp:effectExtent l="0" t="0" r="0" b="0"/>
            <wp:docPr id="1185" name="Picture 1185"/>
            <wp:cNvGraphicFramePr/>
            <a:graphic xmlns:a="http://schemas.openxmlformats.org/drawingml/2006/main">
              <a:graphicData uri="http://schemas.openxmlformats.org/drawingml/2006/picture">
                <pic:pic xmlns:pic="http://schemas.openxmlformats.org/drawingml/2006/picture">
                  <pic:nvPicPr>
                    <pic:cNvPr id="1185" name="Picture 1185"/>
                    <pic:cNvPicPr/>
                  </pic:nvPicPr>
                  <pic:blipFill>
                    <a:blip r:embed="rId6"/>
                    <a:stretch>
                      <a:fillRect/>
                    </a:stretch>
                  </pic:blipFill>
                  <pic:spPr>
                    <a:xfrm>
                      <a:off x="0" y="0"/>
                      <a:ext cx="5715001" cy="5724525"/>
                    </a:xfrm>
                    <a:prstGeom prst="rect">
                      <a:avLst/>
                    </a:prstGeom>
                  </pic:spPr>
                </pic:pic>
              </a:graphicData>
            </a:graphic>
          </wp:inline>
        </w:drawing>
      </w:r>
      <w:r>
        <w:rPr>
          <w:rFonts w:ascii="Times New Roman" w:eastAsia="Times New Roman" w:hAnsi="Times New Roman" w:cs="Times New Roman"/>
          <w:sz w:val="24"/>
        </w:rPr>
        <w:t xml:space="preserve"> </w:t>
      </w:r>
    </w:p>
    <w:p w14:paraId="72C31A2F" w14:textId="77777777" w:rsidR="002D6D8C" w:rsidRDefault="00000000">
      <w:pPr>
        <w:spacing w:after="180"/>
        <w:ind w:left="-5" w:hanging="10"/>
      </w:pPr>
      <w:r>
        <w:rPr>
          <w:rFonts w:ascii="Times New Roman" w:eastAsia="Times New Roman" w:hAnsi="Times New Roman" w:cs="Times New Roman"/>
          <w:i/>
          <w:color w:val="44546A"/>
          <w:sz w:val="24"/>
        </w:rPr>
        <w:t xml:space="preserve">Figure </w:t>
      </w:r>
      <w:r>
        <w:rPr>
          <w:i/>
          <w:color w:val="44546A"/>
          <w:sz w:val="18"/>
        </w:rPr>
        <w:t>1</w:t>
      </w:r>
      <w:r>
        <w:rPr>
          <w:rFonts w:ascii="Times New Roman" w:eastAsia="Times New Roman" w:hAnsi="Times New Roman" w:cs="Times New Roman"/>
          <w:i/>
          <w:color w:val="44546A"/>
          <w:sz w:val="24"/>
        </w:rPr>
        <w:t xml:space="preserve"> Force Field Analysis Totals: Forces for (19) and Forces against (12) </w:t>
      </w:r>
    </w:p>
    <w:p w14:paraId="41D075C9" w14:textId="77777777" w:rsidR="002D6D8C" w:rsidRDefault="00000000">
      <w:pPr>
        <w:spacing w:after="257"/>
      </w:pPr>
      <w:r>
        <w:rPr>
          <w:rFonts w:ascii="Times New Roman" w:eastAsia="Times New Roman" w:hAnsi="Times New Roman" w:cs="Times New Roman"/>
          <w:sz w:val="24"/>
        </w:rPr>
        <w:t xml:space="preserve"> </w:t>
      </w:r>
    </w:p>
    <w:p w14:paraId="75436B78" w14:textId="77777777" w:rsidR="002D6D8C" w:rsidRDefault="00000000">
      <w:pPr>
        <w:pStyle w:val="Heading2"/>
        <w:ind w:left="-5"/>
      </w:pPr>
      <w:bookmarkStart w:id="18" w:name="_Toc22145"/>
      <w:r>
        <w:t>Quality plan</w:t>
      </w:r>
      <w:r>
        <w:rPr>
          <w:sz w:val="24"/>
        </w:rPr>
        <w:t xml:space="preserve"> </w:t>
      </w:r>
      <w:bookmarkEnd w:id="18"/>
    </w:p>
    <w:p w14:paraId="367ED76D" w14:textId="77777777" w:rsidR="002D6D8C" w:rsidRDefault="00000000">
      <w:pPr>
        <w:spacing w:after="91" w:line="357" w:lineRule="auto"/>
        <w:ind w:left="10" w:hanging="10"/>
      </w:pPr>
      <w:r>
        <w:rPr>
          <w:rFonts w:ascii="Times New Roman" w:eastAsia="Times New Roman" w:hAnsi="Times New Roman" w:cs="Times New Roman"/>
          <w:sz w:val="24"/>
        </w:rPr>
        <w:t xml:space="preserve">A Quality Plan has been developed to guarantee that the South Yorkshire Buses (SYB) Journey Planner project produces deliverables that are suitable for the objective, align with stakeholder expectations, and are acceptable for further development beyond the prototype stage. According to the PRINCE2 Agile principles, quality is considered as a controlled process rather than an afterthought, with clear responsibilities, specified quality requirements, and planned quality control procedures. </w:t>
      </w:r>
    </w:p>
    <w:p w14:paraId="3B1B3BC0" w14:textId="77777777" w:rsidR="002D6D8C" w:rsidRDefault="00000000">
      <w:pPr>
        <w:spacing w:after="270"/>
      </w:pPr>
      <w:r>
        <w:rPr>
          <w:rFonts w:ascii="Times New Roman" w:eastAsia="Times New Roman" w:hAnsi="Times New Roman" w:cs="Times New Roman"/>
          <w:sz w:val="24"/>
        </w:rPr>
        <w:t xml:space="preserve">  </w:t>
      </w:r>
    </w:p>
    <w:p w14:paraId="1ED015B6" w14:textId="77777777" w:rsidR="002D6D8C" w:rsidRDefault="00000000">
      <w:pPr>
        <w:spacing w:after="156" w:line="358" w:lineRule="auto"/>
        <w:ind w:left="10" w:hanging="10"/>
      </w:pPr>
      <w:r>
        <w:rPr>
          <w:rFonts w:ascii="Times New Roman" w:eastAsia="Times New Roman" w:hAnsi="Times New Roman" w:cs="Times New Roman"/>
          <w:sz w:val="24"/>
        </w:rPr>
        <w:lastRenderedPageBreak/>
        <w:t xml:space="preserve">The Quality Plan specifies the project's quality objectives, standards of quality, and responsibilities for quality assurance and control throughout its lifecycle. It also specifies the testing strategy, which includes system testing and user acceptance testing (UAT) based on prioritised user stories and </w:t>
      </w:r>
      <w:proofErr w:type="spellStart"/>
      <w:r>
        <w:rPr>
          <w:rFonts w:ascii="Times New Roman" w:eastAsia="Times New Roman" w:hAnsi="Times New Roman" w:cs="Times New Roman"/>
          <w:sz w:val="24"/>
        </w:rPr>
        <w:t>MoSCoW</w:t>
      </w:r>
      <w:proofErr w:type="spellEnd"/>
      <w:r>
        <w:rPr>
          <w:rFonts w:ascii="Times New Roman" w:eastAsia="Times New Roman" w:hAnsi="Times New Roman" w:cs="Times New Roman"/>
          <w:sz w:val="24"/>
        </w:rPr>
        <w:t xml:space="preserve"> criteria. This ensures traceability between business needs, functional requirements. </w:t>
      </w:r>
    </w:p>
    <w:p w14:paraId="2FDD9C3E" w14:textId="77777777" w:rsidR="002D6D8C" w:rsidRDefault="00000000">
      <w:pPr>
        <w:spacing w:after="161" w:line="358" w:lineRule="auto"/>
        <w:ind w:left="10" w:hanging="10"/>
      </w:pPr>
      <w:r>
        <w:rPr>
          <w:rFonts w:ascii="Times New Roman" w:eastAsia="Times New Roman" w:hAnsi="Times New Roman" w:cs="Times New Roman"/>
          <w:sz w:val="24"/>
        </w:rPr>
        <w:t xml:space="preserve">Quality control techniques, including structured reviews, version control, and collaborative technologies, are used to ensure consistency and transparency in project artefacts. Project quality risks are managed by aligning it with the Risk Register, which ensures that </w:t>
      </w:r>
      <w:proofErr w:type="spellStart"/>
      <w:r>
        <w:rPr>
          <w:rFonts w:ascii="Times New Roman" w:eastAsia="Times New Roman" w:hAnsi="Times New Roman" w:cs="Times New Roman"/>
          <w:sz w:val="24"/>
        </w:rPr>
        <w:t>qualityrelated</w:t>
      </w:r>
      <w:proofErr w:type="spellEnd"/>
      <w:r>
        <w:rPr>
          <w:rFonts w:ascii="Times New Roman" w:eastAsia="Times New Roman" w:hAnsi="Times New Roman" w:cs="Times New Roman"/>
          <w:sz w:val="24"/>
        </w:rPr>
        <w:t xml:space="preserve"> risks are consistently monitored and reduced. </w:t>
      </w:r>
    </w:p>
    <w:p w14:paraId="63BFC80B" w14:textId="77777777" w:rsidR="002D6D8C" w:rsidRDefault="00000000">
      <w:pPr>
        <w:spacing w:after="264" w:line="265" w:lineRule="auto"/>
        <w:ind w:left="10" w:hanging="10"/>
      </w:pPr>
      <w:r>
        <w:rPr>
          <w:rFonts w:ascii="Times New Roman" w:eastAsia="Times New Roman" w:hAnsi="Times New Roman" w:cs="Times New Roman"/>
          <w:sz w:val="24"/>
        </w:rPr>
        <w:t xml:space="preserve">The full Quality Plan is provided as a separate document: [ </w:t>
      </w:r>
      <w:hyperlink r:id="rId7">
        <w:r>
          <w:rPr>
            <w:rFonts w:ascii="Times New Roman" w:eastAsia="Times New Roman" w:hAnsi="Times New Roman" w:cs="Times New Roman"/>
            <w:color w:val="0563C1"/>
            <w:sz w:val="24"/>
            <w:u w:val="single" w:color="0563C1"/>
          </w:rPr>
          <w:t>Quality plan Link</w:t>
        </w:r>
      </w:hyperlink>
      <w:hyperlink r:id="rId8">
        <w:r>
          <w:rPr>
            <w:rFonts w:ascii="Times New Roman" w:eastAsia="Times New Roman" w:hAnsi="Times New Roman" w:cs="Times New Roman"/>
            <w:sz w:val="24"/>
          </w:rPr>
          <w:t xml:space="preserve"> </w:t>
        </w:r>
      </w:hyperlink>
      <w:r>
        <w:rPr>
          <w:rFonts w:ascii="Times New Roman" w:eastAsia="Times New Roman" w:hAnsi="Times New Roman" w:cs="Times New Roman"/>
          <w:sz w:val="24"/>
        </w:rPr>
        <w:t xml:space="preserve">] </w:t>
      </w:r>
    </w:p>
    <w:p w14:paraId="4F6A3FD0" w14:textId="77777777" w:rsidR="002D6D8C" w:rsidRDefault="00000000">
      <w:pPr>
        <w:spacing w:after="255"/>
      </w:pPr>
      <w:r>
        <w:rPr>
          <w:rFonts w:ascii="Times New Roman" w:eastAsia="Times New Roman" w:hAnsi="Times New Roman" w:cs="Times New Roman"/>
          <w:sz w:val="24"/>
        </w:rPr>
        <w:t xml:space="preserve"> </w:t>
      </w:r>
    </w:p>
    <w:p w14:paraId="3A1EE508" w14:textId="77777777" w:rsidR="002D6D8C" w:rsidRDefault="00000000">
      <w:pPr>
        <w:pStyle w:val="Heading2"/>
        <w:ind w:left="-5"/>
      </w:pPr>
      <w:bookmarkStart w:id="19" w:name="_Toc22146"/>
      <w:proofErr w:type="spellStart"/>
      <w:r>
        <w:t>MoSCoW</w:t>
      </w:r>
      <w:proofErr w:type="spellEnd"/>
      <w:r>
        <w:t xml:space="preserve"> Analysis </w:t>
      </w:r>
      <w:bookmarkEnd w:id="19"/>
    </w:p>
    <w:p w14:paraId="4E452EE9" w14:textId="77777777" w:rsidR="002D6D8C" w:rsidRDefault="00000000">
      <w:pPr>
        <w:spacing w:after="0"/>
        <w:ind w:left="-5" w:hanging="10"/>
      </w:pPr>
      <w:r>
        <w:rPr>
          <w:rFonts w:ascii="Times New Roman" w:eastAsia="Times New Roman" w:hAnsi="Times New Roman" w:cs="Times New Roman"/>
          <w:i/>
          <w:color w:val="44546A"/>
          <w:sz w:val="24"/>
        </w:rPr>
        <w:t xml:space="preserve">Table </w:t>
      </w:r>
      <w:r>
        <w:rPr>
          <w:i/>
          <w:color w:val="44546A"/>
          <w:sz w:val="18"/>
        </w:rPr>
        <w:t>1</w:t>
      </w:r>
      <w:r>
        <w:rPr>
          <w:rFonts w:ascii="Times New Roman" w:eastAsia="Times New Roman" w:hAnsi="Times New Roman" w:cs="Times New Roman"/>
          <w:i/>
          <w:color w:val="44546A"/>
          <w:sz w:val="24"/>
        </w:rPr>
        <w:t xml:space="preserve"> </w:t>
      </w:r>
      <w:proofErr w:type="spellStart"/>
      <w:r>
        <w:rPr>
          <w:rFonts w:ascii="Times New Roman" w:eastAsia="Times New Roman" w:hAnsi="Times New Roman" w:cs="Times New Roman"/>
          <w:i/>
          <w:color w:val="44546A"/>
          <w:sz w:val="24"/>
        </w:rPr>
        <w:t>MoSCoW</w:t>
      </w:r>
      <w:proofErr w:type="spellEnd"/>
      <w:r>
        <w:rPr>
          <w:rFonts w:ascii="Times New Roman" w:eastAsia="Times New Roman" w:hAnsi="Times New Roman" w:cs="Times New Roman"/>
          <w:i/>
          <w:color w:val="44546A"/>
          <w:sz w:val="24"/>
        </w:rPr>
        <w:t xml:space="preserve"> Analysis for Functional Requirements </w:t>
      </w:r>
    </w:p>
    <w:tbl>
      <w:tblPr>
        <w:tblStyle w:val="TableGrid"/>
        <w:tblW w:w="9062" w:type="dxa"/>
        <w:tblInd w:w="6" w:type="dxa"/>
        <w:tblCellMar>
          <w:top w:w="62" w:type="dxa"/>
          <w:left w:w="104" w:type="dxa"/>
          <w:bottom w:w="0" w:type="dxa"/>
          <w:right w:w="50" w:type="dxa"/>
        </w:tblCellMar>
        <w:tblLook w:val="04A0" w:firstRow="1" w:lastRow="0" w:firstColumn="1" w:lastColumn="0" w:noHBand="0" w:noVBand="1"/>
      </w:tblPr>
      <w:tblGrid>
        <w:gridCol w:w="774"/>
        <w:gridCol w:w="6003"/>
        <w:gridCol w:w="2285"/>
      </w:tblGrid>
      <w:tr w:rsidR="002D6D8C" w14:paraId="41ACFDB8" w14:textId="77777777">
        <w:trPr>
          <w:trHeight w:val="524"/>
        </w:trPr>
        <w:tc>
          <w:tcPr>
            <w:tcW w:w="774" w:type="dxa"/>
            <w:tcBorders>
              <w:top w:val="single" w:sz="4" w:space="0" w:color="BFBFBF"/>
              <w:left w:val="single" w:sz="4" w:space="0" w:color="BFBFBF"/>
              <w:bottom w:val="single" w:sz="4" w:space="0" w:color="BFBFBF"/>
              <w:right w:val="single" w:sz="4" w:space="0" w:color="BFBFBF"/>
            </w:tcBorders>
            <w:shd w:val="clear" w:color="auto" w:fill="A6A6A6"/>
          </w:tcPr>
          <w:p w14:paraId="4F2573AA" w14:textId="77777777" w:rsidR="002D6D8C" w:rsidRDefault="00000000">
            <w:pPr>
              <w:spacing w:after="0"/>
            </w:pPr>
            <w:r>
              <w:rPr>
                <w:rFonts w:ascii="Times New Roman" w:eastAsia="Times New Roman" w:hAnsi="Times New Roman" w:cs="Times New Roman"/>
                <w:b/>
                <w:sz w:val="24"/>
              </w:rPr>
              <w:t xml:space="preserve">ID </w:t>
            </w:r>
          </w:p>
        </w:tc>
        <w:tc>
          <w:tcPr>
            <w:tcW w:w="6003" w:type="dxa"/>
            <w:tcBorders>
              <w:top w:val="single" w:sz="4" w:space="0" w:color="BFBFBF"/>
              <w:left w:val="single" w:sz="4" w:space="0" w:color="BFBFBF"/>
              <w:bottom w:val="single" w:sz="4" w:space="0" w:color="BFBFBF"/>
              <w:right w:val="single" w:sz="4" w:space="0" w:color="BFBFBF"/>
            </w:tcBorders>
            <w:shd w:val="clear" w:color="auto" w:fill="A6A6A6"/>
          </w:tcPr>
          <w:p w14:paraId="6AD3247C" w14:textId="77777777" w:rsidR="002D6D8C" w:rsidRDefault="00000000">
            <w:pPr>
              <w:spacing w:after="0"/>
              <w:ind w:left="1"/>
            </w:pPr>
            <w:r>
              <w:rPr>
                <w:rFonts w:ascii="Times New Roman" w:eastAsia="Times New Roman" w:hAnsi="Times New Roman" w:cs="Times New Roman"/>
                <w:b/>
                <w:sz w:val="24"/>
              </w:rPr>
              <w:t xml:space="preserve">Requirement </w:t>
            </w:r>
          </w:p>
        </w:tc>
        <w:tc>
          <w:tcPr>
            <w:tcW w:w="2285" w:type="dxa"/>
            <w:tcBorders>
              <w:top w:val="single" w:sz="4" w:space="0" w:color="BFBFBF"/>
              <w:left w:val="single" w:sz="4" w:space="0" w:color="BFBFBF"/>
              <w:bottom w:val="single" w:sz="4" w:space="0" w:color="BFBFBF"/>
              <w:right w:val="single" w:sz="4" w:space="0" w:color="BFBFBF"/>
            </w:tcBorders>
            <w:shd w:val="clear" w:color="auto" w:fill="A6A6A6"/>
          </w:tcPr>
          <w:p w14:paraId="412BA02F" w14:textId="77777777" w:rsidR="002D6D8C" w:rsidRDefault="00000000">
            <w:pPr>
              <w:spacing w:after="0"/>
              <w:ind w:left="1"/>
              <w:jc w:val="both"/>
            </w:pPr>
            <w:r>
              <w:rPr>
                <w:rFonts w:ascii="Times New Roman" w:eastAsia="Times New Roman" w:hAnsi="Times New Roman" w:cs="Times New Roman"/>
                <w:b/>
                <w:sz w:val="24"/>
              </w:rPr>
              <w:t>Priority (</w:t>
            </w:r>
            <w:proofErr w:type="spellStart"/>
            <w:r>
              <w:rPr>
                <w:rFonts w:ascii="Times New Roman" w:eastAsia="Times New Roman" w:hAnsi="Times New Roman" w:cs="Times New Roman"/>
                <w:b/>
                <w:sz w:val="24"/>
              </w:rPr>
              <w:t>MoSCoW</w:t>
            </w:r>
            <w:proofErr w:type="spellEnd"/>
            <w:r>
              <w:rPr>
                <w:rFonts w:ascii="Times New Roman" w:eastAsia="Times New Roman" w:hAnsi="Times New Roman" w:cs="Times New Roman"/>
                <w:b/>
                <w:sz w:val="24"/>
              </w:rPr>
              <w:t xml:space="preserve">) </w:t>
            </w:r>
          </w:p>
        </w:tc>
      </w:tr>
      <w:tr w:rsidR="002D6D8C" w14:paraId="617EB450" w14:textId="77777777">
        <w:trPr>
          <w:trHeight w:val="1041"/>
        </w:trPr>
        <w:tc>
          <w:tcPr>
            <w:tcW w:w="774" w:type="dxa"/>
            <w:tcBorders>
              <w:top w:val="single" w:sz="4" w:space="0" w:color="BFBFBF"/>
              <w:left w:val="single" w:sz="4" w:space="0" w:color="BFBFBF"/>
              <w:bottom w:val="single" w:sz="4" w:space="0" w:color="BFBFBF"/>
              <w:right w:val="single" w:sz="4" w:space="0" w:color="BFBFBF"/>
            </w:tcBorders>
            <w:shd w:val="clear" w:color="auto" w:fill="F2F2F2"/>
          </w:tcPr>
          <w:p w14:paraId="248E6319" w14:textId="77777777" w:rsidR="002D6D8C" w:rsidRDefault="00000000">
            <w:pPr>
              <w:spacing w:after="0"/>
              <w:jc w:val="both"/>
            </w:pPr>
            <w:r>
              <w:rPr>
                <w:rFonts w:ascii="Times New Roman" w:eastAsia="Times New Roman" w:hAnsi="Times New Roman" w:cs="Times New Roman"/>
                <w:b/>
                <w:sz w:val="24"/>
              </w:rPr>
              <w:t xml:space="preserve">FR01 </w:t>
            </w:r>
          </w:p>
        </w:tc>
        <w:tc>
          <w:tcPr>
            <w:tcW w:w="6003" w:type="dxa"/>
            <w:tcBorders>
              <w:top w:val="single" w:sz="4" w:space="0" w:color="BFBFBF"/>
              <w:left w:val="single" w:sz="4" w:space="0" w:color="BFBFBF"/>
              <w:bottom w:val="single" w:sz="4" w:space="0" w:color="BFBFBF"/>
              <w:right w:val="single" w:sz="4" w:space="0" w:color="BFBFBF"/>
            </w:tcBorders>
            <w:shd w:val="clear" w:color="auto" w:fill="F2F2F2"/>
          </w:tcPr>
          <w:p w14:paraId="057C751A" w14:textId="77777777" w:rsidR="002D6D8C" w:rsidRDefault="00000000">
            <w:pPr>
              <w:spacing w:after="0"/>
              <w:ind w:left="1"/>
              <w:jc w:val="both"/>
            </w:pPr>
            <w:r>
              <w:rPr>
                <w:rFonts w:ascii="Times New Roman" w:eastAsia="Times New Roman" w:hAnsi="Times New Roman" w:cs="Times New Roman"/>
                <w:sz w:val="24"/>
              </w:rPr>
              <w:t xml:space="preserve">The system shows journey durations and the estimated arrival times. </w:t>
            </w:r>
          </w:p>
        </w:tc>
        <w:tc>
          <w:tcPr>
            <w:tcW w:w="2285" w:type="dxa"/>
            <w:tcBorders>
              <w:top w:val="single" w:sz="4" w:space="0" w:color="BFBFBF"/>
              <w:left w:val="single" w:sz="4" w:space="0" w:color="BFBFBF"/>
              <w:bottom w:val="single" w:sz="4" w:space="0" w:color="BFBFBF"/>
              <w:right w:val="single" w:sz="4" w:space="0" w:color="BFBFBF"/>
            </w:tcBorders>
            <w:shd w:val="clear" w:color="auto" w:fill="C00000"/>
          </w:tcPr>
          <w:p w14:paraId="12A510B5" w14:textId="77777777" w:rsidR="002D6D8C" w:rsidRDefault="00000000">
            <w:pPr>
              <w:spacing w:after="0"/>
              <w:ind w:left="1"/>
            </w:pPr>
            <w:r>
              <w:rPr>
                <w:rFonts w:ascii="Times New Roman" w:eastAsia="Times New Roman" w:hAnsi="Times New Roman" w:cs="Times New Roman"/>
                <w:color w:val="FFFFFF"/>
                <w:sz w:val="24"/>
              </w:rPr>
              <w:t xml:space="preserve">Must </w:t>
            </w:r>
          </w:p>
        </w:tc>
      </w:tr>
      <w:tr w:rsidR="002D6D8C" w14:paraId="20841F00" w14:textId="77777777">
        <w:trPr>
          <w:trHeight w:val="1035"/>
        </w:trPr>
        <w:tc>
          <w:tcPr>
            <w:tcW w:w="774" w:type="dxa"/>
            <w:tcBorders>
              <w:top w:val="single" w:sz="4" w:space="0" w:color="BFBFBF"/>
              <w:left w:val="single" w:sz="4" w:space="0" w:color="BFBFBF"/>
              <w:bottom w:val="single" w:sz="4" w:space="0" w:color="BFBFBF"/>
              <w:right w:val="single" w:sz="4" w:space="0" w:color="BFBFBF"/>
            </w:tcBorders>
          </w:tcPr>
          <w:p w14:paraId="54D8429E" w14:textId="77777777" w:rsidR="002D6D8C" w:rsidRDefault="00000000">
            <w:pPr>
              <w:spacing w:after="0"/>
              <w:jc w:val="both"/>
            </w:pPr>
            <w:r>
              <w:rPr>
                <w:rFonts w:ascii="Times New Roman" w:eastAsia="Times New Roman" w:hAnsi="Times New Roman" w:cs="Times New Roman"/>
                <w:b/>
                <w:sz w:val="24"/>
              </w:rPr>
              <w:t xml:space="preserve">FR02 </w:t>
            </w:r>
          </w:p>
        </w:tc>
        <w:tc>
          <w:tcPr>
            <w:tcW w:w="6003" w:type="dxa"/>
            <w:tcBorders>
              <w:top w:val="single" w:sz="4" w:space="0" w:color="BFBFBF"/>
              <w:left w:val="single" w:sz="4" w:space="0" w:color="BFBFBF"/>
              <w:bottom w:val="single" w:sz="4" w:space="0" w:color="BFBFBF"/>
              <w:right w:val="single" w:sz="4" w:space="0" w:color="BFBFBF"/>
            </w:tcBorders>
          </w:tcPr>
          <w:p w14:paraId="07809446" w14:textId="77777777" w:rsidR="002D6D8C" w:rsidRDefault="00000000">
            <w:pPr>
              <w:spacing w:after="0"/>
              <w:ind w:left="1"/>
              <w:jc w:val="both"/>
            </w:pPr>
            <w:r>
              <w:rPr>
                <w:rFonts w:ascii="Times New Roman" w:eastAsia="Times New Roman" w:hAnsi="Times New Roman" w:cs="Times New Roman"/>
                <w:sz w:val="24"/>
              </w:rPr>
              <w:t xml:space="preserve">The system allows the user to show by departure time and by arrival time. </w:t>
            </w:r>
          </w:p>
        </w:tc>
        <w:tc>
          <w:tcPr>
            <w:tcW w:w="2285" w:type="dxa"/>
            <w:tcBorders>
              <w:top w:val="single" w:sz="4" w:space="0" w:color="BFBFBF"/>
              <w:left w:val="single" w:sz="4" w:space="0" w:color="BFBFBF"/>
              <w:bottom w:val="single" w:sz="4" w:space="0" w:color="BFBFBF"/>
              <w:right w:val="single" w:sz="4" w:space="0" w:color="BFBFBF"/>
            </w:tcBorders>
            <w:shd w:val="clear" w:color="auto" w:fill="FFC000"/>
          </w:tcPr>
          <w:p w14:paraId="6AC4F1FB" w14:textId="77777777" w:rsidR="002D6D8C" w:rsidRDefault="00000000">
            <w:pPr>
              <w:spacing w:after="0"/>
              <w:ind w:left="1"/>
            </w:pPr>
            <w:r>
              <w:rPr>
                <w:rFonts w:ascii="Times New Roman" w:eastAsia="Times New Roman" w:hAnsi="Times New Roman" w:cs="Times New Roman"/>
                <w:sz w:val="24"/>
              </w:rPr>
              <w:t xml:space="preserve">Should </w:t>
            </w:r>
          </w:p>
        </w:tc>
      </w:tr>
      <w:tr w:rsidR="002D6D8C" w14:paraId="32F52EA3" w14:textId="77777777">
        <w:trPr>
          <w:trHeight w:val="1040"/>
        </w:trPr>
        <w:tc>
          <w:tcPr>
            <w:tcW w:w="774" w:type="dxa"/>
            <w:tcBorders>
              <w:top w:val="single" w:sz="4" w:space="0" w:color="BFBFBF"/>
              <w:left w:val="single" w:sz="4" w:space="0" w:color="BFBFBF"/>
              <w:bottom w:val="single" w:sz="4" w:space="0" w:color="BFBFBF"/>
              <w:right w:val="single" w:sz="4" w:space="0" w:color="BFBFBF"/>
            </w:tcBorders>
            <w:shd w:val="clear" w:color="auto" w:fill="F2F2F2"/>
          </w:tcPr>
          <w:p w14:paraId="07A5FD5F" w14:textId="77777777" w:rsidR="002D6D8C" w:rsidRDefault="00000000">
            <w:pPr>
              <w:spacing w:after="0"/>
              <w:jc w:val="both"/>
            </w:pPr>
            <w:r>
              <w:rPr>
                <w:rFonts w:ascii="Times New Roman" w:eastAsia="Times New Roman" w:hAnsi="Times New Roman" w:cs="Times New Roman"/>
                <w:b/>
                <w:sz w:val="24"/>
              </w:rPr>
              <w:t xml:space="preserve">FR03 </w:t>
            </w:r>
          </w:p>
        </w:tc>
        <w:tc>
          <w:tcPr>
            <w:tcW w:w="6003" w:type="dxa"/>
            <w:tcBorders>
              <w:top w:val="single" w:sz="4" w:space="0" w:color="BFBFBF"/>
              <w:left w:val="single" w:sz="4" w:space="0" w:color="BFBFBF"/>
              <w:bottom w:val="single" w:sz="4" w:space="0" w:color="BFBFBF"/>
              <w:right w:val="single" w:sz="4" w:space="0" w:color="BFBFBF"/>
            </w:tcBorders>
            <w:shd w:val="clear" w:color="auto" w:fill="F2F2F2"/>
          </w:tcPr>
          <w:p w14:paraId="05F5EC19" w14:textId="77777777" w:rsidR="002D6D8C" w:rsidRDefault="00000000">
            <w:pPr>
              <w:spacing w:after="0"/>
              <w:ind w:left="1"/>
            </w:pPr>
            <w:r>
              <w:rPr>
                <w:rFonts w:ascii="Times New Roman" w:eastAsia="Times New Roman" w:hAnsi="Times New Roman" w:cs="Times New Roman"/>
                <w:sz w:val="24"/>
              </w:rPr>
              <w:t xml:space="preserve">The system allows the user to enter their starting location and intended/end destination. </w:t>
            </w:r>
          </w:p>
        </w:tc>
        <w:tc>
          <w:tcPr>
            <w:tcW w:w="2285" w:type="dxa"/>
            <w:tcBorders>
              <w:top w:val="single" w:sz="4" w:space="0" w:color="BFBFBF"/>
              <w:left w:val="single" w:sz="4" w:space="0" w:color="BFBFBF"/>
              <w:bottom w:val="single" w:sz="4" w:space="0" w:color="BFBFBF"/>
              <w:right w:val="single" w:sz="4" w:space="0" w:color="BFBFBF"/>
            </w:tcBorders>
            <w:shd w:val="clear" w:color="auto" w:fill="C00000"/>
          </w:tcPr>
          <w:p w14:paraId="466F329B" w14:textId="77777777" w:rsidR="002D6D8C" w:rsidRDefault="00000000">
            <w:pPr>
              <w:spacing w:after="0"/>
              <w:ind w:left="1"/>
            </w:pPr>
            <w:r>
              <w:rPr>
                <w:rFonts w:ascii="Times New Roman" w:eastAsia="Times New Roman" w:hAnsi="Times New Roman" w:cs="Times New Roman"/>
                <w:color w:val="FFFFFF"/>
                <w:sz w:val="24"/>
              </w:rPr>
              <w:t xml:space="preserve">Must </w:t>
            </w:r>
          </w:p>
        </w:tc>
      </w:tr>
      <w:tr w:rsidR="002D6D8C" w14:paraId="723F4757" w14:textId="77777777">
        <w:trPr>
          <w:trHeight w:val="1040"/>
        </w:trPr>
        <w:tc>
          <w:tcPr>
            <w:tcW w:w="774" w:type="dxa"/>
            <w:tcBorders>
              <w:top w:val="single" w:sz="4" w:space="0" w:color="BFBFBF"/>
              <w:left w:val="single" w:sz="4" w:space="0" w:color="BFBFBF"/>
              <w:bottom w:val="single" w:sz="4" w:space="0" w:color="BFBFBF"/>
              <w:right w:val="single" w:sz="4" w:space="0" w:color="BFBFBF"/>
            </w:tcBorders>
          </w:tcPr>
          <w:p w14:paraId="030B0440" w14:textId="77777777" w:rsidR="002D6D8C" w:rsidRDefault="00000000">
            <w:pPr>
              <w:spacing w:after="0"/>
              <w:jc w:val="both"/>
            </w:pPr>
            <w:r>
              <w:rPr>
                <w:rFonts w:ascii="Times New Roman" w:eastAsia="Times New Roman" w:hAnsi="Times New Roman" w:cs="Times New Roman"/>
                <w:b/>
                <w:sz w:val="24"/>
              </w:rPr>
              <w:t xml:space="preserve">FR04 </w:t>
            </w:r>
          </w:p>
        </w:tc>
        <w:tc>
          <w:tcPr>
            <w:tcW w:w="6003" w:type="dxa"/>
            <w:tcBorders>
              <w:top w:val="single" w:sz="4" w:space="0" w:color="BFBFBF"/>
              <w:left w:val="single" w:sz="4" w:space="0" w:color="BFBFBF"/>
              <w:bottom w:val="single" w:sz="4" w:space="0" w:color="BFBFBF"/>
              <w:right w:val="single" w:sz="4" w:space="0" w:color="BFBFBF"/>
            </w:tcBorders>
          </w:tcPr>
          <w:p w14:paraId="58AEC757" w14:textId="77777777" w:rsidR="002D6D8C" w:rsidRDefault="00000000">
            <w:pPr>
              <w:spacing w:after="0"/>
              <w:ind w:left="1"/>
            </w:pPr>
            <w:r>
              <w:rPr>
                <w:rFonts w:ascii="Times New Roman" w:eastAsia="Times New Roman" w:hAnsi="Times New Roman" w:cs="Times New Roman"/>
                <w:sz w:val="24"/>
              </w:rPr>
              <w:t xml:space="preserve">The system calculates available bus routes between starting location and end destination. </w:t>
            </w:r>
          </w:p>
        </w:tc>
        <w:tc>
          <w:tcPr>
            <w:tcW w:w="2285" w:type="dxa"/>
            <w:tcBorders>
              <w:top w:val="single" w:sz="4" w:space="0" w:color="BFBFBF"/>
              <w:left w:val="single" w:sz="4" w:space="0" w:color="BFBFBF"/>
              <w:bottom w:val="single" w:sz="4" w:space="0" w:color="BFBFBF"/>
              <w:right w:val="single" w:sz="4" w:space="0" w:color="BFBFBF"/>
            </w:tcBorders>
            <w:shd w:val="clear" w:color="auto" w:fill="C00000"/>
          </w:tcPr>
          <w:p w14:paraId="4422485F" w14:textId="77777777" w:rsidR="002D6D8C" w:rsidRDefault="00000000">
            <w:pPr>
              <w:spacing w:after="0"/>
              <w:ind w:left="1"/>
            </w:pPr>
            <w:r>
              <w:rPr>
                <w:rFonts w:ascii="Times New Roman" w:eastAsia="Times New Roman" w:hAnsi="Times New Roman" w:cs="Times New Roman"/>
                <w:color w:val="FFFFFF"/>
                <w:sz w:val="24"/>
              </w:rPr>
              <w:t xml:space="preserve">Must </w:t>
            </w:r>
          </w:p>
        </w:tc>
      </w:tr>
      <w:tr w:rsidR="002D6D8C" w14:paraId="383E3FBD" w14:textId="77777777">
        <w:trPr>
          <w:trHeight w:val="1036"/>
        </w:trPr>
        <w:tc>
          <w:tcPr>
            <w:tcW w:w="774" w:type="dxa"/>
            <w:tcBorders>
              <w:top w:val="single" w:sz="4" w:space="0" w:color="BFBFBF"/>
              <w:left w:val="single" w:sz="4" w:space="0" w:color="BFBFBF"/>
              <w:bottom w:val="single" w:sz="4" w:space="0" w:color="BFBFBF"/>
              <w:right w:val="single" w:sz="4" w:space="0" w:color="BFBFBF"/>
            </w:tcBorders>
            <w:shd w:val="clear" w:color="auto" w:fill="F2F2F2"/>
          </w:tcPr>
          <w:p w14:paraId="00A0C4DA" w14:textId="77777777" w:rsidR="002D6D8C" w:rsidRDefault="00000000">
            <w:pPr>
              <w:spacing w:after="0"/>
              <w:jc w:val="both"/>
            </w:pPr>
            <w:r>
              <w:rPr>
                <w:rFonts w:ascii="Times New Roman" w:eastAsia="Times New Roman" w:hAnsi="Times New Roman" w:cs="Times New Roman"/>
                <w:b/>
                <w:sz w:val="24"/>
              </w:rPr>
              <w:t xml:space="preserve">FR05 </w:t>
            </w:r>
          </w:p>
        </w:tc>
        <w:tc>
          <w:tcPr>
            <w:tcW w:w="6003" w:type="dxa"/>
            <w:tcBorders>
              <w:top w:val="single" w:sz="4" w:space="0" w:color="BFBFBF"/>
              <w:left w:val="single" w:sz="4" w:space="0" w:color="BFBFBF"/>
              <w:bottom w:val="single" w:sz="4" w:space="0" w:color="BFBFBF"/>
              <w:right w:val="single" w:sz="4" w:space="0" w:color="BFBFBF"/>
            </w:tcBorders>
            <w:shd w:val="clear" w:color="auto" w:fill="F2F2F2"/>
          </w:tcPr>
          <w:p w14:paraId="32AC9692" w14:textId="77777777" w:rsidR="002D6D8C" w:rsidRDefault="00000000">
            <w:pPr>
              <w:spacing w:after="0"/>
              <w:ind w:left="1"/>
            </w:pPr>
            <w:r>
              <w:rPr>
                <w:rFonts w:ascii="Times New Roman" w:eastAsia="Times New Roman" w:hAnsi="Times New Roman" w:cs="Times New Roman"/>
                <w:sz w:val="24"/>
              </w:rPr>
              <w:t xml:space="preserve">The system makes use of the user’s physical location (after permission is granted by user) </w:t>
            </w:r>
          </w:p>
        </w:tc>
        <w:tc>
          <w:tcPr>
            <w:tcW w:w="2285" w:type="dxa"/>
            <w:tcBorders>
              <w:top w:val="single" w:sz="4" w:space="0" w:color="BFBFBF"/>
              <w:left w:val="single" w:sz="4" w:space="0" w:color="BFBFBF"/>
              <w:bottom w:val="single" w:sz="4" w:space="0" w:color="BFBFBF"/>
              <w:right w:val="single" w:sz="4" w:space="0" w:color="BFBFBF"/>
            </w:tcBorders>
            <w:shd w:val="clear" w:color="auto" w:fill="C00000"/>
          </w:tcPr>
          <w:p w14:paraId="22191B6F" w14:textId="77777777" w:rsidR="002D6D8C" w:rsidRDefault="00000000">
            <w:pPr>
              <w:spacing w:after="0"/>
              <w:ind w:left="1"/>
            </w:pPr>
            <w:r>
              <w:rPr>
                <w:rFonts w:ascii="Times New Roman" w:eastAsia="Times New Roman" w:hAnsi="Times New Roman" w:cs="Times New Roman"/>
                <w:color w:val="FFFFFF"/>
                <w:sz w:val="24"/>
              </w:rPr>
              <w:t xml:space="preserve">Must </w:t>
            </w:r>
          </w:p>
        </w:tc>
      </w:tr>
      <w:tr w:rsidR="002D6D8C" w14:paraId="5BBA1145" w14:textId="77777777">
        <w:trPr>
          <w:trHeight w:val="624"/>
        </w:trPr>
        <w:tc>
          <w:tcPr>
            <w:tcW w:w="774" w:type="dxa"/>
            <w:tcBorders>
              <w:top w:val="single" w:sz="4" w:space="0" w:color="BFBFBF"/>
              <w:left w:val="single" w:sz="4" w:space="0" w:color="BFBFBF"/>
              <w:bottom w:val="single" w:sz="4" w:space="0" w:color="BFBFBF"/>
              <w:right w:val="single" w:sz="4" w:space="0" w:color="BFBFBF"/>
            </w:tcBorders>
          </w:tcPr>
          <w:p w14:paraId="471FFFA7" w14:textId="77777777" w:rsidR="002D6D8C" w:rsidRDefault="00000000">
            <w:pPr>
              <w:spacing w:after="0"/>
              <w:jc w:val="both"/>
            </w:pPr>
            <w:r>
              <w:rPr>
                <w:rFonts w:ascii="Times New Roman" w:eastAsia="Times New Roman" w:hAnsi="Times New Roman" w:cs="Times New Roman"/>
                <w:b/>
                <w:sz w:val="24"/>
              </w:rPr>
              <w:t xml:space="preserve">FR06 </w:t>
            </w:r>
          </w:p>
        </w:tc>
        <w:tc>
          <w:tcPr>
            <w:tcW w:w="6003" w:type="dxa"/>
            <w:tcBorders>
              <w:top w:val="single" w:sz="4" w:space="0" w:color="BFBFBF"/>
              <w:left w:val="single" w:sz="4" w:space="0" w:color="BFBFBF"/>
              <w:bottom w:val="single" w:sz="4" w:space="0" w:color="BFBFBF"/>
              <w:right w:val="single" w:sz="4" w:space="0" w:color="BFBFBF"/>
            </w:tcBorders>
          </w:tcPr>
          <w:p w14:paraId="319F7E7D" w14:textId="77777777" w:rsidR="002D6D8C" w:rsidRDefault="00000000">
            <w:pPr>
              <w:spacing w:after="0"/>
              <w:ind w:left="1"/>
            </w:pPr>
            <w:r>
              <w:rPr>
                <w:rFonts w:ascii="Times New Roman" w:eastAsia="Times New Roman" w:hAnsi="Times New Roman" w:cs="Times New Roman"/>
                <w:sz w:val="24"/>
              </w:rPr>
              <w:t xml:space="preserve">The system lists all nearby bus stops (if location is enabled) </w:t>
            </w:r>
          </w:p>
        </w:tc>
        <w:tc>
          <w:tcPr>
            <w:tcW w:w="2285" w:type="dxa"/>
            <w:tcBorders>
              <w:top w:val="single" w:sz="4" w:space="0" w:color="BFBFBF"/>
              <w:left w:val="single" w:sz="4" w:space="0" w:color="BFBFBF"/>
              <w:bottom w:val="single" w:sz="4" w:space="0" w:color="BFBFBF"/>
              <w:right w:val="single" w:sz="4" w:space="0" w:color="BFBFBF"/>
            </w:tcBorders>
            <w:shd w:val="clear" w:color="auto" w:fill="C00000"/>
          </w:tcPr>
          <w:p w14:paraId="4EC44C90" w14:textId="77777777" w:rsidR="002D6D8C" w:rsidRDefault="00000000">
            <w:pPr>
              <w:spacing w:after="0"/>
              <w:ind w:left="1"/>
            </w:pPr>
            <w:r>
              <w:rPr>
                <w:rFonts w:ascii="Times New Roman" w:eastAsia="Times New Roman" w:hAnsi="Times New Roman" w:cs="Times New Roman"/>
                <w:color w:val="FFFFFF"/>
                <w:sz w:val="24"/>
              </w:rPr>
              <w:t xml:space="preserve">Must </w:t>
            </w:r>
          </w:p>
        </w:tc>
      </w:tr>
      <w:tr w:rsidR="002D6D8C" w14:paraId="535C35AB" w14:textId="77777777">
        <w:trPr>
          <w:trHeight w:val="1034"/>
        </w:trPr>
        <w:tc>
          <w:tcPr>
            <w:tcW w:w="774" w:type="dxa"/>
            <w:tcBorders>
              <w:top w:val="single" w:sz="4" w:space="0" w:color="BFBFBF"/>
              <w:left w:val="single" w:sz="4" w:space="0" w:color="BFBFBF"/>
              <w:bottom w:val="single" w:sz="4" w:space="0" w:color="BFBFBF"/>
              <w:right w:val="single" w:sz="4" w:space="0" w:color="BFBFBF"/>
            </w:tcBorders>
            <w:shd w:val="clear" w:color="auto" w:fill="F2F2F2"/>
          </w:tcPr>
          <w:p w14:paraId="0C355F8F" w14:textId="77777777" w:rsidR="002D6D8C" w:rsidRDefault="00000000">
            <w:pPr>
              <w:spacing w:after="0"/>
              <w:jc w:val="both"/>
            </w:pPr>
            <w:r>
              <w:rPr>
                <w:rFonts w:ascii="Times New Roman" w:eastAsia="Times New Roman" w:hAnsi="Times New Roman" w:cs="Times New Roman"/>
                <w:b/>
                <w:sz w:val="24"/>
              </w:rPr>
              <w:t xml:space="preserve">FR07 </w:t>
            </w:r>
          </w:p>
        </w:tc>
        <w:tc>
          <w:tcPr>
            <w:tcW w:w="6003" w:type="dxa"/>
            <w:tcBorders>
              <w:top w:val="single" w:sz="4" w:space="0" w:color="BFBFBF"/>
              <w:left w:val="single" w:sz="4" w:space="0" w:color="BFBFBF"/>
              <w:bottom w:val="single" w:sz="4" w:space="0" w:color="BFBFBF"/>
              <w:right w:val="single" w:sz="4" w:space="0" w:color="BFBFBF"/>
            </w:tcBorders>
            <w:shd w:val="clear" w:color="auto" w:fill="F2F2F2"/>
          </w:tcPr>
          <w:p w14:paraId="769F9C1B" w14:textId="77777777" w:rsidR="002D6D8C" w:rsidRDefault="00000000">
            <w:pPr>
              <w:spacing w:after="0"/>
              <w:ind w:left="1"/>
            </w:pPr>
            <w:r>
              <w:rPr>
                <w:rFonts w:ascii="Times New Roman" w:eastAsia="Times New Roman" w:hAnsi="Times New Roman" w:cs="Times New Roman"/>
                <w:sz w:val="24"/>
              </w:rPr>
              <w:t xml:space="preserve">The system lists all upcoming bus times for any given selected bus stop. </w:t>
            </w:r>
          </w:p>
        </w:tc>
        <w:tc>
          <w:tcPr>
            <w:tcW w:w="2285" w:type="dxa"/>
            <w:tcBorders>
              <w:top w:val="single" w:sz="4" w:space="0" w:color="BFBFBF"/>
              <w:left w:val="single" w:sz="4" w:space="0" w:color="BFBFBF"/>
              <w:bottom w:val="single" w:sz="4" w:space="0" w:color="BFBFBF"/>
              <w:right w:val="single" w:sz="4" w:space="0" w:color="BFBFBF"/>
            </w:tcBorders>
            <w:shd w:val="clear" w:color="auto" w:fill="C00000"/>
          </w:tcPr>
          <w:p w14:paraId="6434A99F" w14:textId="77777777" w:rsidR="002D6D8C" w:rsidRDefault="00000000">
            <w:pPr>
              <w:spacing w:after="0"/>
              <w:ind w:left="1"/>
            </w:pPr>
            <w:r>
              <w:rPr>
                <w:rFonts w:ascii="Times New Roman" w:eastAsia="Times New Roman" w:hAnsi="Times New Roman" w:cs="Times New Roman"/>
                <w:color w:val="FFFFFF"/>
                <w:sz w:val="24"/>
              </w:rPr>
              <w:t xml:space="preserve">Must </w:t>
            </w:r>
          </w:p>
        </w:tc>
      </w:tr>
      <w:tr w:rsidR="002D6D8C" w14:paraId="68452D1D" w14:textId="77777777">
        <w:trPr>
          <w:trHeight w:val="625"/>
        </w:trPr>
        <w:tc>
          <w:tcPr>
            <w:tcW w:w="774" w:type="dxa"/>
            <w:tcBorders>
              <w:top w:val="single" w:sz="4" w:space="0" w:color="BFBFBF"/>
              <w:left w:val="single" w:sz="4" w:space="0" w:color="BFBFBF"/>
              <w:bottom w:val="single" w:sz="4" w:space="0" w:color="BFBFBF"/>
              <w:right w:val="single" w:sz="4" w:space="0" w:color="BFBFBF"/>
            </w:tcBorders>
          </w:tcPr>
          <w:p w14:paraId="1383B318" w14:textId="77777777" w:rsidR="002D6D8C" w:rsidRDefault="00000000">
            <w:pPr>
              <w:spacing w:after="0"/>
              <w:jc w:val="both"/>
            </w:pPr>
            <w:r>
              <w:rPr>
                <w:rFonts w:ascii="Times New Roman" w:eastAsia="Times New Roman" w:hAnsi="Times New Roman" w:cs="Times New Roman"/>
                <w:b/>
                <w:sz w:val="24"/>
              </w:rPr>
              <w:lastRenderedPageBreak/>
              <w:t xml:space="preserve">FR08 </w:t>
            </w:r>
          </w:p>
        </w:tc>
        <w:tc>
          <w:tcPr>
            <w:tcW w:w="6003" w:type="dxa"/>
            <w:tcBorders>
              <w:top w:val="single" w:sz="4" w:space="0" w:color="BFBFBF"/>
              <w:left w:val="single" w:sz="4" w:space="0" w:color="BFBFBF"/>
              <w:bottom w:val="single" w:sz="4" w:space="0" w:color="BFBFBF"/>
              <w:right w:val="single" w:sz="4" w:space="0" w:color="BFBFBF"/>
            </w:tcBorders>
          </w:tcPr>
          <w:p w14:paraId="3E7A6E9E" w14:textId="77777777" w:rsidR="002D6D8C" w:rsidRDefault="00000000">
            <w:pPr>
              <w:spacing w:after="0"/>
              <w:ind w:left="1"/>
            </w:pPr>
            <w:r>
              <w:rPr>
                <w:rFonts w:ascii="Times New Roman" w:eastAsia="Times New Roman" w:hAnsi="Times New Roman" w:cs="Times New Roman"/>
                <w:sz w:val="24"/>
              </w:rPr>
              <w:t xml:space="preserve">The system shows all ticket options for each journey. </w:t>
            </w:r>
          </w:p>
        </w:tc>
        <w:tc>
          <w:tcPr>
            <w:tcW w:w="2285" w:type="dxa"/>
            <w:tcBorders>
              <w:top w:val="single" w:sz="4" w:space="0" w:color="BFBFBF"/>
              <w:left w:val="single" w:sz="4" w:space="0" w:color="BFBFBF"/>
              <w:bottom w:val="single" w:sz="4" w:space="0" w:color="BFBFBF"/>
              <w:right w:val="single" w:sz="4" w:space="0" w:color="BFBFBF"/>
            </w:tcBorders>
            <w:shd w:val="clear" w:color="auto" w:fill="C00000"/>
          </w:tcPr>
          <w:p w14:paraId="79F28780" w14:textId="77777777" w:rsidR="002D6D8C" w:rsidRDefault="00000000">
            <w:pPr>
              <w:spacing w:after="0"/>
              <w:ind w:left="1"/>
            </w:pPr>
            <w:r>
              <w:rPr>
                <w:rFonts w:ascii="Times New Roman" w:eastAsia="Times New Roman" w:hAnsi="Times New Roman" w:cs="Times New Roman"/>
                <w:color w:val="FFFFFF"/>
                <w:sz w:val="24"/>
              </w:rPr>
              <w:t xml:space="preserve">Must </w:t>
            </w:r>
          </w:p>
        </w:tc>
      </w:tr>
      <w:tr w:rsidR="002D6D8C" w14:paraId="354ED0DE" w14:textId="77777777">
        <w:trPr>
          <w:trHeight w:val="625"/>
        </w:trPr>
        <w:tc>
          <w:tcPr>
            <w:tcW w:w="774" w:type="dxa"/>
            <w:tcBorders>
              <w:top w:val="single" w:sz="4" w:space="0" w:color="BFBFBF"/>
              <w:left w:val="single" w:sz="4" w:space="0" w:color="BFBFBF"/>
              <w:bottom w:val="single" w:sz="4" w:space="0" w:color="BFBFBF"/>
              <w:right w:val="single" w:sz="4" w:space="0" w:color="BFBFBF"/>
            </w:tcBorders>
            <w:shd w:val="clear" w:color="auto" w:fill="F2F2F2"/>
          </w:tcPr>
          <w:p w14:paraId="40E095DD" w14:textId="77777777" w:rsidR="002D6D8C" w:rsidRDefault="00000000">
            <w:pPr>
              <w:spacing w:after="0"/>
              <w:jc w:val="both"/>
            </w:pPr>
            <w:r>
              <w:rPr>
                <w:rFonts w:ascii="Times New Roman" w:eastAsia="Times New Roman" w:hAnsi="Times New Roman" w:cs="Times New Roman"/>
                <w:b/>
                <w:sz w:val="24"/>
              </w:rPr>
              <w:t xml:space="preserve">FR09 </w:t>
            </w:r>
          </w:p>
        </w:tc>
        <w:tc>
          <w:tcPr>
            <w:tcW w:w="6003" w:type="dxa"/>
            <w:tcBorders>
              <w:top w:val="single" w:sz="4" w:space="0" w:color="BFBFBF"/>
              <w:left w:val="single" w:sz="4" w:space="0" w:color="BFBFBF"/>
              <w:bottom w:val="single" w:sz="4" w:space="0" w:color="BFBFBF"/>
              <w:right w:val="single" w:sz="4" w:space="0" w:color="BFBFBF"/>
            </w:tcBorders>
            <w:shd w:val="clear" w:color="auto" w:fill="F2F2F2"/>
          </w:tcPr>
          <w:p w14:paraId="02E22172" w14:textId="77777777" w:rsidR="002D6D8C" w:rsidRDefault="00000000">
            <w:pPr>
              <w:spacing w:after="0"/>
              <w:ind w:left="1"/>
            </w:pPr>
            <w:r>
              <w:rPr>
                <w:rFonts w:ascii="Times New Roman" w:eastAsia="Times New Roman" w:hAnsi="Times New Roman" w:cs="Times New Roman"/>
                <w:sz w:val="24"/>
              </w:rPr>
              <w:t xml:space="preserve">The system allows </w:t>
            </w:r>
            <w:proofErr w:type="spellStart"/>
            <w:r>
              <w:rPr>
                <w:rFonts w:ascii="Times New Roman" w:eastAsia="Times New Roman" w:hAnsi="Times New Roman" w:cs="Times New Roman"/>
                <w:sz w:val="24"/>
              </w:rPr>
              <w:t>uers</w:t>
            </w:r>
            <w:proofErr w:type="spellEnd"/>
            <w:r>
              <w:rPr>
                <w:rFonts w:ascii="Times New Roman" w:eastAsia="Times New Roman" w:hAnsi="Times New Roman" w:cs="Times New Roman"/>
                <w:sz w:val="24"/>
              </w:rPr>
              <w:t xml:space="preserve"> to zoom and pan on the map. </w:t>
            </w:r>
          </w:p>
        </w:tc>
        <w:tc>
          <w:tcPr>
            <w:tcW w:w="2285" w:type="dxa"/>
            <w:tcBorders>
              <w:top w:val="single" w:sz="4" w:space="0" w:color="BFBFBF"/>
              <w:left w:val="single" w:sz="4" w:space="0" w:color="BFBFBF"/>
              <w:bottom w:val="single" w:sz="4" w:space="0" w:color="BFBFBF"/>
              <w:right w:val="single" w:sz="4" w:space="0" w:color="BFBFBF"/>
            </w:tcBorders>
            <w:shd w:val="clear" w:color="auto" w:fill="FFC000"/>
          </w:tcPr>
          <w:p w14:paraId="3829C3F1" w14:textId="77777777" w:rsidR="002D6D8C" w:rsidRDefault="00000000">
            <w:pPr>
              <w:spacing w:after="0"/>
              <w:ind w:left="1"/>
            </w:pPr>
            <w:r>
              <w:rPr>
                <w:rFonts w:ascii="Times New Roman" w:eastAsia="Times New Roman" w:hAnsi="Times New Roman" w:cs="Times New Roman"/>
                <w:sz w:val="24"/>
              </w:rPr>
              <w:t xml:space="preserve">Should </w:t>
            </w:r>
          </w:p>
        </w:tc>
      </w:tr>
      <w:tr w:rsidR="002D6D8C" w14:paraId="0874FBC5" w14:textId="77777777">
        <w:trPr>
          <w:trHeight w:val="1036"/>
        </w:trPr>
        <w:tc>
          <w:tcPr>
            <w:tcW w:w="774" w:type="dxa"/>
            <w:tcBorders>
              <w:top w:val="single" w:sz="4" w:space="0" w:color="BFBFBF"/>
              <w:left w:val="single" w:sz="4" w:space="0" w:color="BFBFBF"/>
              <w:bottom w:val="single" w:sz="4" w:space="0" w:color="BFBFBF"/>
              <w:right w:val="single" w:sz="4" w:space="0" w:color="BFBFBF"/>
            </w:tcBorders>
          </w:tcPr>
          <w:p w14:paraId="2BAF96BD" w14:textId="77777777" w:rsidR="002D6D8C" w:rsidRDefault="00000000">
            <w:pPr>
              <w:spacing w:after="0"/>
              <w:jc w:val="both"/>
            </w:pPr>
            <w:r>
              <w:rPr>
                <w:rFonts w:ascii="Times New Roman" w:eastAsia="Times New Roman" w:hAnsi="Times New Roman" w:cs="Times New Roman"/>
                <w:b/>
                <w:sz w:val="24"/>
              </w:rPr>
              <w:t xml:space="preserve">FR10 </w:t>
            </w:r>
          </w:p>
        </w:tc>
        <w:tc>
          <w:tcPr>
            <w:tcW w:w="6003" w:type="dxa"/>
            <w:tcBorders>
              <w:top w:val="single" w:sz="4" w:space="0" w:color="BFBFBF"/>
              <w:left w:val="single" w:sz="4" w:space="0" w:color="BFBFBF"/>
              <w:bottom w:val="single" w:sz="4" w:space="0" w:color="BFBFBF"/>
              <w:right w:val="single" w:sz="4" w:space="0" w:color="BFBFBF"/>
            </w:tcBorders>
          </w:tcPr>
          <w:p w14:paraId="0A368C15" w14:textId="77777777" w:rsidR="002D6D8C" w:rsidRDefault="00000000">
            <w:pPr>
              <w:spacing w:after="0"/>
              <w:ind w:left="1"/>
            </w:pPr>
            <w:r>
              <w:rPr>
                <w:rFonts w:ascii="Times New Roman" w:eastAsia="Times New Roman" w:hAnsi="Times New Roman" w:cs="Times New Roman"/>
                <w:sz w:val="24"/>
              </w:rPr>
              <w:t xml:space="preserve">The system allows users to search for stops and/or destinations. </w:t>
            </w:r>
          </w:p>
        </w:tc>
        <w:tc>
          <w:tcPr>
            <w:tcW w:w="2285" w:type="dxa"/>
            <w:tcBorders>
              <w:top w:val="single" w:sz="4" w:space="0" w:color="BFBFBF"/>
              <w:left w:val="single" w:sz="4" w:space="0" w:color="BFBFBF"/>
              <w:bottom w:val="single" w:sz="4" w:space="0" w:color="BFBFBF"/>
              <w:right w:val="single" w:sz="4" w:space="0" w:color="BFBFBF"/>
            </w:tcBorders>
            <w:shd w:val="clear" w:color="auto" w:fill="C00000"/>
          </w:tcPr>
          <w:p w14:paraId="69A8B6AD" w14:textId="77777777" w:rsidR="002D6D8C" w:rsidRDefault="00000000">
            <w:pPr>
              <w:spacing w:after="0"/>
              <w:ind w:left="1"/>
            </w:pPr>
            <w:r>
              <w:rPr>
                <w:rFonts w:ascii="Times New Roman" w:eastAsia="Times New Roman" w:hAnsi="Times New Roman" w:cs="Times New Roman"/>
                <w:color w:val="FFFFFF"/>
                <w:sz w:val="24"/>
              </w:rPr>
              <w:t xml:space="preserve">Must </w:t>
            </w:r>
          </w:p>
        </w:tc>
      </w:tr>
      <w:tr w:rsidR="002D6D8C" w14:paraId="7748F009" w14:textId="77777777">
        <w:trPr>
          <w:trHeight w:val="1040"/>
        </w:trPr>
        <w:tc>
          <w:tcPr>
            <w:tcW w:w="774" w:type="dxa"/>
            <w:tcBorders>
              <w:top w:val="single" w:sz="4" w:space="0" w:color="BFBFBF"/>
              <w:left w:val="single" w:sz="4" w:space="0" w:color="BFBFBF"/>
              <w:bottom w:val="single" w:sz="4" w:space="0" w:color="BFBFBF"/>
              <w:right w:val="single" w:sz="4" w:space="0" w:color="BFBFBF"/>
            </w:tcBorders>
            <w:shd w:val="clear" w:color="auto" w:fill="F2F2F2"/>
          </w:tcPr>
          <w:p w14:paraId="0AEB5DC8" w14:textId="77777777" w:rsidR="002D6D8C" w:rsidRDefault="00000000">
            <w:pPr>
              <w:spacing w:after="0"/>
              <w:jc w:val="both"/>
            </w:pPr>
            <w:r>
              <w:rPr>
                <w:rFonts w:ascii="Times New Roman" w:eastAsia="Times New Roman" w:hAnsi="Times New Roman" w:cs="Times New Roman"/>
                <w:b/>
                <w:sz w:val="24"/>
              </w:rPr>
              <w:t xml:space="preserve">FR11 </w:t>
            </w:r>
          </w:p>
        </w:tc>
        <w:tc>
          <w:tcPr>
            <w:tcW w:w="6003" w:type="dxa"/>
            <w:tcBorders>
              <w:top w:val="single" w:sz="4" w:space="0" w:color="BFBFBF"/>
              <w:left w:val="single" w:sz="4" w:space="0" w:color="BFBFBF"/>
              <w:bottom w:val="single" w:sz="4" w:space="0" w:color="BFBFBF"/>
              <w:right w:val="single" w:sz="4" w:space="0" w:color="BFBFBF"/>
            </w:tcBorders>
            <w:shd w:val="clear" w:color="auto" w:fill="F2F2F2"/>
          </w:tcPr>
          <w:p w14:paraId="02797164" w14:textId="77777777" w:rsidR="002D6D8C" w:rsidRDefault="00000000">
            <w:pPr>
              <w:spacing w:after="0"/>
              <w:ind w:left="1"/>
            </w:pPr>
            <w:r>
              <w:rPr>
                <w:rFonts w:ascii="Times New Roman" w:eastAsia="Times New Roman" w:hAnsi="Times New Roman" w:cs="Times New Roman"/>
                <w:sz w:val="24"/>
              </w:rPr>
              <w:t xml:space="preserve">The system allows users to filter search results by distance or estimated cost. </w:t>
            </w:r>
          </w:p>
        </w:tc>
        <w:tc>
          <w:tcPr>
            <w:tcW w:w="2285" w:type="dxa"/>
            <w:tcBorders>
              <w:top w:val="single" w:sz="4" w:space="0" w:color="BFBFBF"/>
              <w:left w:val="single" w:sz="4" w:space="0" w:color="BFBFBF"/>
              <w:bottom w:val="single" w:sz="4" w:space="0" w:color="BFBFBF"/>
              <w:right w:val="single" w:sz="4" w:space="0" w:color="BFBFBF"/>
            </w:tcBorders>
            <w:shd w:val="clear" w:color="auto" w:fill="FFC000"/>
          </w:tcPr>
          <w:p w14:paraId="07FFB17E" w14:textId="77777777" w:rsidR="002D6D8C" w:rsidRDefault="00000000">
            <w:pPr>
              <w:spacing w:after="0"/>
              <w:ind w:left="1"/>
            </w:pPr>
            <w:r>
              <w:rPr>
                <w:rFonts w:ascii="Times New Roman" w:eastAsia="Times New Roman" w:hAnsi="Times New Roman" w:cs="Times New Roman"/>
                <w:sz w:val="24"/>
              </w:rPr>
              <w:t xml:space="preserve">Should </w:t>
            </w:r>
          </w:p>
        </w:tc>
      </w:tr>
      <w:tr w:rsidR="002D6D8C" w14:paraId="6A7E373F" w14:textId="77777777">
        <w:trPr>
          <w:trHeight w:val="625"/>
        </w:trPr>
        <w:tc>
          <w:tcPr>
            <w:tcW w:w="774" w:type="dxa"/>
            <w:tcBorders>
              <w:top w:val="single" w:sz="4" w:space="0" w:color="BFBFBF"/>
              <w:left w:val="single" w:sz="4" w:space="0" w:color="BFBFBF"/>
              <w:bottom w:val="single" w:sz="4" w:space="0" w:color="BFBFBF"/>
              <w:right w:val="single" w:sz="4" w:space="0" w:color="BFBFBF"/>
            </w:tcBorders>
          </w:tcPr>
          <w:p w14:paraId="442D821F" w14:textId="77777777" w:rsidR="002D6D8C" w:rsidRDefault="00000000">
            <w:pPr>
              <w:spacing w:after="0"/>
              <w:jc w:val="both"/>
            </w:pPr>
            <w:r>
              <w:rPr>
                <w:rFonts w:ascii="Times New Roman" w:eastAsia="Times New Roman" w:hAnsi="Times New Roman" w:cs="Times New Roman"/>
                <w:b/>
                <w:sz w:val="24"/>
              </w:rPr>
              <w:t xml:space="preserve">FR12 </w:t>
            </w:r>
          </w:p>
        </w:tc>
        <w:tc>
          <w:tcPr>
            <w:tcW w:w="6003" w:type="dxa"/>
            <w:tcBorders>
              <w:top w:val="single" w:sz="4" w:space="0" w:color="BFBFBF"/>
              <w:left w:val="single" w:sz="4" w:space="0" w:color="BFBFBF"/>
              <w:bottom w:val="single" w:sz="4" w:space="0" w:color="BFBFBF"/>
              <w:right w:val="single" w:sz="4" w:space="0" w:color="BFBFBF"/>
            </w:tcBorders>
          </w:tcPr>
          <w:p w14:paraId="20E5A95E" w14:textId="77777777" w:rsidR="002D6D8C" w:rsidRDefault="00000000">
            <w:pPr>
              <w:spacing w:after="0"/>
              <w:ind w:left="1"/>
            </w:pPr>
            <w:r>
              <w:rPr>
                <w:rFonts w:ascii="Times New Roman" w:eastAsia="Times New Roman" w:hAnsi="Times New Roman" w:cs="Times New Roman"/>
                <w:sz w:val="24"/>
              </w:rPr>
              <w:t xml:space="preserve">The system allows users to save favourited bus stops. </w:t>
            </w:r>
          </w:p>
        </w:tc>
        <w:tc>
          <w:tcPr>
            <w:tcW w:w="2285" w:type="dxa"/>
            <w:tcBorders>
              <w:top w:val="single" w:sz="4" w:space="0" w:color="BFBFBF"/>
              <w:left w:val="single" w:sz="4" w:space="0" w:color="BFBFBF"/>
              <w:bottom w:val="single" w:sz="4" w:space="0" w:color="BFBFBF"/>
              <w:right w:val="single" w:sz="4" w:space="0" w:color="BFBFBF"/>
            </w:tcBorders>
            <w:shd w:val="clear" w:color="auto" w:fill="FFFF00"/>
          </w:tcPr>
          <w:p w14:paraId="259F4747" w14:textId="77777777" w:rsidR="002D6D8C" w:rsidRDefault="00000000">
            <w:pPr>
              <w:spacing w:after="0"/>
              <w:ind w:left="1"/>
            </w:pPr>
            <w:r>
              <w:rPr>
                <w:rFonts w:ascii="Times New Roman" w:eastAsia="Times New Roman" w:hAnsi="Times New Roman" w:cs="Times New Roman"/>
                <w:sz w:val="24"/>
              </w:rPr>
              <w:t xml:space="preserve">Could </w:t>
            </w:r>
          </w:p>
        </w:tc>
      </w:tr>
      <w:tr w:rsidR="002D6D8C" w14:paraId="74239B59" w14:textId="77777777">
        <w:trPr>
          <w:trHeight w:val="625"/>
        </w:trPr>
        <w:tc>
          <w:tcPr>
            <w:tcW w:w="774" w:type="dxa"/>
            <w:tcBorders>
              <w:top w:val="single" w:sz="4" w:space="0" w:color="BFBFBF"/>
              <w:left w:val="single" w:sz="4" w:space="0" w:color="BFBFBF"/>
              <w:bottom w:val="single" w:sz="4" w:space="0" w:color="BFBFBF"/>
              <w:right w:val="single" w:sz="4" w:space="0" w:color="BFBFBF"/>
            </w:tcBorders>
            <w:shd w:val="clear" w:color="auto" w:fill="F2F2F2"/>
          </w:tcPr>
          <w:p w14:paraId="071A5E88" w14:textId="77777777" w:rsidR="002D6D8C" w:rsidRDefault="00000000">
            <w:pPr>
              <w:spacing w:after="0"/>
              <w:jc w:val="both"/>
            </w:pPr>
            <w:r>
              <w:rPr>
                <w:rFonts w:ascii="Times New Roman" w:eastAsia="Times New Roman" w:hAnsi="Times New Roman" w:cs="Times New Roman"/>
                <w:b/>
                <w:sz w:val="24"/>
              </w:rPr>
              <w:t xml:space="preserve">FR13 </w:t>
            </w:r>
          </w:p>
        </w:tc>
        <w:tc>
          <w:tcPr>
            <w:tcW w:w="6003" w:type="dxa"/>
            <w:tcBorders>
              <w:top w:val="single" w:sz="4" w:space="0" w:color="BFBFBF"/>
              <w:left w:val="single" w:sz="4" w:space="0" w:color="BFBFBF"/>
              <w:bottom w:val="single" w:sz="4" w:space="0" w:color="BFBFBF"/>
              <w:right w:val="single" w:sz="4" w:space="0" w:color="BFBFBF"/>
            </w:tcBorders>
            <w:shd w:val="clear" w:color="auto" w:fill="F2F2F2"/>
          </w:tcPr>
          <w:p w14:paraId="19A93770" w14:textId="77777777" w:rsidR="002D6D8C" w:rsidRDefault="00000000">
            <w:pPr>
              <w:spacing w:after="0"/>
              <w:ind w:left="1"/>
            </w:pPr>
            <w:r>
              <w:rPr>
                <w:rFonts w:ascii="Times New Roman" w:eastAsia="Times New Roman" w:hAnsi="Times New Roman" w:cs="Times New Roman"/>
                <w:sz w:val="24"/>
              </w:rPr>
              <w:t xml:space="preserve">The system allows users to save favourited bus routes. </w:t>
            </w:r>
          </w:p>
        </w:tc>
        <w:tc>
          <w:tcPr>
            <w:tcW w:w="2285" w:type="dxa"/>
            <w:tcBorders>
              <w:top w:val="single" w:sz="4" w:space="0" w:color="BFBFBF"/>
              <w:left w:val="single" w:sz="4" w:space="0" w:color="BFBFBF"/>
              <w:bottom w:val="single" w:sz="4" w:space="0" w:color="BFBFBF"/>
              <w:right w:val="single" w:sz="4" w:space="0" w:color="BFBFBF"/>
            </w:tcBorders>
            <w:shd w:val="clear" w:color="auto" w:fill="FFFF00"/>
          </w:tcPr>
          <w:p w14:paraId="0BC087BA" w14:textId="77777777" w:rsidR="002D6D8C" w:rsidRDefault="00000000">
            <w:pPr>
              <w:spacing w:after="0"/>
              <w:ind w:left="1"/>
            </w:pPr>
            <w:r>
              <w:rPr>
                <w:rFonts w:ascii="Times New Roman" w:eastAsia="Times New Roman" w:hAnsi="Times New Roman" w:cs="Times New Roman"/>
                <w:sz w:val="24"/>
              </w:rPr>
              <w:t xml:space="preserve">Could </w:t>
            </w:r>
          </w:p>
        </w:tc>
      </w:tr>
      <w:tr w:rsidR="002D6D8C" w14:paraId="1B6DB525" w14:textId="77777777">
        <w:trPr>
          <w:trHeight w:val="1035"/>
        </w:trPr>
        <w:tc>
          <w:tcPr>
            <w:tcW w:w="774" w:type="dxa"/>
            <w:tcBorders>
              <w:top w:val="single" w:sz="4" w:space="0" w:color="BFBFBF"/>
              <w:left w:val="single" w:sz="4" w:space="0" w:color="BFBFBF"/>
              <w:bottom w:val="single" w:sz="4" w:space="0" w:color="BFBFBF"/>
              <w:right w:val="single" w:sz="4" w:space="0" w:color="BFBFBF"/>
            </w:tcBorders>
          </w:tcPr>
          <w:p w14:paraId="150B88B1" w14:textId="77777777" w:rsidR="002D6D8C" w:rsidRDefault="00000000">
            <w:pPr>
              <w:spacing w:after="0"/>
              <w:jc w:val="both"/>
            </w:pPr>
            <w:r>
              <w:rPr>
                <w:rFonts w:ascii="Times New Roman" w:eastAsia="Times New Roman" w:hAnsi="Times New Roman" w:cs="Times New Roman"/>
                <w:b/>
                <w:sz w:val="24"/>
              </w:rPr>
              <w:t xml:space="preserve">FR14 </w:t>
            </w:r>
          </w:p>
        </w:tc>
        <w:tc>
          <w:tcPr>
            <w:tcW w:w="6003" w:type="dxa"/>
            <w:tcBorders>
              <w:top w:val="single" w:sz="4" w:space="0" w:color="BFBFBF"/>
              <w:left w:val="single" w:sz="4" w:space="0" w:color="BFBFBF"/>
              <w:bottom w:val="single" w:sz="4" w:space="0" w:color="BFBFBF"/>
              <w:right w:val="single" w:sz="4" w:space="0" w:color="BFBFBF"/>
            </w:tcBorders>
          </w:tcPr>
          <w:p w14:paraId="76879C61" w14:textId="77777777" w:rsidR="002D6D8C" w:rsidRDefault="00000000">
            <w:pPr>
              <w:spacing w:after="0"/>
              <w:ind w:left="1"/>
            </w:pPr>
            <w:r>
              <w:rPr>
                <w:rFonts w:ascii="Times New Roman" w:eastAsia="Times New Roman" w:hAnsi="Times New Roman" w:cs="Times New Roman"/>
                <w:sz w:val="24"/>
              </w:rPr>
              <w:t xml:space="preserve">The system allows administrators to send service update notifications to users. </w:t>
            </w:r>
          </w:p>
        </w:tc>
        <w:tc>
          <w:tcPr>
            <w:tcW w:w="2285" w:type="dxa"/>
            <w:tcBorders>
              <w:top w:val="single" w:sz="4" w:space="0" w:color="BFBFBF"/>
              <w:left w:val="single" w:sz="4" w:space="0" w:color="BFBFBF"/>
              <w:bottom w:val="single" w:sz="4" w:space="0" w:color="BFBFBF"/>
              <w:right w:val="single" w:sz="4" w:space="0" w:color="BFBFBF"/>
            </w:tcBorders>
            <w:shd w:val="clear" w:color="auto" w:fill="92D050"/>
          </w:tcPr>
          <w:p w14:paraId="4B872A47" w14:textId="77777777" w:rsidR="002D6D8C" w:rsidRDefault="00000000">
            <w:pPr>
              <w:spacing w:after="0"/>
              <w:ind w:left="1"/>
            </w:pPr>
            <w:r>
              <w:rPr>
                <w:rFonts w:ascii="Times New Roman" w:eastAsia="Times New Roman" w:hAnsi="Times New Roman" w:cs="Times New Roman"/>
                <w:sz w:val="24"/>
              </w:rPr>
              <w:t xml:space="preserve">Won’t </w:t>
            </w:r>
          </w:p>
        </w:tc>
      </w:tr>
      <w:tr w:rsidR="002D6D8C" w14:paraId="0252284D" w14:textId="77777777">
        <w:trPr>
          <w:trHeight w:val="1039"/>
        </w:trPr>
        <w:tc>
          <w:tcPr>
            <w:tcW w:w="774" w:type="dxa"/>
            <w:tcBorders>
              <w:top w:val="single" w:sz="4" w:space="0" w:color="BFBFBF"/>
              <w:left w:val="single" w:sz="4" w:space="0" w:color="BFBFBF"/>
              <w:bottom w:val="single" w:sz="4" w:space="0" w:color="BFBFBF"/>
              <w:right w:val="single" w:sz="4" w:space="0" w:color="BFBFBF"/>
            </w:tcBorders>
            <w:shd w:val="clear" w:color="auto" w:fill="F2F2F2"/>
          </w:tcPr>
          <w:p w14:paraId="5ACB0DA1" w14:textId="77777777" w:rsidR="002D6D8C" w:rsidRDefault="00000000">
            <w:pPr>
              <w:spacing w:after="0"/>
              <w:jc w:val="both"/>
            </w:pPr>
            <w:r>
              <w:rPr>
                <w:rFonts w:ascii="Times New Roman" w:eastAsia="Times New Roman" w:hAnsi="Times New Roman" w:cs="Times New Roman"/>
                <w:b/>
                <w:sz w:val="24"/>
              </w:rPr>
              <w:t xml:space="preserve">FR15 </w:t>
            </w:r>
          </w:p>
        </w:tc>
        <w:tc>
          <w:tcPr>
            <w:tcW w:w="6003" w:type="dxa"/>
            <w:tcBorders>
              <w:top w:val="single" w:sz="4" w:space="0" w:color="BFBFBF"/>
              <w:left w:val="single" w:sz="4" w:space="0" w:color="BFBFBF"/>
              <w:bottom w:val="single" w:sz="4" w:space="0" w:color="BFBFBF"/>
              <w:right w:val="single" w:sz="4" w:space="0" w:color="BFBFBF"/>
            </w:tcBorders>
            <w:shd w:val="clear" w:color="auto" w:fill="F2F2F2"/>
          </w:tcPr>
          <w:p w14:paraId="3AD6B460" w14:textId="77777777" w:rsidR="002D6D8C" w:rsidRDefault="00000000">
            <w:pPr>
              <w:spacing w:after="0"/>
              <w:ind w:left="1"/>
            </w:pPr>
            <w:r>
              <w:rPr>
                <w:rFonts w:ascii="Times New Roman" w:eastAsia="Times New Roman" w:hAnsi="Times New Roman" w:cs="Times New Roman"/>
                <w:sz w:val="24"/>
              </w:rPr>
              <w:t xml:space="preserve">The system allows administrators to manually alter bus stops and their timetables. </w:t>
            </w:r>
          </w:p>
        </w:tc>
        <w:tc>
          <w:tcPr>
            <w:tcW w:w="2285" w:type="dxa"/>
            <w:tcBorders>
              <w:top w:val="single" w:sz="4" w:space="0" w:color="BFBFBF"/>
              <w:left w:val="single" w:sz="4" w:space="0" w:color="BFBFBF"/>
              <w:bottom w:val="single" w:sz="4" w:space="0" w:color="BFBFBF"/>
              <w:right w:val="single" w:sz="4" w:space="0" w:color="BFBFBF"/>
            </w:tcBorders>
            <w:shd w:val="clear" w:color="auto" w:fill="92D050"/>
          </w:tcPr>
          <w:p w14:paraId="59D2AD60" w14:textId="77777777" w:rsidR="002D6D8C" w:rsidRDefault="00000000">
            <w:pPr>
              <w:spacing w:after="0"/>
              <w:ind w:left="1"/>
            </w:pPr>
            <w:r>
              <w:rPr>
                <w:rFonts w:ascii="Times New Roman" w:eastAsia="Times New Roman" w:hAnsi="Times New Roman" w:cs="Times New Roman"/>
                <w:sz w:val="24"/>
              </w:rPr>
              <w:t xml:space="preserve">Won’t </w:t>
            </w:r>
          </w:p>
        </w:tc>
      </w:tr>
    </w:tbl>
    <w:p w14:paraId="24E0BF15" w14:textId="77777777" w:rsidR="002D6D8C" w:rsidRDefault="00000000">
      <w:pPr>
        <w:spacing w:after="345"/>
      </w:pPr>
      <w:r>
        <w:rPr>
          <w:rFonts w:ascii="Times New Roman" w:eastAsia="Times New Roman" w:hAnsi="Times New Roman" w:cs="Times New Roman"/>
          <w:sz w:val="24"/>
        </w:rPr>
        <w:t xml:space="preserve"> </w:t>
      </w:r>
    </w:p>
    <w:p w14:paraId="5D0F4971" w14:textId="77777777" w:rsidR="002D6D8C" w:rsidRDefault="00000000">
      <w:pPr>
        <w:pStyle w:val="Heading2"/>
        <w:spacing w:after="0"/>
        <w:ind w:left="-5"/>
      </w:pPr>
      <w:bookmarkStart w:id="20" w:name="_Toc22147"/>
      <w:r>
        <w:t xml:space="preserve">Team Meeting Minutes </w:t>
      </w:r>
      <w:bookmarkEnd w:id="20"/>
    </w:p>
    <w:tbl>
      <w:tblPr>
        <w:tblStyle w:val="TableGrid"/>
        <w:tblW w:w="8919" w:type="dxa"/>
        <w:tblInd w:w="13" w:type="dxa"/>
        <w:tblCellMar>
          <w:top w:w="61" w:type="dxa"/>
          <w:left w:w="103" w:type="dxa"/>
          <w:bottom w:w="0" w:type="dxa"/>
          <w:right w:w="75" w:type="dxa"/>
        </w:tblCellMar>
        <w:tblLook w:val="04A0" w:firstRow="1" w:lastRow="0" w:firstColumn="1" w:lastColumn="0" w:noHBand="0" w:noVBand="1"/>
      </w:tblPr>
      <w:tblGrid>
        <w:gridCol w:w="1829"/>
        <w:gridCol w:w="7090"/>
      </w:tblGrid>
      <w:tr w:rsidR="002D6D8C" w14:paraId="663040A7" w14:textId="77777777">
        <w:trPr>
          <w:trHeight w:val="597"/>
        </w:trPr>
        <w:tc>
          <w:tcPr>
            <w:tcW w:w="1829" w:type="dxa"/>
            <w:tcBorders>
              <w:top w:val="single" w:sz="8" w:space="0" w:color="000000"/>
              <w:left w:val="single" w:sz="8" w:space="0" w:color="000000"/>
              <w:bottom w:val="single" w:sz="8" w:space="0" w:color="000000"/>
              <w:right w:val="single" w:sz="8" w:space="0" w:color="000000"/>
            </w:tcBorders>
            <w:shd w:val="clear" w:color="auto" w:fill="A6A6A6"/>
          </w:tcPr>
          <w:p w14:paraId="2E816977" w14:textId="77777777" w:rsidR="002D6D8C" w:rsidRDefault="00000000">
            <w:pPr>
              <w:spacing w:after="0"/>
            </w:pPr>
            <w:r>
              <w:rPr>
                <w:rFonts w:ascii="Times New Roman" w:eastAsia="Times New Roman" w:hAnsi="Times New Roman" w:cs="Times New Roman"/>
                <w:b/>
              </w:rPr>
              <w:t xml:space="preserve">Meeting Date </w:t>
            </w:r>
          </w:p>
        </w:tc>
        <w:tc>
          <w:tcPr>
            <w:tcW w:w="7091" w:type="dxa"/>
            <w:tcBorders>
              <w:top w:val="single" w:sz="8" w:space="0" w:color="000000"/>
              <w:left w:val="single" w:sz="8" w:space="0" w:color="000000"/>
              <w:bottom w:val="single" w:sz="8" w:space="0" w:color="000000"/>
              <w:right w:val="single" w:sz="8" w:space="0" w:color="000000"/>
            </w:tcBorders>
            <w:shd w:val="clear" w:color="auto" w:fill="A6A6A6"/>
          </w:tcPr>
          <w:p w14:paraId="35B7C5E9" w14:textId="77777777" w:rsidR="002D6D8C" w:rsidRDefault="00000000">
            <w:pPr>
              <w:spacing w:after="0"/>
              <w:ind w:left="8"/>
            </w:pPr>
            <w:r>
              <w:rPr>
                <w:rFonts w:ascii="Times New Roman" w:eastAsia="Times New Roman" w:hAnsi="Times New Roman" w:cs="Times New Roman"/>
                <w:b/>
              </w:rPr>
              <w:t>24</w:t>
            </w:r>
            <w:r>
              <w:rPr>
                <w:rFonts w:ascii="Times New Roman" w:eastAsia="Times New Roman" w:hAnsi="Times New Roman" w:cs="Times New Roman"/>
                <w:b/>
                <w:vertAlign w:val="superscript"/>
              </w:rPr>
              <w:t>th</w:t>
            </w:r>
            <w:r>
              <w:rPr>
                <w:rFonts w:ascii="Times New Roman" w:eastAsia="Times New Roman" w:hAnsi="Times New Roman" w:cs="Times New Roman"/>
                <w:b/>
              </w:rPr>
              <w:t xml:space="preserve"> September 2025 </w:t>
            </w:r>
          </w:p>
        </w:tc>
      </w:tr>
      <w:tr w:rsidR="002D6D8C" w14:paraId="483CAEA7" w14:textId="77777777">
        <w:trPr>
          <w:trHeight w:val="598"/>
        </w:trPr>
        <w:tc>
          <w:tcPr>
            <w:tcW w:w="1829" w:type="dxa"/>
            <w:tcBorders>
              <w:top w:val="single" w:sz="8" w:space="0" w:color="000000"/>
              <w:left w:val="single" w:sz="8" w:space="0" w:color="000000"/>
              <w:bottom w:val="single" w:sz="8" w:space="0" w:color="000000"/>
              <w:right w:val="single" w:sz="8" w:space="0" w:color="000000"/>
            </w:tcBorders>
            <w:shd w:val="clear" w:color="auto" w:fill="F2F2F2"/>
          </w:tcPr>
          <w:p w14:paraId="642D2BAB" w14:textId="77777777" w:rsidR="002D6D8C" w:rsidRDefault="00000000">
            <w:pPr>
              <w:spacing w:after="0"/>
              <w:jc w:val="both"/>
            </w:pPr>
            <w:r>
              <w:rPr>
                <w:rFonts w:ascii="Times New Roman" w:eastAsia="Times New Roman" w:hAnsi="Times New Roman" w:cs="Times New Roman"/>
                <w:b/>
              </w:rPr>
              <w:t xml:space="preserve">Meeting Purpose </w:t>
            </w:r>
          </w:p>
        </w:tc>
        <w:tc>
          <w:tcPr>
            <w:tcW w:w="7091" w:type="dxa"/>
            <w:tcBorders>
              <w:top w:val="single" w:sz="8" w:space="0" w:color="000000"/>
              <w:left w:val="single" w:sz="8" w:space="0" w:color="000000"/>
              <w:bottom w:val="single" w:sz="8" w:space="0" w:color="000000"/>
              <w:right w:val="single" w:sz="8" w:space="0" w:color="000000"/>
            </w:tcBorders>
            <w:shd w:val="clear" w:color="auto" w:fill="F2F2F2"/>
          </w:tcPr>
          <w:p w14:paraId="33F139A1" w14:textId="77777777" w:rsidR="002D6D8C" w:rsidRDefault="00000000">
            <w:pPr>
              <w:spacing w:after="0"/>
              <w:ind w:left="8"/>
            </w:pPr>
            <w:r>
              <w:rPr>
                <w:rFonts w:ascii="Times New Roman" w:eastAsia="Times New Roman" w:hAnsi="Times New Roman" w:cs="Times New Roman"/>
              </w:rPr>
              <w:t xml:space="preserve">Initial Meeting to assign roles </w:t>
            </w:r>
          </w:p>
        </w:tc>
      </w:tr>
      <w:tr w:rsidR="002D6D8C" w14:paraId="2966EFD2" w14:textId="77777777">
        <w:trPr>
          <w:trHeight w:val="1606"/>
        </w:trPr>
        <w:tc>
          <w:tcPr>
            <w:tcW w:w="1829" w:type="dxa"/>
            <w:tcBorders>
              <w:top w:val="single" w:sz="8" w:space="0" w:color="000000"/>
              <w:left w:val="single" w:sz="8" w:space="0" w:color="000000"/>
              <w:bottom w:val="single" w:sz="8" w:space="0" w:color="000000"/>
              <w:right w:val="single" w:sz="8" w:space="0" w:color="000000"/>
            </w:tcBorders>
          </w:tcPr>
          <w:p w14:paraId="5B051C5A" w14:textId="77777777" w:rsidR="002D6D8C" w:rsidRDefault="00000000">
            <w:pPr>
              <w:spacing w:after="0"/>
            </w:pPr>
            <w:r>
              <w:rPr>
                <w:rFonts w:ascii="Times New Roman" w:eastAsia="Times New Roman" w:hAnsi="Times New Roman" w:cs="Times New Roman"/>
                <w:b/>
              </w:rPr>
              <w:t xml:space="preserve">Attendees </w:t>
            </w:r>
          </w:p>
        </w:tc>
        <w:tc>
          <w:tcPr>
            <w:tcW w:w="7091" w:type="dxa"/>
            <w:tcBorders>
              <w:top w:val="single" w:sz="8" w:space="0" w:color="000000"/>
              <w:left w:val="single" w:sz="8" w:space="0" w:color="000000"/>
              <w:bottom w:val="single" w:sz="8" w:space="0" w:color="000000"/>
              <w:right w:val="single" w:sz="8" w:space="0" w:color="000000"/>
            </w:tcBorders>
          </w:tcPr>
          <w:p w14:paraId="6E1D80CF" w14:textId="77777777" w:rsidR="002D6D8C" w:rsidRDefault="00000000">
            <w:pPr>
              <w:numPr>
                <w:ilvl w:val="0"/>
                <w:numId w:val="12"/>
              </w:numPr>
              <w:spacing w:after="111"/>
              <w:ind w:hanging="360"/>
            </w:pPr>
            <w:r>
              <w:rPr>
                <w:rFonts w:ascii="Times New Roman" w:eastAsia="Times New Roman" w:hAnsi="Times New Roman" w:cs="Times New Roman"/>
              </w:rPr>
              <w:t xml:space="preserve">Elekir Moyuwen </w:t>
            </w:r>
          </w:p>
          <w:p w14:paraId="7CE3766A" w14:textId="77777777" w:rsidR="002D6D8C" w:rsidRDefault="00000000">
            <w:pPr>
              <w:numPr>
                <w:ilvl w:val="0"/>
                <w:numId w:val="12"/>
              </w:numPr>
              <w:spacing w:after="111"/>
              <w:ind w:hanging="360"/>
            </w:pPr>
            <w:r>
              <w:rPr>
                <w:rFonts w:ascii="Times New Roman" w:eastAsia="Times New Roman" w:hAnsi="Times New Roman" w:cs="Times New Roman"/>
              </w:rPr>
              <w:t xml:space="preserve">Javani Morris </w:t>
            </w:r>
          </w:p>
          <w:p w14:paraId="3D42AC08" w14:textId="77777777" w:rsidR="002D6D8C" w:rsidRDefault="00000000">
            <w:pPr>
              <w:numPr>
                <w:ilvl w:val="0"/>
                <w:numId w:val="12"/>
              </w:numPr>
              <w:spacing w:after="112"/>
              <w:ind w:hanging="360"/>
            </w:pPr>
            <w:r>
              <w:rPr>
                <w:rFonts w:ascii="Times New Roman" w:eastAsia="Times New Roman" w:hAnsi="Times New Roman" w:cs="Times New Roman"/>
              </w:rPr>
              <w:t xml:space="preserve">Jack Watson </w:t>
            </w:r>
          </w:p>
          <w:p w14:paraId="41CE7B8F" w14:textId="77777777" w:rsidR="002D6D8C" w:rsidRDefault="00000000">
            <w:pPr>
              <w:numPr>
                <w:ilvl w:val="0"/>
                <w:numId w:val="12"/>
              </w:numPr>
              <w:spacing w:after="0"/>
              <w:ind w:hanging="360"/>
            </w:pPr>
            <w:r>
              <w:rPr>
                <w:rFonts w:ascii="Times New Roman" w:eastAsia="Times New Roman" w:hAnsi="Times New Roman" w:cs="Times New Roman"/>
              </w:rPr>
              <w:t xml:space="preserve">Samuel </w:t>
            </w:r>
            <w:proofErr w:type="spellStart"/>
            <w:r>
              <w:rPr>
                <w:rFonts w:ascii="Times New Roman" w:eastAsia="Times New Roman" w:hAnsi="Times New Roman" w:cs="Times New Roman"/>
              </w:rPr>
              <w:t>Okunowo</w:t>
            </w:r>
            <w:proofErr w:type="spellEnd"/>
            <w:r>
              <w:rPr>
                <w:rFonts w:ascii="Times New Roman" w:eastAsia="Times New Roman" w:hAnsi="Times New Roman" w:cs="Times New Roman"/>
              </w:rPr>
              <w:t xml:space="preserve"> </w:t>
            </w:r>
          </w:p>
        </w:tc>
      </w:tr>
      <w:tr w:rsidR="002D6D8C" w14:paraId="5F00FBA4" w14:textId="77777777">
        <w:trPr>
          <w:trHeight w:val="395"/>
        </w:trPr>
        <w:tc>
          <w:tcPr>
            <w:tcW w:w="8919" w:type="dxa"/>
            <w:gridSpan w:val="2"/>
            <w:tcBorders>
              <w:top w:val="single" w:sz="8" w:space="0" w:color="000000"/>
              <w:left w:val="single" w:sz="8" w:space="0" w:color="000000"/>
              <w:bottom w:val="single" w:sz="8" w:space="0" w:color="000000"/>
              <w:right w:val="single" w:sz="8" w:space="0" w:color="000000"/>
            </w:tcBorders>
            <w:shd w:val="clear" w:color="auto" w:fill="F2F2F2"/>
          </w:tcPr>
          <w:p w14:paraId="6D0B2114" w14:textId="77777777" w:rsidR="002D6D8C" w:rsidRDefault="00000000">
            <w:pPr>
              <w:spacing w:after="0"/>
            </w:pPr>
            <w:r>
              <w:rPr>
                <w:rFonts w:ascii="Times New Roman" w:eastAsia="Times New Roman" w:hAnsi="Times New Roman" w:cs="Times New Roman"/>
                <w:b/>
              </w:rPr>
              <w:t>Agenda Items</w:t>
            </w:r>
            <w:r>
              <w:rPr>
                <w:rFonts w:ascii="Times New Roman" w:eastAsia="Times New Roman" w:hAnsi="Times New Roman" w:cs="Times New Roman"/>
              </w:rPr>
              <w:t xml:space="preserve"> </w:t>
            </w:r>
          </w:p>
        </w:tc>
      </w:tr>
      <w:tr w:rsidR="002D6D8C" w14:paraId="2080D24C" w14:textId="77777777">
        <w:trPr>
          <w:trHeight w:val="405"/>
        </w:trPr>
        <w:tc>
          <w:tcPr>
            <w:tcW w:w="8919" w:type="dxa"/>
            <w:gridSpan w:val="2"/>
            <w:tcBorders>
              <w:top w:val="single" w:sz="8" w:space="0" w:color="000000"/>
              <w:left w:val="single" w:sz="8" w:space="0" w:color="000000"/>
              <w:bottom w:val="single" w:sz="8" w:space="0" w:color="000000"/>
              <w:right w:val="single" w:sz="8" w:space="0" w:color="000000"/>
            </w:tcBorders>
          </w:tcPr>
          <w:p w14:paraId="43C2BAB0" w14:textId="77777777" w:rsidR="002D6D8C" w:rsidRDefault="00000000">
            <w:pPr>
              <w:spacing w:after="0"/>
              <w:ind w:left="361"/>
            </w:pPr>
            <w:r>
              <w:rPr>
                <w:rFonts w:ascii="Times New Roman" w:eastAsia="Times New Roman" w:hAnsi="Times New Roman" w:cs="Times New Roman"/>
              </w:rPr>
              <w:t>1.</w:t>
            </w:r>
            <w:r>
              <w:rPr>
                <w:rFonts w:ascii="Arial" w:eastAsia="Arial" w:hAnsi="Arial" w:cs="Arial"/>
              </w:rPr>
              <w:t xml:space="preserve"> </w:t>
            </w:r>
            <w:r>
              <w:rPr>
                <w:rFonts w:ascii="Times New Roman" w:eastAsia="Times New Roman" w:hAnsi="Times New Roman" w:cs="Times New Roman"/>
              </w:rPr>
              <w:t xml:space="preserve">Determine project roles </w:t>
            </w:r>
          </w:p>
        </w:tc>
      </w:tr>
      <w:tr w:rsidR="002D6D8C" w14:paraId="57CD739B" w14:textId="77777777">
        <w:trPr>
          <w:trHeight w:val="395"/>
        </w:trPr>
        <w:tc>
          <w:tcPr>
            <w:tcW w:w="8919" w:type="dxa"/>
            <w:gridSpan w:val="2"/>
            <w:tcBorders>
              <w:top w:val="single" w:sz="8" w:space="0" w:color="000000"/>
              <w:left w:val="single" w:sz="8" w:space="0" w:color="000000"/>
              <w:bottom w:val="single" w:sz="8" w:space="0" w:color="000000"/>
              <w:right w:val="single" w:sz="8" w:space="0" w:color="000000"/>
            </w:tcBorders>
            <w:shd w:val="clear" w:color="auto" w:fill="F2F2F2"/>
          </w:tcPr>
          <w:p w14:paraId="091077B8" w14:textId="77777777" w:rsidR="002D6D8C" w:rsidRDefault="00000000">
            <w:pPr>
              <w:spacing w:after="0"/>
            </w:pPr>
            <w:r>
              <w:rPr>
                <w:rFonts w:ascii="Times New Roman" w:eastAsia="Times New Roman" w:hAnsi="Times New Roman" w:cs="Times New Roman"/>
                <w:b/>
              </w:rPr>
              <w:t>Actions</w:t>
            </w:r>
            <w:r>
              <w:rPr>
                <w:rFonts w:ascii="Times New Roman" w:eastAsia="Times New Roman" w:hAnsi="Times New Roman" w:cs="Times New Roman"/>
              </w:rPr>
              <w:t xml:space="preserve"> </w:t>
            </w:r>
          </w:p>
        </w:tc>
      </w:tr>
      <w:tr w:rsidR="002D6D8C" w14:paraId="4080EE44" w14:textId="77777777">
        <w:trPr>
          <w:trHeight w:val="403"/>
        </w:trPr>
        <w:tc>
          <w:tcPr>
            <w:tcW w:w="8919" w:type="dxa"/>
            <w:gridSpan w:val="2"/>
            <w:tcBorders>
              <w:top w:val="single" w:sz="8" w:space="0" w:color="000000"/>
              <w:left w:val="single" w:sz="8" w:space="0" w:color="000000"/>
              <w:bottom w:val="single" w:sz="8" w:space="0" w:color="000000"/>
              <w:right w:val="single" w:sz="8" w:space="0" w:color="000000"/>
            </w:tcBorders>
          </w:tcPr>
          <w:p w14:paraId="7FD8F020" w14:textId="77777777" w:rsidR="002D6D8C" w:rsidRDefault="00000000">
            <w:pPr>
              <w:spacing w:after="0"/>
              <w:ind w:left="361"/>
            </w:pPr>
            <w:r>
              <w:rPr>
                <w:rFonts w:ascii="Times New Roman" w:eastAsia="Times New Roman" w:hAnsi="Times New Roman" w:cs="Times New Roman"/>
              </w:rPr>
              <w:t>1.</w:t>
            </w:r>
            <w:r>
              <w:rPr>
                <w:rFonts w:ascii="Arial" w:eastAsia="Arial" w:hAnsi="Arial" w:cs="Arial"/>
              </w:rPr>
              <w:t xml:space="preserve"> </w:t>
            </w:r>
            <w:r>
              <w:rPr>
                <w:rFonts w:ascii="Times New Roman" w:eastAsia="Times New Roman" w:hAnsi="Times New Roman" w:cs="Times New Roman"/>
              </w:rPr>
              <w:t xml:space="preserve">Add our team roles in PID </w:t>
            </w:r>
          </w:p>
        </w:tc>
      </w:tr>
    </w:tbl>
    <w:p w14:paraId="2D417D3F" w14:textId="77777777" w:rsidR="002D6D8C" w:rsidRDefault="00000000">
      <w:pPr>
        <w:spacing w:after="0"/>
      </w:pPr>
      <w:r>
        <w:rPr>
          <w:rFonts w:ascii="Times New Roman" w:eastAsia="Times New Roman" w:hAnsi="Times New Roman" w:cs="Times New Roman"/>
          <w:color w:val="F6F6F6"/>
          <w:sz w:val="24"/>
        </w:rPr>
        <w:t xml:space="preserve"> </w:t>
      </w:r>
    </w:p>
    <w:tbl>
      <w:tblPr>
        <w:tblStyle w:val="TableGrid"/>
        <w:tblW w:w="8919" w:type="dxa"/>
        <w:tblInd w:w="13" w:type="dxa"/>
        <w:tblCellMar>
          <w:top w:w="61" w:type="dxa"/>
          <w:left w:w="103" w:type="dxa"/>
          <w:bottom w:w="0" w:type="dxa"/>
          <w:right w:w="75" w:type="dxa"/>
        </w:tblCellMar>
        <w:tblLook w:val="04A0" w:firstRow="1" w:lastRow="0" w:firstColumn="1" w:lastColumn="0" w:noHBand="0" w:noVBand="1"/>
      </w:tblPr>
      <w:tblGrid>
        <w:gridCol w:w="1829"/>
        <w:gridCol w:w="7090"/>
      </w:tblGrid>
      <w:tr w:rsidR="002D6D8C" w14:paraId="4A548D65" w14:textId="77777777">
        <w:trPr>
          <w:trHeight w:val="592"/>
        </w:trPr>
        <w:tc>
          <w:tcPr>
            <w:tcW w:w="1829" w:type="dxa"/>
            <w:tcBorders>
              <w:top w:val="single" w:sz="8" w:space="0" w:color="000000"/>
              <w:left w:val="single" w:sz="8" w:space="0" w:color="000000"/>
              <w:bottom w:val="single" w:sz="8" w:space="0" w:color="000000"/>
              <w:right w:val="single" w:sz="8" w:space="0" w:color="000000"/>
            </w:tcBorders>
            <w:shd w:val="clear" w:color="auto" w:fill="A6A6A6"/>
          </w:tcPr>
          <w:p w14:paraId="446EABDC" w14:textId="77777777" w:rsidR="002D6D8C" w:rsidRDefault="00000000">
            <w:pPr>
              <w:spacing w:after="0"/>
            </w:pPr>
            <w:r>
              <w:rPr>
                <w:rFonts w:ascii="Times New Roman" w:eastAsia="Times New Roman" w:hAnsi="Times New Roman" w:cs="Times New Roman"/>
                <w:b/>
              </w:rPr>
              <w:lastRenderedPageBreak/>
              <w:t xml:space="preserve">Meeting Date </w:t>
            </w:r>
          </w:p>
        </w:tc>
        <w:tc>
          <w:tcPr>
            <w:tcW w:w="7091" w:type="dxa"/>
            <w:tcBorders>
              <w:top w:val="single" w:sz="8" w:space="0" w:color="000000"/>
              <w:left w:val="single" w:sz="8" w:space="0" w:color="000000"/>
              <w:bottom w:val="single" w:sz="8" w:space="0" w:color="000000"/>
              <w:right w:val="single" w:sz="8" w:space="0" w:color="000000"/>
            </w:tcBorders>
            <w:shd w:val="clear" w:color="auto" w:fill="A6A6A6"/>
          </w:tcPr>
          <w:p w14:paraId="64C3E5D2" w14:textId="77777777" w:rsidR="002D6D8C" w:rsidRDefault="00000000">
            <w:pPr>
              <w:spacing w:after="0"/>
              <w:ind w:left="8"/>
            </w:pPr>
            <w:r>
              <w:rPr>
                <w:rFonts w:ascii="Times New Roman" w:eastAsia="Times New Roman" w:hAnsi="Times New Roman" w:cs="Times New Roman"/>
                <w:b/>
              </w:rPr>
              <w:t>29</w:t>
            </w:r>
            <w:r>
              <w:rPr>
                <w:rFonts w:ascii="Times New Roman" w:eastAsia="Times New Roman" w:hAnsi="Times New Roman" w:cs="Times New Roman"/>
                <w:b/>
                <w:vertAlign w:val="superscript"/>
              </w:rPr>
              <w:t>th</w:t>
            </w:r>
            <w:r>
              <w:rPr>
                <w:rFonts w:ascii="Times New Roman" w:eastAsia="Times New Roman" w:hAnsi="Times New Roman" w:cs="Times New Roman"/>
                <w:b/>
              </w:rPr>
              <w:t xml:space="preserve"> October 2025 </w:t>
            </w:r>
          </w:p>
        </w:tc>
      </w:tr>
      <w:tr w:rsidR="002D6D8C" w14:paraId="344F7F06" w14:textId="77777777">
        <w:trPr>
          <w:trHeight w:val="598"/>
        </w:trPr>
        <w:tc>
          <w:tcPr>
            <w:tcW w:w="1829" w:type="dxa"/>
            <w:tcBorders>
              <w:top w:val="single" w:sz="8" w:space="0" w:color="000000"/>
              <w:left w:val="single" w:sz="8" w:space="0" w:color="000000"/>
              <w:bottom w:val="single" w:sz="8" w:space="0" w:color="000000"/>
              <w:right w:val="single" w:sz="8" w:space="0" w:color="000000"/>
            </w:tcBorders>
            <w:shd w:val="clear" w:color="auto" w:fill="F2F2F2"/>
          </w:tcPr>
          <w:p w14:paraId="28C128F2" w14:textId="77777777" w:rsidR="002D6D8C" w:rsidRDefault="00000000">
            <w:pPr>
              <w:spacing w:after="0"/>
              <w:jc w:val="both"/>
            </w:pPr>
            <w:r>
              <w:rPr>
                <w:rFonts w:ascii="Times New Roman" w:eastAsia="Times New Roman" w:hAnsi="Times New Roman" w:cs="Times New Roman"/>
                <w:b/>
              </w:rPr>
              <w:t xml:space="preserve">Meeting Purpose </w:t>
            </w:r>
          </w:p>
        </w:tc>
        <w:tc>
          <w:tcPr>
            <w:tcW w:w="7091" w:type="dxa"/>
            <w:tcBorders>
              <w:top w:val="single" w:sz="8" w:space="0" w:color="000000"/>
              <w:left w:val="single" w:sz="8" w:space="0" w:color="000000"/>
              <w:bottom w:val="single" w:sz="8" w:space="0" w:color="000000"/>
              <w:right w:val="single" w:sz="8" w:space="0" w:color="000000"/>
            </w:tcBorders>
            <w:shd w:val="clear" w:color="auto" w:fill="F2F2F2"/>
          </w:tcPr>
          <w:p w14:paraId="154C89CF" w14:textId="77777777" w:rsidR="002D6D8C" w:rsidRDefault="00000000">
            <w:pPr>
              <w:spacing w:after="0"/>
              <w:ind w:left="8"/>
            </w:pPr>
            <w:r>
              <w:rPr>
                <w:rFonts w:ascii="Times New Roman" w:eastAsia="Times New Roman" w:hAnsi="Times New Roman" w:cs="Times New Roman"/>
              </w:rPr>
              <w:t xml:space="preserve">Determine what to present for feedback </w:t>
            </w:r>
          </w:p>
        </w:tc>
      </w:tr>
      <w:tr w:rsidR="002D6D8C" w14:paraId="089634B5" w14:textId="77777777">
        <w:trPr>
          <w:trHeight w:val="1610"/>
        </w:trPr>
        <w:tc>
          <w:tcPr>
            <w:tcW w:w="1829" w:type="dxa"/>
            <w:tcBorders>
              <w:top w:val="single" w:sz="8" w:space="0" w:color="000000"/>
              <w:left w:val="single" w:sz="8" w:space="0" w:color="000000"/>
              <w:bottom w:val="single" w:sz="8" w:space="0" w:color="000000"/>
              <w:right w:val="single" w:sz="8" w:space="0" w:color="000000"/>
            </w:tcBorders>
          </w:tcPr>
          <w:p w14:paraId="68C8E531" w14:textId="77777777" w:rsidR="002D6D8C" w:rsidRDefault="00000000">
            <w:pPr>
              <w:spacing w:after="0"/>
            </w:pPr>
            <w:r>
              <w:rPr>
                <w:rFonts w:ascii="Times New Roman" w:eastAsia="Times New Roman" w:hAnsi="Times New Roman" w:cs="Times New Roman"/>
                <w:b/>
              </w:rPr>
              <w:t xml:space="preserve">Attendees </w:t>
            </w:r>
          </w:p>
        </w:tc>
        <w:tc>
          <w:tcPr>
            <w:tcW w:w="7091" w:type="dxa"/>
            <w:tcBorders>
              <w:top w:val="single" w:sz="8" w:space="0" w:color="000000"/>
              <w:left w:val="single" w:sz="8" w:space="0" w:color="000000"/>
              <w:bottom w:val="single" w:sz="8" w:space="0" w:color="000000"/>
              <w:right w:val="single" w:sz="8" w:space="0" w:color="000000"/>
            </w:tcBorders>
          </w:tcPr>
          <w:p w14:paraId="7E0D64BC" w14:textId="77777777" w:rsidR="002D6D8C" w:rsidRDefault="00000000">
            <w:pPr>
              <w:numPr>
                <w:ilvl w:val="0"/>
                <w:numId w:val="13"/>
              </w:numPr>
              <w:spacing w:after="111"/>
              <w:ind w:hanging="360"/>
            </w:pPr>
            <w:r>
              <w:rPr>
                <w:rFonts w:ascii="Times New Roman" w:eastAsia="Times New Roman" w:hAnsi="Times New Roman" w:cs="Times New Roman"/>
              </w:rPr>
              <w:t xml:space="preserve">Elekir Moyuwen </w:t>
            </w:r>
          </w:p>
          <w:p w14:paraId="62DE7BA1" w14:textId="77777777" w:rsidR="002D6D8C" w:rsidRDefault="00000000">
            <w:pPr>
              <w:numPr>
                <w:ilvl w:val="0"/>
                <w:numId w:val="13"/>
              </w:numPr>
              <w:spacing w:after="111"/>
              <w:ind w:hanging="360"/>
            </w:pPr>
            <w:r>
              <w:rPr>
                <w:rFonts w:ascii="Times New Roman" w:eastAsia="Times New Roman" w:hAnsi="Times New Roman" w:cs="Times New Roman"/>
              </w:rPr>
              <w:t xml:space="preserve">Javani Morris </w:t>
            </w:r>
          </w:p>
          <w:p w14:paraId="0C39A8BB" w14:textId="77777777" w:rsidR="002D6D8C" w:rsidRDefault="00000000">
            <w:pPr>
              <w:numPr>
                <w:ilvl w:val="0"/>
                <w:numId w:val="13"/>
              </w:numPr>
              <w:spacing w:after="117"/>
              <w:ind w:hanging="360"/>
            </w:pPr>
            <w:r>
              <w:rPr>
                <w:rFonts w:ascii="Times New Roman" w:eastAsia="Times New Roman" w:hAnsi="Times New Roman" w:cs="Times New Roman"/>
              </w:rPr>
              <w:t xml:space="preserve">Jack Watson </w:t>
            </w:r>
          </w:p>
          <w:p w14:paraId="1B0ACE3A" w14:textId="77777777" w:rsidR="002D6D8C" w:rsidRDefault="00000000">
            <w:pPr>
              <w:numPr>
                <w:ilvl w:val="0"/>
                <w:numId w:val="13"/>
              </w:numPr>
              <w:spacing w:after="0"/>
              <w:ind w:hanging="360"/>
            </w:pPr>
            <w:r>
              <w:rPr>
                <w:rFonts w:ascii="Times New Roman" w:eastAsia="Times New Roman" w:hAnsi="Times New Roman" w:cs="Times New Roman"/>
              </w:rPr>
              <w:t xml:space="preserve">Samuel </w:t>
            </w:r>
            <w:proofErr w:type="spellStart"/>
            <w:r>
              <w:rPr>
                <w:rFonts w:ascii="Times New Roman" w:eastAsia="Times New Roman" w:hAnsi="Times New Roman" w:cs="Times New Roman"/>
              </w:rPr>
              <w:t>Okunowo</w:t>
            </w:r>
            <w:proofErr w:type="spellEnd"/>
            <w:r>
              <w:rPr>
                <w:rFonts w:ascii="Times New Roman" w:eastAsia="Times New Roman" w:hAnsi="Times New Roman" w:cs="Times New Roman"/>
              </w:rPr>
              <w:t xml:space="preserve"> </w:t>
            </w:r>
          </w:p>
        </w:tc>
      </w:tr>
      <w:tr w:rsidR="002D6D8C" w14:paraId="4E019D53" w14:textId="77777777">
        <w:trPr>
          <w:trHeight w:val="390"/>
        </w:trPr>
        <w:tc>
          <w:tcPr>
            <w:tcW w:w="8919" w:type="dxa"/>
            <w:gridSpan w:val="2"/>
            <w:tcBorders>
              <w:top w:val="single" w:sz="8" w:space="0" w:color="000000"/>
              <w:left w:val="single" w:sz="8" w:space="0" w:color="000000"/>
              <w:bottom w:val="single" w:sz="8" w:space="0" w:color="000000"/>
              <w:right w:val="single" w:sz="8" w:space="0" w:color="000000"/>
            </w:tcBorders>
            <w:shd w:val="clear" w:color="auto" w:fill="F2F2F2"/>
          </w:tcPr>
          <w:p w14:paraId="0570A89F" w14:textId="77777777" w:rsidR="002D6D8C" w:rsidRDefault="00000000">
            <w:pPr>
              <w:spacing w:after="0"/>
            </w:pPr>
            <w:r>
              <w:rPr>
                <w:rFonts w:ascii="Times New Roman" w:eastAsia="Times New Roman" w:hAnsi="Times New Roman" w:cs="Times New Roman"/>
                <w:b/>
              </w:rPr>
              <w:t xml:space="preserve">Agenda Items </w:t>
            </w:r>
          </w:p>
        </w:tc>
      </w:tr>
      <w:tr w:rsidR="002D6D8C" w14:paraId="4706D037" w14:textId="77777777">
        <w:trPr>
          <w:trHeight w:val="405"/>
        </w:trPr>
        <w:tc>
          <w:tcPr>
            <w:tcW w:w="8919" w:type="dxa"/>
            <w:gridSpan w:val="2"/>
            <w:tcBorders>
              <w:top w:val="single" w:sz="8" w:space="0" w:color="000000"/>
              <w:left w:val="single" w:sz="8" w:space="0" w:color="000000"/>
              <w:bottom w:val="single" w:sz="8" w:space="0" w:color="000000"/>
              <w:right w:val="single" w:sz="8" w:space="0" w:color="000000"/>
            </w:tcBorders>
          </w:tcPr>
          <w:p w14:paraId="2EFD5085" w14:textId="77777777" w:rsidR="002D6D8C" w:rsidRDefault="00000000">
            <w:pPr>
              <w:spacing w:after="0"/>
              <w:ind w:left="361"/>
            </w:pPr>
            <w:r>
              <w:rPr>
                <w:rFonts w:ascii="Times New Roman" w:eastAsia="Times New Roman" w:hAnsi="Times New Roman" w:cs="Times New Roman"/>
                <w:b/>
              </w:rPr>
              <w:t>1.</w:t>
            </w:r>
            <w:r>
              <w:rPr>
                <w:rFonts w:ascii="Arial" w:eastAsia="Arial" w:hAnsi="Arial" w:cs="Arial"/>
                <w:b/>
              </w:rPr>
              <w:t xml:space="preserve"> </w:t>
            </w:r>
            <w:r>
              <w:rPr>
                <w:rFonts w:ascii="Times New Roman" w:eastAsia="Times New Roman" w:hAnsi="Times New Roman" w:cs="Times New Roman"/>
              </w:rPr>
              <w:t>Determine what to get feedback on</w:t>
            </w:r>
            <w:r>
              <w:rPr>
                <w:rFonts w:ascii="Times New Roman" w:eastAsia="Times New Roman" w:hAnsi="Times New Roman" w:cs="Times New Roman"/>
                <w:b/>
              </w:rPr>
              <w:t xml:space="preserve"> </w:t>
            </w:r>
          </w:p>
        </w:tc>
      </w:tr>
      <w:tr w:rsidR="002D6D8C" w14:paraId="0C79F3E0" w14:textId="77777777">
        <w:trPr>
          <w:trHeight w:val="395"/>
        </w:trPr>
        <w:tc>
          <w:tcPr>
            <w:tcW w:w="8919" w:type="dxa"/>
            <w:gridSpan w:val="2"/>
            <w:tcBorders>
              <w:top w:val="single" w:sz="8" w:space="0" w:color="000000"/>
              <w:left w:val="single" w:sz="8" w:space="0" w:color="000000"/>
              <w:bottom w:val="single" w:sz="8" w:space="0" w:color="000000"/>
              <w:right w:val="single" w:sz="8" w:space="0" w:color="000000"/>
            </w:tcBorders>
            <w:shd w:val="clear" w:color="auto" w:fill="F2F2F2"/>
          </w:tcPr>
          <w:p w14:paraId="6B6E95E9" w14:textId="77777777" w:rsidR="002D6D8C" w:rsidRDefault="00000000">
            <w:pPr>
              <w:spacing w:after="0"/>
            </w:pPr>
            <w:r>
              <w:rPr>
                <w:rFonts w:ascii="Times New Roman" w:eastAsia="Times New Roman" w:hAnsi="Times New Roman" w:cs="Times New Roman"/>
                <w:b/>
              </w:rPr>
              <w:t xml:space="preserve">Actions </w:t>
            </w:r>
          </w:p>
        </w:tc>
      </w:tr>
      <w:tr w:rsidR="002D6D8C" w14:paraId="2C8E27D8" w14:textId="77777777">
        <w:trPr>
          <w:trHeight w:val="783"/>
        </w:trPr>
        <w:tc>
          <w:tcPr>
            <w:tcW w:w="8919" w:type="dxa"/>
            <w:gridSpan w:val="2"/>
            <w:tcBorders>
              <w:top w:val="single" w:sz="8" w:space="0" w:color="000000"/>
              <w:left w:val="single" w:sz="8" w:space="0" w:color="000000"/>
              <w:bottom w:val="single" w:sz="8" w:space="0" w:color="000000"/>
              <w:right w:val="single" w:sz="8" w:space="0" w:color="000000"/>
            </w:tcBorders>
          </w:tcPr>
          <w:p w14:paraId="3D8D7EF7" w14:textId="77777777" w:rsidR="002D6D8C" w:rsidRDefault="00000000">
            <w:pPr>
              <w:numPr>
                <w:ilvl w:val="0"/>
                <w:numId w:val="14"/>
              </w:numPr>
              <w:spacing w:after="113"/>
              <w:ind w:hanging="360"/>
            </w:pPr>
            <w:r>
              <w:rPr>
                <w:rFonts w:ascii="Times New Roman" w:eastAsia="Times New Roman" w:hAnsi="Times New Roman" w:cs="Times New Roman"/>
              </w:rPr>
              <w:t xml:space="preserve">Ask for feedback on Cost Benefit Appraisal </w:t>
            </w:r>
          </w:p>
          <w:p w14:paraId="784C921C" w14:textId="77777777" w:rsidR="002D6D8C" w:rsidRDefault="00000000">
            <w:pPr>
              <w:numPr>
                <w:ilvl w:val="0"/>
                <w:numId w:val="14"/>
              </w:numPr>
              <w:spacing w:after="0"/>
              <w:ind w:hanging="360"/>
            </w:pPr>
            <w:r>
              <w:rPr>
                <w:rFonts w:ascii="Times New Roman" w:eastAsia="Times New Roman" w:hAnsi="Times New Roman" w:cs="Times New Roman"/>
              </w:rPr>
              <w:t xml:space="preserve">Create a use-case diagram for later use (if we need to show client) </w:t>
            </w:r>
          </w:p>
        </w:tc>
      </w:tr>
    </w:tbl>
    <w:p w14:paraId="649B640E" w14:textId="77777777" w:rsidR="002D6D8C" w:rsidRDefault="00000000">
      <w:pPr>
        <w:spacing w:after="10"/>
        <w:jc w:val="both"/>
      </w:pPr>
      <w:r>
        <w:rPr>
          <w:rFonts w:ascii="Times New Roman" w:eastAsia="Times New Roman" w:hAnsi="Times New Roman" w:cs="Times New Roman"/>
          <w:sz w:val="24"/>
        </w:rPr>
        <w:t xml:space="preserve"> </w:t>
      </w:r>
    </w:p>
    <w:tbl>
      <w:tblPr>
        <w:tblStyle w:val="TableGrid"/>
        <w:tblW w:w="8919" w:type="dxa"/>
        <w:tblInd w:w="13" w:type="dxa"/>
        <w:tblCellMar>
          <w:top w:w="61" w:type="dxa"/>
          <w:left w:w="103" w:type="dxa"/>
          <w:bottom w:w="0" w:type="dxa"/>
          <w:right w:w="75" w:type="dxa"/>
        </w:tblCellMar>
        <w:tblLook w:val="04A0" w:firstRow="1" w:lastRow="0" w:firstColumn="1" w:lastColumn="0" w:noHBand="0" w:noVBand="1"/>
      </w:tblPr>
      <w:tblGrid>
        <w:gridCol w:w="1829"/>
        <w:gridCol w:w="7090"/>
      </w:tblGrid>
      <w:tr w:rsidR="002D6D8C" w14:paraId="61E4062B" w14:textId="77777777">
        <w:trPr>
          <w:trHeight w:val="597"/>
        </w:trPr>
        <w:tc>
          <w:tcPr>
            <w:tcW w:w="1829" w:type="dxa"/>
            <w:tcBorders>
              <w:top w:val="single" w:sz="8" w:space="0" w:color="000000"/>
              <w:left w:val="single" w:sz="8" w:space="0" w:color="000000"/>
              <w:bottom w:val="single" w:sz="8" w:space="0" w:color="000000"/>
              <w:right w:val="single" w:sz="8" w:space="0" w:color="000000"/>
            </w:tcBorders>
            <w:shd w:val="clear" w:color="auto" w:fill="A6A6A6"/>
          </w:tcPr>
          <w:p w14:paraId="385A5E14" w14:textId="77777777" w:rsidR="002D6D8C" w:rsidRDefault="00000000">
            <w:pPr>
              <w:spacing w:after="0"/>
            </w:pPr>
            <w:r>
              <w:rPr>
                <w:rFonts w:ascii="Times New Roman" w:eastAsia="Times New Roman" w:hAnsi="Times New Roman" w:cs="Times New Roman"/>
                <w:b/>
              </w:rPr>
              <w:t xml:space="preserve">Meeting Date </w:t>
            </w:r>
          </w:p>
        </w:tc>
        <w:tc>
          <w:tcPr>
            <w:tcW w:w="7091" w:type="dxa"/>
            <w:tcBorders>
              <w:top w:val="single" w:sz="8" w:space="0" w:color="000000"/>
              <w:left w:val="single" w:sz="8" w:space="0" w:color="000000"/>
              <w:bottom w:val="single" w:sz="8" w:space="0" w:color="000000"/>
              <w:right w:val="single" w:sz="8" w:space="0" w:color="000000"/>
            </w:tcBorders>
            <w:shd w:val="clear" w:color="auto" w:fill="A6A6A6"/>
          </w:tcPr>
          <w:p w14:paraId="7DD7FBCE" w14:textId="77777777" w:rsidR="002D6D8C" w:rsidRDefault="00000000">
            <w:pPr>
              <w:spacing w:after="0"/>
              <w:ind w:left="8"/>
            </w:pPr>
            <w:r>
              <w:rPr>
                <w:rFonts w:ascii="Times New Roman" w:eastAsia="Times New Roman" w:hAnsi="Times New Roman" w:cs="Times New Roman"/>
                <w:b/>
              </w:rPr>
              <w:t>5</w:t>
            </w:r>
            <w:r>
              <w:rPr>
                <w:rFonts w:ascii="Times New Roman" w:eastAsia="Times New Roman" w:hAnsi="Times New Roman" w:cs="Times New Roman"/>
                <w:b/>
                <w:vertAlign w:val="superscript"/>
              </w:rPr>
              <w:t>th</w:t>
            </w:r>
            <w:r>
              <w:rPr>
                <w:rFonts w:ascii="Times New Roman" w:eastAsia="Times New Roman" w:hAnsi="Times New Roman" w:cs="Times New Roman"/>
                <w:b/>
              </w:rPr>
              <w:t xml:space="preserve"> November 2025 </w:t>
            </w:r>
          </w:p>
        </w:tc>
      </w:tr>
      <w:tr w:rsidR="002D6D8C" w14:paraId="77174049" w14:textId="77777777">
        <w:trPr>
          <w:trHeight w:val="598"/>
        </w:trPr>
        <w:tc>
          <w:tcPr>
            <w:tcW w:w="1829" w:type="dxa"/>
            <w:tcBorders>
              <w:top w:val="single" w:sz="8" w:space="0" w:color="000000"/>
              <w:left w:val="single" w:sz="8" w:space="0" w:color="000000"/>
              <w:bottom w:val="single" w:sz="8" w:space="0" w:color="000000"/>
              <w:right w:val="single" w:sz="8" w:space="0" w:color="000000"/>
            </w:tcBorders>
            <w:shd w:val="clear" w:color="auto" w:fill="F2F2F2"/>
          </w:tcPr>
          <w:p w14:paraId="03CD950A" w14:textId="77777777" w:rsidR="002D6D8C" w:rsidRDefault="00000000">
            <w:pPr>
              <w:spacing w:after="0"/>
              <w:jc w:val="both"/>
            </w:pPr>
            <w:r>
              <w:rPr>
                <w:rFonts w:ascii="Times New Roman" w:eastAsia="Times New Roman" w:hAnsi="Times New Roman" w:cs="Times New Roman"/>
                <w:b/>
              </w:rPr>
              <w:t xml:space="preserve">Meeting Purpose </w:t>
            </w:r>
          </w:p>
        </w:tc>
        <w:tc>
          <w:tcPr>
            <w:tcW w:w="7091" w:type="dxa"/>
            <w:tcBorders>
              <w:top w:val="single" w:sz="8" w:space="0" w:color="000000"/>
              <w:left w:val="single" w:sz="8" w:space="0" w:color="000000"/>
              <w:bottom w:val="single" w:sz="8" w:space="0" w:color="000000"/>
              <w:right w:val="single" w:sz="8" w:space="0" w:color="000000"/>
            </w:tcBorders>
            <w:shd w:val="clear" w:color="auto" w:fill="F2F2F2"/>
          </w:tcPr>
          <w:p w14:paraId="00DB45F4" w14:textId="77777777" w:rsidR="002D6D8C" w:rsidRDefault="00000000">
            <w:pPr>
              <w:spacing w:after="0"/>
              <w:ind w:left="8"/>
            </w:pPr>
            <w:r>
              <w:rPr>
                <w:rFonts w:ascii="Times New Roman" w:eastAsia="Times New Roman" w:hAnsi="Times New Roman" w:cs="Times New Roman"/>
              </w:rPr>
              <w:t xml:space="preserve">Determine how to proceed with low fidelity prototype. </w:t>
            </w:r>
          </w:p>
        </w:tc>
      </w:tr>
      <w:tr w:rsidR="002D6D8C" w14:paraId="37119C10" w14:textId="77777777">
        <w:trPr>
          <w:trHeight w:val="1606"/>
        </w:trPr>
        <w:tc>
          <w:tcPr>
            <w:tcW w:w="1829" w:type="dxa"/>
            <w:tcBorders>
              <w:top w:val="single" w:sz="8" w:space="0" w:color="000000"/>
              <w:left w:val="single" w:sz="8" w:space="0" w:color="000000"/>
              <w:bottom w:val="single" w:sz="8" w:space="0" w:color="000000"/>
              <w:right w:val="single" w:sz="8" w:space="0" w:color="000000"/>
            </w:tcBorders>
          </w:tcPr>
          <w:p w14:paraId="520A1586" w14:textId="77777777" w:rsidR="002D6D8C" w:rsidRDefault="00000000">
            <w:pPr>
              <w:spacing w:after="0"/>
            </w:pPr>
            <w:r>
              <w:rPr>
                <w:rFonts w:ascii="Times New Roman" w:eastAsia="Times New Roman" w:hAnsi="Times New Roman" w:cs="Times New Roman"/>
                <w:b/>
              </w:rPr>
              <w:t xml:space="preserve">Attendees </w:t>
            </w:r>
          </w:p>
        </w:tc>
        <w:tc>
          <w:tcPr>
            <w:tcW w:w="7091" w:type="dxa"/>
            <w:tcBorders>
              <w:top w:val="single" w:sz="8" w:space="0" w:color="000000"/>
              <w:left w:val="single" w:sz="8" w:space="0" w:color="000000"/>
              <w:bottom w:val="single" w:sz="8" w:space="0" w:color="000000"/>
              <w:right w:val="single" w:sz="8" w:space="0" w:color="000000"/>
            </w:tcBorders>
          </w:tcPr>
          <w:p w14:paraId="67E8955C" w14:textId="77777777" w:rsidR="002D6D8C" w:rsidRDefault="00000000">
            <w:pPr>
              <w:numPr>
                <w:ilvl w:val="0"/>
                <w:numId w:val="15"/>
              </w:numPr>
              <w:spacing w:after="111"/>
              <w:ind w:hanging="360"/>
            </w:pPr>
            <w:r>
              <w:rPr>
                <w:rFonts w:ascii="Times New Roman" w:eastAsia="Times New Roman" w:hAnsi="Times New Roman" w:cs="Times New Roman"/>
              </w:rPr>
              <w:t xml:space="preserve">Elekir Moyuwen </w:t>
            </w:r>
          </w:p>
          <w:p w14:paraId="60B6E8E6" w14:textId="77777777" w:rsidR="002D6D8C" w:rsidRDefault="00000000">
            <w:pPr>
              <w:numPr>
                <w:ilvl w:val="0"/>
                <w:numId w:val="15"/>
              </w:numPr>
              <w:spacing w:after="111"/>
              <w:ind w:hanging="360"/>
            </w:pPr>
            <w:r>
              <w:rPr>
                <w:rFonts w:ascii="Times New Roman" w:eastAsia="Times New Roman" w:hAnsi="Times New Roman" w:cs="Times New Roman"/>
              </w:rPr>
              <w:t xml:space="preserve">Javani Morris </w:t>
            </w:r>
          </w:p>
          <w:p w14:paraId="6411B0C5" w14:textId="77777777" w:rsidR="002D6D8C" w:rsidRDefault="00000000">
            <w:pPr>
              <w:numPr>
                <w:ilvl w:val="0"/>
                <w:numId w:val="15"/>
              </w:numPr>
              <w:spacing w:after="112"/>
              <w:ind w:hanging="360"/>
            </w:pPr>
            <w:r>
              <w:rPr>
                <w:rFonts w:ascii="Times New Roman" w:eastAsia="Times New Roman" w:hAnsi="Times New Roman" w:cs="Times New Roman"/>
              </w:rPr>
              <w:t xml:space="preserve">Jack Watson </w:t>
            </w:r>
          </w:p>
          <w:p w14:paraId="15B76104" w14:textId="77777777" w:rsidR="002D6D8C" w:rsidRDefault="00000000">
            <w:pPr>
              <w:numPr>
                <w:ilvl w:val="0"/>
                <w:numId w:val="15"/>
              </w:numPr>
              <w:spacing w:after="0"/>
              <w:ind w:hanging="360"/>
            </w:pPr>
            <w:r>
              <w:rPr>
                <w:rFonts w:ascii="Times New Roman" w:eastAsia="Times New Roman" w:hAnsi="Times New Roman" w:cs="Times New Roman"/>
              </w:rPr>
              <w:t xml:space="preserve">Samuel </w:t>
            </w:r>
            <w:proofErr w:type="spellStart"/>
            <w:r>
              <w:rPr>
                <w:rFonts w:ascii="Times New Roman" w:eastAsia="Times New Roman" w:hAnsi="Times New Roman" w:cs="Times New Roman"/>
              </w:rPr>
              <w:t>Okunowo</w:t>
            </w:r>
            <w:proofErr w:type="spellEnd"/>
            <w:r>
              <w:rPr>
                <w:rFonts w:ascii="Times New Roman" w:eastAsia="Times New Roman" w:hAnsi="Times New Roman" w:cs="Times New Roman"/>
              </w:rPr>
              <w:t xml:space="preserve"> </w:t>
            </w:r>
          </w:p>
        </w:tc>
      </w:tr>
      <w:tr w:rsidR="002D6D8C" w14:paraId="5290A848" w14:textId="77777777">
        <w:trPr>
          <w:trHeight w:val="395"/>
        </w:trPr>
        <w:tc>
          <w:tcPr>
            <w:tcW w:w="8919" w:type="dxa"/>
            <w:gridSpan w:val="2"/>
            <w:tcBorders>
              <w:top w:val="single" w:sz="8" w:space="0" w:color="000000"/>
              <w:left w:val="single" w:sz="8" w:space="0" w:color="000000"/>
              <w:bottom w:val="single" w:sz="8" w:space="0" w:color="000000"/>
              <w:right w:val="single" w:sz="8" w:space="0" w:color="000000"/>
            </w:tcBorders>
            <w:shd w:val="clear" w:color="auto" w:fill="F2F2F2"/>
          </w:tcPr>
          <w:p w14:paraId="399CE1D6" w14:textId="77777777" w:rsidR="002D6D8C" w:rsidRDefault="00000000">
            <w:pPr>
              <w:spacing w:after="0"/>
            </w:pPr>
            <w:r>
              <w:rPr>
                <w:rFonts w:ascii="Times New Roman" w:eastAsia="Times New Roman" w:hAnsi="Times New Roman" w:cs="Times New Roman"/>
                <w:b/>
              </w:rPr>
              <w:t>Agenda Items</w:t>
            </w:r>
            <w:r>
              <w:rPr>
                <w:rFonts w:ascii="Times New Roman" w:eastAsia="Times New Roman" w:hAnsi="Times New Roman" w:cs="Times New Roman"/>
              </w:rPr>
              <w:t xml:space="preserve"> </w:t>
            </w:r>
          </w:p>
        </w:tc>
      </w:tr>
      <w:tr w:rsidR="002D6D8C" w14:paraId="6CF0434C" w14:textId="77777777">
        <w:trPr>
          <w:trHeight w:val="405"/>
        </w:trPr>
        <w:tc>
          <w:tcPr>
            <w:tcW w:w="8919" w:type="dxa"/>
            <w:gridSpan w:val="2"/>
            <w:tcBorders>
              <w:top w:val="single" w:sz="8" w:space="0" w:color="000000"/>
              <w:left w:val="single" w:sz="8" w:space="0" w:color="000000"/>
              <w:bottom w:val="single" w:sz="8" w:space="0" w:color="000000"/>
              <w:right w:val="single" w:sz="8" w:space="0" w:color="000000"/>
            </w:tcBorders>
          </w:tcPr>
          <w:p w14:paraId="1294AE52" w14:textId="77777777" w:rsidR="002D6D8C" w:rsidRDefault="00000000">
            <w:pPr>
              <w:spacing w:after="0"/>
              <w:ind w:left="361"/>
            </w:pPr>
            <w:r>
              <w:rPr>
                <w:rFonts w:ascii="Times New Roman" w:eastAsia="Times New Roman" w:hAnsi="Times New Roman" w:cs="Times New Roman"/>
              </w:rPr>
              <w:t>1.</w:t>
            </w:r>
            <w:r>
              <w:rPr>
                <w:rFonts w:ascii="Arial" w:eastAsia="Arial" w:hAnsi="Arial" w:cs="Arial"/>
              </w:rPr>
              <w:t xml:space="preserve"> </w:t>
            </w:r>
            <w:r>
              <w:rPr>
                <w:rFonts w:ascii="Times New Roman" w:eastAsia="Times New Roman" w:hAnsi="Times New Roman" w:cs="Times New Roman"/>
              </w:rPr>
              <w:t xml:space="preserve">Allocate sections of the low fidelity prototype amongst us. </w:t>
            </w:r>
          </w:p>
        </w:tc>
      </w:tr>
      <w:tr w:rsidR="002D6D8C" w14:paraId="76DE85DD" w14:textId="77777777">
        <w:trPr>
          <w:trHeight w:val="395"/>
        </w:trPr>
        <w:tc>
          <w:tcPr>
            <w:tcW w:w="8919" w:type="dxa"/>
            <w:gridSpan w:val="2"/>
            <w:tcBorders>
              <w:top w:val="single" w:sz="8" w:space="0" w:color="000000"/>
              <w:left w:val="single" w:sz="8" w:space="0" w:color="000000"/>
              <w:bottom w:val="single" w:sz="8" w:space="0" w:color="000000"/>
              <w:right w:val="single" w:sz="8" w:space="0" w:color="000000"/>
            </w:tcBorders>
            <w:shd w:val="clear" w:color="auto" w:fill="F2F2F2"/>
          </w:tcPr>
          <w:p w14:paraId="5852ADB3" w14:textId="77777777" w:rsidR="002D6D8C" w:rsidRDefault="00000000">
            <w:pPr>
              <w:spacing w:after="0"/>
            </w:pPr>
            <w:r>
              <w:rPr>
                <w:rFonts w:ascii="Times New Roman" w:eastAsia="Times New Roman" w:hAnsi="Times New Roman" w:cs="Times New Roman"/>
                <w:b/>
              </w:rPr>
              <w:t>Actions</w:t>
            </w:r>
            <w:r>
              <w:rPr>
                <w:rFonts w:ascii="Times New Roman" w:eastAsia="Times New Roman" w:hAnsi="Times New Roman" w:cs="Times New Roman"/>
              </w:rPr>
              <w:t xml:space="preserve"> </w:t>
            </w:r>
          </w:p>
        </w:tc>
      </w:tr>
      <w:tr w:rsidR="002D6D8C" w14:paraId="3F1B08AE" w14:textId="77777777">
        <w:trPr>
          <w:trHeight w:val="778"/>
        </w:trPr>
        <w:tc>
          <w:tcPr>
            <w:tcW w:w="8919" w:type="dxa"/>
            <w:gridSpan w:val="2"/>
            <w:tcBorders>
              <w:top w:val="single" w:sz="8" w:space="0" w:color="000000"/>
              <w:left w:val="single" w:sz="8" w:space="0" w:color="000000"/>
              <w:bottom w:val="single" w:sz="8" w:space="0" w:color="000000"/>
              <w:right w:val="single" w:sz="8" w:space="0" w:color="000000"/>
            </w:tcBorders>
          </w:tcPr>
          <w:p w14:paraId="51C26752" w14:textId="77777777" w:rsidR="002D6D8C" w:rsidRDefault="00000000">
            <w:pPr>
              <w:numPr>
                <w:ilvl w:val="0"/>
                <w:numId w:val="16"/>
              </w:numPr>
              <w:spacing w:after="108"/>
              <w:ind w:hanging="360"/>
            </w:pPr>
            <w:r>
              <w:rPr>
                <w:rFonts w:ascii="Times New Roman" w:eastAsia="Times New Roman" w:hAnsi="Times New Roman" w:cs="Times New Roman"/>
              </w:rPr>
              <w:t xml:space="preserve">Each to produce a sketch or sketches of assigned areas for prototype. </w:t>
            </w:r>
          </w:p>
          <w:p w14:paraId="2A028E54" w14:textId="77777777" w:rsidR="002D6D8C" w:rsidRDefault="00000000">
            <w:pPr>
              <w:numPr>
                <w:ilvl w:val="0"/>
                <w:numId w:val="16"/>
              </w:numPr>
              <w:spacing w:after="0"/>
              <w:ind w:hanging="360"/>
            </w:pPr>
            <w:r>
              <w:rPr>
                <w:rFonts w:ascii="Times New Roman" w:eastAsia="Times New Roman" w:hAnsi="Times New Roman" w:cs="Times New Roman"/>
              </w:rPr>
              <w:t xml:space="preserve">Share sketches with group. </w:t>
            </w:r>
          </w:p>
        </w:tc>
      </w:tr>
    </w:tbl>
    <w:p w14:paraId="0B28BEBA" w14:textId="77777777" w:rsidR="002D6D8C" w:rsidRDefault="00000000">
      <w:pPr>
        <w:spacing w:after="10"/>
        <w:jc w:val="both"/>
      </w:pPr>
      <w:r>
        <w:rPr>
          <w:rFonts w:ascii="Times New Roman" w:eastAsia="Times New Roman" w:hAnsi="Times New Roman" w:cs="Times New Roman"/>
          <w:sz w:val="24"/>
        </w:rPr>
        <w:t xml:space="preserve"> </w:t>
      </w:r>
    </w:p>
    <w:tbl>
      <w:tblPr>
        <w:tblStyle w:val="TableGrid"/>
        <w:tblW w:w="8919" w:type="dxa"/>
        <w:tblInd w:w="13" w:type="dxa"/>
        <w:tblCellMar>
          <w:top w:w="61" w:type="dxa"/>
          <w:left w:w="103" w:type="dxa"/>
          <w:bottom w:w="0" w:type="dxa"/>
          <w:right w:w="75" w:type="dxa"/>
        </w:tblCellMar>
        <w:tblLook w:val="04A0" w:firstRow="1" w:lastRow="0" w:firstColumn="1" w:lastColumn="0" w:noHBand="0" w:noVBand="1"/>
      </w:tblPr>
      <w:tblGrid>
        <w:gridCol w:w="1829"/>
        <w:gridCol w:w="7090"/>
      </w:tblGrid>
      <w:tr w:rsidR="002D6D8C" w14:paraId="534D306E" w14:textId="77777777">
        <w:trPr>
          <w:trHeight w:val="598"/>
        </w:trPr>
        <w:tc>
          <w:tcPr>
            <w:tcW w:w="1829" w:type="dxa"/>
            <w:tcBorders>
              <w:top w:val="single" w:sz="8" w:space="0" w:color="000000"/>
              <w:left w:val="single" w:sz="8" w:space="0" w:color="000000"/>
              <w:bottom w:val="single" w:sz="8" w:space="0" w:color="000000"/>
              <w:right w:val="single" w:sz="8" w:space="0" w:color="000000"/>
            </w:tcBorders>
            <w:shd w:val="clear" w:color="auto" w:fill="A6A6A6"/>
          </w:tcPr>
          <w:p w14:paraId="35298BEF" w14:textId="77777777" w:rsidR="002D6D8C" w:rsidRDefault="00000000">
            <w:pPr>
              <w:spacing w:after="0"/>
            </w:pPr>
            <w:r>
              <w:rPr>
                <w:rFonts w:ascii="Times New Roman" w:eastAsia="Times New Roman" w:hAnsi="Times New Roman" w:cs="Times New Roman"/>
                <w:b/>
              </w:rPr>
              <w:t xml:space="preserve">Meeting Date </w:t>
            </w:r>
          </w:p>
        </w:tc>
        <w:tc>
          <w:tcPr>
            <w:tcW w:w="7091" w:type="dxa"/>
            <w:tcBorders>
              <w:top w:val="single" w:sz="8" w:space="0" w:color="000000"/>
              <w:left w:val="single" w:sz="8" w:space="0" w:color="000000"/>
              <w:bottom w:val="single" w:sz="8" w:space="0" w:color="000000"/>
              <w:right w:val="single" w:sz="8" w:space="0" w:color="000000"/>
            </w:tcBorders>
            <w:shd w:val="clear" w:color="auto" w:fill="A6A6A6"/>
          </w:tcPr>
          <w:p w14:paraId="15EA29AB" w14:textId="77777777" w:rsidR="002D6D8C" w:rsidRDefault="00000000">
            <w:pPr>
              <w:spacing w:after="0"/>
              <w:ind w:left="8"/>
            </w:pPr>
            <w:r>
              <w:rPr>
                <w:rFonts w:ascii="Times New Roman" w:eastAsia="Times New Roman" w:hAnsi="Times New Roman" w:cs="Times New Roman"/>
                <w:b/>
              </w:rPr>
              <w:t>12</w:t>
            </w:r>
            <w:r>
              <w:rPr>
                <w:rFonts w:ascii="Times New Roman" w:eastAsia="Times New Roman" w:hAnsi="Times New Roman" w:cs="Times New Roman"/>
                <w:b/>
                <w:vertAlign w:val="superscript"/>
              </w:rPr>
              <w:t>th</w:t>
            </w:r>
            <w:r>
              <w:rPr>
                <w:rFonts w:ascii="Times New Roman" w:eastAsia="Times New Roman" w:hAnsi="Times New Roman" w:cs="Times New Roman"/>
                <w:b/>
              </w:rPr>
              <w:t xml:space="preserve"> November 2025 </w:t>
            </w:r>
          </w:p>
        </w:tc>
      </w:tr>
      <w:tr w:rsidR="002D6D8C" w14:paraId="3583B87D" w14:textId="77777777">
        <w:trPr>
          <w:trHeight w:val="598"/>
        </w:trPr>
        <w:tc>
          <w:tcPr>
            <w:tcW w:w="1829" w:type="dxa"/>
            <w:tcBorders>
              <w:top w:val="single" w:sz="8" w:space="0" w:color="000000"/>
              <w:left w:val="single" w:sz="8" w:space="0" w:color="000000"/>
              <w:bottom w:val="single" w:sz="8" w:space="0" w:color="000000"/>
              <w:right w:val="single" w:sz="8" w:space="0" w:color="000000"/>
            </w:tcBorders>
            <w:shd w:val="clear" w:color="auto" w:fill="F2F2F2"/>
          </w:tcPr>
          <w:p w14:paraId="5347C559" w14:textId="77777777" w:rsidR="002D6D8C" w:rsidRDefault="00000000">
            <w:pPr>
              <w:spacing w:after="0"/>
              <w:jc w:val="both"/>
            </w:pPr>
            <w:r>
              <w:rPr>
                <w:rFonts w:ascii="Times New Roman" w:eastAsia="Times New Roman" w:hAnsi="Times New Roman" w:cs="Times New Roman"/>
                <w:b/>
              </w:rPr>
              <w:t xml:space="preserve">Meeting Purpose </w:t>
            </w:r>
          </w:p>
        </w:tc>
        <w:tc>
          <w:tcPr>
            <w:tcW w:w="7091" w:type="dxa"/>
            <w:tcBorders>
              <w:top w:val="single" w:sz="8" w:space="0" w:color="000000"/>
              <w:left w:val="single" w:sz="8" w:space="0" w:color="000000"/>
              <w:bottom w:val="single" w:sz="8" w:space="0" w:color="000000"/>
              <w:right w:val="single" w:sz="8" w:space="0" w:color="000000"/>
            </w:tcBorders>
            <w:shd w:val="clear" w:color="auto" w:fill="F2F2F2"/>
          </w:tcPr>
          <w:p w14:paraId="036ADBED" w14:textId="77777777" w:rsidR="002D6D8C" w:rsidRDefault="00000000">
            <w:pPr>
              <w:spacing w:after="0"/>
              <w:ind w:left="8"/>
            </w:pPr>
            <w:r>
              <w:rPr>
                <w:rFonts w:ascii="Times New Roman" w:eastAsia="Times New Roman" w:hAnsi="Times New Roman" w:cs="Times New Roman"/>
              </w:rPr>
              <w:t xml:space="preserve">Catch-up, Logo </w:t>
            </w:r>
            <w:proofErr w:type="spellStart"/>
            <w:r>
              <w:rPr>
                <w:rFonts w:ascii="Times New Roman" w:eastAsia="Times New Roman" w:hAnsi="Times New Roman" w:cs="Times New Roman"/>
              </w:rPr>
              <w:t>Finilisation</w:t>
            </w:r>
            <w:proofErr w:type="spellEnd"/>
            <w:r>
              <w:rPr>
                <w:rFonts w:ascii="Times New Roman" w:eastAsia="Times New Roman" w:hAnsi="Times New Roman" w:cs="Times New Roman"/>
              </w:rPr>
              <w:t xml:space="preserve"> </w:t>
            </w:r>
          </w:p>
        </w:tc>
      </w:tr>
      <w:tr w:rsidR="002D6D8C" w14:paraId="622D9F6F" w14:textId="77777777">
        <w:trPr>
          <w:trHeight w:val="1605"/>
        </w:trPr>
        <w:tc>
          <w:tcPr>
            <w:tcW w:w="1829" w:type="dxa"/>
            <w:tcBorders>
              <w:top w:val="single" w:sz="8" w:space="0" w:color="000000"/>
              <w:left w:val="single" w:sz="8" w:space="0" w:color="000000"/>
              <w:bottom w:val="single" w:sz="8" w:space="0" w:color="000000"/>
              <w:right w:val="single" w:sz="8" w:space="0" w:color="000000"/>
            </w:tcBorders>
          </w:tcPr>
          <w:p w14:paraId="19495F64" w14:textId="77777777" w:rsidR="002D6D8C" w:rsidRDefault="00000000">
            <w:pPr>
              <w:spacing w:after="0"/>
            </w:pPr>
            <w:r>
              <w:rPr>
                <w:rFonts w:ascii="Times New Roman" w:eastAsia="Times New Roman" w:hAnsi="Times New Roman" w:cs="Times New Roman"/>
                <w:b/>
              </w:rPr>
              <w:lastRenderedPageBreak/>
              <w:t xml:space="preserve">Attendees </w:t>
            </w:r>
          </w:p>
        </w:tc>
        <w:tc>
          <w:tcPr>
            <w:tcW w:w="7091" w:type="dxa"/>
            <w:tcBorders>
              <w:top w:val="single" w:sz="8" w:space="0" w:color="000000"/>
              <w:left w:val="single" w:sz="8" w:space="0" w:color="000000"/>
              <w:bottom w:val="single" w:sz="8" w:space="0" w:color="000000"/>
              <w:right w:val="single" w:sz="8" w:space="0" w:color="000000"/>
            </w:tcBorders>
          </w:tcPr>
          <w:p w14:paraId="2EDD39D9" w14:textId="77777777" w:rsidR="002D6D8C" w:rsidRDefault="00000000">
            <w:pPr>
              <w:numPr>
                <w:ilvl w:val="0"/>
                <w:numId w:val="17"/>
              </w:numPr>
              <w:spacing w:after="111"/>
              <w:ind w:hanging="360"/>
            </w:pPr>
            <w:r>
              <w:rPr>
                <w:rFonts w:ascii="Times New Roman" w:eastAsia="Times New Roman" w:hAnsi="Times New Roman" w:cs="Times New Roman"/>
              </w:rPr>
              <w:t xml:space="preserve">Elekir Moyuwen </w:t>
            </w:r>
          </w:p>
          <w:p w14:paraId="78010E59" w14:textId="77777777" w:rsidR="002D6D8C" w:rsidRDefault="00000000">
            <w:pPr>
              <w:numPr>
                <w:ilvl w:val="0"/>
                <w:numId w:val="17"/>
              </w:numPr>
              <w:spacing w:after="111"/>
              <w:ind w:hanging="360"/>
            </w:pPr>
            <w:r>
              <w:rPr>
                <w:rFonts w:ascii="Times New Roman" w:eastAsia="Times New Roman" w:hAnsi="Times New Roman" w:cs="Times New Roman"/>
              </w:rPr>
              <w:t xml:space="preserve">Javani Morris </w:t>
            </w:r>
          </w:p>
          <w:p w14:paraId="5B906856" w14:textId="77777777" w:rsidR="002D6D8C" w:rsidRDefault="00000000">
            <w:pPr>
              <w:numPr>
                <w:ilvl w:val="0"/>
                <w:numId w:val="17"/>
              </w:numPr>
              <w:spacing w:after="112"/>
              <w:ind w:hanging="360"/>
            </w:pPr>
            <w:r>
              <w:rPr>
                <w:rFonts w:ascii="Times New Roman" w:eastAsia="Times New Roman" w:hAnsi="Times New Roman" w:cs="Times New Roman"/>
              </w:rPr>
              <w:t xml:space="preserve">Jack Watson </w:t>
            </w:r>
          </w:p>
          <w:p w14:paraId="4DFF9CC2" w14:textId="77777777" w:rsidR="002D6D8C" w:rsidRDefault="00000000">
            <w:pPr>
              <w:numPr>
                <w:ilvl w:val="0"/>
                <w:numId w:val="17"/>
              </w:numPr>
              <w:spacing w:after="0"/>
              <w:ind w:hanging="360"/>
            </w:pPr>
            <w:r>
              <w:rPr>
                <w:rFonts w:ascii="Times New Roman" w:eastAsia="Times New Roman" w:hAnsi="Times New Roman" w:cs="Times New Roman"/>
              </w:rPr>
              <w:t xml:space="preserve">Samuel </w:t>
            </w:r>
            <w:proofErr w:type="spellStart"/>
            <w:r>
              <w:rPr>
                <w:rFonts w:ascii="Times New Roman" w:eastAsia="Times New Roman" w:hAnsi="Times New Roman" w:cs="Times New Roman"/>
              </w:rPr>
              <w:t>Okunowo</w:t>
            </w:r>
            <w:proofErr w:type="spellEnd"/>
            <w:r>
              <w:rPr>
                <w:rFonts w:ascii="Times New Roman" w:eastAsia="Times New Roman" w:hAnsi="Times New Roman" w:cs="Times New Roman"/>
              </w:rPr>
              <w:t xml:space="preserve"> </w:t>
            </w:r>
          </w:p>
        </w:tc>
      </w:tr>
      <w:tr w:rsidR="002D6D8C" w14:paraId="70254071" w14:textId="77777777">
        <w:trPr>
          <w:trHeight w:val="395"/>
        </w:trPr>
        <w:tc>
          <w:tcPr>
            <w:tcW w:w="1829" w:type="dxa"/>
            <w:tcBorders>
              <w:top w:val="single" w:sz="8" w:space="0" w:color="000000"/>
              <w:left w:val="single" w:sz="8" w:space="0" w:color="000000"/>
              <w:bottom w:val="single" w:sz="8" w:space="0" w:color="000000"/>
              <w:right w:val="nil"/>
            </w:tcBorders>
            <w:shd w:val="clear" w:color="auto" w:fill="F2F2F2"/>
          </w:tcPr>
          <w:p w14:paraId="0B4A40D1" w14:textId="77777777" w:rsidR="002D6D8C" w:rsidRDefault="00000000">
            <w:pPr>
              <w:spacing w:after="0"/>
            </w:pPr>
            <w:r>
              <w:rPr>
                <w:rFonts w:ascii="Times New Roman" w:eastAsia="Times New Roman" w:hAnsi="Times New Roman" w:cs="Times New Roman"/>
                <w:b/>
              </w:rPr>
              <w:t>Agenda Items</w:t>
            </w:r>
            <w:r>
              <w:rPr>
                <w:rFonts w:ascii="Times New Roman" w:eastAsia="Times New Roman" w:hAnsi="Times New Roman" w:cs="Times New Roman"/>
              </w:rPr>
              <w:t xml:space="preserve"> </w:t>
            </w:r>
          </w:p>
        </w:tc>
        <w:tc>
          <w:tcPr>
            <w:tcW w:w="7091" w:type="dxa"/>
            <w:tcBorders>
              <w:top w:val="single" w:sz="8" w:space="0" w:color="000000"/>
              <w:left w:val="nil"/>
              <w:bottom w:val="single" w:sz="8" w:space="0" w:color="000000"/>
              <w:right w:val="single" w:sz="8" w:space="0" w:color="000000"/>
            </w:tcBorders>
            <w:shd w:val="clear" w:color="auto" w:fill="F2F2F2"/>
          </w:tcPr>
          <w:p w14:paraId="3AA53D16" w14:textId="77777777" w:rsidR="002D6D8C" w:rsidRDefault="002D6D8C"/>
        </w:tc>
      </w:tr>
      <w:tr w:rsidR="002D6D8C" w14:paraId="528CAA87" w14:textId="77777777">
        <w:trPr>
          <w:trHeight w:val="1158"/>
        </w:trPr>
        <w:tc>
          <w:tcPr>
            <w:tcW w:w="8919" w:type="dxa"/>
            <w:gridSpan w:val="2"/>
            <w:tcBorders>
              <w:top w:val="single" w:sz="8" w:space="0" w:color="000000"/>
              <w:left w:val="single" w:sz="8" w:space="0" w:color="000000"/>
              <w:bottom w:val="single" w:sz="8" w:space="0" w:color="000000"/>
              <w:right w:val="single" w:sz="8" w:space="0" w:color="000000"/>
            </w:tcBorders>
          </w:tcPr>
          <w:p w14:paraId="60262BE1" w14:textId="77777777" w:rsidR="002D6D8C" w:rsidRDefault="00000000">
            <w:pPr>
              <w:numPr>
                <w:ilvl w:val="0"/>
                <w:numId w:val="18"/>
              </w:numPr>
              <w:spacing w:after="107"/>
              <w:ind w:hanging="360"/>
            </w:pPr>
            <w:r>
              <w:rPr>
                <w:rFonts w:ascii="Times New Roman" w:eastAsia="Times New Roman" w:hAnsi="Times New Roman" w:cs="Times New Roman"/>
              </w:rPr>
              <w:t xml:space="preserve">Identity artefacts which need started/completed. </w:t>
            </w:r>
          </w:p>
          <w:p w14:paraId="336E4841" w14:textId="77777777" w:rsidR="002D6D8C" w:rsidRDefault="00000000">
            <w:pPr>
              <w:numPr>
                <w:ilvl w:val="0"/>
                <w:numId w:val="18"/>
              </w:numPr>
              <w:spacing w:after="112"/>
              <w:ind w:hanging="360"/>
            </w:pPr>
            <w:r>
              <w:rPr>
                <w:rFonts w:ascii="Times New Roman" w:eastAsia="Times New Roman" w:hAnsi="Times New Roman" w:cs="Times New Roman"/>
              </w:rPr>
              <w:t xml:space="preserve">Identify artefacts which need updated </w:t>
            </w:r>
          </w:p>
          <w:p w14:paraId="28D6C692" w14:textId="77777777" w:rsidR="002D6D8C" w:rsidRDefault="00000000">
            <w:pPr>
              <w:numPr>
                <w:ilvl w:val="0"/>
                <w:numId w:val="18"/>
              </w:numPr>
              <w:spacing w:after="0"/>
              <w:ind w:hanging="360"/>
            </w:pPr>
            <w:r>
              <w:rPr>
                <w:rFonts w:ascii="Times New Roman" w:eastAsia="Times New Roman" w:hAnsi="Times New Roman" w:cs="Times New Roman"/>
              </w:rPr>
              <w:t xml:space="preserve">Update the logo used in high-fidelity prototype. </w:t>
            </w:r>
          </w:p>
        </w:tc>
      </w:tr>
      <w:tr w:rsidR="002D6D8C" w14:paraId="5DDF5C21" w14:textId="77777777">
        <w:trPr>
          <w:trHeight w:val="395"/>
        </w:trPr>
        <w:tc>
          <w:tcPr>
            <w:tcW w:w="8919" w:type="dxa"/>
            <w:gridSpan w:val="2"/>
            <w:tcBorders>
              <w:top w:val="single" w:sz="8" w:space="0" w:color="000000"/>
              <w:left w:val="single" w:sz="8" w:space="0" w:color="000000"/>
              <w:bottom w:val="single" w:sz="8" w:space="0" w:color="000000"/>
              <w:right w:val="single" w:sz="8" w:space="0" w:color="000000"/>
            </w:tcBorders>
            <w:shd w:val="clear" w:color="auto" w:fill="F2F2F2"/>
          </w:tcPr>
          <w:p w14:paraId="7976CE90" w14:textId="77777777" w:rsidR="002D6D8C" w:rsidRDefault="00000000">
            <w:pPr>
              <w:spacing w:after="0"/>
            </w:pPr>
            <w:r>
              <w:rPr>
                <w:rFonts w:ascii="Times New Roman" w:eastAsia="Times New Roman" w:hAnsi="Times New Roman" w:cs="Times New Roman"/>
                <w:b/>
              </w:rPr>
              <w:t>Actions</w:t>
            </w:r>
            <w:r>
              <w:rPr>
                <w:rFonts w:ascii="Times New Roman" w:eastAsia="Times New Roman" w:hAnsi="Times New Roman" w:cs="Times New Roman"/>
              </w:rPr>
              <w:t xml:space="preserve"> </w:t>
            </w:r>
          </w:p>
        </w:tc>
      </w:tr>
      <w:tr w:rsidR="002D6D8C" w14:paraId="02B934ED" w14:textId="77777777">
        <w:trPr>
          <w:trHeight w:val="2678"/>
        </w:trPr>
        <w:tc>
          <w:tcPr>
            <w:tcW w:w="8919" w:type="dxa"/>
            <w:gridSpan w:val="2"/>
            <w:tcBorders>
              <w:top w:val="single" w:sz="8" w:space="0" w:color="000000"/>
              <w:left w:val="single" w:sz="8" w:space="0" w:color="000000"/>
              <w:bottom w:val="single" w:sz="8" w:space="0" w:color="000000"/>
              <w:right w:val="single" w:sz="8" w:space="0" w:color="000000"/>
            </w:tcBorders>
          </w:tcPr>
          <w:p w14:paraId="5CDE3487" w14:textId="77777777" w:rsidR="002D6D8C" w:rsidRDefault="00000000">
            <w:pPr>
              <w:numPr>
                <w:ilvl w:val="0"/>
                <w:numId w:val="19"/>
              </w:numPr>
              <w:spacing w:after="112"/>
              <w:ind w:hanging="360"/>
            </w:pPr>
            <w:r>
              <w:rPr>
                <w:rFonts w:ascii="Times New Roman" w:eastAsia="Times New Roman" w:hAnsi="Times New Roman" w:cs="Times New Roman"/>
              </w:rPr>
              <w:t xml:space="preserve">Share updated/new artefacts before end of week: </w:t>
            </w:r>
          </w:p>
          <w:p w14:paraId="53921760" w14:textId="77777777" w:rsidR="002D6D8C" w:rsidRDefault="00000000">
            <w:pPr>
              <w:numPr>
                <w:ilvl w:val="1"/>
                <w:numId w:val="19"/>
              </w:numPr>
              <w:spacing w:after="112"/>
              <w:ind w:left="1442" w:hanging="361"/>
            </w:pPr>
            <w:r>
              <w:rPr>
                <w:rFonts w:ascii="Times New Roman" w:eastAsia="Times New Roman" w:hAnsi="Times New Roman" w:cs="Times New Roman"/>
              </w:rPr>
              <w:t xml:space="preserve">Cost Benefit Analysis </w:t>
            </w:r>
          </w:p>
          <w:p w14:paraId="2697B324" w14:textId="77777777" w:rsidR="002D6D8C" w:rsidRDefault="00000000">
            <w:pPr>
              <w:numPr>
                <w:ilvl w:val="1"/>
                <w:numId w:val="19"/>
              </w:numPr>
              <w:spacing w:after="113"/>
              <w:ind w:left="1442" w:hanging="361"/>
            </w:pPr>
            <w:r>
              <w:rPr>
                <w:rFonts w:ascii="Times New Roman" w:eastAsia="Times New Roman" w:hAnsi="Times New Roman" w:cs="Times New Roman"/>
              </w:rPr>
              <w:t xml:space="preserve">NFRs and </w:t>
            </w:r>
            <w:proofErr w:type="spellStart"/>
            <w:r>
              <w:rPr>
                <w:rFonts w:ascii="Times New Roman" w:eastAsia="Times New Roman" w:hAnsi="Times New Roman" w:cs="Times New Roman"/>
              </w:rPr>
              <w:t>MoSCoW</w:t>
            </w:r>
            <w:proofErr w:type="spellEnd"/>
            <w:r>
              <w:rPr>
                <w:rFonts w:ascii="Times New Roman" w:eastAsia="Times New Roman" w:hAnsi="Times New Roman" w:cs="Times New Roman"/>
              </w:rPr>
              <w:t xml:space="preserve"> Analysis </w:t>
            </w:r>
          </w:p>
          <w:p w14:paraId="24C029D2" w14:textId="77777777" w:rsidR="002D6D8C" w:rsidRDefault="00000000">
            <w:pPr>
              <w:numPr>
                <w:ilvl w:val="1"/>
                <w:numId w:val="19"/>
              </w:numPr>
              <w:spacing w:after="112"/>
              <w:ind w:left="1442" w:hanging="361"/>
            </w:pPr>
            <w:r>
              <w:rPr>
                <w:rFonts w:ascii="Times New Roman" w:eastAsia="Times New Roman" w:hAnsi="Times New Roman" w:cs="Times New Roman"/>
              </w:rPr>
              <w:t xml:space="preserve">Project Breakdown Structure </w:t>
            </w:r>
          </w:p>
          <w:p w14:paraId="7B112A89" w14:textId="77777777" w:rsidR="002D6D8C" w:rsidRDefault="00000000">
            <w:pPr>
              <w:numPr>
                <w:ilvl w:val="1"/>
                <w:numId w:val="19"/>
              </w:numPr>
              <w:spacing w:after="112"/>
              <w:ind w:left="1442" w:hanging="361"/>
            </w:pPr>
            <w:r>
              <w:rPr>
                <w:rFonts w:ascii="Times New Roman" w:eastAsia="Times New Roman" w:hAnsi="Times New Roman" w:cs="Times New Roman"/>
              </w:rPr>
              <w:t xml:space="preserve">Work Breakdown Structure </w:t>
            </w:r>
          </w:p>
          <w:p w14:paraId="5C99D463" w14:textId="77777777" w:rsidR="002D6D8C" w:rsidRDefault="00000000">
            <w:pPr>
              <w:numPr>
                <w:ilvl w:val="1"/>
                <w:numId w:val="19"/>
              </w:numPr>
              <w:spacing w:after="112"/>
              <w:ind w:left="1442" w:hanging="361"/>
            </w:pPr>
            <w:r>
              <w:rPr>
                <w:rFonts w:ascii="Times New Roman" w:eastAsia="Times New Roman" w:hAnsi="Times New Roman" w:cs="Times New Roman"/>
              </w:rPr>
              <w:t xml:space="preserve">RACI Matrix </w:t>
            </w:r>
          </w:p>
          <w:p w14:paraId="1475B54E" w14:textId="77777777" w:rsidR="002D6D8C" w:rsidRDefault="00000000">
            <w:pPr>
              <w:numPr>
                <w:ilvl w:val="0"/>
                <w:numId w:val="19"/>
              </w:numPr>
              <w:spacing w:after="0"/>
              <w:ind w:hanging="360"/>
            </w:pPr>
            <w:r>
              <w:rPr>
                <w:rFonts w:ascii="Times New Roman" w:eastAsia="Times New Roman" w:hAnsi="Times New Roman" w:cs="Times New Roman"/>
              </w:rPr>
              <w:t xml:space="preserve">Update logo and add it to relevant screens in the high-fidelity prototype. </w:t>
            </w:r>
          </w:p>
        </w:tc>
      </w:tr>
    </w:tbl>
    <w:p w14:paraId="1630156F" w14:textId="77777777" w:rsidR="002D6D8C" w:rsidRDefault="00000000">
      <w:pPr>
        <w:spacing w:after="11"/>
        <w:jc w:val="both"/>
      </w:pPr>
      <w:r>
        <w:rPr>
          <w:rFonts w:ascii="Times New Roman" w:eastAsia="Times New Roman" w:hAnsi="Times New Roman" w:cs="Times New Roman"/>
          <w:sz w:val="24"/>
        </w:rPr>
        <w:t xml:space="preserve"> </w:t>
      </w:r>
    </w:p>
    <w:tbl>
      <w:tblPr>
        <w:tblStyle w:val="TableGrid"/>
        <w:tblW w:w="8919" w:type="dxa"/>
        <w:tblInd w:w="13" w:type="dxa"/>
        <w:tblCellMar>
          <w:top w:w="58" w:type="dxa"/>
          <w:left w:w="103" w:type="dxa"/>
          <w:bottom w:w="0" w:type="dxa"/>
          <w:right w:w="75" w:type="dxa"/>
        </w:tblCellMar>
        <w:tblLook w:val="04A0" w:firstRow="1" w:lastRow="0" w:firstColumn="1" w:lastColumn="0" w:noHBand="0" w:noVBand="1"/>
      </w:tblPr>
      <w:tblGrid>
        <w:gridCol w:w="1829"/>
        <w:gridCol w:w="7090"/>
      </w:tblGrid>
      <w:tr w:rsidR="002D6D8C" w14:paraId="6DD26524" w14:textId="77777777">
        <w:trPr>
          <w:trHeight w:val="598"/>
        </w:trPr>
        <w:tc>
          <w:tcPr>
            <w:tcW w:w="1829" w:type="dxa"/>
            <w:tcBorders>
              <w:top w:val="single" w:sz="8" w:space="0" w:color="000000"/>
              <w:left w:val="single" w:sz="8" w:space="0" w:color="000000"/>
              <w:bottom w:val="single" w:sz="8" w:space="0" w:color="000000"/>
              <w:right w:val="single" w:sz="8" w:space="0" w:color="000000"/>
            </w:tcBorders>
            <w:shd w:val="clear" w:color="auto" w:fill="A6A6A6"/>
          </w:tcPr>
          <w:p w14:paraId="4DB2F2AE" w14:textId="77777777" w:rsidR="002D6D8C" w:rsidRDefault="00000000">
            <w:pPr>
              <w:spacing w:after="0"/>
            </w:pPr>
            <w:r>
              <w:rPr>
                <w:rFonts w:ascii="Times New Roman" w:eastAsia="Times New Roman" w:hAnsi="Times New Roman" w:cs="Times New Roman"/>
                <w:b/>
              </w:rPr>
              <w:t xml:space="preserve">Meeting Date </w:t>
            </w:r>
          </w:p>
        </w:tc>
        <w:tc>
          <w:tcPr>
            <w:tcW w:w="7091" w:type="dxa"/>
            <w:tcBorders>
              <w:top w:val="single" w:sz="8" w:space="0" w:color="000000"/>
              <w:left w:val="single" w:sz="8" w:space="0" w:color="000000"/>
              <w:bottom w:val="single" w:sz="8" w:space="0" w:color="000000"/>
              <w:right w:val="single" w:sz="8" w:space="0" w:color="000000"/>
            </w:tcBorders>
            <w:shd w:val="clear" w:color="auto" w:fill="A6A6A6"/>
          </w:tcPr>
          <w:p w14:paraId="6514E642" w14:textId="77777777" w:rsidR="002D6D8C" w:rsidRDefault="00000000">
            <w:pPr>
              <w:spacing w:after="0"/>
              <w:ind w:left="8"/>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December 2025 </w:t>
            </w:r>
          </w:p>
        </w:tc>
      </w:tr>
      <w:tr w:rsidR="002D6D8C" w14:paraId="6A88E337" w14:textId="77777777">
        <w:trPr>
          <w:trHeight w:val="598"/>
        </w:trPr>
        <w:tc>
          <w:tcPr>
            <w:tcW w:w="1829" w:type="dxa"/>
            <w:tcBorders>
              <w:top w:val="single" w:sz="8" w:space="0" w:color="000000"/>
              <w:left w:val="single" w:sz="8" w:space="0" w:color="000000"/>
              <w:bottom w:val="single" w:sz="8" w:space="0" w:color="000000"/>
              <w:right w:val="single" w:sz="8" w:space="0" w:color="000000"/>
            </w:tcBorders>
            <w:shd w:val="clear" w:color="auto" w:fill="F2F2F2"/>
          </w:tcPr>
          <w:p w14:paraId="3B7EF6E3" w14:textId="77777777" w:rsidR="002D6D8C" w:rsidRDefault="00000000">
            <w:pPr>
              <w:spacing w:after="0"/>
              <w:jc w:val="both"/>
            </w:pPr>
            <w:r>
              <w:rPr>
                <w:rFonts w:ascii="Times New Roman" w:eastAsia="Times New Roman" w:hAnsi="Times New Roman" w:cs="Times New Roman"/>
                <w:b/>
              </w:rPr>
              <w:t xml:space="preserve">Meeting Purpose </w:t>
            </w:r>
          </w:p>
        </w:tc>
        <w:tc>
          <w:tcPr>
            <w:tcW w:w="7091" w:type="dxa"/>
            <w:tcBorders>
              <w:top w:val="single" w:sz="8" w:space="0" w:color="000000"/>
              <w:left w:val="single" w:sz="8" w:space="0" w:color="000000"/>
              <w:bottom w:val="single" w:sz="8" w:space="0" w:color="000000"/>
              <w:right w:val="single" w:sz="8" w:space="0" w:color="000000"/>
            </w:tcBorders>
            <w:shd w:val="clear" w:color="auto" w:fill="F2F2F2"/>
          </w:tcPr>
          <w:p w14:paraId="10D23005" w14:textId="77777777" w:rsidR="002D6D8C" w:rsidRDefault="00000000">
            <w:pPr>
              <w:spacing w:after="0"/>
              <w:ind w:left="8"/>
            </w:pPr>
            <w:r>
              <w:rPr>
                <w:rFonts w:ascii="Times New Roman" w:eastAsia="Times New Roman" w:hAnsi="Times New Roman" w:cs="Times New Roman"/>
              </w:rPr>
              <w:t xml:space="preserve">Catch-up and determine Mapping API </w:t>
            </w:r>
          </w:p>
        </w:tc>
      </w:tr>
      <w:tr w:rsidR="002D6D8C" w14:paraId="2AC06A6B" w14:textId="77777777">
        <w:trPr>
          <w:trHeight w:val="1605"/>
        </w:trPr>
        <w:tc>
          <w:tcPr>
            <w:tcW w:w="1829" w:type="dxa"/>
            <w:tcBorders>
              <w:top w:val="single" w:sz="8" w:space="0" w:color="000000"/>
              <w:left w:val="single" w:sz="8" w:space="0" w:color="000000"/>
              <w:bottom w:val="single" w:sz="8" w:space="0" w:color="000000"/>
              <w:right w:val="single" w:sz="8" w:space="0" w:color="000000"/>
            </w:tcBorders>
          </w:tcPr>
          <w:p w14:paraId="2081A60D" w14:textId="77777777" w:rsidR="002D6D8C" w:rsidRDefault="00000000">
            <w:pPr>
              <w:spacing w:after="0"/>
            </w:pPr>
            <w:r>
              <w:rPr>
                <w:rFonts w:ascii="Times New Roman" w:eastAsia="Times New Roman" w:hAnsi="Times New Roman" w:cs="Times New Roman"/>
                <w:b/>
              </w:rPr>
              <w:t xml:space="preserve">Attendees </w:t>
            </w:r>
          </w:p>
        </w:tc>
        <w:tc>
          <w:tcPr>
            <w:tcW w:w="7091" w:type="dxa"/>
            <w:tcBorders>
              <w:top w:val="single" w:sz="8" w:space="0" w:color="000000"/>
              <w:left w:val="single" w:sz="8" w:space="0" w:color="000000"/>
              <w:bottom w:val="single" w:sz="8" w:space="0" w:color="000000"/>
              <w:right w:val="single" w:sz="8" w:space="0" w:color="000000"/>
            </w:tcBorders>
          </w:tcPr>
          <w:p w14:paraId="28CBF7DF" w14:textId="77777777" w:rsidR="002D6D8C" w:rsidRDefault="00000000">
            <w:pPr>
              <w:numPr>
                <w:ilvl w:val="0"/>
                <w:numId w:val="20"/>
              </w:numPr>
              <w:spacing w:after="111"/>
              <w:ind w:hanging="360"/>
            </w:pPr>
            <w:r>
              <w:rPr>
                <w:rFonts w:ascii="Times New Roman" w:eastAsia="Times New Roman" w:hAnsi="Times New Roman" w:cs="Times New Roman"/>
              </w:rPr>
              <w:t xml:space="preserve">Elekir Moyuwen </w:t>
            </w:r>
          </w:p>
          <w:p w14:paraId="33F0F3DD" w14:textId="77777777" w:rsidR="002D6D8C" w:rsidRDefault="00000000">
            <w:pPr>
              <w:numPr>
                <w:ilvl w:val="0"/>
                <w:numId w:val="20"/>
              </w:numPr>
              <w:spacing w:after="111"/>
              <w:ind w:hanging="360"/>
            </w:pPr>
            <w:r>
              <w:rPr>
                <w:rFonts w:ascii="Times New Roman" w:eastAsia="Times New Roman" w:hAnsi="Times New Roman" w:cs="Times New Roman"/>
              </w:rPr>
              <w:t xml:space="preserve">Javani Morris </w:t>
            </w:r>
          </w:p>
          <w:p w14:paraId="3DC8348F" w14:textId="77777777" w:rsidR="002D6D8C" w:rsidRDefault="00000000">
            <w:pPr>
              <w:numPr>
                <w:ilvl w:val="0"/>
                <w:numId w:val="20"/>
              </w:numPr>
              <w:spacing w:after="112"/>
              <w:ind w:hanging="360"/>
            </w:pPr>
            <w:r>
              <w:rPr>
                <w:rFonts w:ascii="Times New Roman" w:eastAsia="Times New Roman" w:hAnsi="Times New Roman" w:cs="Times New Roman"/>
              </w:rPr>
              <w:t xml:space="preserve">Jack Watson </w:t>
            </w:r>
          </w:p>
          <w:p w14:paraId="44953288" w14:textId="77777777" w:rsidR="002D6D8C" w:rsidRDefault="00000000">
            <w:pPr>
              <w:numPr>
                <w:ilvl w:val="0"/>
                <w:numId w:val="20"/>
              </w:numPr>
              <w:spacing w:after="0"/>
              <w:ind w:hanging="360"/>
            </w:pPr>
            <w:r>
              <w:rPr>
                <w:rFonts w:ascii="Times New Roman" w:eastAsia="Times New Roman" w:hAnsi="Times New Roman" w:cs="Times New Roman"/>
              </w:rPr>
              <w:t xml:space="preserve">Samuel </w:t>
            </w:r>
            <w:proofErr w:type="spellStart"/>
            <w:r>
              <w:rPr>
                <w:rFonts w:ascii="Times New Roman" w:eastAsia="Times New Roman" w:hAnsi="Times New Roman" w:cs="Times New Roman"/>
              </w:rPr>
              <w:t>Okunowo</w:t>
            </w:r>
            <w:proofErr w:type="spellEnd"/>
            <w:r>
              <w:rPr>
                <w:rFonts w:ascii="Times New Roman" w:eastAsia="Times New Roman" w:hAnsi="Times New Roman" w:cs="Times New Roman"/>
              </w:rPr>
              <w:t xml:space="preserve"> </w:t>
            </w:r>
          </w:p>
        </w:tc>
      </w:tr>
      <w:tr w:rsidR="002D6D8C" w14:paraId="6F9F18CB" w14:textId="77777777">
        <w:trPr>
          <w:trHeight w:val="396"/>
        </w:trPr>
        <w:tc>
          <w:tcPr>
            <w:tcW w:w="8919" w:type="dxa"/>
            <w:gridSpan w:val="2"/>
            <w:tcBorders>
              <w:top w:val="single" w:sz="8" w:space="0" w:color="000000"/>
              <w:left w:val="single" w:sz="8" w:space="0" w:color="000000"/>
              <w:bottom w:val="single" w:sz="8" w:space="0" w:color="000000"/>
              <w:right w:val="single" w:sz="8" w:space="0" w:color="000000"/>
            </w:tcBorders>
            <w:shd w:val="clear" w:color="auto" w:fill="F2F2F2"/>
          </w:tcPr>
          <w:p w14:paraId="32BF4AA3" w14:textId="77777777" w:rsidR="002D6D8C" w:rsidRDefault="00000000">
            <w:pPr>
              <w:spacing w:after="0"/>
            </w:pPr>
            <w:r>
              <w:rPr>
                <w:rFonts w:ascii="Times New Roman" w:eastAsia="Times New Roman" w:hAnsi="Times New Roman" w:cs="Times New Roman"/>
                <w:b/>
              </w:rPr>
              <w:t>Agenda Items</w:t>
            </w:r>
            <w:r>
              <w:rPr>
                <w:rFonts w:ascii="Times New Roman" w:eastAsia="Times New Roman" w:hAnsi="Times New Roman" w:cs="Times New Roman"/>
              </w:rPr>
              <w:t xml:space="preserve"> </w:t>
            </w:r>
          </w:p>
        </w:tc>
      </w:tr>
      <w:tr w:rsidR="002D6D8C" w14:paraId="13794FF3" w14:textId="77777777">
        <w:trPr>
          <w:trHeight w:val="1165"/>
        </w:trPr>
        <w:tc>
          <w:tcPr>
            <w:tcW w:w="8919" w:type="dxa"/>
            <w:gridSpan w:val="2"/>
            <w:tcBorders>
              <w:top w:val="single" w:sz="8" w:space="0" w:color="000000"/>
              <w:left w:val="single" w:sz="8" w:space="0" w:color="000000"/>
              <w:bottom w:val="single" w:sz="8" w:space="0" w:color="000000"/>
              <w:right w:val="single" w:sz="8" w:space="0" w:color="000000"/>
            </w:tcBorders>
          </w:tcPr>
          <w:p w14:paraId="45870BD2" w14:textId="77777777" w:rsidR="002D6D8C" w:rsidRDefault="00000000">
            <w:pPr>
              <w:numPr>
                <w:ilvl w:val="0"/>
                <w:numId w:val="21"/>
              </w:numPr>
              <w:spacing w:after="112"/>
              <w:ind w:hanging="360"/>
            </w:pPr>
            <w:r>
              <w:rPr>
                <w:rFonts w:ascii="Times New Roman" w:eastAsia="Times New Roman" w:hAnsi="Times New Roman" w:cs="Times New Roman"/>
              </w:rPr>
              <w:t xml:space="preserve">Identify which artefacts need updated. </w:t>
            </w:r>
          </w:p>
          <w:p w14:paraId="68DD5CAA" w14:textId="77777777" w:rsidR="002D6D8C" w:rsidRDefault="00000000">
            <w:pPr>
              <w:numPr>
                <w:ilvl w:val="0"/>
                <w:numId w:val="21"/>
              </w:numPr>
              <w:spacing w:after="112"/>
              <w:ind w:hanging="360"/>
            </w:pPr>
            <w:r>
              <w:rPr>
                <w:rFonts w:ascii="Times New Roman" w:eastAsia="Times New Roman" w:hAnsi="Times New Roman" w:cs="Times New Roman"/>
              </w:rPr>
              <w:t xml:space="preserve">Identity which areas of PID need updated. </w:t>
            </w:r>
          </w:p>
          <w:p w14:paraId="0F38DCBF" w14:textId="77777777" w:rsidR="002D6D8C" w:rsidRDefault="00000000">
            <w:pPr>
              <w:numPr>
                <w:ilvl w:val="0"/>
                <w:numId w:val="21"/>
              </w:numPr>
              <w:spacing w:after="0"/>
              <w:ind w:hanging="360"/>
            </w:pPr>
            <w:r>
              <w:rPr>
                <w:rFonts w:ascii="Times New Roman" w:eastAsia="Times New Roman" w:hAnsi="Times New Roman" w:cs="Times New Roman"/>
              </w:rPr>
              <w:t xml:space="preserve">Identify a suitable mapping API to satisfy client. </w:t>
            </w:r>
          </w:p>
        </w:tc>
      </w:tr>
      <w:tr w:rsidR="002D6D8C" w14:paraId="12096078" w14:textId="77777777">
        <w:trPr>
          <w:trHeight w:val="395"/>
        </w:trPr>
        <w:tc>
          <w:tcPr>
            <w:tcW w:w="8919" w:type="dxa"/>
            <w:gridSpan w:val="2"/>
            <w:tcBorders>
              <w:top w:val="single" w:sz="8" w:space="0" w:color="000000"/>
              <w:left w:val="single" w:sz="8" w:space="0" w:color="000000"/>
              <w:bottom w:val="single" w:sz="8" w:space="0" w:color="000000"/>
              <w:right w:val="single" w:sz="8" w:space="0" w:color="000000"/>
            </w:tcBorders>
            <w:shd w:val="clear" w:color="auto" w:fill="F2F2F2"/>
          </w:tcPr>
          <w:p w14:paraId="2FFCD879" w14:textId="77777777" w:rsidR="002D6D8C" w:rsidRDefault="00000000">
            <w:pPr>
              <w:spacing w:after="0"/>
            </w:pPr>
            <w:r>
              <w:rPr>
                <w:rFonts w:ascii="Times New Roman" w:eastAsia="Times New Roman" w:hAnsi="Times New Roman" w:cs="Times New Roman"/>
                <w:b/>
              </w:rPr>
              <w:t>Actions</w:t>
            </w:r>
            <w:r>
              <w:rPr>
                <w:rFonts w:ascii="Times New Roman" w:eastAsia="Times New Roman" w:hAnsi="Times New Roman" w:cs="Times New Roman"/>
              </w:rPr>
              <w:t xml:space="preserve"> </w:t>
            </w:r>
          </w:p>
        </w:tc>
      </w:tr>
      <w:tr w:rsidR="002D6D8C" w14:paraId="2BA65AFB" w14:textId="77777777">
        <w:trPr>
          <w:trHeight w:val="2298"/>
        </w:trPr>
        <w:tc>
          <w:tcPr>
            <w:tcW w:w="8919" w:type="dxa"/>
            <w:gridSpan w:val="2"/>
            <w:tcBorders>
              <w:top w:val="single" w:sz="8" w:space="0" w:color="000000"/>
              <w:left w:val="single" w:sz="8" w:space="0" w:color="000000"/>
              <w:bottom w:val="single" w:sz="8" w:space="0" w:color="000000"/>
              <w:right w:val="single" w:sz="8" w:space="0" w:color="000000"/>
            </w:tcBorders>
          </w:tcPr>
          <w:p w14:paraId="0CC68C27" w14:textId="77777777" w:rsidR="002D6D8C" w:rsidRDefault="00000000">
            <w:pPr>
              <w:numPr>
                <w:ilvl w:val="0"/>
                <w:numId w:val="22"/>
              </w:numPr>
              <w:spacing w:after="112"/>
              <w:ind w:hanging="360"/>
            </w:pPr>
            <w:r>
              <w:rPr>
                <w:rFonts w:ascii="Times New Roman" w:eastAsia="Times New Roman" w:hAnsi="Times New Roman" w:cs="Times New Roman"/>
              </w:rPr>
              <w:lastRenderedPageBreak/>
              <w:t xml:space="preserve">Share updated artefacts before end of week: </w:t>
            </w:r>
          </w:p>
          <w:p w14:paraId="37FB5C41" w14:textId="77777777" w:rsidR="002D6D8C" w:rsidRDefault="00000000">
            <w:pPr>
              <w:numPr>
                <w:ilvl w:val="1"/>
                <w:numId w:val="22"/>
              </w:numPr>
              <w:spacing w:after="107"/>
              <w:ind w:left="1442" w:hanging="361"/>
            </w:pPr>
            <w:r>
              <w:rPr>
                <w:rFonts w:ascii="Times New Roman" w:eastAsia="Times New Roman" w:hAnsi="Times New Roman" w:cs="Times New Roman"/>
              </w:rPr>
              <w:t xml:space="preserve">Work Breakdown Structure </w:t>
            </w:r>
          </w:p>
          <w:p w14:paraId="410F0A45" w14:textId="77777777" w:rsidR="002D6D8C" w:rsidRDefault="00000000">
            <w:pPr>
              <w:numPr>
                <w:ilvl w:val="1"/>
                <w:numId w:val="22"/>
              </w:numPr>
              <w:spacing w:after="112"/>
              <w:ind w:left="1442" w:hanging="361"/>
            </w:pPr>
            <w:r>
              <w:rPr>
                <w:rFonts w:ascii="Times New Roman" w:eastAsia="Times New Roman" w:hAnsi="Times New Roman" w:cs="Times New Roman"/>
              </w:rPr>
              <w:t xml:space="preserve">RACI Matrix  </w:t>
            </w:r>
          </w:p>
          <w:p w14:paraId="7909DF0A" w14:textId="77777777" w:rsidR="002D6D8C" w:rsidRDefault="00000000">
            <w:pPr>
              <w:numPr>
                <w:ilvl w:val="1"/>
                <w:numId w:val="22"/>
              </w:numPr>
              <w:spacing w:after="112"/>
              <w:ind w:left="1442" w:hanging="361"/>
            </w:pPr>
            <w:r>
              <w:rPr>
                <w:rFonts w:ascii="Times New Roman" w:eastAsia="Times New Roman" w:hAnsi="Times New Roman" w:cs="Times New Roman"/>
              </w:rPr>
              <w:t xml:space="preserve">Gantt Chart </w:t>
            </w:r>
          </w:p>
          <w:p w14:paraId="0ABE8B02" w14:textId="77777777" w:rsidR="002D6D8C" w:rsidRDefault="00000000">
            <w:pPr>
              <w:numPr>
                <w:ilvl w:val="0"/>
                <w:numId w:val="22"/>
              </w:numPr>
              <w:spacing w:after="113"/>
              <w:ind w:hanging="360"/>
            </w:pPr>
            <w:r>
              <w:rPr>
                <w:rFonts w:ascii="Times New Roman" w:eastAsia="Times New Roman" w:hAnsi="Times New Roman" w:cs="Times New Roman"/>
              </w:rPr>
              <w:t xml:space="preserve">Update PID in required sections </w:t>
            </w:r>
          </w:p>
          <w:p w14:paraId="4AE76F51" w14:textId="77777777" w:rsidR="002D6D8C" w:rsidRDefault="00000000">
            <w:pPr>
              <w:numPr>
                <w:ilvl w:val="0"/>
                <w:numId w:val="22"/>
              </w:numPr>
              <w:spacing w:after="0"/>
              <w:ind w:hanging="360"/>
            </w:pPr>
            <w:r>
              <w:rPr>
                <w:rFonts w:ascii="Times New Roman" w:eastAsia="Times New Roman" w:hAnsi="Times New Roman" w:cs="Times New Roman"/>
              </w:rPr>
              <w:t xml:space="preserve">Update Mapping API in Cost Benefit Appraisal and PID </w:t>
            </w:r>
          </w:p>
        </w:tc>
      </w:tr>
    </w:tbl>
    <w:p w14:paraId="27FD1FE2" w14:textId="77777777" w:rsidR="002D6D8C" w:rsidRDefault="00000000">
      <w:pPr>
        <w:spacing w:after="10"/>
        <w:jc w:val="both"/>
      </w:pPr>
      <w:r>
        <w:rPr>
          <w:rFonts w:ascii="Times New Roman" w:eastAsia="Times New Roman" w:hAnsi="Times New Roman" w:cs="Times New Roman"/>
          <w:sz w:val="24"/>
        </w:rPr>
        <w:t xml:space="preserve"> </w:t>
      </w:r>
    </w:p>
    <w:tbl>
      <w:tblPr>
        <w:tblStyle w:val="TableGrid"/>
        <w:tblW w:w="8919" w:type="dxa"/>
        <w:tblInd w:w="13" w:type="dxa"/>
        <w:tblCellMar>
          <w:top w:w="58" w:type="dxa"/>
          <w:left w:w="103" w:type="dxa"/>
          <w:bottom w:w="0" w:type="dxa"/>
          <w:right w:w="75" w:type="dxa"/>
        </w:tblCellMar>
        <w:tblLook w:val="04A0" w:firstRow="1" w:lastRow="0" w:firstColumn="1" w:lastColumn="0" w:noHBand="0" w:noVBand="1"/>
      </w:tblPr>
      <w:tblGrid>
        <w:gridCol w:w="1829"/>
        <w:gridCol w:w="7090"/>
      </w:tblGrid>
      <w:tr w:rsidR="002D6D8C" w14:paraId="6BBF7FFA" w14:textId="77777777">
        <w:trPr>
          <w:trHeight w:val="598"/>
        </w:trPr>
        <w:tc>
          <w:tcPr>
            <w:tcW w:w="1829" w:type="dxa"/>
            <w:tcBorders>
              <w:top w:val="single" w:sz="8" w:space="0" w:color="000000"/>
              <w:left w:val="single" w:sz="8" w:space="0" w:color="000000"/>
              <w:bottom w:val="single" w:sz="8" w:space="0" w:color="000000"/>
              <w:right w:val="single" w:sz="8" w:space="0" w:color="000000"/>
            </w:tcBorders>
            <w:shd w:val="clear" w:color="auto" w:fill="A6A6A6"/>
          </w:tcPr>
          <w:p w14:paraId="34BCECA1" w14:textId="77777777" w:rsidR="002D6D8C" w:rsidRDefault="00000000">
            <w:pPr>
              <w:spacing w:after="0"/>
            </w:pPr>
            <w:r>
              <w:rPr>
                <w:rFonts w:ascii="Times New Roman" w:eastAsia="Times New Roman" w:hAnsi="Times New Roman" w:cs="Times New Roman"/>
                <w:b/>
              </w:rPr>
              <w:t xml:space="preserve">Meeting Date </w:t>
            </w:r>
          </w:p>
        </w:tc>
        <w:tc>
          <w:tcPr>
            <w:tcW w:w="7091" w:type="dxa"/>
            <w:tcBorders>
              <w:top w:val="single" w:sz="8" w:space="0" w:color="000000"/>
              <w:left w:val="single" w:sz="8" w:space="0" w:color="000000"/>
              <w:bottom w:val="single" w:sz="8" w:space="0" w:color="000000"/>
              <w:right w:val="single" w:sz="8" w:space="0" w:color="000000"/>
            </w:tcBorders>
            <w:shd w:val="clear" w:color="auto" w:fill="A6A6A6"/>
          </w:tcPr>
          <w:p w14:paraId="4ECEB9EC" w14:textId="77777777" w:rsidR="002D6D8C" w:rsidRDefault="00000000">
            <w:pPr>
              <w:spacing w:after="0"/>
              <w:ind w:left="8"/>
            </w:pPr>
            <w:r>
              <w:rPr>
                <w:rFonts w:ascii="Times New Roman" w:eastAsia="Times New Roman" w:hAnsi="Times New Roman" w:cs="Times New Roman"/>
              </w:rPr>
              <w:t>10</w:t>
            </w:r>
            <w:r>
              <w:rPr>
                <w:rFonts w:ascii="Times New Roman" w:eastAsia="Times New Roman" w:hAnsi="Times New Roman" w:cs="Times New Roman"/>
                <w:vertAlign w:val="superscript"/>
              </w:rPr>
              <w:t>th</w:t>
            </w:r>
            <w:r>
              <w:rPr>
                <w:rFonts w:ascii="Times New Roman" w:eastAsia="Times New Roman" w:hAnsi="Times New Roman" w:cs="Times New Roman"/>
              </w:rPr>
              <w:t xml:space="preserve"> December 2025 </w:t>
            </w:r>
          </w:p>
        </w:tc>
      </w:tr>
      <w:tr w:rsidR="002D6D8C" w14:paraId="351E36DC" w14:textId="77777777">
        <w:trPr>
          <w:trHeight w:val="598"/>
        </w:trPr>
        <w:tc>
          <w:tcPr>
            <w:tcW w:w="1829" w:type="dxa"/>
            <w:tcBorders>
              <w:top w:val="single" w:sz="8" w:space="0" w:color="000000"/>
              <w:left w:val="single" w:sz="8" w:space="0" w:color="000000"/>
              <w:bottom w:val="single" w:sz="8" w:space="0" w:color="000000"/>
              <w:right w:val="single" w:sz="8" w:space="0" w:color="000000"/>
            </w:tcBorders>
            <w:shd w:val="clear" w:color="auto" w:fill="F2F2F2"/>
          </w:tcPr>
          <w:p w14:paraId="2C9D9395" w14:textId="77777777" w:rsidR="002D6D8C" w:rsidRDefault="00000000">
            <w:pPr>
              <w:spacing w:after="0"/>
              <w:jc w:val="both"/>
            </w:pPr>
            <w:r>
              <w:rPr>
                <w:rFonts w:ascii="Times New Roman" w:eastAsia="Times New Roman" w:hAnsi="Times New Roman" w:cs="Times New Roman"/>
                <w:b/>
              </w:rPr>
              <w:t xml:space="preserve">Meeting Purpose </w:t>
            </w:r>
          </w:p>
        </w:tc>
        <w:tc>
          <w:tcPr>
            <w:tcW w:w="7091" w:type="dxa"/>
            <w:tcBorders>
              <w:top w:val="single" w:sz="8" w:space="0" w:color="000000"/>
              <w:left w:val="single" w:sz="8" w:space="0" w:color="000000"/>
              <w:bottom w:val="single" w:sz="8" w:space="0" w:color="000000"/>
              <w:right w:val="single" w:sz="8" w:space="0" w:color="000000"/>
            </w:tcBorders>
            <w:shd w:val="clear" w:color="auto" w:fill="F2F2F2"/>
          </w:tcPr>
          <w:p w14:paraId="3433750D" w14:textId="77777777" w:rsidR="002D6D8C" w:rsidRDefault="00000000">
            <w:pPr>
              <w:spacing w:after="0"/>
              <w:ind w:left="8"/>
            </w:pPr>
            <w:r>
              <w:rPr>
                <w:rFonts w:ascii="Times New Roman" w:eastAsia="Times New Roman" w:hAnsi="Times New Roman" w:cs="Times New Roman"/>
              </w:rPr>
              <w:t xml:space="preserve">Discuss presentation and feedback from it </w:t>
            </w:r>
          </w:p>
        </w:tc>
      </w:tr>
      <w:tr w:rsidR="002D6D8C" w14:paraId="590E2C82" w14:textId="77777777">
        <w:trPr>
          <w:trHeight w:val="1603"/>
        </w:trPr>
        <w:tc>
          <w:tcPr>
            <w:tcW w:w="1829" w:type="dxa"/>
            <w:tcBorders>
              <w:top w:val="single" w:sz="8" w:space="0" w:color="000000"/>
              <w:left w:val="single" w:sz="8" w:space="0" w:color="000000"/>
              <w:bottom w:val="single" w:sz="8" w:space="0" w:color="000000"/>
              <w:right w:val="single" w:sz="8" w:space="0" w:color="000000"/>
            </w:tcBorders>
          </w:tcPr>
          <w:p w14:paraId="632B662B" w14:textId="77777777" w:rsidR="002D6D8C" w:rsidRDefault="00000000">
            <w:pPr>
              <w:spacing w:after="0"/>
            </w:pPr>
            <w:r>
              <w:rPr>
                <w:rFonts w:ascii="Times New Roman" w:eastAsia="Times New Roman" w:hAnsi="Times New Roman" w:cs="Times New Roman"/>
                <w:b/>
              </w:rPr>
              <w:t xml:space="preserve">Attendees </w:t>
            </w:r>
          </w:p>
        </w:tc>
        <w:tc>
          <w:tcPr>
            <w:tcW w:w="7091" w:type="dxa"/>
            <w:tcBorders>
              <w:top w:val="single" w:sz="8" w:space="0" w:color="000000"/>
              <w:left w:val="single" w:sz="8" w:space="0" w:color="000000"/>
              <w:bottom w:val="single" w:sz="8" w:space="0" w:color="000000"/>
              <w:right w:val="single" w:sz="8" w:space="0" w:color="000000"/>
            </w:tcBorders>
          </w:tcPr>
          <w:p w14:paraId="12FB6E12" w14:textId="77777777" w:rsidR="002D6D8C" w:rsidRDefault="00000000">
            <w:pPr>
              <w:numPr>
                <w:ilvl w:val="0"/>
                <w:numId w:val="23"/>
              </w:numPr>
              <w:spacing w:after="111"/>
              <w:ind w:hanging="360"/>
            </w:pPr>
            <w:r>
              <w:rPr>
                <w:rFonts w:ascii="Times New Roman" w:eastAsia="Times New Roman" w:hAnsi="Times New Roman" w:cs="Times New Roman"/>
              </w:rPr>
              <w:t xml:space="preserve">Elekir Moyuwen </w:t>
            </w:r>
          </w:p>
          <w:p w14:paraId="52BA51F9" w14:textId="77777777" w:rsidR="002D6D8C" w:rsidRDefault="00000000">
            <w:pPr>
              <w:numPr>
                <w:ilvl w:val="0"/>
                <w:numId w:val="23"/>
              </w:numPr>
              <w:spacing w:after="111"/>
              <w:ind w:hanging="360"/>
            </w:pPr>
            <w:r>
              <w:rPr>
                <w:rFonts w:ascii="Times New Roman" w:eastAsia="Times New Roman" w:hAnsi="Times New Roman" w:cs="Times New Roman"/>
              </w:rPr>
              <w:t xml:space="preserve">Javani Morris </w:t>
            </w:r>
          </w:p>
          <w:p w14:paraId="50E7A874" w14:textId="77777777" w:rsidR="002D6D8C" w:rsidRDefault="00000000">
            <w:pPr>
              <w:numPr>
                <w:ilvl w:val="0"/>
                <w:numId w:val="23"/>
              </w:numPr>
              <w:spacing w:after="112"/>
              <w:ind w:hanging="360"/>
            </w:pPr>
            <w:r>
              <w:rPr>
                <w:rFonts w:ascii="Times New Roman" w:eastAsia="Times New Roman" w:hAnsi="Times New Roman" w:cs="Times New Roman"/>
              </w:rPr>
              <w:t xml:space="preserve">Jack Watson </w:t>
            </w:r>
          </w:p>
          <w:p w14:paraId="623652AA" w14:textId="77777777" w:rsidR="002D6D8C" w:rsidRDefault="00000000">
            <w:pPr>
              <w:numPr>
                <w:ilvl w:val="0"/>
                <w:numId w:val="23"/>
              </w:numPr>
              <w:spacing w:after="0"/>
              <w:ind w:hanging="360"/>
            </w:pPr>
            <w:r>
              <w:rPr>
                <w:rFonts w:ascii="Times New Roman" w:eastAsia="Times New Roman" w:hAnsi="Times New Roman" w:cs="Times New Roman"/>
              </w:rPr>
              <w:t xml:space="preserve">Samuel </w:t>
            </w:r>
            <w:proofErr w:type="spellStart"/>
            <w:r>
              <w:rPr>
                <w:rFonts w:ascii="Times New Roman" w:eastAsia="Times New Roman" w:hAnsi="Times New Roman" w:cs="Times New Roman"/>
              </w:rPr>
              <w:t>Okunowo</w:t>
            </w:r>
            <w:proofErr w:type="spellEnd"/>
            <w:r>
              <w:rPr>
                <w:rFonts w:ascii="Times New Roman" w:eastAsia="Times New Roman" w:hAnsi="Times New Roman" w:cs="Times New Roman"/>
              </w:rPr>
              <w:t xml:space="preserve"> </w:t>
            </w:r>
          </w:p>
        </w:tc>
      </w:tr>
      <w:tr w:rsidR="002D6D8C" w14:paraId="78A70F3E" w14:textId="77777777">
        <w:trPr>
          <w:trHeight w:val="395"/>
        </w:trPr>
        <w:tc>
          <w:tcPr>
            <w:tcW w:w="8919" w:type="dxa"/>
            <w:gridSpan w:val="2"/>
            <w:tcBorders>
              <w:top w:val="single" w:sz="8" w:space="0" w:color="000000"/>
              <w:left w:val="single" w:sz="8" w:space="0" w:color="000000"/>
              <w:bottom w:val="single" w:sz="8" w:space="0" w:color="000000"/>
              <w:right w:val="single" w:sz="8" w:space="0" w:color="000000"/>
            </w:tcBorders>
            <w:shd w:val="clear" w:color="auto" w:fill="F2F2F2"/>
          </w:tcPr>
          <w:p w14:paraId="0FCE4E85" w14:textId="77777777" w:rsidR="002D6D8C" w:rsidRDefault="00000000">
            <w:pPr>
              <w:spacing w:after="0"/>
            </w:pPr>
            <w:r>
              <w:rPr>
                <w:rFonts w:ascii="Times New Roman" w:eastAsia="Times New Roman" w:hAnsi="Times New Roman" w:cs="Times New Roman"/>
                <w:b/>
              </w:rPr>
              <w:t>Agenda Items</w:t>
            </w:r>
            <w:r>
              <w:rPr>
                <w:rFonts w:ascii="Times New Roman" w:eastAsia="Times New Roman" w:hAnsi="Times New Roman" w:cs="Times New Roman"/>
              </w:rPr>
              <w:t xml:space="preserve"> </w:t>
            </w:r>
          </w:p>
        </w:tc>
      </w:tr>
      <w:tr w:rsidR="002D6D8C" w14:paraId="016A721E" w14:textId="77777777">
        <w:trPr>
          <w:trHeight w:val="405"/>
        </w:trPr>
        <w:tc>
          <w:tcPr>
            <w:tcW w:w="8919" w:type="dxa"/>
            <w:gridSpan w:val="2"/>
            <w:tcBorders>
              <w:top w:val="single" w:sz="8" w:space="0" w:color="000000"/>
              <w:left w:val="single" w:sz="8" w:space="0" w:color="000000"/>
              <w:bottom w:val="single" w:sz="8" w:space="0" w:color="000000"/>
              <w:right w:val="single" w:sz="8" w:space="0" w:color="000000"/>
            </w:tcBorders>
          </w:tcPr>
          <w:p w14:paraId="3C00AFF1" w14:textId="77777777" w:rsidR="002D6D8C" w:rsidRDefault="00000000">
            <w:pPr>
              <w:spacing w:after="0"/>
              <w:ind w:left="361"/>
            </w:pPr>
            <w:r>
              <w:rPr>
                <w:rFonts w:ascii="Times New Roman" w:eastAsia="Times New Roman" w:hAnsi="Times New Roman" w:cs="Times New Roman"/>
              </w:rPr>
              <w:t>1.</w:t>
            </w:r>
            <w:r>
              <w:rPr>
                <w:rFonts w:ascii="Arial" w:eastAsia="Arial" w:hAnsi="Arial" w:cs="Arial"/>
              </w:rPr>
              <w:t xml:space="preserve"> </w:t>
            </w:r>
            <w:r>
              <w:rPr>
                <w:rFonts w:ascii="Times New Roman" w:eastAsia="Times New Roman" w:hAnsi="Times New Roman" w:cs="Times New Roman"/>
              </w:rPr>
              <w:t xml:space="preserve">Act based on feedback provided on our artefacts. </w:t>
            </w:r>
          </w:p>
        </w:tc>
      </w:tr>
      <w:tr w:rsidR="002D6D8C" w14:paraId="3E2504D1" w14:textId="77777777">
        <w:trPr>
          <w:trHeight w:val="390"/>
        </w:trPr>
        <w:tc>
          <w:tcPr>
            <w:tcW w:w="8919" w:type="dxa"/>
            <w:gridSpan w:val="2"/>
            <w:tcBorders>
              <w:top w:val="single" w:sz="8" w:space="0" w:color="000000"/>
              <w:left w:val="single" w:sz="8" w:space="0" w:color="000000"/>
              <w:bottom w:val="single" w:sz="8" w:space="0" w:color="000000"/>
              <w:right w:val="single" w:sz="8" w:space="0" w:color="000000"/>
            </w:tcBorders>
            <w:shd w:val="clear" w:color="auto" w:fill="F2F2F2"/>
          </w:tcPr>
          <w:p w14:paraId="6BA899E6" w14:textId="77777777" w:rsidR="002D6D8C" w:rsidRDefault="00000000">
            <w:pPr>
              <w:spacing w:after="0"/>
            </w:pPr>
            <w:r>
              <w:rPr>
                <w:rFonts w:ascii="Times New Roman" w:eastAsia="Times New Roman" w:hAnsi="Times New Roman" w:cs="Times New Roman"/>
                <w:b/>
              </w:rPr>
              <w:t>Actions</w:t>
            </w:r>
            <w:r>
              <w:rPr>
                <w:rFonts w:ascii="Times New Roman" w:eastAsia="Times New Roman" w:hAnsi="Times New Roman" w:cs="Times New Roman"/>
              </w:rPr>
              <w:t xml:space="preserve"> </w:t>
            </w:r>
          </w:p>
        </w:tc>
      </w:tr>
      <w:tr w:rsidR="002D6D8C" w14:paraId="0EE2B6C5" w14:textId="77777777">
        <w:trPr>
          <w:trHeight w:val="4579"/>
        </w:trPr>
        <w:tc>
          <w:tcPr>
            <w:tcW w:w="8919" w:type="dxa"/>
            <w:gridSpan w:val="2"/>
            <w:tcBorders>
              <w:top w:val="single" w:sz="8" w:space="0" w:color="000000"/>
              <w:left w:val="single" w:sz="8" w:space="0" w:color="000000"/>
              <w:bottom w:val="single" w:sz="8" w:space="0" w:color="000000"/>
              <w:right w:val="single" w:sz="8" w:space="0" w:color="000000"/>
            </w:tcBorders>
          </w:tcPr>
          <w:p w14:paraId="2D369979" w14:textId="77777777" w:rsidR="002D6D8C" w:rsidRDefault="00000000">
            <w:pPr>
              <w:numPr>
                <w:ilvl w:val="0"/>
                <w:numId w:val="24"/>
              </w:numPr>
              <w:spacing w:after="112"/>
              <w:ind w:hanging="360"/>
            </w:pPr>
            <w:r>
              <w:rPr>
                <w:rFonts w:ascii="Times New Roman" w:eastAsia="Times New Roman" w:hAnsi="Times New Roman" w:cs="Times New Roman"/>
              </w:rPr>
              <w:t xml:space="preserve">Update presentation (mention that it is a mobile application) </w:t>
            </w:r>
          </w:p>
          <w:p w14:paraId="22AA7EBE" w14:textId="77777777" w:rsidR="002D6D8C" w:rsidRDefault="00000000">
            <w:pPr>
              <w:numPr>
                <w:ilvl w:val="0"/>
                <w:numId w:val="24"/>
              </w:numPr>
              <w:spacing w:after="112"/>
              <w:ind w:hanging="360"/>
            </w:pPr>
            <w:r>
              <w:rPr>
                <w:rFonts w:ascii="Times New Roman" w:eastAsia="Times New Roman" w:hAnsi="Times New Roman" w:cs="Times New Roman"/>
              </w:rPr>
              <w:t xml:space="preserve">Update Work Breakdown Structure (add numbering) </w:t>
            </w:r>
          </w:p>
          <w:p w14:paraId="01CCF2F4" w14:textId="77777777" w:rsidR="002D6D8C" w:rsidRDefault="00000000">
            <w:pPr>
              <w:numPr>
                <w:ilvl w:val="0"/>
                <w:numId w:val="24"/>
              </w:numPr>
              <w:spacing w:after="112"/>
              <w:ind w:hanging="360"/>
            </w:pPr>
            <w:r>
              <w:rPr>
                <w:rFonts w:ascii="Times New Roman" w:eastAsia="Times New Roman" w:hAnsi="Times New Roman" w:cs="Times New Roman"/>
              </w:rPr>
              <w:t xml:space="preserve">Update Force Field Analysis (add totals) </w:t>
            </w:r>
          </w:p>
          <w:p w14:paraId="2E912966" w14:textId="77777777" w:rsidR="002D6D8C" w:rsidRDefault="00000000">
            <w:pPr>
              <w:numPr>
                <w:ilvl w:val="0"/>
                <w:numId w:val="24"/>
              </w:numPr>
              <w:spacing w:after="113"/>
              <w:ind w:hanging="360"/>
            </w:pPr>
            <w:r>
              <w:rPr>
                <w:rFonts w:ascii="Times New Roman" w:eastAsia="Times New Roman" w:hAnsi="Times New Roman" w:cs="Times New Roman"/>
              </w:rPr>
              <w:t xml:space="preserve">Update Cost Benefit Appraisal (refer to websites used) </w:t>
            </w:r>
          </w:p>
          <w:p w14:paraId="11EDEEB9" w14:textId="77777777" w:rsidR="002D6D8C" w:rsidRDefault="00000000">
            <w:pPr>
              <w:numPr>
                <w:ilvl w:val="0"/>
                <w:numId w:val="24"/>
              </w:numPr>
              <w:spacing w:after="112"/>
              <w:ind w:hanging="360"/>
            </w:pPr>
            <w:r>
              <w:rPr>
                <w:rFonts w:ascii="Times New Roman" w:eastAsia="Times New Roman" w:hAnsi="Times New Roman" w:cs="Times New Roman"/>
              </w:rPr>
              <w:t xml:space="preserve">Update RACI Matrix (number the tasks) </w:t>
            </w:r>
          </w:p>
          <w:p w14:paraId="6FEBF051" w14:textId="77777777" w:rsidR="002D6D8C" w:rsidRDefault="00000000">
            <w:pPr>
              <w:numPr>
                <w:ilvl w:val="0"/>
                <w:numId w:val="24"/>
              </w:numPr>
              <w:spacing w:after="112"/>
              <w:ind w:hanging="360"/>
            </w:pPr>
            <w:r>
              <w:rPr>
                <w:rFonts w:ascii="Times New Roman" w:eastAsia="Times New Roman" w:hAnsi="Times New Roman" w:cs="Times New Roman"/>
              </w:rPr>
              <w:t xml:space="preserve">Update COCOMO estimate (add a graph for Acquisition Phase Distribution) </w:t>
            </w:r>
          </w:p>
          <w:p w14:paraId="496F4DB5" w14:textId="77777777" w:rsidR="002D6D8C" w:rsidRDefault="00000000">
            <w:pPr>
              <w:numPr>
                <w:ilvl w:val="0"/>
                <w:numId w:val="24"/>
              </w:numPr>
              <w:spacing w:after="112"/>
              <w:ind w:hanging="360"/>
            </w:pPr>
            <w:r>
              <w:rPr>
                <w:rFonts w:ascii="Times New Roman" w:eastAsia="Times New Roman" w:hAnsi="Times New Roman" w:cs="Times New Roman"/>
              </w:rPr>
              <w:t xml:space="preserve">Update Risk Register (add colours to Probability and Impact) </w:t>
            </w:r>
          </w:p>
          <w:p w14:paraId="4E050360" w14:textId="77777777" w:rsidR="002D6D8C" w:rsidRDefault="00000000">
            <w:pPr>
              <w:numPr>
                <w:ilvl w:val="0"/>
                <w:numId w:val="24"/>
              </w:numPr>
              <w:spacing w:after="112"/>
              <w:ind w:hanging="360"/>
            </w:pPr>
            <w:r>
              <w:rPr>
                <w:rFonts w:ascii="Times New Roman" w:eastAsia="Times New Roman" w:hAnsi="Times New Roman" w:cs="Times New Roman"/>
              </w:rPr>
              <w:t xml:space="preserve">Update Risk Map (create Risk Matrix) </w:t>
            </w:r>
          </w:p>
          <w:p w14:paraId="315F65EC" w14:textId="77777777" w:rsidR="002D6D8C" w:rsidRDefault="00000000">
            <w:pPr>
              <w:numPr>
                <w:ilvl w:val="0"/>
                <w:numId w:val="24"/>
              </w:numPr>
              <w:spacing w:after="113"/>
              <w:ind w:hanging="360"/>
            </w:pPr>
            <w:r>
              <w:rPr>
                <w:rFonts w:ascii="Times New Roman" w:eastAsia="Times New Roman" w:hAnsi="Times New Roman" w:cs="Times New Roman"/>
              </w:rPr>
              <w:t xml:space="preserve">Update RAID Log (add RPN numbers) </w:t>
            </w:r>
          </w:p>
          <w:p w14:paraId="33D5E5BA" w14:textId="77777777" w:rsidR="002D6D8C" w:rsidRDefault="00000000">
            <w:pPr>
              <w:numPr>
                <w:ilvl w:val="0"/>
                <w:numId w:val="24"/>
              </w:numPr>
              <w:spacing w:after="107"/>
              <w:ind w:hanging="360"/>
            </w:pPr>
            <w:r>
              <w:rPr>
                <w:rFonts w:ascii="Times New Roman" w:eastAsia="Times New Roman" w:hAnsi="Times New Roman" w:cs="Times New Roman"/>
              </w:rPr>
              <w:t xml:space="preserve">Update Quality Plan </w:t>
            </w:r>
          </w:p>
          <w:p w14:paraId="2FDAE5FD" w14:textId="77777777" w:rsidR="002D6D8C" w:rsidRDefault="00000000">
            <w:pPr>
              <w:numPr>
                <w:ilvl w:val="0"/>
                <w:numId w:val="24"/>
              </w:numPr>
              <w:spacing w:after="112"/>
              <w:ind w:hanging="360"/>
            </w:pPr>
            <w:r>
              <w:rPr>
                <w:rFonts w:ascii="Times New Roman" w:eastAsia="Times New Roman" w:hAnsi="Times New Roman" w:cs="Times New Roman"/>
              </w:rPr>
              <w:t xml:space="preserve">Update </w:t>
            </w:r>
            <w:proofErr w:type="spellStart"/>
            <w:r>
              <w:rPr>
                <w:rFonts w:ascii="Times New Roman" w:eastAsia="Times New Roman" w:hAnsi="Times New Roman" w:cs="Times New Roman"/>
              </w:rPr>
              <w:t>MoSCoW</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Analyis</w:t>
            </w:r>
            <w:proofErr w:type="spellEnd"/>
            <w:r>
              <w:rPr>
                <w:rFonts w:ascii="Times New Roman" w:eastAsia="Times New Roman" w:hAnsi="Times New Roman" w:cs="Times New Roman"/>
              </w:rPr>
              <w:t xml:space="preserve"> (add colours/make colourful) </w:t>
            </w:r>
          </w:p>
          <w:p w14:paraId="7BB5F771" w14:textId="77777777" w:rsidR="002D6D8C" w:rsidRDefault="00000000">
            <w:pPr>
              <w:numPr>
                <w:ilvl w:val="0"/>
                <w:numId w:val="24"/>
              </w:numPr>
              <w:spacing w:after="0"/>
              <w:ind w:hanging="360"/>
            </w:pPr>
            <w:r>
              <w:rPr>
                <w:rFonts w:ascii="Times New Roman" w:eastAsia="Times New Roman" w:hAnsi="Times New Roman" w:cs="Times New Roman"/>
              </w:rPr>
              <w:t xml:space="preserve">Make sure that meeting minutes are added in PID </w:t>
            </w:r>
          </w:p>
        </w:tc>
      </w:tr>
    </w:tbl>
    <w:p w14:paraId="2A8A5BD7" w14:textId="77777777" w:rsidR="002D6D8C" w:rsidRDefault="00000000">
      <w:pPr>
        <w:spacing w:after="270"/>
      </w:pPr>
      <w:r>
        <w:rPr>
          <w:rFonts w:ascii="Times New Roman" w:eastAsia="Times New Roman" w:hAnsi="Times New Roman" w:cs="Times New Roman"/>
          <w:sz w:val="24"/>
        </w:rPr>
        <w:t xml:space="preserve"> </w:t>
      </w:r>
    </w:p>
    <w:p w14:paraId="18F20A65" w14:textId="77777777" w:rsidR="002D6D8C" w:rsidRDefault="00000000">
      <w:pPr>
        <w:spacing w:after="373"/>
      </w:pPr>
      <w:r>
        <w:rPr>
          <w:rFonts w:ascii="Times New Roman" w:eastAsia="Times New Roman" w:hAnsi="Times New Roman" w:cs="Times New Roman"/>
          <w:sz w:val="24"/>
        </w:rPr>
        <w:t xml:space="preserve"> </w:t>
      </w:r>
    </w:p>
    <w:p w14:paraId="18857C84" w14:textId="77777777" w:rsidR="002D6D8C" w:rsidRDefault="00000000">
      <w:pPr>
        <w:spacing w:after="0"/>
        <w:jc w:val="both"/>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Times New Roman" w:eastAsia="Times New Roman" w:hAnsi="Times New Roman" w:cs="Times New Roman"/>
          <w:color w:val="2F5496"/>
          <w:sz w:val="32"/>
        </w:rPr>
        <w:t xml:space="preserve"> </w:t>
      </w:r>
    </w:p>
    <w:p w14:paraId="540693CB" w14:textId="77777777" w:rsidR="002D6D8C" w:rsidRDefault="00000000">
      <w:pPr>
        <w:spacing w:after="255"/>
      </w:pPr>
      <w:r>
        <w:rPr>
          <w:rFonts w:ascii="Times New Roman" w:eastAsia="Times New Roman" w:hAnsi="Times New Roman" w:cs="Times New Roman"/>
          <w:sz w:val="24"/>
        </w:rPr>
        <w:t xml:space="preserve"> </w:t>
      </w:r>
    </w:p>
    <w:p w14:paraId="1B60A34C" w14:textId="77777777" w:rsidR="002D6D8C" w:rsidRDefault="00000000">
      <w:pPr>
        <w:pStyle w:val="Heading2"/>
        <w:spacing w:after="0"/>
        <w:ind w:left="-5"/>
      </w:pPr>
      <w:bookmarkStart w:id="21" w:name="_Toc22148"/>
      <w:r>
        <w:lastRenderedPageBreak/>
        <w:t xml:space="preserve">Client Meetings - Feedback </w:t>
      </w:r>
      <w:bookmarkEnd w:id="21"/>
    </w:p>
    <w:tbl>
      <w:tblPr>
        <w:tblStyle w:val="TableGrid"/>
        <w:tblW w:w="8919" w:type="dxa"/>
        <w:tblInd w:w="13" w:type="dxa"/>
        <w:tblCellMar>
          <w:top w:w="68" w:type="dxa"/>
          <w:left w:w="103" w:type="dxa"/>
          <w:bottom w:w="0" w:type="dxa"/>
          <w:right w:w="155" w:type="dxa"/>
        </w:tblCellMar>
        <w:tblLook w:val="04A0" w:firstRow="1" w:lastRow="0" w:firstColumn="1" w:lastColumn="0" w:noHBand="0" w:noVBand="1"/>
      </w:tblPr>
      <w:tblGrid>
        <w:gridCol w:w="1253"/>
        <w:gridCol w:w="1431"/>
        <w:gridCol w:w="6235"/>
      </w:tblGrid>
      <w:tr w:rsidR="002D6D8C" w14:paraId="17893D68" w14:textId="77777777">
        <w:trPr>
          <w:trHeight w:val="633"/>
        </w:trPr>
        <w:tc>
          <w:tcPr>
            <w:tcW w:w="1253" w:type="dxa"/>
            <w:tcBorders>
              <w:top w:val="single" w:sz="8" w:space="0" w:color="000000"/>
              <w:left w:val="single" w:sz="8" w:space="0" w:color="000000"/>
              <w:bottom w:val="single" w:sz="8" w:space="0" w:color="000000"/>
              <w:right w:val="single" w:sz="8" w:space="0" w:color="000000"/>
            </w:tcBorders>
            <w:shd w:val="clear" w:color="auto" w:fill="A6A6A6"/>
          </w:tcPr>
          <w:p w14:paraId="65655833" w14:textId="77777777" w:rsidR="002D6D8C" w:rsidRDefault="00000000">
            <w:pPr>
              <w:spacing w:after="0"/>
            </w:pPr>
            <w:r>
              <w:rPr>
                <w:rFonts w:ascii="Times New Roman" w:eastAsia="Times New Roman" w:hAnsi="Times New Roman" w:cs="Times New Roman"/>
                <w:b/>
                <w:sz w:val="24"/>
              </w:rPr>
              <w:t xml:space="preserve">Meetings </w:t>
            </w:r>
          </w:p>
        </w:tc>
        <w:tc>
          <w:tcPr>
            <w:tcW w:w="1431" w:type="dxa"/>
            <w:tcBorders>
              <w:top w:val="single" w:sz="8" w:space="0" w:color="000000"/>
              <w:left w:val="single" w:sz="8" w:space="0" w:color="000000"/>
              <w:bottom w:val="single" w:sz="8" w:space="0" w:color="000000"/>
              <w:right w:val="single" w:sz="8" w:space="0" w:color="000000"/>
            </w:tcBorders>
            <w:shd w:val="clear" w:color="auto" w:fill="A6A6A6"/>
          </w:tcPr>
          <w:p w14:paraId="7BF58234" w14:textId="77777777" w:rsidR="002D6D8C" w:rsidRDefault="00000000">
            <w:pPr>
              <w:spacing w:after="0"/>
              <w:ind w:left="8"/>
            </w:pPr>
            <w:r>
              <w:rPr>
                <w:rFonts w:ascii="Times New Roman" w:eastAsia="Times New Roman" w:hAnsi="Times New Roman" w:cs="Times New Roman"/>
                <w:b/>
                <w:sz w:val="24"/>
              </w:rPr>
              <w:t xml:space="preserve">Date </w:t>
            </w:r>
          </w:p>
        </w:tc>
        <w:tc>
          <w:tcPr>
            <w:tcW w:w="6235" w:type="dxa"/>
            <w:tcBorders>
              <w:top w:val="single" w:sz="8" w:space="0" w:color="000000"/>
              <w:left w:val="single" w:sz="8" w:space="0" w:color="000000"/>
              <w:bottom w:val="single" w:sz="8" w:space="0" w:color="000000"/>
              <w:right w:val="single" w:sz="8" w:space="0" w:color="000000"/>
            </w:tcBorders>
            <w:shd w:val="clear" w:color="auto" w:fill="A6A6A6"/>
          </w:tcPr>
          <w:p w14:paraId="1490F164" w14:textId="77777777" w:rsidR="002D6D8C" w:rsidRDefault="00000000">
            <w:pPr>
              <w:spacing w:after="0"/>
              <w:ind w:left="8"/>
            </w:pPr>
            <w:r>
              <w:rPr>
                <w:rFonts w:ascii="Times New Roman" w:eastAsia="Times New Roman" w:hAnsi="Times New Roman" w:cs="Times New Roman"/>
                <w:b/>
                <w:sz w:val="24"/>
              </w:rPr>
              <w:t xml:space="preserve">Feedback </w:t>
            </w:r>
          </w:p>
        </w:tc>
      </w:tr>
      <w:tr w:rsidR="002D6D8C" w14:paraId="5F7323B0" w14:textId="77777777">
        <w:trPr>
          <w:trHeight w:val="3293"/>
        </w:trPr>
        <w:tc>
          <w:tcPr>
            <w:tcW w:w="1253" w:type="dxa"/>
            <w:tcBorders>
              <w:top w:val="single" w:sz="8" w:space="0" w:color="000000"/>
              <w:left w:val="single" w:sz="8" w:space="0" w:color="000000"/>
              <w:bottom w:val="single" w:sz="8" w:space="0" w:color="000000"/>
              <w:right w:val="single" w:sz="8" w:space="0" w:color="000000"/>
            </w:tcBorders>
            <w:shd w:val="clear" w:color="auto" w:fill="F2F2F2"/>
          </w:tcPr>
          <w:p w14:paraId="07057B7A" w14:textId="77777777" w:rsidR="002D6D8C" w:rsidRDefault="00000000">
            <w:pPr>
              <w:spacing w:after="0"/>
            </w:pPr>
            <w:r>
              <w:rPr>
                <w:rFonts w:ascii="Times New Roman" w:eastAsia="Times New Roman" w:hAnsi="Times New Roman" w:cs="Times New Roman"/>
                <w:b/>
                <w:sz w:val="24"/>
              </w:rPr>
              <w:t xml:space="preserve">1 </w:t>
            </w:r>
          </w:p>
        </w:tc>
        <w:tc>
          <w:tcPr>
            <w:tcW w:w="1431" w:type="dxa"/>
            <w:tcBorders>
              <w:top w:val="single" w:sz="8" w:space="0" w:color="000000"/>
              <w:left w:val="single" w:sz="8" w:space="0" w:color="000000"/>
              <w:bottom w:val="single" w:sz="8" w:space="0" w:color="000000"/>
              <w:right w:val="single" w:sz="8" w:space="0" w:color="000000"/>
            </w:tcBorders>
            <w:shd w:val="clear" w:color="auto" w:fill="F2F2F2"/>
          </w:tcPr>
          <w:p w14:paraId="785EAFBD" w14:textId="77777777" w:rsidR="002D6D8C" w:rsidRDefault="00000000">
            <w:pPr>
              <w:spacing w:after="0"/>
              <w:ind w:left="8"/>
            </w:pPr>
            <w:r>
              <w:rPr>
                <w:rFonts w:ascii="Times New Roman" w:eastAsia="Times New Roman" w:hAnsi="Times New Roman" w:cs="Times New Roman"/>
                <w:sz w:val="24"/>
              </w:rPr>
              <w:t xml:space="preserve">01/10/2025 </w:t>
            </w:r>
          </w:p>
        </w:tc>
        <w:tc>
          <w:tcPr>
            <w:tcW w:w="6235" w:type="dxa"/>
            <w:tcBorders>
              <w:top w:val="single" w:sz="8" w:space="0" w:color="000000"/>
              <w:left w:val="single" w:sz="8" w:space="0" w:color="000000"/>
              <w:bottom w:val="single" w:sz="8" w:space="0" w:color="000000"/>
              <w:right w:val="single" w:sz="8" w:space="0" w:color="000000"/>
            </w:tcBorders>
            <w:shd w:val="clear" w:color="auto" w:fill="F2F2F2"/>
          </w:tcPr>
          <w:p w14:paraId="6388DD3E" w14:textId="77777777" w:rsidR="002D6D8C" w:rsidRDefault="00000000">
            <w:pPr>
              <w:numPr>
                <w:ilvl w:val="0"/>
                <w:numId w:val="25"/>
              </w:numPr>
              <w:spacing w:after="0" w:line="372" w:lineRule="auto"/>
              <w:ind w:hanging="360"/>
              <w:jc w:val="both"/>
            </w:pPr>
            <w:r>
              <w:rPr>
                <w:rFonts w:ascii="Times New Roman" w:eastAsia="Times New Roman" w:hAnsi="Times New Roman" w:cs="Times New Roman"/>
                <w:sz w:val="24"/>
              </w:rPr>
              <w:t>Client wants the colours used within application to which re</w:t>
            </w:r>
            <w:r>
              <w:rPr>
                <w:rFonts w:ascii="Times New Roman" w:eastAsia="Times New Roman" w:hAnsi="Times New Roman" w:cs="Times New Roman"/>
              </w:rPr>
              <w:t xml:space="preserve">presentative of the local bus </w:t>
            </w:r>
            <w:proofErr w:type="gramStart"/>
            <w:r>
              <w:rPr>
                <w:rFonts w:ascii="Times New Roman" w:eastAsia="Times New Roman" w:hAnsi="Times New Roman" w:cs="Times New Roman"/>
              </w:rPr>
              <w:t>companies;</w:t>
            </w:r>
            <w:proofErr w:type="gramEnd"/>
            <w:r>
              <w:rPr>
                <w:rFonts w:ascii="Times New Roman" w:eastAsia="Times New Roman" w:hAnsi="Times New Roman" w:cs="Times New Roman"/>
              </w:rPr>
              <w:t xml:space="preserve"> </w:t>
            </w:r>
          </w:p>
          <w:p w14:paraId="149C8FD5" w14:textId="77777777" w:rsidR="002D6D8C" w:rsidRDefault="00000000">
            <w:pPr>
              <w:spacing w:after="165"/>
              <w:ind w:left="728"/>
            </w:pPr>
            <w:r>
              <w:rPr>
                <w:rFonts w:ascii="Times New Roman" w:eastAsia="Times New Roman" w:hAnsi="Times New Roman" w:cs="Times New Roman"/>
              </w:rPr>
              <w:t xml:space="preserve">Stagecoach &amp; First Bus  </w:t>
            </w:r>
          </w:p>
          <w:p w14:paraId="55469EF7" w14:textId="77777777" w:rsidR="002D6D8C" w:rsidRDefault="00000000">
            <w:pPr>
              <w:numPr>
                <w:ilvl w:val="0"/>
                <w:numId w:val="25"/>
              </w:numPr>
              <w:spacing w:after="30" w:line="363" w:lineRule="auto"/>
              <w:ind w:hanging="360"/>
              <w:jc w:val="both"/>
            </w:pPr>
            <w:r>
              <w:rPr>
                <w:rFonts w:ascii="Times New Roman" w:eastAsia="Times New Roman" w:hAnsi="Times New Roman" w:cs="Times New Roman"/>
                <w:sz w:val="24"/>
              </w:rPr>
              <w:t>Client did not want to hear about legal requirements; advised this is something we should handle (has nothing to do with them)</w:t>
            </w:r>
            <w:r>
              <w:rPr>
                <w:rFonts w:ascii="Times New Roman" w:eastAsia="Times New Roman" w:hAnsi="Times New Roman" w:cs="Times New Roman"/>
              </w:rPr>
              <w:t xml:space="preserve"> </w:t>
            </w:r>
          </w:p>
          <w:p w14:paraId="114D599A" w14:textId="77777777" w:rsidR="002D6D8C" w:rsidRDefault="00000000">
            <w:pPr>
              <w:numPr>
                <w:ilvl w:val="0"/>
                <w:numId w:val="25"/>
              </w:numPr>
              <w:spacing w:after="0"/>
              <w:ind w:hanging="360"/>
              <w:jc w:val="both"/>
            </w:pPr>
            <w:r>
              <w:rPr>
                <w:rFonts w:ascii="Times New Roman" w:eastAsia="Times New Roman" w:hAnsi="Times New Roman" w:cs="Times New Roman"/>
                <w:sz w:val="24"/>
              </w:rPr>
              <w:t>Client confirmed that users should be able to create accounts and login</w:t>
            </w:r>
            <w:r>
              <w:rPr>
                <w:rFonts w:ascii="Times New Roman" w:eastAsia="Times New Roman" w:hAnsi="Times New Roman" w:cs="Times New Roman"/>
              </w:rPr>
              <w:t xml:space="preserve"> </w:t>
            </w:r>
          </w:p>
        </w:tc>
      </w:tr>
      <w:tr w:rsidR="002D6D8C" w14:paraId="7C215DC5" w14:textId="77777777">
        <w:trPr>
          <w:trHeight w:val="4369"/>
        </w:trPr>
        <w:tc>
          <w:tcPr>
            <w:tcW w:w="1253" w:type="dxa"/>
            <w:tcBorders>
              <w:top w:val="single" w:sz="8" w:space="0" w:color="000000"/>
              <w:left w:val="single" w:sz="8" w:space="0" w:color="000000"/>
              <w:bottom w:val="single" w:sz="8" w:space="0" w:color="000000"/>
              <w:right w:val="single" w:sz="8" w:space="0" w:color="000000"/>
            </w:tcBorders>
          </w:tcPr>
          <w:p w14:paraId="5F2D005C" w14:textId="77777777" w:rsidR="002D6D8C" w:rsidRDefault="00000000">
            <w:pPr>
              <w:spacing w:after="0"/>
            </w:pPr>
            <w:r>
              <w:rPr>
                <w:rFonts w:ascii="Times New Roman" w:eastAsia="Times New Roman" w:hAnsi="Times New Roman" w:cs="Times New Roman"/>
                <w:b/>
                <w:sz w:val="24"/>
              </w:rPr>
              <w:t xml:space="preserve">2 </w:t>
            </w:r>
          </w:p>
        </w:tc>
        <w:tc>
          <w:tcPr>
            <w:tcW w:w="1431" w:type="dxa"/>
            <w:tcBorders>
              <w:top w:val="single" w:sz="8" w:space="0" w:color="000000"/>
              <w:left w:val="single" w:sz="8" w:space="0" w:color="000000"/>
              <w:bottom w:val="single" w:sz="8" w:space="0" w:color="000000"/>
              <w:right w:val="single" w:sz="8" w:space="0" w:color="000000"/>
            </w:tcBorders>
          </w:tcPr>
          <w:p w14:paraId="5C73B910" w14:textId="77777777" w:rsidR="002D6D8C" w:rsidRDefault="00000000">
            <w:pPr>
              <w:spacing w:after="0"/>
              <w:ind w:left="8"/>
            </w:pPr>
            <w:r>
              <w:rPr>
                <w:rFonts w:ascii="Times New Roman" w:eastAsia="Times New Roman" w:hAnsi="Times New Roman" w:cs="Times New Roman"/>
                <w:sz w:val="24"/>
              </w:rPr>
              <w:t xml:space="preserve">03/12/2025 </w:t>
            </w:r>
          </w:p>
        </w:tc>
        <w:tc>
          <w:tcPr>
            <w:tcW w:w="6235" w:type="dxa"/>
            <w:tcBorders>
              <w:top w:val="single" w:sz="8" w:space="0" w:color="000000"/>
              <w:left w:val="single" w:sz="8" w:space="0" w:color="000000"/>
              <w:bottom w:val="single" w:sz="8" w:space="0" w:color="000000"/>
              <w:right w:val="single" w:sz="8" w:space="0" w:color="000000"/>
            </w:tcBorders>
          </w:tcPr>
          <w:p w14:paraId="5E8F8D60" w14:textId="77777777" w:rsidR="002D6D8C" w:rsidRDefault="00000000">
            <w:pPr>
              <w:numPr>
                <w:ilvl w:val="0"/>
                <w:numId w:val="26"/>
              </w:numPr>
              <w:spacing w:after="42" w:line="372" w:lineRule="auto"/>
              <w:ind w:hanging="360"/>
            </w:pPr>
            <w:r>
              <w:rPr>
                <w:rFonts w:ascii="Times New Roman" w:eastAsia="Times New Roman" w:hAnsi="Times New Roman" w:cs="Times New Roman"/>
                <w:sz w:val="24"/>
              </w:rPr>
              <w:t xml:space="preserve">Client is happy with Cloud Hosting setup for 1,200 upfront for year 1 </w:t>
            </w:r>
          </w:p>
          <w:p w14:paraId="442F91AA" w14:textId="77777777" w:rsidR="002D6D8C" w:rsidRDefault="00000000">
            <w:pPr>
              <w:numPr>
                <w:ilvl w:val="0"/>
                <w:numId w:val="26"/>
              </w:numPr>
              <w:spacing w:after="42" w:line="372" w:lineRule="auto"/>
              <w:ind w:hanging="360"/>
            </w:pPr>
            <w:r>
              <w:rPr>
                <w:rFonts w:ascii="Times New Roman" w:eastAsia="Times New Roman" w:hAnsi="Times New Roman" w:cs="Times New Roman"/>
                <w:sz w:val="24"/>
              </w:rPr>
              <w:t xml:space="preserve">Client does not agree to paying large amounts of money for maintenance.  </w:t>
            </w:r>
          </w:p>
          <w:p w14:paraId="6FF3EEE9" w14:textId="77777777" w:rsidR="002D6D8C" w:rsidRDefault="00000000">
            <w:pPr>
              <w:numPr>
                <w:ilvl w:val="0"/>
                <w:numId w:val="26"/>
              </w:numPr>
              <w:spacing w:after="0"/>
              <w:ind w:hanging="360"/>
            </w:pPr>
            <w:r>
              <w:rPr>
                <w:rFonts w:ascii="Times New Roman" w:eastAsia="Times New Roman" w:hAnsi="Times New Roman" w:cs="Times New Roman"/>
                <w:sz w:val="24"/>
              </w:rPr>
              <w:t xml:space="preserve">Client does not agree to paying large amounts of money for mapping API such as Google Maps – they advised us that their ‘friend’ had told them of a good option for the API but could not recall what it was called. They want us to identify a better (cheaper) alternative. </w:t>
            </w:r>
          </w:p>
        </w:tc>
      </w:tr>
    </w:tbl>
    <w:p w14:paraId="27175BF5" w14:textId="77777777" w:rsidR="002D6D8C" w:rsidRDefault="00000000">
      <w:pPr>
        <w:spacing w:after="180"/>
      </w:pPr>
      <w:r>
        <w:rPr>
          <w:rFonts w:ascii="Times New Roman" w:eastAsia="Times New Roman" w:hAnsi="Times New Roman" w:cs="Times New Roman"/>
          <w:sz w:val="24"/>
        </w:rPr>
        <w:t xml:space="preserve"> </w:t>
      </w:r>
    </w:p>
    <w:p w14:paraId="462F968D" w14:textId="77777777" w:rsidR="002D6D8C" w:rsidRDefault="00000000">
      <w:pPr>
        <w:spacing w:after="180"/>
      </w:pPr>
      <w:r>
        <w:rPr>
          <w:rFonts w:ascii="Times New Roman" w:eastAsia="Times New Roman" w:hAnsi="Times New Roman" w:cs="Times New Roman"/>
          <w:sz w:val="24"/>
        </w:rPr>
        <w:t xml:space="preserve"> </w:t>
      </w:r>
    </w:p>
    <w:p w14:paraId="2AAF832E" w14:textId="77777777" w:rsidR="002D6D8C" w:rsidRDefault="00000000">
      <w:pPr>
        <w:spacing w:after="0"/>
      </w:pPr>
      <w:r>
        <w:rPr>
          <w:rFonts w:ascii="Times New Roman" w:eastAsia="Times New Roman" w:hAnsi="Times New Roman" w:cs="Times New Roman"/>
          <w:color w:val="F6F6F6"/>
          <w:sz w:val="24"/>
        </w:rPr>
        <w:t xml:space="preserve"> </w:t>
      </w:r>
    </w:p>
    <w:p w14:paraId="2A483B07" w14:textId="77777777" w:rsidR="002D6D8C" w:rsidRDefault="00000000">
      <w:pPr>
        <w:pStyle w:val="Heading1"/>
        <w:spacing w:after="114"/>
        <w:ind w:left="0" w:firstLine="0"/>
      </w:pPr>
      <w:bookmarkStart w:id="22" w:name="_Toc22149"/>
      <w:r>
        <w:rPr>
          <w:sz w:val="40"/>
        </w:rPr>
        <w:lastRenderedPageBreak/>
        <w:t xml:space="preserve">Appendices </w:t>
      </w:r>
      <w:bookmarkEnd w:id="22"/>
    </w:p>
    <w:p w14:paraId="300D41AD" w14:textId="77777777" w:rsidR="002D6D8C" w:rsidRDefault="00000000">
      <w:pPr>
        <w:pStyle w:val="Heading2"/>
        <w:spacing w:after="150"/>
        <w:ind w:left="-5"/>
      </w:pPr>
      <w:bookmarkStart w:id="23" w:name="_Toc22150"/>
      <w:r>
        <w:t xml:space="preserve">Appendix 1: Low Fidelity Prototype Sketches </w:t>
      </w:r>
      <w:bookmarkEnd w:id="23"/>
    </w:p>
    <w:p w14:paraId="079D644A" w14:textId="77777777" w:rsidR="002D6D8C" w:rsidRDefault="00000000">
      <w:pPr>
        <w:pStyle w:val="Heading3"/>
        <w:ind w:left="-5"/>
      </w:pPr>
      <w:bookmarkStart w:id="24" w:name="_Toc22151"/>
      <w:r>
        <w:t xml:space="preserve">Register/Login </w:t>
      </w:r>
      <w:bookmarkEnd w:id="24"/>
    </w:p>
    <w:p w14:paraId="3C1D2793" w14:textId="77777777" w:rsidR="002D6D8C" w:rsidRDefault="00000000">
      <w:pPr>
        <w:spacing w:after="79"/>
        <w:ind w:left="-3"/>
      </w:pPr>
      <w:r>
        <w:rPr>
          <w:noProof/>
        </w:rPr>
        <w:drawing>
          <wp:inline distT="0" distB="0" distL="0" distR="0" wp14:anchorId="7B165CDF" wp14:editId="23F5DE56">
            <wp:extent cx="5724526" cy="4295775"/>
            <wp:effectExtent l="0" t="0" r="0" b="0"/>
            <wp:docPr id="2542" name="Picture 2542"/>
            <wp:cNvGraphicFramePr/>
            <a:graphic xmlns:a="http://schemas.openxmlformats.org/drawingml/2006/main">
              <a:graphicData uri="http://schemas.openxmlformats.org/drawingml/2006/picture">
                <pic:pic xmlns:pic="http://schemas.openxmlformats.org/drawingml/2006/picture">
                  <pic:nvPicPr>
                    <pic:cNvPr id="2542" name="Picture 2542"/>
                    <pic:cNvPicPr/>
                  </pic:nvPicPr>
                  <pic:blipFill>
                    <a:blip r:embed="rId9"/>
                    <a:stretch>
                      <a:fillRect/>
                    </a:stretch>
                  </pic:blipFill>
                  <pic:spPr>
                    <a:xfrm>
                      <a:off x="0" y="0"/>
                      <a:ext cx="5724526" cy="4295775"/>
                    </a:xfrm>
                    <a:prstGeom prst="rect">
                      <a:avLst/>
                    </a:prstGeom>
                  </pic:spPr>
                </pic:pic>
              </a:graphicData>
            </a:graphic>
          </wp:inline>
        </w:drawing>
      </w:r>
    </w:p>
    <w:p w14:paraId="45841130" w14:textId="77777777" w:rsidR="002D6D8C" w:rsidRDefault="00000000">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76942FA8" w14:textId="77777777" w:rsidR="002D6D8C" w:rsidRDefault="00000000">
      <w:pPr>
        <w:pStyle w:val="Heading3"/>
        <w:ind w:left="-5"/>
      </w:pPr>
      <w:bookmarkStart w:id="25" w:name="_Toc22152"/>
      <w:r>
        <w:lastRenderedPageBreak/>
        <w:t xml:space="preserve">Payment  </w:t>
      </w:r>
      <w:bookmarkEnd w:id="25"/>
    </w:p>
    <w:p w14:paraId="2DF53C57" w14:textId="77777777" w:rsidR="002D6D8C" w:rsidRDefault="00000000">
      <w:pPr>
        <w:spacing w:after="88"/>
        <w:ind w:left="-3"/>
      </w:pPr>
      <w:r>
        <w:rPr>
          <w:noProof/>
        </w:rPr>
        <w:drawing>
          <wp:inline distT="0" distB="0" distL="0" distR="0" wp14:anchorId="2A5F3E85" wp14:editId="22EE2D6A">
            <wp:extent cx="5724526" cy="4286251"/>
            <wp:effectExtent l="0" t="0" r="0" b="0"/>
            <wp:docPr id="2553" name="Picture 2553"/>
            <wp:cNvGraphicFramePr/>
            <a:graphic xmlns:a="http://schemas.openxmlformats.org/drawingml/2006/main">
              <a:graphicData uri="http://schemas.openxmlformats.org/drawingml/2006/picture">
                <pic:pic xmlns:pic="http://schemas.openxmlformats.org/drawingml/2006/picture">
                  <pic:nvPicPr>
                    <pic:cNvPr id="2553" name="Picture 2553"/>
                    <pic:cNvPicPr/>
                  </pic:nvPicPr>
                  <pic:blipFill>
                    <a:blip r:embed="rId10"/>
                    <a:stretch>
                      <a:fillRect/>
                    </a:stretch>
                  </pic:blipFill>
                  <pic:spPr>
                    <a:xfrm>
                      <a:off x="0" y="0"/>
                      <a:ext cx="5724526" cy="4286251"/>
                    </a:xfrm>
                    <a:prstGeom prst="rect">
                      <a:avLst/>
                    </a:prstGeom>
                  </pic:spPr>
                </pic:pic>
              </a:graphicData>
            </a:graphic>
          </wp:inline>
        </w:drawing>
      </w:r>
    </w:p>
    <w:p w14:paraId="34189645" w14:textId="77777777" w:rsidR="002D6D8C" w:rsidRDefault="00000000">
      <w:pPr>
        <w:spacing w:after="0"/>
        <w:jc w:val="both"/>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Times New Roman" w:eastAsia="Times New Roman" w:hAnsi="Times New Roman" w:cs="Times New Roman"/>
          <w:color w:val="2F5496"/>
          <w:sz w:val="28"/>
        </w:rPr>
        <w:t xml:space="preserve"> </w:t>
      </w:r>
    </w:p>
    <w:p w14:paraId="2E49A58A" w14:textId="77777777" w:rsidR="002D6D8C" w:rsidRDefault="00000000">
      <w:pPr>
        <w:pStyle w:val="Heading3"/>
        <w:ind w:left="-5"/>
      </w:pPr>
      <w:bookmarkStart w:id="26" w:name="_Toc22153"/>
      <w:r>
        <w:lastRenderedPageBreak/>
        <w:t xml:space="preserve">Tickets  </w:t>
      </w:r>
      <w:bookmarkEnd w:id="26"/>
    </w:p>
    <w:p w14:paraId="5A607C1E" w14:textId="77777777" w:rsidR="002D6D8C" w:rsidRDefault="00000000">
      <w:pPr>
        <w:spacing w:after="79"/>
        <w:ind w:left="-3"/>
      </w:pPr>
      <w:r>
        <w:rPr>
          <w:noProof/>
        </w:rPr>
        <w:drawing>
          <wp:inline distT="0" distB="0" distL="0" distR="0" wp14:anchorId="2650FEB8" wp14:editId="0C48B010">
            <wp:extent cx="4467225" cy="5724525"/>
            <wp:effectExtent l="0" t="0" r="0" b="0"/>
            <wp:docPr id="2564" name="Picture 2564"/>
            <wp:cNvGraphicFramePr/>
            <a:graphic xmlns:a="http://schemas.openxmlformats.org/drawingml/2006/main">
              <a:graphicData uri="http://schemas.openxmlformats.org/drawingml/2006/picture">
                <pic:pic xmlns:pic="http://schemas.openxmlformats.org/drawingml/2006/picture">
                  <pic:nvPicPr>
                    <pic:cNvPr id="2564" name="Picture 2564"/>
                    <pic:cNvPicPr/>
                  </pic:nvPicPr>
                  <pic:blipFill>
                    <a:blip r:embed="rId11"/>
                    <a:stretch>
                      <a:fillRect/>
                    </a:stretch>
                  </pic:blipFill>
                  <pic:spPr>
                    <a:xfrm>
                      <a:off x="0" y="0"/>
                      <a:ext cx="4467225" cy="5724525"/>
                    </a:xfrm>
                    <a:prstGeom prst="rect">
                      <a:avLst/>
                    </a:prstGeom>
                  </pic:spPr>
                </pic:pic>
              </a:graphicData>
            </a:graphic>
          </wp:inline>
        </w:drawing>
      </w:r>
    </w:p>
    <w:p w14:paraId="428674B3" w14:textId="77777777" w:rsidR="002D6D8C" w:rsidRDefault="00000000">
      <w:pPr>
        <w:spacing w:after="180"/>
      </w:pPr>
      <w:r>
        <w:rPr>
          <w:rFonts w:ascii="Times New Roman" w:eastAsia="Times New Roman" w:hAnsi="Times New Roman" w:cs="Times New Roman"/>
          <w:sz w:val="24"/>
        </w:rPr>
        <w:t xml:space="preserve"> </w:t>
      </w:r>
    </w:p>
    <w:p w14:paraId="3B37BCC9" w14:textId="77777777" w:rsidR="002D6D8C" w:rsidRDefault="00000000">
      <w:pPr>
        <w:spacing w:after="174"/>
      </w:pPr>
      <w:r>
        <w:rPr>
          <w:rFonts w:ascii="Times New Roman" w:eastAsia="Times New Roman" w:hAnsi="Times New Roman" w:cs="Times New Roman"/>
          <w:sz w:val="24"/>
        </w:rPr>
        <w:t xml:space="preserve"> </w:t>
      </w:r>
    </w:p>
    <w:p w14:paraId="645248FA" w14:textId="77777777" w:rsidR="002D6D8C" w:rsidRDefault="00000000">
      <w:pPr>
        <w:spacing w:after="180"/>
      </w:pPr>
      <w:r>
        <w:rPr>
          <w:rFonts w:ascii="Times New Roman" w:eastAsia="Times New Roman" w:hAnsi="Times New Roman" w:cs="Times New Roman"/>
          <w:sz w:val="24"/>
        </w:rPr>
        <w:t xml:space="preserve"> </w:t>
      </w:r>
    </w:p>
    <w:p w14:paraId="43C6967B" w14:textId="77777777" w:rsidR="002D6D8C" w:rsidRDefault="00000000">
      <w:pPr>
        <w:spacing w:after="180"/>
      </w:pPr>
      <w:r>
        <w:rPr>
          <w:rFonts w:ascii="Times New Roman" w:eastAsia="Times New Roman" w:hAnsi="Times New Roman" w:cs="Times New Roman"/>
          <w:sz w:val="24"/>
        </w:rPr>
        <w:t xml:space="preserve"> </w:t>
      </w:r>
    </w:p>
    <w:p w14:paraId="3487C998" w14:textId="77777777" w:rsidR="002D6D8C" w:rsidRDefault="00000000">
      <w:pPr>
        <w:spacing w:after="0"/>
      </w:pPr>
      <w:r>
        <w:rPr>
          <w:rFonts w:ascii="Times New Roman" w:eastAsia="Times New Roman" w:hAnsi="Times New Roman" w:cs="Times New Roman"/>
          <w:sz w:val="24"/>
        </w:rPr>
        <w:t xml:space="preserve"> </w:t>
      </w:r>
    </w:p>
    <w:p w14:paraId="584DAF0C" w14:textId="77777777" w:rsidR="002D6D8C" w:rsidRDefault="00000000">
      <w:pPr>
        <w:pStyle w:val="Heading3"/>
        <w:ind w:left="-5"/>
      </w:pPr>
      <w:bookmarkStart w:id="27" w:name="_Toc22154"/>
      <w:r>
        <w:lastRenderedPageBreak/>
        <w:t>Settings</w:t>
      </w:r>
      <w:r>
        <w:rPr>
          <w:color w:val="000000"/>
          <w:sz w:val="24"/>
        </w:rPr>
        <w:t xml:space="preserve">  </w:t>
      </w:r>
      <w:bookmarkEnd w:id="27"/>
    </w:p>
    <w:p w14:paraId="37414F9A" w14:textId="77777777" w:rsidR="002D6D8C" w:rsidRDefault="00000000">
      <w:pPr>
        <w:spacing w:after="79"/>
        <w:ind w:left="-3"/>
      </w:pPr>
      <w:r>
        <w:rPr>
          <w:noProof/>
        </w:rPr>
        <w:drawing>
          <wp:inline distT="0" distB="0" distL="0" distR="0" wp14:anchorId="5B9719C5" wp14:editId="4EC4911A">
            <wp:extent cx="4438650" cy="5724525"/>
            <wp:effectExtent l="0" t="0" r="0" b="0"/>
            <wp:docPr id="2573" name="Picture 2573"/>
            <wp:cNvGraphicFramePr/>
            <a:graphic xmlns:a="http://schemas.openxmlformats.org/drawingml/2006/main">
              <a:graphicData uri="http://schemas.openxmlformats.org/drawingml/2006/picture">
                <pic:pic xmlns:pic="http://schemas.openxmlformats.org/drawingml/2006/picture">
                  <pic:nvPicPr>
                    <pic:cNvPr id="2573" name="Picture 2573"/>
                    <pic:cNvPicPr/>
                  </pic:nvPicPr>
                  <pic:blipFill>
                    <a:blip r:embed="rId12"/>
                    <a:stretch>
                      <a:fillRect/>
                    </a:stretch>
                  </pic:blipFill>
                  <pic:spPr>
                    <a:xfrm>
                      <a:off x="0" y="0"/>
                      <a:ext cx="4438650" cy="5724525"/>
                    </a:xfrm>
                    <a:prstGeom prst="rect">
                      <a:avLst/>
                    </a:prstGeom>
                  </pic:spPr>
                </pic:pic>
              </a:graphicData>
            </a:graphic>
          </wp:inline>
        </w:drawing>
      </w:r>
    </w:p>
    <w:p w14:paraId="5F97A487" w14:textId="77777777" w:rsidR="002D6D8C" w:rsidRDefault="00000000">
      <w:pPr>
        <w:spacing w:after="0"/>
        <w:jc w:val="both"/>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578FCA39" w14:textId="77777777" w:rsidR="002D6D8C" w:rsidRDefault="00000000">
      <w:pPr>
        <w:pStyle w:val="Heading3"/>
        <w:ind w:left="-5"/>
      </w:pPr>
      <w:bookmarkStart w:id="28" w:name="_Toc22155"/>
      <w:r>
        <w:lastRenderedPageBreak/>
        <w:t xml:space="preserve">Map (Plan Journey/View Bus Stops) </w:t>
      </w:r>
      <w:bookmarkEnd w:id="28"/>
    </w:p>
    <w:p w14:paraId="424DDE39" w14:textId="77777777" w:rsidR="002D6D8C" w:rsidRDefault="00000000">
      <w:pPr>
        <w:spacing w:after="77"/>
        <w:ind w:left="-3"/>
      </w:pPr>
      <w:r>
        <w:rPr>
          <w:noProof/>
        </w:rPr>
        <w:drawing>
          <wp:inline distT="0" distB="0" distL="0" distR="0" wp14:anchorId="65FF79EB" wp14:editId="14F526A8">
            <wp:extent cx="5429250" cy="5724525"/>
            <wp:effectExtent l="0" t="0" r="0" b="0"/>
            <wp:docPr id="2583" name="Picture 2583"/>
            <wp:cNvGraphicFramePr/>
            <a:graphic xmlns:a="http://schemas.openxmlformats.org/drawingml/2006/main">
              <a:graphicData uri="http://schemas.openxmlformats.org/drawingml/2006/picture">
                <pic:pic xmlns:pic="http://schemas.openxmlformats.org/drawingml/2006/picture">
                  <pic:nvPicPr>
                    <pic:cNvPr id="2583" name="Picture 2583"/>
                    <pic:cNvPicPr/>
                  </pic:nvPicPr>
                  <pic:blipFill>
                    <a:blip r:embed="rId13"/>
                    <a:stretch>
                      <a:fillRect/>
                    </a:stretch>
                  </pic:blipFill>
                  <pic:spPr>
                    <a:xfrm>
                      <a:off x="0" y="0"/>
                      <a:ext cx="5429250" cy="5724525"/>
                    </a:xfrm>
                    <a:prstGeom prst="rect">
                      <a:avLst/>
                    </a:prstGeom>
                  </pic:spPr>
                </pic:pic>
              </a:graphicData>
            </a:graphic>
          </wp:inline>
        </w:drawing>
      </w:r>
    </w:p>
    <w:p w14:paraId="405311AA" w14:textId="77777777" w:rsidR="002D6D8C" w:rsidRDefault="00000000">
      <w:pPr>
        <w:spacing w:after="0"/>
      </w:pPr>
      <w:r>
        <w:rPr>
          <w:rFonts w:ascii="Times New Roman" w:eastAsia="Times New Roman" w:hAnsi="Times New Roman" w:cs="Times New Roman"/>
          <w:sz w:val="24"/>
        </w:rPr>
        <w:t xml:space="preserve"> </w:t>
      </w:r>
    </w:p>
    <w:sectPr w:rsidR="002D6D8C">
      <w:pgSz w:w="11905" w:h="16840"/>
      <w:pgMar w:top="1418" w:right="1421" w:bottom="1468" w:left="142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B686C"/>
    <w:multiLevelType w:val="hybridMultilevel"/>
    <w:tmpl w:val="AAF61F9C"/>
    <w:lvl w:ilvl="0" w:tplc="E3409722">
      <w:start w:val="1"/>
      <w:numFmt w:val="bullet"/>
      <w:lvlText w:val="•"/>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8E25AD6">
      <w:start w:val="1"/>
      <w:numFmt w:val="bullet"/>
      <w:lvlText w:val="o"/>
      <w:lvlJc w:val="left"/>
      <w:pPr>
        <w:ind w:left="14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F98BE26">
      <w:start w:val="1"/>
      <w:numFmt w:val="bullet"/>
      <w:lvlText w:val="▪"/>
      <w:lvlJc w:val="left"/>
      <w:pPr>
        <w:ind w:left="21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95672D6">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956E7DE">
      <w:start w:val="1"/>
      <w:numFmt w:val="bullet"/>
      <w:lvlText w:val="o"/>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6DA2576">
      <w:start w:val="1"/>
      <w:numFmt w:val="bullet"/>
      <w:lvlText w:val="▪"/>
      <w:lvlJc w:val="left"/>
      <w:pPr>
        <w:ind w:left="43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B60A838">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FCC5880">
      <w:start w:val="1"/>
      <w:numFmt w:val="bullet"/>
      <w:lvlText w:val="o"/>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EE04A9E">
      <w:start w:val="1"/>
      <w:numFmt w:val="bullet"/>
      <w:lvlText w:val="▪"/>
      <w:lvlJc w:val="left"/>
      <w:pPr>
        <w:ind w:left="64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D3F40E5"/>
    <w:multiLevelType w:val="hybridMultilevel"/>
    <w:tmpl w:val="86DAC492"/>
    <w:lvl w:ilvl="0" w:tplc="98684238">
      <w:start w:val="1"/>
      <w:numFmt w:val="bullet"/>
      <w:lvlText w:val="•"/>
      <w:lvlJc w:val="left"/>
      <w:pPr>
        <w:ind w:left="7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3B6102C">
      <w:start w:val="1"/>
      <w:numFmt w:val="bullet"/>
      <w:lvlText w:val="o"/>
      <w:lvlJc w:val="left"/>
      <w:pPr>
        <w:ind w:left="155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87A5716">
      <w:start w:val="1"/>
      <w:numFmt w:val="bullet"/>
      <w:lvlText w:val="▪"/>
      <w:lvlJc w:val="left"/>
      <w:pPr>
        <w:ind w:left="22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486E200">
      <w:start w:val="1"/>
      <w:numFmt w:val="bullet"/>
      <w:lvlText w:val="•"/>
      <w:lvlJc w:val="left"/>
      <w:pPr>
        <w:ind w:left="29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5C861D0">
      <w:start w:val="1"/>
      <w:numFmt w:val="bullet"/>
      <w:lvlText w:val="o"/>
      <w:lvlJc w:val="left"/>
      <w:pPr>
        <w:ind w:left="371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8F22C5C">
      <w:start w:val="1"/>
      <w:numFmt w:val="bullet"/>
      <w:lvlText w:val="▪"/>
      <w:lvlJc w:val="left"/>
      <w:pPr>
        <w:ind w:left="443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50013D8">
      <w:start w:val="1"/>
      <w:numFmt w:val="bullet"/>
      <w:lvlText w:val="•"/>
      <w:lvlJc w:val="left"/>
      <w:pPr>
        <w:ind w:left="51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0B84AB2">
      <w:start w:val="1"/>
      <w:numFmt w:val="bullet"/>
      <w:lvlText w:val="o"/>
      <w:lvlJc w:val="left"/>
      <w:pPr>
        <w:ind w:left="58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9260260">
      <w:start w:val="1"/>
      <w:numFmt w:val="bullet"/>
      <w:lvlText w:val="▪"/>
      <w:lvlJc w:val="left"/>
      <w:pPr>
        <w:ind w:left="659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DF45445"/>
    <w:multiLevelType w:val="hybridMultilevel"/>
    <w:tmpl w:val="20A24262"/>
    <w:lvl w:ilvl="0" w:tplc="378ED05E">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828E8AE">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27E9A30">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F1ABEE6">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8127914">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FF6CB8E">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05CACEA">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47A3CC8">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A54F588">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F704D5C"/>
    <w:multiLevelType w:val="hybridMultilevel"/>
    <w:tmpl w:val="1624B788"/>
    <w:lvl w:ilvl="0" w:tplc="4CF22D86">
      <w:start w:val="1"/>
      <w:numFmt w:val="bullet"/>
      <w:lvlText w:val="•"/>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E642706">
      <w:start w:val="1"/>
      <w:numFmt w:val="bullet"/>
      <w:lvlText w:val="o"/>
      <w:lvlJc w:val="left"/>
      <w:pPr>
        <w:ind w:left="26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E869D12">
      <w:start w:val="1"/>
      <w:numFmt w:val="bullet"/>
      <w:lvlText w:val="▪"/>
      <w:lvlJc w:val="left"/>
      <w:pPr>
        <w:ind w:left="33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3DEE3C6">
      <w:start w:val="1"/>
      <w:numFmt w:val="bullet"/>
      <w:lvlText w:val="•"/>
      <w:lvlJc w:val="left"/>
      <w:pPr>
        <w:ind w:left="40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7606030">
      <w:start w:val="1"/>
      <w:numFmt w:val="bullet"/>
      <w:lvlText w:val="o"/>
      <w:lvlJc w:val="left"/>
      <w:pPr>
        <w:ind w:left="47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9981122">
      <w:start w:val="1"/>
      <w:numFmt w:val="bullet"/>
      <w:lvlText w:val="▪"/>
      <w:lvlJc w:val="left"/>
      <w:pPr>
        <w:ind w:left="54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F328918">
      <w:start w:val="1"/>
      <w:numFmt w:val="bullet"/>
      <w:lvlText w:val="•"/>
      <w:lvlJc w:val="left"/>
      <w:pPr>
        <w:ind w:left="62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9620EE">
      <w:start w:val="1"/>
      <w:numFmt w:val="bullet"/>
      <w:lvlText w:val="o"/>
      <w:lvlJc w:val="left"/>
      <w:pPr>
        <w:ind w:left="69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468CD04">
      <w:start w:val="1"/>
      <w:numFmt w:val="bullet"/>
      <w:lvlText w:val="▪"/>
      <w:lvlJc w:val="left"/>
      <w:pPr>
        <w:ind w:left="76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27B7DE6"/>
    <w:multiLevelType w:val="hybridMultilevel"/>
    <w:tmpl w:val="8822E740"/>
    <w:lvl w:ilvl="0" w:tplc="FF809CDA">
      <w:start w:val="1"/>
      <w:numFmt w:val="decimal"/>
      <w:lvlText w:val="%1."/>
      <w:lvlJc w:val="left"/>
      <w:pPr>
        <w:ind w:left="7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6309C06">
      <w:start w:val="1"/>
      <w:numFmt w:val="lowerLetter"/>
      <w:lvlText w:val="%2."/>
      <w:lvlJc w:val="left"/>
      <w:pPr>
        <w:ind w:left="14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7E8A24A">
      <w:start w:val="1"/>
      <w:numFmt w:val="lowerRoman"/>
      <w:lvlText w:val="%3"/>
      <w:lvlJc w:val="left"/>
      <w:pPr>
        <w:ind w:left="22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D32D08C">
      <w:start w:val="1"/>
      <w:numFmt w:val="decimal"/>
      <w:lvlText w:val="%4"/>
      <w:lvlJc w:val="left"/>
      <w:pPr>
        <w:ind w:left="29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21E562C">
      <w:start w:val="1"/>
      <w:numFmt w:val="lowerLetter"/>
      <w:lvlText w:val="%5"/>
      <w:lvlJc w:val="left"/>
      <w:pPr>
        <w:ind w:left="37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8502A0A">
      <w:start w:val="1"/>
      <w:numFmt w:val="lowerRoman"/>
      <w:lvlText w:val="%6"/>
      <w:lvlJc w:val="left"/>
      <w:pPr>
        <w:ind w:left="44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C2E43C6">
      <w:start w:val="1"/>
      <w:numFmt w:val="decimal"/>
      <w:lvlText w:val="%7"/>
      <w:lvlJc w:val="left"/>
      <w:pPr>
        <w:ind w:left="51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886E1A4">
      <w:start w:val="1"/>
      <w:numFmt w:val="lowerLetter"/>
      <w:lvlText w:val="%8"/>
      <w:lvlJc w:val="left"/>
      <w:pPr>
        <w:ind w:left="58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45A439E">
      <w:start w:val="1"/>
      <w:numFmt w:val="lowerRoman"/>
      <w:lvlText w:val="%9"/>
      <w:lvlJc w:val="left"/>
      <w:pPr>
        <w:ind w:left="65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62D358D"/>
    <w:multiLevelType w:val="hybridMultilevel"/>
    <w:tmpl w:val="1C7C491A"/>
    <w:lvl w:ilvl="0" w:tplc="FA589070">
      <w:start w:val="1"/>
      <w:numFmt w:val="bullet"/>
      <w:lvlText w:val="-"/>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4948C5E">
      <w:start w:val="1"/>
      <w:numFmt w:val="bullet"/>
      <w:lvlText w:val="o"/>
      <w:lvlJc w:val="left"/>
      <w:pPr>
        <w:ind w:left="15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E12926E">
      <w:start w:val="1"/>
      <w:numFmt w:val="bullet"/>
      <w:lvlText w:val="▪"/>
      <w:lvlJc w:val="left"/>
      <w:pPr>
        <w:ind w:left="22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A484DF4">
      <w:start w:val="1"/>
      <w:numFmt w:val="bullet"/>
      <w:lvlText w:val="•"/>
      <w:lvlJc w:val="left"/>
      <w:pPr>
        <w:ind w:left="29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674EAFE">
      <w:start w:val="1"/>
      <w:numFmt w:val="bullet"/>
      <w:lvlText w:val="o"/>
      <w:lvlJc w:val="left"/>
      <w:pPr>
        <w:ind w:left="37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C4A3504">
      <w:start w:val="1"/>
      <w:numFmt w:val="bullet"/>
      <w:lvlText w:val="▪"/>
      <w:lvlJc w:val="left"/>
      <w:pPr>
        <w:ind w:left="44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B80DB1A">
      <w:start w:val="1"/>
      <w:numFmt w:val="bullet"/>
      <w:lvlText w:val="•"/>
      <w:lvlJc w:val="left"/>
      <w:pPr>
        <w:ind w:left="51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8D261CC">
      <w:start w:val="1"/>
      <w:numFmt w:val="bullet"/>
      <w:lvlText w:val="o"/>
      <w:lvlJc w:val="left"/>
      <w:pPr>
        <w:ind w:left="58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B4E1F44">
      <w:start w:val="1"/>
      <w:numFmt w:val="bullet"/>
      <w:lvlText w:val="▪"/>
      <w:lvlJc w:val="left"/>
      <w:pPr>
        <w:ind w:left="65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90903B2"/>
    <w:multiLevelType w:val="hybridMultilevel"/>
    <w:tmpl w:val="0B1C7242"/>
    <w:lvl w:ilvl="0" w:tplc="C102F592">
      <w:start w:val="1"/>
      <w:numFmt w:val="decimal"/>
      <w:lvlText w:val="%1."/>
      <w:lvlJc w:val="left"/>
      <w:pPr>
        <w:ind w:left="7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346864E">
      <w:start w:val="1"/>
      <w:numFmt w:val="lowerLetter"/>
      <w:lvlText w:val="%2"/>
      <w:lvlJc w:val="left"/>
      <w:pPr>
        <w:ind w:left="15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016FBCE">
      <w:start w:val="1"/>
      <w:numFmt w:val="lowerRoman"/>
      <w:lvlText w:val="%3"/>
      <w:lvlJc w:val="left"/>
      <w:pPr>
        <w:ind w:left="22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7E29090">
      <w:start w:val="1"/>
      <w:numFmt w:val="decimal"/>
      <w:lvlText w:val="%4"/>
      <w:lvlJc w:val="left"/>
      <w:pPr>
        <w:ind w:left="29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D743E4C">
      <w:start w:val="1"/>
      <w:numFmt w:val="lowerLetter"/>
      <w:lvlText w:val="%5"/>
      <w:lvlJc w:val="left"/>
      <w:pPr>
        <w:ind w:left="37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648477E">
      <w:start w:val="1"/>
      <w:numFmt w:val="lowerRoman"/>
      <w:lvlText w:val="%6"/>
      <w:lvlJc w:val="left"/>
      <w:pPr>
        <w:ind w:left="44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8945DB8">
      <w:start w:val="1"/>
      <w:numFmt w:val="decimal"/>
      <w:lvlText w:val="%7"/>
      <w:lvlJc w:val="left"/>
      <w:pPr>
        <w:ind w:left="51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6445154">
      <w:start w:val="1"/>
      <w:numFmt w:val="lowerLetter"/>
      <w:lvlText w:val="%8"/>
      <w:lvlJc w:val="left"/>
      <w:pPr>
        <w:ind w:left="58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BD2E312">
      <w:start w:val="1"/>
      <w:numFmt w:val="lowerRoman"/>
      <w:lvlText w:val="%9"/>
      <w:lvlJc w:val="left"/>
      <w:pPr>
        <w:ind w:left="65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21C1CA8"/>
    <w:multiLevelType w:val="hybridMultilevel"/>
    <w:tmpl w:val="0114AC64"/>
    <w:lvl w:ilvl="0" w:tplc="F78ECC8C">
      <w:start w:val="1"/>
      <w:numFmt w:val="decimal"/>
      <w:lvlText w:val="%1."/>
      <w:lvlJc w:val="left"/>
      <w:pPr>
        <w:ind w:left="7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14201B2">
      <w:start w:val="1"/>
      <w:numFmt w:val="lowerLetter"/>
      <w:lvlText w:val="%2"/>
      <w:lvlJc w:val="left"/>
      <w:pPr>
        <w:ind w:left="15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11A741E">
      <w:start w:val="1"/>
      <w:numFmt w:val="lowerRoman"/>
      <w:lvlText w:val="%3"/>
      <w:lvlJc w:val="left"/>
      <w:pPr>
        <w:ind w:left="22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5E65832">
      <w:start w:val="1"/>
      <w:numFmt w:val="decimal"/>
      <w:lvlText w:val="%4"/>
      <w:lvlJc w:val="left"/>
      <w:pPr>
        <w:ind w:left="29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39EA078">
      <w:start w:val="1"/>
      <w:numFmt w:val="lowerLetter"/>
      <w:lvlText w:val="%5"/>
      <w:lvlJc w:val="left"/>
      <w:pPr>
        <w:ind w:left="37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3C4CEBA">
      <w:start w:val="1"/>
      <w:numFmt w:val="lowerRoman"/>
      <w:lvlText w:val="%6"/>
      <w:lvlJc w:val="left"/>
      <w:pPr>
        <w:ind w:left="44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00A416C">
      <w:start w:val="1"/>
      <w:numFmt w:val="decimal"/>
      <w:lvlText w:val="%7"/>
      <w:lvlJc w:val="left"/>
      <w:pPr>
        <w:ind w:left="51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9BC8D30">
      <w:start w:val="1"/>
      <w:numFmt w:val="lowerLetter"/>
      <w:lvlText w:val="%8"/>
      <w:lvlJc w:val="left"/>
      <w:pPr>
        <w:ind w:left="58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E88550A">
      <w:start w:val="1"/>
      <w:numFmt w:val="lowerRoman"/>
      <w:lvlText w:val="%9"/>
      <w:lvlJc w:val="left"/>
      <w:pPr>
        <w:ind w:left="65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80B2E40"/>
    <w:multiLevelType w:val="hybridMultilevel"/>
    <w:tmpl w:val="12BC033A"/>
    <w:lvl w:ilvl="0" w:tplc="2848CFC4">
      <w:start w:val="1"/>
      <w:numFmt w:val="bullet"/>
      <w:lvlText w:val="•"/>
      <w:lvlJc w:val="left"/>
      <w:pPr>
        <w:ind w:left="7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612B046">
      <w:start w:val="1"/>
      <w:numFmt w:val="bullet"/>
      <w:lvlText w:val="o"/>
      <w:lvlJc w:val="left"/>
      <w:pPr>
        <w:ind w:left="155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A106AF2">
      <w:start w:val="1"/>
      <w:numFmt w:val="bullet"/>
      <w:lvlText w:val="▪"/>
      <w:lvlJc w:val="left"/>
      <w:pPr>
        <w:ind w:left="22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6705630">
      <w:start w:val="1"/>
      <w:numFmt w:val="bullet"/>
      <w:lvlText w:val="•"/>
      <w:lvlJc w:val="left"/>
      <w:pPr>
        <w:ind w:left="29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EAE2824">
      <w:start w:val="1"/>
      <w:numFmt w:val="bullet"/>
      <w:lvlText w:val="o"/>
      <w:lvlJc w:val="left"/>
      <w:pPr>
        <w:ind w:left="371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BAE9694">
      <w:start w:val="1"/>
      <w:numFmt w:val="bullet"/>
      <w:lvlText w:val="▪"/>
      <w:lvlJc w:val="left"/>
      <w:pPr>
        <w:ind w:left="443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0500510">
      <w:start w:val="1"/>
      <w:numFmt w:val="bullet"/>
      <w:lvlText w:val="•"/>
      <w:lvlJc w:val="left"/>
      <w:pPr>
        <w:ind w:left="51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8828768">
      <w:start w:val="1"/>
      <w:numFmt w:val="bullet"/>
      <w:lvlText w:val="o"/>
      <w:lvlJc w:val="left"/>
      <w:pPr>
        <w:ind w:left="58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3E65924">
      <w:start w:val="1"/>
      <w:numFmt w:val="bullet"/>
      <w:lvlText w:val="▪"/>
      <w:lvlJc w:val="left"/>
      <w:pPr>
        <w:ind w:left="659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B1726BC"/>
    <w:multiLevelType w:val="hybridMultilevel"/>
    <w:tmpl w:val="788870D6"/>
    <w:lvl w:ilvl="0" w:tplc="488A3E14">
      <w:start w:val="1"/>
      <w:numFmt w:val="bullet"/>
      <w:lvlText w:val="•"/>
      <w:lvlJc w:val="left"/>
      <w:pPr>
        <w:ind w:left="7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CCE6B3A">
      <w:start w:val="1"/>
      <w:numFmt w:val="bullet"/>
      <w:lvlText w:val="o"/>
      <w:lvlJc w:val="left"/>
      <w:pPr>
        <w:ind w:left="155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9982A82">
      <w:start w:val="1"/>
      <w:numFmt w:val="bullet"/>
      <w:lvlText w:val="▪"/>
      <w:lvlJc w:val="left"/>
      <w:pPr>
        <w:ind w:left="22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754207A">
      <w:start w:val="1"/>
      <w:numFmt w:val="bullet"/>
      <w:lvlText w:val="•"/>
      <w:lvlJc w:val="left"/>
      <w:pPr>
        <w:ind w:left="29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F06921A">
      <w:start w:val="1"/>
      <w:numFmt w:val="bullet"/>
      <w:lvlText w:val="o"/>
      <w:lvlJc w:val="left"/>
      <w:pPr>
        <w:ind w:left="371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12C29C2">
      <w:start w:val="1"/>
      <w:numFmt w:val="bullet"/>
      <w:lvlText w:val="▪"/>
      <w:lvlJc w:val="left"/>
      <w:pPr>
        <w:ind w:left="443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D904836">
      <w:start w:val="1"/>
      <w:numFmt w:val="bullet"/>
      <w:lvlText w:val="•"/>
      <w:lvlJc w:val="left"/>
      <w:pPr>
        <w:ind w:left="51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7B62286">
      <w:start w:val="1"/>
      <w:numFmt w:val="bullet"/>
      <w:lvlText w:val="o"/>
      <w:lvlJc w:val="left"/>
      <w:pPr>
        <w:ind w:left="58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D64023A">
      <w:start w:val="1"/>
      <w:numFmt w:val="bullet"/>
      <w:lvlText w:val="▪"/>
      <w:lvlJc w:val="left"/>
      <w:pPr>
        <w:ind w:left="659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C2C2C5B"/>
    <w:multiLevelType w:val="hybridMultilevel"/>
    <w:tmpl w:val="95FAFC62"/>
    <w:lvl w:ilvl="0" w:tplc="04C2D466">
      <w:start w:val="1"/>
      <w:numFmt w:val="decimal"/>
      <w:lvlText w:val="%1."/>
      <w:lvlJc w:val="left"/>
      <w:pPr>
        <w:ind w:left="7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CAEEEEA">
      <w:start w:val="1"/>
      <w:numFmt w:val="lowerLetter"/>
      <w:lvlText w:val="%2"/>
      <w:lvlJc w:val="left"/>
      <w:pPr>
        <w:ind w:left="15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804ED52">
      <w:start w:val="1"/>
      <w:numFmt w:val="lowerRoman"/>
      <w:lvlText w:val="%3"/>
      <w:lvlJc w:val="left"/>
      <w:pPr>
        <w:ind w:left="22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A3EF462">
      <w:start w:val="1"/>
      <w:numFmt w:val="decimal"/>
      <w:lvlText w:val="%4"/>
      <w:lvlJc w:val="left"/>
      <w:pPr>
        <w:ind w:left="29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AB4D216">
      <w:start w:val="1"/>
      <w:numFmt w:val="lowerLetter"/>
      <w:lvlText w:val="%5"/>
      <w:lvlJc w:val="left"/>
      <w:pPr>
        <w:ind w:left="37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C682716">
      <w:start w:val="1"/>
      <w:numFmt w:val="lowerRoman"/>
      <w:lvlText w:val="%6"/>
      <w:lvlJc w:val="left"/>
      <w:pPr>
        <w:ind w:left="44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F28E4E4">
      <w:start w:val="1"/>
      <w:numFmt w:val="decimal"/>
      <w:lvlText w:val="%7"/>
      <w:lvlJc w:val="left"/>
      <w:pPr>
        <w:ind w:left="51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AFEA660">
      <w:start w:val="1"/>
      <w:numFmt w:val="lowerLetter"/>
      <w:lvlText w:val="%8"/>
      <w:lvlJc w:val="left"/>
      <w:pPr>
        <w:ind w:left="58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F641EF6">
      <w:start w:val="1"/>
      <w:numFmt w:val="lowerRoman"/>
      <w:lvlText w:val="%9"/>
      <w:lvlJc w:val="left"/>
      <w:pPr>
        <w:ind w:left="65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3DED6EDA"/>
    <w:multiLevelType w:val="hybridMultilevel"/>
    <w:tmpl w:val="CBF27838"/>
    <w:lvl w:ilvl="0" w:tplc="7DF0C546">
      <w:start w:val="1"/>
      <w:numFmt w:val="bullet"/>
      <w:lvlText w:val="•"/>
      <w:lvlJc w:val="left"/>
      <w:pPr>
        <w:ind w:left="7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8AA4D20">
      <w:start w:val="1"/>
      <w:numFmt w:val="bullet"/>
      <w:lvlText w:val="o"/>
      <w:lvlJc w:val="left"/>
      <w:pPr>
        <w:ind w:left="155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838817E">
      <w:start w:val="1"/>
      <w:numFmt w:val="bullet"/>
      <w:lvlText w:val="▪"/>
      <w:lvlJc w:val="left"/>
      <w:pPr>
        <w:ind w:left="22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534674C">
      <w:start w:val="1"/>
      <w:numFmt w:val="bullet"/>
      <w:lvlText w:val="•"/>
      <w:lvlJc w:val="left"/>
      <w:pPr>
        <w:ind w:left="29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89ABA5C">
      <w:start w:val="1"/>
      <w:numFmt w:val="bullet"/>
      <w:lvlText w:val="o"/>
      <w:lvlJc w:val="left"/>
      <w:pPr>
        <w:ind w:left="371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4D8064C">
      <w:start w:val="1"/>
      <w:numFmt w:val="bullet"/>
      <w:lvlText w:val="▪"/>
      <w:lvlJc w:val="left"/>
      <w:pPr>
        <w:ind w:left="443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DB496E2">
      <w:start w:val="1"/>
      <w:numFmt w:val="bullet"/>
      <w:lvlText w:val="•"/>
      <w:lvlJc w:val="left"/>
      <w:pPr>
        <w:ind w:left="51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86C5828">
      <w:start w:val="1"/>
      <w:numFmt w:val="bullet"/>
      <w:lvlText w:val="o"/>
      <w:lvlJc w:val="left"/>
      <w:pPr>
        <w:ind w:left="58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1A658CE">
      <w:start w:val="1"/>
      <w:numFmt w:val="bullet"/>
      <w:lvlText w:val="▪"/>
      <w:lvlJc w:val="left"/>
      <w:pPr>
        <w:ind w:left="659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3DF23618"/>
    <w:multiLevelType w:val="hybridMultilevel"/>
    <w:tmpl w:val="CBA4ECF0"/>
    <w:lvl w:ilvl="0" w:tplc="752CB9F6">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62825A6">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5AAE190">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A96450C">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2E6ACD2">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0CA4154">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D54D102">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DDAED36">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CD27EA8">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2DC4274"/>
    <w:multiLevelType w:val="hybridMultilevel"/>
    <w:tmpl w:val="2DDE26D2"/>
    <w:lvl w:ilvl="0" w:tplc="9D766988">
      <w:start w:val="1"/>
      <w:numFmt w:val="decimal"/>
      <w:lvlText w:val="%1."/>
      <w:lvlJc w:val="left"/>
      <w:pPr>
        <w:ind w:left="7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83CDEA4">
      <w:start w:val="1"/>
      <w:numFmt w:val="lowerLetter"/>
      <w:lvlText w:val="%2"/>
      <w:lvlJc w:val="left"/>
      <w:pPr>
        <w:ind w:left="15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C02C21E">
      <w:start w:val="1"/>
      <w:numFmt w:val="lowerRoman"/>
      <w:lvlText w:val="%3"/>
      <w:lvlJc w:val="left"/>
      <w:pPr>
        <w:ind w:left="22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BF240C4">
      <w:start w:val="1"/>
      <w:numFmt w:val="decimal"/>
      <w:lvlText w:val="%4"/>
      <w:lvlJc w:val="left"/>
      <w:pPr>
        <w:ind w:left="29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EA006A0">
      <w:start w:val="1"/>
      <w:numFmt w:val="lowerLetter"/>
      <w:lvlText w:val="%5"/>
      <w:lvlJc w:val="left"/>
      <w:pPr>
        <w:ind w:left="37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AAEE114">
      <w:start w:val="1"/>
      <w:numFmt w:val="lowerRoman"/>
      <w:lvlText w:val="%6"/>
      <w:lvlJc w:val="left"/>
      <w:pPr>
        <w:ind w:left="44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C78A2C6">
      <w:start w:val="1"/>
      <w:numFmt w:val="decimal"/>
      <w:lvlText w:val="%7"/>
      <w:lvlJc w:val="left"/>
      <w:pPr>
        <w:ind w:left="51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C3A86C8">
      <w:start w:val="1"/>
      <w:numFmt w:val="lowerLetter"/>
      <w:lvlText w:val="%8"/>
      <w:lvlJc w:val="left"/>
      <w:pPr>
        <w:ind w:left="58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63C0000">
      <w:start w:val="1"/>
      <w:numFmt w:val="lowerRoman"/>
      <w:lvlText w:val="%9"/>
      <w:lvlJc w:val="left"/>
      <w:pPr>
        <w:ind w:left="65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4A59023C"/>
    <w:multiLevelType w:val="hybridMultilevel"/>
    <w:tmpl w:val="F1DC32D2"/>
    <w:lvl w:ilvl="0" w:tplc="2A1000B0">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E5A1300">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F74D5B6">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39EB8A0">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0EEA902">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30CB10E">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954C1FA">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F9CCF20">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53A6C30">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00B79A2"/>
    <w:multiLevelType w:val="hybridMultilevel"/>
    <w:tmpl w:val="372CEA2C"/>
    <w:lvl w:ilvl="0" w:tplc="353C87DE">
      <w:start w:val="1"/>
      <w:numFmt w:val="bullet"/>
      <w:lvlText w:val="-"/>
      <w:lvlJc w:val="left"/>
      <w:pPr>
        <w:ind w:left="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6FA088A">
      <w:start w:val="1"/>
      <w:numFmt w:val="bullet"/>
      <w:lvlText w:val="o"/>
      <w:lvlJc w:val="left"/>
      <w:pPr>
        <w:ind w:left="15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DC2BB34">
      <w:start w:val="1"/>
      <w:numFmt w:val="bullet"/>
      <w:lvlText w:val="▪"/>
      <w:lvlJc w:val="left"/>
      <w:pPr>
        <w:ind w:left="22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4623156">
      <w:start w:val="1"/>
      <w:numFmt w:val="bullet"/>
      <w:lvlText w:val="•"/>
      <w:lvlJc w:val="left"/>
      <w:pPr>
        <w:ind w:left="29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36AC840">
      <w:start w:val="1"/>
      <w:numFmt w:val="bullet"/>
      <w:lvlText w:val="o"/>
      <w:lvlJc w:val="left"/>
      <w:pPr>
        <w:ind w:left="37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8C8FE0A">
      <w:start w:val="1"/>
      <w:numFmt w:val="bullet"/>
      <w:lvlText w:val="▪"/>
      <w:lvlJc w:val="left"/>
      <w:pPr>
        <w:ind w:left="44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DF25304">
      <w:start w:val="1"/>
      <w:numFmt w:val="bullet"/>
      <w:lvlText w:val="•"/>
      <w:lvlJc w:val="left"/>
      <w:pPr>
        <w:ind w:left="51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79A5BC0">
      <w:start w:val="1"/>
      <w:numFmt w:val="bullet"/>
      <w:lvlText w:val="o"/>
      <w:lvlJc w:val="left"/>
      <w:pPr>
        <w:ind w:left="58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81E618C">
      <w:start w:val="1"/>
      <w:numFmt w:val="bullet"/>
      <w:lvlText w:val="▪"/>
      <w:lvlJc w:val="left"/>
      <w:pPr>
        <w:ind w:left="65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528C040A"/>
    <w:multiLevelType w:val="hybridMultilevel"/>
    <w:tmpl w:val="27D45EA2"/>
    <w:lvl w:ilvl="0" w:tplc="C8108182">
      <w:start w:val="1"/>
      <w:numFmt w:val="bullet"/>
      <w:lvlText w:val="•"/>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7D25540">
      <w:start w:val="1"/>
      <w:numFmt w:val="bullet"/>
      <w:lvlText w:val="o"/>
      <w:lvlJc w:val="left"/>
      <w:pPr>
        <w:ind w:left="14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3CE0180">
      <w:start w:val="1"/>
      <w:numFmt w:val="bullet"/>
      <w:lvlText w:val="▪"/>
      <w:lvlJc w:val="left"/>
      <w:pPr>
        <w:ind w:left="21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1927F02">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BFA56D0">
      <w:start w:val="1"/>
      <w:numFmt w:val="bullet"/>
      <w:lvlText w:val="o"/>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0303C30">
      <w:start w:val="1"/>
      <w:numFmt w:val="bullet"/>
      <w:lvlText w:val="▪"/>
      <w:lvlJc w:val="left"/>
      <w:pPr>
        <w:ind w:left="43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6361A36">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B3412E2">
      <w:start w:val="1"/>
      <w:numFmt w:val="bullet"/>
      <w:lvlText w:val="o"/>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A584708">
      <w:start w:val="1"/>
      <w:numFmt w:val="bullet"/>
      <w:lvlText w:val="▪"/>
      <w:lvlJc w:val="left"/>
      <w:pPr>
        <w:ind w:left="64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52F9681A"/>
    <w:multiLevelType w:val="hybridMultilevel"/>
    <w:tmpl w:val="03065FE0"/>
    <w:lvl w:ilvl="0" w:tplc="82A2EFF8">
      <w:start w:val="1"/>
      <w:numFmt w:val="bullet"/>
      <w:lvlText w:val="•"/>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030EA12">
      <w:start w:val="1"/>
      <w:numFmt w:val="bullet"/>
      <w:lvlText w:val="o"/>
      <w:lvlJc w:val="left"/>
      <w:pPr>
        <w:ind w:left="14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D36083E">
      <w:start w:val="1"/>
      <w:numFmt w:val="bullet"/>
      <w:lvlText w:val="▪"/>
      <w:lvlJc w:val="left"/>
      <w:pPr>
        <w:ind w:left="21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5D2EB4A">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6B0D94A">
      <w:start w:val="1"/>
      <w:numFmt w:val="bullet"/>
      <w:lvlText w:val="o"/>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4A2CACC">
      <w:start w:val="1"/>
      <w:numFmt w:val="bullet"/>
      <w:lvlText w:val="▪"/>
      <w:lvlJc w:val="left"/>
      <w:pPr>
        <w:ind w:left="43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CA2EDA4">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070952C">
      <w:start w:val="1"/>
      <w:numFmt w:val="bullet"/>
      <w:lvlText w:val="o"/>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2321990">
      <w:start w:val="1"/>
      <w:numFmt w:val="bullet"/>
      <w:lvlText w:val="▪"/>
      <w:lvlJc w:val="left"/>
      <w:pPr>
        <w:ind w:left="64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4AE5CF5"/>
    <w:multiLevelType w:val="hybridMultilevel"/>
    <w:tmpl w:val="DCE85DCA"/>
    <w:lvl w:ilvl="0" w:tplc="7BB2F252">
      <w:start w:val="1"/>
      <w:numFmt w:val="bullet"/>
      <w:lvlText w:val="•"/>
      <w:lvlJc w:val="left"/>
      <w:pPr>
        <w:ind w:left="7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0106E24">
      <w:start w:val="1"/>
      <w:numFmt w:val="bullet"/>
      <w:lvlText w:val="o"/>
      <w:lvlJc w:val="left"/>
      <w:pPr>
        <w:ind w:left="154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F0CB88C">
      <w:start w:val="1"/>
      <w:numFmt w:val="bullet"/>
      <w:lvlText w:val="▪"/>
      <w:lvlJc w:val="left"/>
      <w:pPr>
        <w:ind w:left="226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CA021C8">
      <w:start w:val="1"/>
      <w:numFmt w:val="bullet"/>
      <w:lvlText w:val="•"/>
      <w:lvlJc w:val="left"/>
      <w:pPr>
        <w:ind w:left="29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60052DA">
      <w:start w:val="1"/>
      <w:numFmt w:val="bullet"/>
      <w:lvlText w:val="o"/>
      <w:lvlJc w:val="left"/>
      <w:pPr>
        <w:ind w:left="370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39C6738">
      <w:start w:val="1"/>
      <w:numFmt w:val="bullet"/>
      <w:lvlText w:val="▪"/>
      <w:lvlJc w:val="left"/>
      <w:pPr>
        <w:ind w:left="442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BBA24BE">
      <w:start w:val="1"/>
      <w:numFmt w:val="bullet"/>
      <w:lvlText w:val="•"/>
      <w:lvlJc w:val="left"/>
      <w:pPr>
        <w:ind w:left="51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3BC795E">
      <w:start w:val="1"/>
      <w:numFmt w:val="bullet"/>
      <w:lvlText w:val="o"/>
      <w:lvlJc w:val="left"/>
      <w:pPr>
        <w:ind w:left="586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8061F40">
      <w:start w:val="1"/>
      <w:numFmt w:val="bullet"/>
      <w:lvlText w:val="▪"/>
      <w:lvlJc w:val="left"/>
      <w:pPr>
        <w:ind w:left="658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5A094B49"/>
    <w:multiLevelType w:val="hybridMultilevel"/>
    <w:tmpl w:val="0E426D08"/>
    <w:lvl w:ilvl="0" w:tplc="3C68D7D4">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B2A116E">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B203E9A">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E9681B0">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81C7F4E">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CBAD84E">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ACA352A">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A267864">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0807E36">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CA44A32"/>
    <w:multiLevelType w:val="hybridMultilevel"/>
    <w:tmpl w:val="2BD6F772"/>
    <w:lvl w:ilvl="0" w:tplc="635E7F64">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338B8DE">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69EE27E">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AD02064">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DE2FB1E">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DEA5790">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CFE1528">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36CFB6E">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33EF98C">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62BD28BD"/>
    <w:multiLevelType w:val="hybridMultilevel"/>
    <w:tmpl w:val="2388797C"/>
    <w:lvl w:ilvl="0" w:tplc="F3C08FB2">
      <w:start w:val="1"/>
      <w:numFmt w:val="decimal"/>
      <w:lvlText w:val="%1."/>
      <w:lvlJc w:val="left"/>
      <w:pPr>
        <w:ind w:left="7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D72939A">
      <w:start w:val="1"/>
      <w:numFmt w:val="lowerLetter"/>
      <w:lvlText w:val="%2."/>
      <w:lvlJc w:val="left"/>
      <w:pPr>
        <w:ind w:left="14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F4CC016">
      <w:start w:val="1"/>
      <w:numFmt w:val="lowerRoman"/>
      <w:lvlText w:val="%3"/>
      <w:lvlJc w:val="left"/>
      <w:pPr>
        <w:ind w:left="22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27C1806">
      <w:start w:val="1"/>
      <w:numFmt w:val="decimal"/>
      <w:lvlText w:val="%4"/>
      <w:lvlJc w:val="left"/>
      <w:pPr>
        <w:ind w:left="29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9DCBF8A">
      <w:start w:val="1"/>
      <w:numFmt w:val="lowerLetter"/>
      <w:lvlText w:val="%5"/>
      <w:lvlJc w:val="left"/>
      <w:pPr>
        <w:ind w:left="37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1F89E80">
      <w:start w:val="1"/>
      <w:numFmt w:val="lowerRoman"/>
      <w:lvlText w:val="%6"/>
      <w:lvlJc w:val="left"/>
      <w:pPr>
        <w:ind w:left="44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EF670B0">
      <w:start w:val="1"/>
      <w:numFmt w:val="decimal"/>
      <w:lvlText w:val="%7"/>
      <w:lvlJc w:val="left"/>
      <w:pPr>
        <w:ind w:left="51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38AC2A8">
      <w:start w:val="1"/>
      <w:numFmt w:val="lowerLetter"/>
      <w:lvlText w:val="%8"/>
      <w:lvlJc w:val="left"/>
      <w:pPr>
        <w:ind w:left="58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7A08292">
      <w:start w:val="1"/>
      <w:numFmt w:val="lowerRoman"/>
      <w:lvlText w:val="%9"/>
      <w:lvlJc w:val="left"/>
      <w:pPr>
        <w:ind w:left="65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6CD86430"/>
    <w:multiLevelType w:val="hybridMultilevel"/>
    <w:tmpl w:val="846A59B0"/>
    <w:lvl w:ilvl="0" w:tplc="1818D7B6">
      <w:start w:val="1"/>
      <w:numFmt w:val="decimal"/>
      <w:lvlText w:val="%1."/>
      <w:lvlJc w:val="left"/>
      <w:pPr>
        <w:ind w:left="7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56E1F76">
      <w:start w:val="1"/>
      <w:numFmt w:val="lowerLetter"/>
      <w:lvlText w:val="%2"/>
      <w:lvlJc w:val="left"/>
      <w:pPr>
        <w:ind w:left="15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66E7F68">
      <w:start w:val="1"/>
      <w:numFmt w:val="lowerRoman"/>
      <w:lvlText w:val="%3"/>
      <w:lvlJc w:val="left"/>
      <w:pPr>
        <w:ind w:left="22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D3249D0">
      <w:start w:val="1"/>
      <w:numFmt w:val="decimal"/>
      <w:lvlText w:val="%4"/>
      <w:lvlJc w:val="left"/>
      <w:pPr>
        <w:ind w:left="29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A1E8EBC">
      <w:start w:val="1"/>
      <w:numFmt w:val="lowerLetter"/>
      <w:lvlText w:val="%5"/>
      <w:lvlJc w:val="left"/>
      <w:pPr>
        <w:ind w:left="37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B8806F4">
      <w:start w:val="1"/>
      <w:numFmt w:val="lowerRoman"/>
      <w:lvlText w:val="%6"/>
      <w:lvlJc w:val="left"/>
      <w:pPr>
        <w:ind w:left="44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E12D9D4">
      <w:start w:val="1"/>
      <w:numFmt w:val="decimal"/>
      <w:lvlText w:val="%7"/>
      <w:lvlJc w:val="left"/>
      <w:pPr>
        <w:ind w:left="51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DBAFF6C">
      <w:start w:val="1"/>
      <w:numFmt w:val="lowerLetter"/>
      <w:lvlText w:val="%8"/>
      <w:lvlJc w:val="left"/>
      <w:pPr>
        <w:ind w:left="58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718A20E">
      <w:start w:val="1"/>
      <w:numFmt w:val="lowerRoman"/>
      <w:lvlText w:val="%9"/>
      <w:lvlJc w:val="left"/>
      <w:pPr>
        <w:ind w:left="65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6E504EA0"/>
    <w:multiLevelType w:val="hybridMultilevel"/>
    <w:tmpl w:val="195071E8"/>
    <w:lvl w:ilvl="0" w:tplc="4DCE2D72">
      <w:start w:val="1"/>
      <w:numFmt w:val="bullet"/>
      <w:lvlText w:val="•"/>
      <w:lvlJc w:val="left"/>
      <w:pPr>
        <w:ind w:left="7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A2A77FC">
      <w:start w:val="1"/>
      <w:numFmt w:val="bullet"/>
      <w:lvlText w:val="o"/>
      <w:lvlJc w:val="left"/>
      <w:pPr>
        <w:ind w:left="155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71863D6">
      <w:start w:val="1"/>
      <w:numFmt w:val="bullet"/>
      <w:lvlText w:val="▪"/>
      <w:lvlJc w:val="left"/>
      <w:pPr>
        <w:ind w:left="22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B629294">
      <w:start w:val="1"/>
      <w:numFmt w:val="bullet"/>
      <w:lvlText w:val="•"/>
      <w:lvlJc w:val="left"/>
      <w:pPr>
        <w:ind w:left="29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7C27178">
      <w:start w:val="1"/>
      <w:numFmt w:val="bullet"/>
      <w:lvlText w:val="o"/>
      <w:lvlJc w:val="left"/>
      <w:pPr>
        <w:ind w:left="371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0FCF012">
      <w:start w:val="1"/>
      <w:numFmt w:val="bullet"/>
      <w:lvlText w:val="▪"/>
      <w:lvlJc w:val="left"/>
      <w:pPr>
        <w:ind w:left="443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8F26CF0">
      <w:start w:val="1"/>
      <w:numFmt w:val="bullet"/>
      <w:lvlText w:val="•"/>
      <w:lvlJc w:val="left"/>
      <w:pPr>
        <w:ind w:left="51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0DEAFB2">
      <w:start w:val="1"/>
      <w:numFmt w:val="bullet"/>
      <w:lvlText w:val="o"/>
      <w:lvlJc w:val="left"/>
      <w:pPr>
        <w:ind w:left="58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B6E2F8E">
      <w:start w:val="1"/>
      <w:numFmt w:val="bullet"/>
      <w:lvlText w:val="▪"/>
      <w:lvlJc w:val="left"/>
      <w:pPr>
        <w:ind w:left="659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7215587A"/>
    <w:multiLevelType w:val="hybridMultilevel"/>
    <w:tmpl w:val="FBFEE762"/>
    <w:lvl w:ilvl="0" w:tplc="366669F4">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A1E5016">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63ABFFA">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DFC7462">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4662C0A">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794A68E">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E94876A">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A082582">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2F04DC0">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7BA00F24"/>
    <w:multiLevelType w:val="hybridMultilevel"/>
    <w:tmpl w:val="37A62AD4"/>
    <w:lvl w:ilvl="0" w:tplc="6CD0D932">
      <w:start w:val="1"/>
      <w:numFmt w:val="bullet"/>
      <w:lvlText w:val="•"/>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50E2A68">
      <w:start w:val="1"/>
      <w:numFmt w:val="bullet"/>
      <w:lvlText w:val="o"/>
      <w:lvlJc w:val="left"/>
      <w:pPr>
        <w:ind w:left="14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98E5A10">
      <w:start w:val="1"/>
      <w:numFmt w:val="bullet"/>
      <w:lvlText w:val="▪"/>
      <w:lvlJc w:val="left"/>
      <w:pPr>
        <w:ind w:left="21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D8EFDF6">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030503E">
      <w:start w:val="1"/>
      <w:numFmt w:val="bullet"/>
      <w:lvlText w:val="o"/>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EE2334A">
      <w:start w:val="1"/>
      <w:numFmt w:val="bullet"/>
      <w:lvlText w:val="▪"/>
      <w:lvlJc w:val="left"/>
      <w:pPr>
        <w:ind w:left="43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4C4F22C">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F58CBD2">
      <w:start w:val="1"/>
      <w:numFmt w:val="bullet"/>
      <w:lvlText w:val="o"/>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50CDAA8">
      <w:start w:val="1"/>
      <w:numFmt w:val="bullet"/>
      <w:lvlText w:val="▪"/>
      <w:lvlJc w:val="left"/>
      <w:pPr>
        <w:ind w:left="64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558516138">
    <w:abstractNumId w:val="12"/>
  </w:num>
  <w:num w:numId="2" w16cid:durableId="735585792">
    <w:abstractNumId w:val="19"/>
  </w:num>
  <w:num w:numId="3" w16cid:durableId="784471277">
    <w:abstractNumId w:val="0"/>
  </w:num>
  <w:num w:numId="4" w16cid:durableId="1105688564">
    <w:abstractNumId w:val="20"/>
  </w:num>
  <w:num w:numId="5" w16cid:durableId="615453554">
    <w:abstractNumId w:val="24"/>
  </w:num>
  <w:num w:numId="6" w16cid:durableId="1225528042">
    <w:abstractNumId w:val="2"/>
  </w:num>
  <w:num w:numId="7" w16cid:durableId="1560045445">
    <w:abstractNumId w:val="25"/>
  </w:num>
  <w:num w:numId="8" w16cid:durableId="253245455">
    <w:abstractNumId w:val="3"/>
  </w:num>
  <w:num w:numId="9" w16cid:durableId="255098512">
    <w:abstractNumId w:val="16"/>
  </w:num>
  <w:num w:numId="10" w16cid:durableId="582297392">
    <w:abstractNumId w:val="17"/>
  </w:num>
  <w:num w:numId="11" w16cid:durableId="666396735">
    <w:abstractNumId w:val="14"/>
  </w:num>
  <w:num w:numId="12" w16cid:durableId="253823023">
    <w:abstractNumId w:val="11"/>
  </w:num>
  <w:num w:numId="13" w16cid:durableId="622883639">
    <w:abstractNumId w:val="23"/>
  </w:num>
  <w:num w:numId="14" w16cid:durableId="1635596753">
    <w:abstractNumId w:val="7"/>
  </w:num>
  <w:num w:numId="15" w16cid:durableId="320503595">
    <w:abstractNumId w:val="9"/>
  </w:num>
  <w:num w:numId="16" w16cid:durableId="19672452">
    <w:abstractNumId w:val="10"/>
  </w:num>
  <w:num w:numId="17" w16cid:durableId="1320354271">
    <w:abstractNumId w:val="1"/>
  </w:num>
  <w:num w:numId="18" w16cid:durableId="727270058">
    <w:abstractNumId w:val="22"/>
  </w:num>
  <w:num w:numId="19" w16cid:durableId="1983079379">
    <w:abstractNumId w:val="21"/>
  </w:num>
  <w:num w:numId="20" w16cid:durableId="1978139767">
    <w:abstractNumId w:val="8"/>
  </w:num>
  <w:num w:numId="21" w16cid:durableId="117725838">
    <w:abstractNumId w:val="13"/>
  </w:num>
  <w:num w:numId="22" w16cid:durableId="955792360">
    <w:abstractNumId w:val="4"/>
  </w:num>
  <w:num w:numId="23" w16cid:durableId="804546113">
    <w:abstractNumId w:val="18"/>
  </w:num>
  <w:num w:numId="24" w16cid:durableId="2131820620">
    <w:abstractNumId w:val="6"/>
  </w:num>
  <w:num w:numId="25" w16cid:durableId="1370883286">
    <w:abstractNumId w:val="15"/>
  </w:num>
  <w:num w:numId="26" w16cid:durableId="14880916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6D8C"/>
    <w:rsid w:val="00100C65"/>
    <w:rsid w:val="002D6D8C"/>
    <w:rsid w:val="00D752F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A618E"/>
  <w15:docId w15:val="{4D6244C5-D3B0-4152-8BA4-F24A26EFF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3" w:line="259" w:lineRule="auto"/>
      <w:ind w:left="10" w:hanging="10"/>
      <w:outlineLvl w:val="0"/>
    </w:pPr>
    <w:rPr>
      <w:rFonts w:ascii="Times New Roman" w:eastAsia="Times New Roman" w:hAnsi="Times New Roman" w:cs="Times New Roman"/>
      <w:color w:val="2F5496"/>
      <w:sz w:val="32"/>
    </w:rPr>
  </w:style>
  <w:style w:type="paragraph" w:styleId="Heading2">
    <w:name w:val="heading 2"/>
    <w:next w:val="Normal"/>
    <w:link w:val="Heading2Char"/>
    <w:uiPriority w:val="9"/>
    <w:unhideWhenUsed/>
    <w:qFormat/>
    <w:pPr>
      <w:keepNext/>
      <w:keepLines/>
      <w:spacing w:after="33" w:line="259" w:lineRule="auto"/>
      <w:ind w:left="10" w:hanging="10"/>
      <w:outlineLvl w:val="1"/>
    </w:pPr>
    <w:rPr>
      <w:rFonts w:ascii="Times New Roman" w:eastAsia="Times New Roman" w:hAnsi="Times New Roman" w:cs="Times New Roman"/>
      <w:color w:val="2F5496"/>
      <w:sz w:val="32"/>
    </w:rPr>
  </w:style>
  <w:style w:type="paragraph" w:styleId="Heading3">
    <w:name w:val="heading 3"/>
    <w:next w:val="Normal"/>
    <w:link w:val="Heading3Char"/>
    <w:uiPriority w:val="9"/>
    <w:unhideWhenUsed/>
    <w:qFormat/>
    <w:pPr>
      <w:keepNext/>
      <w:keepLines/>
      <w:spacing w:after="1" w:line="259" w:lineRule="auto"/>
      <w:ind w:left="10" w:hanging="10"/>
      <w:outlineLvl w:val="2"/>
    </w:pPr>
    <w:rPr>
      <w:rFonts w:ascii="Times New Roman" w:eastAsia="Times New Roman" w:hAnsi="Times New Roman" w:cs="Times New Roman"/>
      <w:color w:val="2F5496"/>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color w:val="2F5496"/>
      <w:sz w:val="28"/>
    </w:rPr>
  </w:style>
  <w:style w:type="character" w:customStyle="1" w:styleId="Heading2Char">
    <w:name w:val="Heading 2 Char"/>
    <w:link w:val="Heading2"/>
    <w:rPr>
      <w:rFonts w:ascii="Times New Roman" w:eastAsia="Times New Roman" w:hAnsi="Times New Roman" w:cs="Times New Roman"/>
      <w:color w:val="2F5496"/>
      <w:sz w:val="32"/>
    </w:rPr>
  </w:style>
  <w:style w:type="character" w:customStyle="1" w:styleId="Heading1Char">
    <w:name w:val="Heading 1 Char"/>
    <w:link w:val="Heading1"/>
    <w:rPr>
      <w:rFonts w:ascii="Times New Roman" w:eastAsia="Times New Roman" w:hAnsi="Times New Roman" w:cs="Times New Roman"/>
      <w:color w:val="2F5496"/>
      <w:sz w:val="32"/>
    </w:rPr>
  </w:style>
  <w:style w:type="paragraph" w:styleId="TOC1">
    <w:name w:val="toc 1"/>
    <w:hidden/>
    <w:pPr>
      <w:spacing w:after="128" w:line="259" w:lineRule="auto"/>
      <w:ind w:left="25" w:right="43" w:hanging="10"/>
    </w:pPr>
    <w:rPr>
      <w:rFonts w:ascii="Calibri" w:eastAsia="Calibri" w:hAnsi="Calibri" w:cs="Calibri"/>
      <w:color w:val="000000"/>
    </w:rPr>
  </w:style>
  <w:style w:type="paragraph" w:styleId="TOC2">
    <w:name w:val="toc 2"/>
    <w:hidden/>
    <w:pPr>
      <w:spacing w:after="128" w:line="259" w:lineRule="auto"/>
      <w:ind w:left="245" w:right="43" w:hanging="10"/>
    </w:pPr>
    <w:rPr>
      <w:rFonts w:ascii="Calibri" w:eastAsia="Calibri" w:hAnsi="Calibri" w:cs="Calibri"/>
      <w:color w:val="000000"/>
    </w:rPr>
  </w:style>
  <w:style w:type="paragraph" w:styleId="TOC3">
    <w:name w:val="toc 3"/>
    <w:hidden/>
    <w:pPr>
      <w:spacing w:after="128" w:line="259" w:lineRule="auto"/>
      <w:ind w:left="466" w:right="43" w:hanging="10"/>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google.com/document/d/16UAE8WCrTY_Nx8IgVS_3MiN-6B89v0ih/edit?usp=sharing&amp;ouid=117843714090206939713&amp;rtpof=true&amp;sd=true" TargetMode="External"/><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hyperlink" Target="https://docs.google.com/document/d/16UAE8WCrTY_Nx8IgVS_3MiN-6B89v0ih/edit?usp=sharing&amp;ouid=117843714090206939713&amp;rtpof=true&amp;sd=true" TargetMode="External"/><Relationship Id="rId12" Type="http://schemas.openxmlformats.org/officeDocument/2006/relationships/image" Target="media/image6.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5.jp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334</Words>
  <Characters>15911</Characters>
  <Application>Microsoft Office Word</Application>
  <DocSecurity>0</DocSecurity>
  <Lines>311</Lines>
  <Paragraphs>87</Paragraphs>
  <ScaleCrop>false</ScaleCrop>
  <Company/>
  <LinksUpToDate>false</LinksUpToDate>
  <CharactersWithSpaces>16158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Watson, Jack (Student)</dc:creator>
  <cp:keywords/>
  <cp:lastModifiedBy>Okunowo, Samuel (Student)</cp:lastModifiedBy>
  <cp:revision>2</cp:revision>
  <dcterms:created xsi:type="dcterms:W3CDTF">2025-12-17T12:29:00Z</dcterms:created>
  <dcterms:modified xsi:type="dcterms:W3CDTF">2025-12-17T12:29:00Z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78074583-14b6-4700-a364-f39aeb884909</vt:lpwstr>
  </property>
</Properties>
</file>