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2"/>
        <w:spacing w:line="184" w:lineRule="auto" w:before="0" w:after="0"/>
      </w:pPr>
      <w:bookmarkStart w:name="3060-1621846615933" w:id="1"/>
      <w:bookmarkEnd w:id="1"/>
      <w:r>
        <w:rPr>
          <w:rFonts w:ascii="微软雅黑" w:hAnsi="微软雅黑" w:cs="微软雅黑" w:eastAsia="微软雅黑"/>
          <w:b w:val="true"/>
          <w:sz w:val="30"/>
        </w:rPr>
        <w:t>1. 概述与背景分析</w:t>
      </w:r>
    </w:p>
    <w:p>
      <w:pPr/>
      <w:bookmarkStart w:name="eUSc-1764519729000" w:id="2"/>
      <w:bookmarkEnd w:id="2"/>
    </w:p>
    <w:p>
      <w:pPr/>
      <w:bookmarkStart w:name="lQnd-1764519729002" w:id="3"/>
      <w:bookmarkEnd w:id="3"/>
      <w:r>
        <w:rPr/>
        <w:t>在现代 Linux 系统管理与数字取证领域，存储介质的自动化管理与灾难恢复是一项核心议题。随着 NVMe（Non-Volatile Memory Express）固态硬盘的普及以及 USB 桥接技术的广泛应用，系统管理员和数据恢复专家面临着日益复杂的硬件兼容性与逻辑层错误挑战。本报告旨在深入探讨在 Linux 环境下，针对特定硬件故障（如 Realtek RTL9210 桥接芯片引发的分区表截断问题）的自动化修复策略 。   </w:t>
      </w:r>
    </w:p>
    <w:p>
      <w:pPr/>
      <w:bookmarkStart w:name="QSKR-1764519729004" w:id="4"/>
      <w:bookmarkEnd w:id="4"/>
      <w:r>
        <w:rPr/>
        <w:t>报告的核心任务是构建一套健壮的 Shell 自动化脚本方案，用于诊断、备份及修复存储介质的分区表错误。根据用户需求，本报告将重点放在自动化脚本的构建、不同技术路径的效率对比以及最终的最佳实践建议上。特别地，针对用户指定的“位于 4.3 的脚本”要求，本报告将在第四章第三节（4.3）详细展示该自动化解决方案，并结合 Linux 内核（特别是 4.3+ 版本）的特性进行深度剖析。</w:t>
      </w:r>
    </w:p>
    <w:p>
      <w:pPr/>
      <w:bookmarkStart w:name="qMQ3-1764519729006" w:id="5"/>
      <w:bookmarkEnd w:id="5"/>
    </w:p>
    <w:p>
      <w:pPr>
        <w:pStyle w:val="3"/>
        <w:spacing w:line="240" w:lineRule="auto" w:before="0" w:after="0"/>
      </w:pPr>
      <w:bookmarkStart w:name="TLWd-1764519729830" w:id="6"/>
      <w:bookmarkEnd w:id="6"/>
      <w:r>
        <w:rPr>
          <w:rFonts w:ascii="微软雅黑" w:hAnsi="微软雅黑" w:cs="微软雅黑" w:eastAsia="微软雅黑"/>
          <w:b w:val="true"/>
          <w:sz w:val="24"/>
        </w:rPr>
        <w:t>1.1 案例背景：RTL9210 桥接芯片与分区表异常</w:t>
      </w:r>
    </w:p>
    <w:p>
      <w:pPr/>
      <w:bookmarkStart w:name="pT3z-1764519729010" w:id="7"/>
      <w:bookmarkEnd w:id="7"/>
    </w:p>
    <w:p>
      <w:pPr/>
      <w:bookmarkStart w:name="nZZv-1764519729012" w:id="8"/>
      <w:bookmarkEnd w:id="8"/>
      <w:r>
        <w:rPr/>
        <w:t>本研究基于一个典型的故障案例：用户在使用通过 RTL9210 芯片转接的 NVMe 移动硬盘时，在 Windows 下无法识别，而在 Linux 环境下使用 DiskGenius 查看时提示“函数不正确” 。经过详细诊断，该故障被确认为分区表记录的结束扇区超出了物理硬盘的实际寻址范围（Ending Sector Misalignment）。这种“分区截断”现象导致操作系统在尝试读取分区末尾数据时发生 I/O 错误，从而挂起挂载进程或拒绝访问。   </w:t>
      </w:r>
    </w:p>
    <w:p>
      <w:pPr/>
      <w:bookmarkStart w:name="HOMY-1764519729014" w:id="9"/>
      <w:bookmarkEnd w:id="9"/>
      <w:r>
        <w:rPr/>
        <w:t>此类故障在 USB-NVMe 桥接设备中并不罕见。由于不同控制器对 LBA（Logical Block Addressing，逻辑块寻址）的转换逻辑存在细微差异，当硬盘在直连 PCIe 环境下分区，随后接入 USB 桥接器时，可能会出现报告容量略微减小的情况，导致原分区表“越界” 。   </w:t>
      </w:r>
    </w:p>
    <w:p>
      <w:pPr/>
      <w:bookmarkStart w:name="Vl2y-1764519729016" w:id="10"/>
      <w:bookmarkEnd w:id="10"/>
    </w:p>
    <w:p>
      <w:pPr>
        <w:pStyle w:val="3"/>
        <w:spacing w:line="240" w:lineRule="auto" w:before="0" w:after="0"/>
      </w:pPr>
      <w:bookmarkStart w:name="Qjt6-1764519729831" w:id="11"/>
      <w:bookmarkEnd w:id="11"/>
      <w:r>
        <w:rPr>
          <w:rFonts w:ascii="微软雅黑" w:hAnsi="微软雅黑" w:cs="微软雅黑" w:eastAsia="微软雅黑"/>
          <w:b w:val="true"/>
          <w:sz w:val="24"/>
        </w:rPr>
        <w:t>1.2 Linux 存储栈与自动化运维的必要性</w:t>
      </w:r>
    </w:p>
    <w:p>
      <w:pPr/>
      <w:bookmarkStart w:name="cl26-1764519729020" w:id="12"/>
      <w:bookmarkEnd w:id="12"/>
    </w:p>
    <w:p>
      <w:pPr/>
      <w:bookmarkStart w:name="3LWu-1764519729022" w:id="13"/>
      <w:bookmarkEnd w:id="13"/>
      <w:r>
        <w:rPr/>
        <w:t>Linux 内核的块设备层（Block Device Layer）提供了丰富的工具链（如 </w:t>
      </w:r>
      <w:r>
        <w:rPr>
          <w:color w:val="c4c7c5"/>
          <w:highlight w:val="black"/>
        </w:rPr>
        <w:t>fdisk</w:t>
      </w:r>
      <w:r>
        <w:rPr/>
        <w:t>, </w:t>
      </w:r>
      <w:r>
        <w:rPr>
          <w:color w:val="c4c7c5"/>
          <w:highlight w:val="black"/>
        </w:rPr>
        <w:t>sfdisk</w:t>
      </w:r>
      <w:r>
        <w:rPr/>
        <w:t>, </w:t>
      </w:r>
      <w:r>
        <w:rPr>
          <w:color w:val="c4c7c5"/>
          <w:highlight w:val="black"/>
        </w:rPr>
        <w:t>parted</w:t>
      </w:r>
      <w:r>
        <w:rPr/>
        <w:t>, </w:t>
      </w:r>
      <w:r>
        <w:rPr>
          <w:color w:val="c4c7c5"/>
          <w:highlight w:val="black"/>
        </w:rPr>
        <w:t>ddrescue</w:t>
      </w:r>
      <w:r>
        <w:rPr/>
        <w:t> 等）来处理此类底层错误。然而，手动执行这些命令不仅效率低下，而且极易因人为计算错误导致数据永久丢失。构建自动化 Shell 脚本不仅能提高修复效率，还能通过预设的逻辑检查（Sanity Checks）确保操作的安全性。</w:t>
      </w:r>
    </w:p>
    <w:p>
      <w:pPr/>
      <w:bookmarkStart w:name="VJhW-1764519729025" w:id="14"/>
      <w:bookmarkEnd w:id="14"/>
      <w:r>
        <w:rPr/>
        <w:t>本报告将系统性地比较交互式工具（如 </w:t>
      </w:r>
      <w:r>
        <w:rPr>
          <w:color w:val="c4c7c5"/>
          <w:highlight w:val="black"/>
        </w:rPr>
        <w:t>fdisk</w:t>
      </w:r>
      <w:r>
        <w:rPr/>
        <w:t>）、高层抽象工具（如 </w:t>
      </w:r>
      <w:r>
        <w:rPr>
          <w:color w:val="c4c7c5"/>
          <w:highlight w:val="black"/>
        </w:rPr>
        <w:t>parted</w:t>
      </w:r>
      <w:r>
        <w:rPr/>
        <w:t>）与低层脚本化工具（如 </w:t>
      </w:r>
      <w:r>
        <w:rPr>
          <w:color w:val="c4c7c5"/>
          <w:highlight w:val="black"/>
        </w:rPr>
        <w:t>sfdisk</w:t>
      </w:r>
      <w:r>
        <w:rPr/>
        <w:t>）在自动化场景下的表现，最终论证为何基于计算的 </w:t>
      </w:r>
      <w:r>
        <w:rPr>
          <w:color w:val="c4c7c5"/>
          <w:highlight w:val="black"/>
        </w:rPr>
        <w:t>sfdisk</w:t>
      </w:r>
      <w:r>
        <w:rPr/>
        <w:t> 方案是此类场景下的最优解。</w:t>
      </w:r>
    </w:p>
    <w:p>
      <w:pPr/>
      <w:bookmarkStart w:name="ofAp-1764519729026" w:id="15"/>
      <w:bookmarkEnd w:id="15"/>
      <w:r/>
    </w:p>
    <w:p>
      <w:pPr>
        <w:pBdr>
          <w:bottom w:val="single"/>
        </w:pBdr>
      </w:pPr>
    </w:p>
    <w:p>
      <w:pPr/>
      <w:bookmarkStart w:name="cwaF-1764519729028" w:id="16"/>
      <w:bookmarkEnd w:id="16"/>
    </w:p>
    <w:p>
      <w:pPr>
        <w:pStyle w:val="2"/>
        <w:spacing w:line="240" w:lineRule="auto" w:before="0" w:after="0"/>
      </w:pPr>
      <w:bookmarkStart w:name="5ByV-1764519729832" w:id="17"/>
      <w:bookmarkEnd w:id="17"/>
      <w:r>
        <w:rPr>
          <w:rFonts w:ascii="微软雅黑" w:hAnsi="微软雅黑" w:cs="微软雅黑" w:eastAsia="微软雅黑"/>
          <w:b w:val="true"/>
          <w:sz w:val="30"/>
        </w:rPr>
        <w:t>2. 存储介质故障的理论模型与诊断方法</w:t>
      </w:r>
    </w:p>
    <w:p>
      <w:pPr/>
      <w:bookmarkStart w:name="gKgD-1764519729032" w:id="18"/>
      <w:bookmarkEnd w:id="18"/>
    </w:p>
    <w:p>
      <w:pPr/>
      <w:bookmarkStart w:name="hPmK-1764519729034" w:id="19"/>
      <w:bookmarkEnd w:id="19"/>
      <w:r>
        <w:rPr/>
        <w:t>在编写自动化脚本之前，必须深刻理解故障的物理与逻辑机制。自动化脚本的本质是将专家的诊断思维代码化。</w:t>
      </w:r>
    </w:p>
    <w:p>
      <w:pPr/>
      <w:bookmarkStart w:name="CBUY-1764519729036" w:id="20"/>
      <w:bookmarkEnd w:id="20"/>
    </w:p>
    <w:p>
      <w:pPr>
        <w:pStyle w:val="3"/>
        <w:spacing w:line="240" w:lineRule="auto" w:before="0" w:after="0"/>
      </w:pPr>
      <w:bookmarkStart w:name="Jc19-1764519729834" w:id="21"/>
      <w:bookmarkEnd w:id="21"/>
      <w:r>
        <w:rPr>
          <w:rFonts w:ascii="微软雅黑" w:hAnsi="微软雅黑" w:cs="微软雅黑" w:eastAsia="微软雅黑"/>
          <w:b w:val="true"/>
          <w:sz w:val="24"/>
        </w:rPr>
        <w:t>2.1 分区表结构与边界校验机制</w:t>
      </w:r>
    </w:p>
    <w:p>
      <w:pPr/>
      <w:bookmarkStart w:name="bN88-1764519729040" w:id="22"/>
      <w:bookmarkEnd w:id="22"/>
    </w:p>
    <w:p>
      <w:pPr/>
      <w:bookmarkStart w:name="SSNl-1764519729042" w:id="23"/>
      <w:bookmarkEnd w:id="23"/>
      <w:r>
        <w:rPr/>
        <w:t>硬盘的分区表（无论是 MBR 还是 GPT）本质上是一个存储在特定 LBA 地址的数据库，定义了各个分区的起始扇区（Start Sector）和大小（Size）。</w:t>
      </w:r>
    </w:p>
    <w:p>
      <w:pPr>
        <w:numPr>
          <w:ilvl w:val="0"/>
          <w:numId w:val="1"/>
        </w:numPr>
      </w:pPr>
      <w:bookmarkStart w:name="7n2O-1764519729044" w:id="24"/>
      <w:bookmarkEnd w:id="24"/>
      <w:r>
        <w:rPr>
          <w:b w:val="true"/>
        </w:rPr>
        <w:t>物理限制</w:t>
      </w:r>
      <w:r>
        <w:rPr/>
        <w:t>：硬盘的总扇区数（Total Sectors）是物理固定的，可以通过 </w:t>
      </w:r>
      <w:r>
        <w:rPr>
          <w:color w:val="c4c7c5"/>
          <w:highlight w:val="black"/>
        </w:rPr>
        <w:t>blockdev --getsize64</w:t>
      </w:r>
      <w:r>
        <w:rPr/>
        <w:t> 等命令直接从内核驱动获取 。   </w:t>
      </w:r>
    </w:p>
    <w:p>
      <w:pPr>
        <w:numPr>
          <w:ilvl w:val="0"/>
          <w:numId w:val="1"/>
        </w:numPr>
      </w:pPr>
      <w:bookmarkStart w:name="yQsR-1764519729046" w:id="25"/>
      <w:bookmarkEnd w:id="25"/>
      <w:r>
        <w:rPr>
          <w:b w:val="true"/>
        </w:rPr>
        <w:t>逻辑错误</w:t>
      </w:r>
      <w:r>
        <w:rPr/>
        <w:t>：当分区表中记录的 </w:t>
      </w:r>
      <w:r>
        <w:rPr>
          <w:color w:val="c4c7c5"/>
          <w:highlight w:val="black"/>
        </w:rPr>
        <w:t>Start_Sector + Size - 1</w:t>
      </w:r>
      <w:r>
        <w:rPr/>
        <w:t> 大于 </w:t>
      </w:r>
      <w:r>
        <w:rPr>
          <w:color w:val="c4c7c5"/>
          <w:highlight w:val="black"/>
        </w:rPr>
        <w:t>Total_Sector - 1</w:t>
      </w:r>
      <w:r>
        <w:rPr/>
        <w:t> 时，内核在验证分区有效性时会发出警告，甚至在访问越界扇区时抛出 Input/Output Error。</w:t>
      </w:r>
    </w:p>
    <w:p>
      <w:pPr/>
      <w:bookmarkStart w:name="rcj7-1764519729048" w:id="26"/>
      <w:bookmarkEnd w:id="26"/>
      <w:r>
        <w:rPr/>
        <w:t>在案例中，</w:t>
      </w:r>
      <w:r>
        <w:rPr>
          <w:color w:val="c4c7c5"/>
          <w:highlight w:val="black"/>
        </w:rPr>
        <w:t>fdisk -l</w:t>
      </w:r>
      <w:r>
        <w:rPr/>
        <w:t> 显示分区结束于扇区 1953523711，而硬盘实际最大扇区可能略小或存在偏差，导致最后 1408 个扇区（约 704KB）无法访问 。自动化脚本的第一步必须是精确计算这种偏差。   </w:t>
      </w:r>
    </w:p>
    <w:p>
      <w:pPr/>
      <w:bookmarkStart w:name="PgEG-1764519729050" w:id="27"/>
      <w:bookmarkEnd w:id="27"/>
    </w:p>
    <w:p>
      <w:pPr>
        <w:pStyle w:val="3"/>
        <w:spacing w:line="240" w:lineRule="auto" w:before="0" w:after="0"/>
      </w:pPr>
      <w:bookmarkStart w:name="eoy5-1764519729835" w:id="28"/>
      <w:bookmarkEnd w:id="28"/>
      <w:r>
        <w:rPr>
          <w:rFonts w:ascii="微软雅黑" w:hAnsi="微软雅黑" w:cs="微软雅黑" w:eastAsia="微软雅黑"/>
          <w:b w:val="true"/>
          <w:sz w:val="24"/>
        </w:rPr>
        <w:t>2.2 USB 存储协议的缺陷与 Quirks 机制</w:t>
      </w:r>
    </w:p>
    <w:p>
      <w:pPr/>
      <w:bookmarkStart w:name="85sx-1764519729055" w:id="29"/>
      <w:bookmarkEnd w:id="29"/>
    </w:p>
    <w:p>
      <w:pPr/>
      <w:bookmarkStart w:name="IZfj-1764519729057" w:id="30"/>
      <w:bookmarkEnd w:id="30"/>
      <w:r>
        <w:rPr/>
        <w:t>RTL9210 等高性能桥接芯片在 Linux 下可能存在 UAS（USB Attached SCSI）协议兼容性问题，导致设备在重负载或特定指令下掉线。研究资料指出，必须加载内核模块参数 </w:t>
      </w:r>
      <w:r>
        <w:rPr>
          <w:color w:val="c4c7c5"/>
          <w:highlight w:val="black"/>
        </w:rPr>
        <w:t>quirks=0bda:9210:u</w:t>
      </w:r>
      <w:r>
        <w:rPr/>
        <w:t> 来禁用 UAS 并强制使用 Bulk-Only Transport (BOT) 协议，或者调整电源管理策略 。   </w:t>
      </w:r>
    </w:p>
    <w:p>
      <w:pPr/>
      <w:bookmarkStart w:name="Txes-1764519729059" w:id="31"/>
      <w:bookmarkEnd w:id="31"/>
      <w:r>
        <w:rPr/>
        <w:t>自动化脚本必须集成这一硬件层面的修复逻辑，否则后续的分区操作可能因设备重置而失败。这体现了“软件定义硬件稳定性”的运维思想。</w:t>
      </w:r>
    </w:p>
    <w:p>
      <w:pPr/>
      <w:bookmarkStart w:name="99fT-1764519729061" w:id="32"/>
      <w:bookmarkEnd w:id="32"/>
    </w:p>
    <w:p>
      <w:pPr>
        <w:pStyle w:val="3"/>
        <w:spacing w:line="240" w:lineRule="auto" w:before="0" w:after="0"/>
      </w:pPr>
      <w:bookmarkStart w:name="5Ihf-1764519729836" w:id="33"/>
      <w:bookmarkEnd w:id="33"/>
      <w:r>
        <w:rPr>
          <w:rFonts w:ascii="微软雅黑" w:hAnsi="微软雅黑" w:cs="微软雅黑" w:eastAsia="微软雅黑"/>
          <w:b w:val="true"/>
          <w:sz w:val="24"/>
        </w:rPr>
        <w:t>2.3 诊断工具链的选型</w:t>
      </w:r>
    </w:p>
    <w:p>
      <w:pPr/>
      <w:bookmarkStart w:name="TmdD-1764519729065" w:id="34"/>
      <w:bookmarkEnd w:id="34"/>
    </w:p>
    <w:p>
      <w:pPr/>
      <w:bookmarkStart w:name="manV-1764519729067" w:id="35"/>
      <w:bookmarkEnd w:id="35"/>
      <w:r>
        <w:rPr/>
        <w:t>为了实现全自动化的故障定位，脚本需要调用以下工具并解析其输出：</w:t>
      </w:r>
    </w:p>
    <w:p>
      <w:pPr>
        <w:numPr>
          <w:ilvl w:val="0"/>
          <w:numId w:val="2"/>
        </w:numPr>
      </w:pPr>
      <w:bookmarkStart w:name="skFZ-1764519729069" w:id="36"/>
      <w:bookmarkEnd w:id="36"/>
      <w:r>
        <w:rPr>
          <w:b w:val="true"/>
          <w:color w:val="c4c7c5"/>
          <w:highlight w:val="black"/>
        </w:rPr>
        <w:t>lsblk --json</w:t>
      </w:r>
      <w:r>
        <w:rPr/>
        <w:t>：提供结构化的设备树信息，便于脚本解析设备路径和挂载状态。</w:t>
      </w:r>
    </w:p>
    <w:p>
      <w:pPr>
        <w:numPr>
          <w:ilvl w:val="0"/>
          <w:numId w:val="2"/>
        </w:numPr>
      </w:pPr>
      <w:bookmarkStart w:name="E23H-1764519729071" w:id="37"/>
      <w:bookmarkEnd w:id="37"/>
      <w:r>
        <w:rPr>
          <w:b w:val="true"/>
          <w:color w:val="c4c7c5"/>
          <w:highlight w:val="black"/>
        </w:rPr>
        <w:t>smartctl</w:t>
      </w:r>
      <w:r>
        <w:rPr/>
        <w:t>：读取 S.M.A.R.T. 信息，判断是否存在物理坏道。如果存在物理故障，脚本应自动转向数据救援模式（</w:t>
      </w:r>
      <w:r>
        <w:rPr>
          <w:color w:val="c4c7c5"/>
          <w:highlight w:val="black"/>
        </w:rPr>
        <w:t>ddrescue</w:t>
      </w:r>
      <w:r>
        <w:rPr/>
        <w:t>）而非原地修复 。   </w:t>
      </w:r>
    </w:p>
    <w:p>
      <w:pPr>
        <w:numPr>
          <w:ilvl w:val="0"/>
          <w:numId w:val="2"/>
        </w:numPr>
      </w:pPr>
      <w:bookmarkStart w:name="OhZ6-1764519729073" w:id="38"/>
      <w:bookmarkEnd w:id="38"/>
      <w:r>
        <w:rPr>
          <w:b w:val="true"/>
          <w:color w:val="c4c7c5"/>
          <w:highlight w:val="black"/>
        </w:rPr>
        <w:t>dmesg</w:t>
      </w:r>
      <w:r>
        <w:rPr/>
        <w:t>：通过正则匹配内核环形缓冲区日志，捕获 "sector out of range" 或 "reset" 等关键错误签名。</w:t>
      </w:r>
    </w:p>
    <w:p>
      <w:pPr/>
      <w:bookmarkStart w:name="1enU-1764519729074" w:id="39"/>
      <w:bookmarkEnd w:id="39"/>
      <w:r/>
    </w:p>
    <w:p>
      <w:pPr>
        <w:pBdr>
          <w:bottom w:val="single"/>
        </w:pBdr>
      </w:pPr>
    </w:p>
    <w:p>
      <w:pPr/>
      <w:bookmarkStart w:name="a6gD-1764519729076" w:id="40"/>
      <w:bookmarkEnd w:id="40"/>
    </w:p>
    <w:p>
      <w:pPr>
        <w:pStyle w:val="2"/>
        <w:spacing w:line="240" w:lineRule="auto" w:before="0" w:after="0"/>
      </w:pPr>
      <w:bookmarkStart w:name="AIpO-1764519729837" w:id="41"/>
      <w:bookmarkEnd w:id="41"/>
      <w:r>
        <w:rPr>
          <w:rFonts w:ascii="微软雅黑" w:hAnsi="微软雅黑" w:cs="微软雅黑" w:eastAsia="微软雅黑"/>
          <w:b w:val="true"/>
          <w:sz w:val="30"/>
        </w:rPr>
        <w:t>3. 自动化修复策略的技术路径对比</w:t>
      </w:r>
    </w:p>
    <w:p>
      <w:pPr/>
      <w:bookmarkStart w:name="V1eY-1764519729080" w:id="42"/>
      <w:bookmarkEnd w:id="42"/>
    </w:p>
    <w:p>
      <w:pPr/>
      <w:bookmarkStart w:name="dbCB-1764519729082" w:id="43"/>
      <w:bookmarkEnd w:id="43"/>
      <w:r>
        <w:rPr/>
        <w:t>在 Linux Shell 环境下，修改分区表主要有三种技术流派。本章将从原理、实现复杂度与安全性三个维度进行深度对比，为后续的建议提供理论支撑。</w:t>
      </w:r>
    </w:p>
    <w:p>
      <w:pPr/>
      <w:bookmarkStart w:name="XQqj-1764519729084" w:id="44"/>
      <w:bookmarkEnd w:id="44"/>
    </w:p>
    <w:p>
      <w:pPr>
        <w:pStyle w:val="3"/>
        <w:spacing w:line="240" w:lineRule="auto" w:before="0" w:after="0"/>
      </w:pPr>
      <w:bookmarkStart w:name="T1bq-1764519729838" w:id="45"/>
      <w:bookmarkEnd w:id="45"/>
      <w:r>
        <w:rPr>
          <w:rFonts w:ascii="微软雅黑" w:hAnsi="微软雅黑" w:cs="微软雅黑" w:eastAsia="微软雅黑"/>
          <w:b w:val="true"/>
          <w:sz w:val="24"/>
        </w:rPr>
        <w:t>3.1 路径 A：基于 Expect 或 Heredoc 的交互式工具自动化（fdisk）</w:t>
      </w:r>
    </w:p>
    <w:p>
      <w:pPr/>
      <w:bookmarkStart w:name="9qFx-1764519729088" w:id="46"/>
      <w:bookmarkEnd w:id="46"/>
    </w:p>
    <w:p>
      <w:pPr/>
      <w:bookmarkStart w:name="N8QI-1764519729091" w:id="47"/>
      <w:bookmarkEnd w:id="47"/>
      <w:r>
        <w:rPr/>
        <w:t>这是最传统的自动化方法。通过 Shell 的重定向功能（Heredoc）或 </w:t>
      </w:r>
      <w:r>
        <w:rPr>
          <w:color w:val="c4c7c5"/>
          <w:highlight w:val="black"/>
        </w:rPr>
        <w:t>expect</w:t>
      </w:r>
      <w:r>
        <w:rPr/>
        <w:t> 脚本，将预先设计好的按键序列发送给 </w:t>
      </w:r>
      <w:r>
        <w:rPr>
          <w:color w:val="c4c7c5"/>
          <w:highlight w:val="black"/>
        </w:rPr>
        <w:t>fdisk</w:t>
      </w:r>
      <w:r>
        <w:rPr/>
        <w:t> 或 </w:t>
      </w:r>
      <w:r>
        <w:rPr>
          <w:color w:val="c4c7c5"/>
          <w:highlight w:val="black"/>
        </w:rPr>
        <w:t>gdisk</w:t>
      </w:r>
      <w:r>
        <w:rPr/>
        <w:t>。</w:t>
      </w:r>
    </w:p>
    <w:p>
      <w:pPr>
        <w:numPr>
          <w:ilvl w:val="0"/>
          <w:numId w:val="3"/>
        </w:numPr>
      </w:pPr>
      <w:bookmarkStart w:name="XoC0-1764519729093" w:id="48"/>
      <w:bookmarkEnd w:id="48"/>
      <w:r>
        <w:rPr>
          <w:b w:val="true"/>
        </w:rPr>
        <w:t>实现原理</w:t>
      </w:r>
      <w:r>
        <w:rPr/>
        <w:t>：</w:t>
      </w:r>
    </w:p>
    <w:p>
      <w:pPr/>
      <w:bookmarkStart w:name="mDdR-1764519729095" w:id="49"/>
      <w:bookmarkEnd w:id="49"/>
      <w:r>
        <w:rPr/>
        <w:t>Bash</w:t>
      </w:r>
    </w:p>
    <w:p>
      <w:pPr>
        <w:shd w:val="clear" w:color="auto" w:fill="DBDBDB"/>
      </w:pPr>
      <w:bookmarkStart w:name="sHNK-1764519729116" w:id="50"/>
      <w:bookmarkEnd w:id="50"/>
      <w:r>
        <w:rPr/>
        <w:t>fdisk /dev/sdd &lt;&lt;EOF</w:t>
      </w:r>
    </w:p>
    <w:p>
      <w:pPr>
        <w:shd w:val="clear" w:color="auto" w:fill="DBDBDB"/>
      </w:pPr>
      <w:bookmarkStart w:name="sHNK-1764519729116" w:id="51"/>
      <w:bookmarkEnd w:id="51"/>
      <w:r>
        <w:rPr/>
        <w:t>d</w:t>
      </w:r>
    </w:p>
    <w:p>
      <w:pPr>
        <w:shd w:val="clear" w:color="auto" w:fill="DBDBDB"/>
      </w:pPr>
      <w:bookmarkStart w:name="sHNK-1764519729116" w:id="52"/>
      <w:bookmarkEnd w:id="52"/>
      <w:r>
        <w:rPr/>
        <w:t>n</w:t>
      </w:r>
    </w:p>
    <w:p>
      <w:pPr>
        <w:shd w:val="clear" w:color="auto" w:fill="DBDBDB"/>
      </w:pPr>
      <w:bookmarkStart w:name="sHNK-1764519729116" w:id="53"/>
      <w:bookmarkEnd w:id="53"/>
      <w:r>
        <w:rPr/>
        <w:t>p</w:t>
      </w:r>
    </w:p>
    <w:p>
      <w:pPr>
        <w:shd w:val="clear" w:color="auto" w:fill="DBDBDB"/>
      </w:pPr>
      <w:bookmarkStart w:name="sHNK-1764519729116" w:id="54"/>
      <w:bookmarkEnd w:id="54"/>
      <w:r>
        <w:rPr/>
        <w:t>1</w:t>
      </w:r>
    </w:p>
    <w:p>
      <w:pPr>
        <w:shd w:val="clear" w:color="auto" w:fill="DBDBDB"/>
      </w:pPr>
      <w:bookmarkStart w:name="sHNK-1764519729116" w:id="55"/>
      <w:bookmarkEnd w:id="55"/>
      <w:r>
        <w:rPr/>
        <w:t>4096</w:t>
      </w:r>
    </w:p>
    <w:p>
      <w:pPr>
        <w:shd w:val="clear" w:color="auto" w:fill="DBDBDB"/>
      </w:pPr>
      <w:bookmarkStart w:name="sHNK-1764519729116" w:id="56"/>
      <w:bookmarkEnd w:id="56"/>
    </w:p>
    <w:p>
      <w:pPr>
        <w:shd w:val="clear" w:color="auto" w:fill="DBDBDB"/>
      </w:pPr>
      <w:bookmarkStart w:name="sHNK-1764519729116" w:id="57"/>
      <w:bookmarkEnd w:id="57"/>
      <w:r>
        <w:rPr/>
        <w:t>w</w:t>
      </w:r>
    </w:p>
    <w:p>
      <w:pPr>
        <w:shd w:val="clear" w:color="auto" w:fill="DBDBDB"/>
      </w:pPr>
      <w:bookmarkStart w:name="sHNK-1764519729116" w:id="58"/>
      <w:bookmarkEnd w:id="58"/>
      <w:r>
        <w:rPr/>
        <w:t>EOF</w:t>
      </w:r>
    </w:p>
    <w:p>
      <w:pPr>
        <w:numPr>
          <w:ilvl w:val="0"/>
          <w:numId w:val="3"/>
        </w:numPr>
      </w:pPr>
      <w:bookmarkStart w:name="NjyQ-1764519729118" w:id="59"/>
      <w:bookmarkEnd w:id="59"/>
      <w:r>
        <w:rPr>
          <w:b w:val="true"/>
        </w:rPr>
        <w:t>局限性</w:t>
      </w:r>
      <w:r>
        <w:rPr/>
        <w:t>：此方法极其脆弱。</w:t>
      </w:r>
      <w:r>
        <w:rPr>
          <w:color w:val="c4c7c5"/>
          <w:highlight w:val="black"/>
        </w:rPr>
        <w:t>fdisk</w:t>
      </w:r>
      <w:r>
        <w:rPr/>
        <w:t> 的交互逻辑会随版本或磁盘状态变化。例如，如果磁盘上已存在文件系统签名，</w:t>
      </w:r>
      <w:r>
        <w:rPr>
          <w:color w:val="c4c7c5"/>
          <w:highlight w:val="black"/>
        </w:rPr>
        <w:t>fdisk</w:t>
      </w:r>
      <w:r>
        <w:rPr/>
        <w:t> 会询问“是否移除签名？”。脚本如果未预料到此提示，输入流就会错位，导致不仅修复失败，甚至可能误删其他分区。此外，从输出流中捕获数据的难度极大，通常需要复杂的 </w:t>
      </w:r>
      <w:r>
        <w:rPr>
          <w:color w:val="c4c7c5"/>
          <w:highlight w:val="black"/>
        </w:rPr>
        <w:t>sed</w:t>
      </w:r>
      <w:r>
        <w:rPr/>
        <w:t> 或 </w:t>
      </w:r>
      <w:r>
        <w:rPr>
          <w:color w:val="c4c7c5"/>
          <w:highlight w:val="black"/>
        </w:rPr>
        <w:t>awk</w:t>
      </w:r>
      <w:r>
        <w:rPr/>
        <w:t> 处理。</w:t>
      </w:r>
    </w:p>
    <w:p>
      <w:pPr/>
      <w:bookmarkStart w:name="6wpU-1764519729121" w:id="60"/>
      <w:bookmarkEnd w:id="60"/>
    </w:p>
    <w:p>
      <w:pPr>
        <w:pStyle w:val="3"/>
        <w:spacing w:line="240" w:lineRule="auto" w:before="0" w:after="0"/>
      </w:pPr>
      <w:bookmarkStart w:name="HaGy-1764519729839" w:id="61"/>
      <w:bookmarkEnd w:id="61"/>
      <w:r>
        <w:rPr>
          <w:rFonts w:ascii="微软雅黑" w:hAnsi="微软雅黑" w:cs="微软雅黑" w:eastAsia="微软雅黑"/>
          <w:b w:val="true"/>
          <w:sz w:val="24"/>
        </w:rPr>
        <w:t>3.2 路径 B：基于命令行参数的高层抽象工具（parted）</w:t>
      </w:r>
    </w:p>
    <w:p>
      <w:pPr/>
      <w:bookmarkStart w:name="EXBa-1764519729125" w:id="62"/>
      <w:bookmarkEnd w:id="62"/>
    </w:p>
    <w:p>
      <w:pPr/>
      <w:bookmarkStart w:name="RkqG-1764519729127" w:id="63"/>
      <w:bookmarkEnd w:id="63"/>
      <w:r>
        <w:rPr/>
        <w:t>GNU Parted 提供了一套非交互式的命令行模式（Script Mode），旨在简化脚本编写。</w:t>
      </w:r>
    </w:p>
    <w:p>
      <w:pPr>
        <w:numPr>
          <w:ilvl w:val="0"/>
          <w:numId w:val="4"/>
        </w:numPr>
      </w:pPr>
      <w:bookmarkStart w:name="z4In-1764519729129" w:id="64"/>
      <w:bookmarkEnd w:id="64"/>
      <w:r>
        <w:rPr>
          <w:b w:val="true"/>
        </w:rPr>
        <w:t>实现原理</w:t>
      </w:r>
      <w:r>
        <w:rPr/>
        <w:t>：</w:t>
      </w:r>
    </w:p>
    <w:p>
      <w:pPr/>
      <w:bookmarkStart w:name="VJOw-1764519729131" w:id="65"/>
      <w:bookmarkEnd w:id="65"/>
      <w:r>
        <w:rPr/>
        <w:t>Bash</w:t>
      </w:r>
    </w:p>
    <w:p>
      <w:pPr>
        <w:shd w:val="clear" w:color="auto" w:fill="DBDBDB"/>
      </w:pPr>
      <w:bookmarkStart w:name="FRjc-1764519729136" w:id="66"/>
      <w:bookmarkEnd w:id="66"/>
      <w:r>
        <w:rPr/>
        <w:t>parted -s /dev/sdd mkpart primary ntfs 4096s 100%</w:t>
      </w:r>
    </w:p>
    <w:p>
      <w:pPr>
        <w:numPr>
          <w:ilvl w:val="0"/>
          <w:numId w:val="4"/>
        </w:numPr>
      </w:pPr>
      <w:bookmarkStart w:name="k0Yf-1764519729138" w:id="67"/>
      <w:bookmarkEnd w:id="67"/>
      <w:r>
        <w:rPr>
          <w:b w:val="true"/>
        </w:rPr>
        <w:t>局限性</w:t>
      </w:r>
      <w:r>
        <w:rPr/>
        <w:t>：</w:t>
      </w:r>
      <w:r>
        <w:rPr>
          <w:color w:val="c4c7c5"/>
          <w:highlight w:val="black"/>
        </w:rPr>
        <w:t>parted</w:t>
      </w:r>
      <w:r>
        <w:rPr/>
        <w:t> 为了用户友好，内置了大量的“智能”对齐策略（Alignment Constraints）。当脚本指定 </w:t>
      </w:r>
      <w:r>
        <w:rPr>
          <w:color w:val="c4c7c5"/>
          <w:highlight w:val="black"/>
        </w:rPr>
        <w:t>100%</w:t>
      </w:r>
      <w:r>
        <w:rPr/>
        <w:t> 时，</w:t>
      </w:r>
      <w:r>
        <w:rPr>
          <w:color w:val="c4c7c5"/>
          <w:highlight w:val="black"/>
        </w:rPr>
        <w:t>parted</w:t>
      </w:r>
      <w:r>
        <w:rPr/>
        <w:t> 可能会为了满足 1MiB 对齐原则，自动调整起始或结束位置。在数据恢复场景中，哪怕一个扇区的偏移也是致命的。如果原分区不是标准对齐的，</w:t>
      </w:r>
      <w:r>
        <w:rPr>
          <w:color w:val="c4c7c5"/>
          <w:highlight w:val="black"/>
        </w:rPr>
        <w:t>parted</w:t>
      </w:r>
      <w:r>
        <w:rPr/>
        <w:t> 的自动修正可能会覆盖有效数据头。此外，面对严重损坏的分区表，</w:t>
      </w:r>
      <w:r>
        <w:rPr>
          <w:color w:val="c4c7c5"/>
          <w:highlight w:val="black"/>
        </w:rPr>
        <w:t>parted</w:t>
      </w:r>
      <w:r>
        <w:rPr/>
        <w:t> 往往拒绝操作而非强制写入。</w:t>
      </w:r>
    </w:p>
    <w:p>
      <w:pPr/>
      <w:bookmarkStart w:name="5iND-1764519729140" w:id="68"/>
      <w:bookmarkEnd w:id="68"/>
    </w:p>
    <w:p>
      <w:pPr>
        <w:pStyle w:val="3"/>
        <w:spacing w:line="240" w:lineRule="auto" w:before="0" w:after="0"/>
      </w:pPr>
      <w:bookmarkStart w:name="XbAf-1764519729840" w:id="69"/>
      <w:bookmarkEnd w:id="69"/>
      <w:r>
        <w:rPr>
          <w:rFonts w:ascii="微软雅黑" w:hAnsi="微软雅黑" w:cs="微软雅黑" w:eastAsia="微软雅黑"/>
          <w:b w:val="true"/>
          <w:sz w:val="24"/>
        </w:rPr>
        <w:t>3.3 路径 C：基于扇区计算的低层工具（sfdisk）</w:t>
      </w:r>
    </w:p>
    <w:p>
      <w:pPr/>
      <w:bookmarkStart w:name="l5C1-1764519729144" w:id="70"/>
      <w:bookmarkEnd w:id="70"/>
    </w:p>
    <w:p>
      <w:pPr/>
      <w:bookmarkStart w:name="VNOQ-1764519729146" w:id="71"/>
      <w:bookmarkEnd w:id="71"/>
      <w:r>
        <w:rPr>
          <w:color w:val="c4c7c5"/>
          <w:highlight w:val="black"/>
        </w:rPr>
        <w:t>sfdisk</w:t>
      </w:r>
      <w:r>
        <w:rPr/>
        <w:t> 是 </w:t>
      </w:r>
      <w:r>
        <w:rPr>
          <w:color w:val="c4c7c5"/>
          <w:highlight w:val="black"/>
        </w:rPr>
        <w:t>util-linux</w:t>
      </w:r>
      <w:r>
        <w:rPr/>
        <w:t> 套件中专为脚本设计的工具。它接受标准格式的文本流作为分区表描述，支持原子写入。</w:t>
      </w:r>
    </w:p>
    <w:p>
      <w:pPr>
        <w:numPr>
          <w:ilvl w:val="0"/>
          <w:numId w:val="5"/>
        </w:numPr>
      </w:pPr>
      <w:bookmarkStart w:name="vShE-1764519729148" w:id="72"/>
      <w:bookmarkEnd w:id="72"/>
      <w:r>
        <w:rPr>
          <w:b w:val="true"/>
        </w:rPr>
        <w:t>实现原理</w:t>
      </w:r>
      <w:r>
        <w:rPr/>
        <w:t>： 首先通过 Shell 算术扩展计算出精确的扇区数值，然后构造描述串：</w:t>
      </w:r>
    </w:p>
    <w:p>
      <w:pPr/>
      <w:bookmarkStart w:name="iuU9-1764519729150" w:id="73"/>
      <w:bookmarkEnd w:id="73"/>
      <w:r>
        <w:rPr/>
        <w:t>Bash</w:t>
      </w:r>
    </w:p>
    <w:p>
      <w:pPr>
        <w:shd w:val="clear" w:color="auto" w:fill="DBDBDB"/>
      </w:pPr>
      <w:bookmarkStart w:name="hoMg-1764519729156" w:id="74"/>
      <w:bookmarkEnd w:id="74"/>
      <w:r>
        <w:rPr/>
        <w:t>echo "4096,1953521072,7,*" | sfdisk --force /dev/sdd</w:t>
      </w:r>
    </w:p>
    <w:p>
      <w:pPr>
        <w:numPr>
          <w:ilvl w:val="0"/>
          <w:numId w:val="5"/>
        </w:numPr>
      </w:pPr>
      <w:bookmarkStart w:name="bPIy-1764519729158" w:id="75"/>
      <w:bookmarkEnd w:id="75"/>
      <w:r>
        <w:rPr>
          <w:b w:val="true"/>
        </w:rPr>
        <w:t>优势</w:t>
      </w:r>
      <w:r>
        <w:rPr/>
        <w:t>：</w:t>
      </w:r>
    </w:p>
    <w:p>
      <w:pPr>
        <w:numPr>
          <w:ilvl w:val="1"/>
          <w:numId w:val="6"/>
        </w:numPr>
      </w:pPr>
      <w:bookmarkStart w:name="efg3-1764519729160" w:id="76"/>
      <w:bookmarkEnd w:id="76"/>
      <w:r>
        <w:rPr>
          <w:b w:val="true"/>
        </w:rPr>
        <w:t>确定性</w:t>
      </w:r>
      <w:r>
        <w:rPr/>
        <w:t>：输入是什么，写入就是什么，没有任何隐式调整。</w:t>
      </w:r>
    </w:p>
    <w:p>
      <w:pPr>
        <w:numPr>
          <w:ilvl w:val="1"/>
          <w:numId w:val="6"/>
        </w:numPr>
      </w:pPr>
      <w:bookmarkStart w:name="F07B-1764519729162" w:id="77"/>
      <w:bookmarkEnd w:id="77"/>
      <w:r>
        <w:rPr>
          <w:b w:val="true"/>
        </w:rPr>
        <w:t>原子性</w:t>
      </w:r>
      <w:r>
        <w:rPr/>
        <w:t>：读取、修改、写入一气呵成，配合 </w:t>
      </w:r>
      <w:r>
        <w:rPr>
          <w:color w:val="c4c7c5"/>
          <w:highlight w:val="black"/>
        </w:rPr>
        <w:t>--force</w:t>
      </w:r>
      <w:r>
        <w:rPr/>
        <w:t> 参数可以覆盖损坏的签名。</w:t>
      </w:r>
    </w:p>
    <w:p>
      <w:pPr>
        <w:numPr>
          <w:ilvl w:val="1"/>
          <w:numId w:val="6"/>
        </w:numPr>
      </w:pPr>
      <w:bookmarkStart w:name="gzqd-1764519729164" w:id="78"/>
      <w:bookmarkEnd w:id="78"/>
      <w:r>
        <w:rPr>
          <w:b w:val="true"/>
        </w:rPr>
        <w:t>可备份性</w:t>
      </w:r>
      <w:r>
        <w:rPr/>
        <w:t>：</w:t>
      </w:r>
      <w:r>
        <w:rPr>
          <w:color w:val="c4c7c5"/>
          <w:highlight w:val="black"/>
        </w:rPr>
        <w:t>sfdisk -d &gt; backup.dump</w:t>
      </w:r>
      <w:r>
        <w:rPr/>
        <w:t> 可以完美导出当前状态，恢复时只需 </w:t>
      </w:r>
      <w:r>
        <w:rPr>
          <w:color w:val="c4c7c5"/>
          <w:highlight w:val="black"/>
        </w:rPr>
        <w:t>sfdisk &lt; backup.dump</w:t>
      </w:r>
      <w:r>
        <w:rPr/>
        <w:t>。</w:t>
      </w:r>
    </w:p>
    <w:p>
      <w:pPr>
        <w:numPr>
          <w:ilvl w:val="1"/>
          <w:numId w:val="6"/>
        </w:numPr>
      </w:pPr>
      <w:bookmarkStart w:name="0bjm-1764519729166" w:id="79"/>
      <w:bookmarkEnd w:id="79"/>
      <w:r>
        <w:rPr>
          <w:b w:val="true"/>
        </w:rPr>
        <w:t>内核同步</w:t>
      </w:r>
      <w:r>
        <w:rPr/>
        <w:t>：写入后会自动调用 </w:t>
      </w:r>
      <w:r>
        <w:rPr>
          <w:color w:val="c4c7c5"/>
          <w:highlight w:val="black"/>
        </w:rPr>
        <w:t>BLKRRPART</w:t>
      </w:r>
      <w:r>
        <w:rPr/>
        <w:t> ioctl 通知内核刷新分区表，这是 </w:t>
      </w:r>
      <w:r>
        <w:rPr>
          <w:color w:val="c4c7c5"/>
          <w:highlight w:val="black"/>
        </w:rPr>
        <w:t>fdisk</w:t>
      </w:r>
      <w:r>
        <w:rPr/>
        <w:t> 脚本难以优雅处理的 。   </w:t>
      </w:r>
    </w:p>
    <w:p>
      <w:pPr/>
      <w:bookmarkStart w:name="Aifd-1764519729167" w:id="80"/>
      <w:bookmarkEnd w:id="80"/>
      <w:r/>
    </w:p>
    <w:p>
      <w:pPr>
        <w:pBdr>
          <w:bottom w:val="single"/>
        </w:pBdr>
      </w:pPr>
    </w:p>
    <w:p>
      <w:pPr/>
      <w:bookmarkStart w:name="ucl6-1764519729169" w:id="81"/>
      <w:bookmarkEnd w:id="81"/>
    </w:p>
    <w:p>
      <w:pPr>
        <w:pStyle w:val="2"/>
        <w:spacing w:line="240" w:lineRule="auto" w:before="0" w:after="0"/>
      </w:pPr>
      <w:bookmarkStart w:name="rt2J-1764519729841" w:id="82"/>
      <w:bookmarkEnd w:id="82"/>
      <w:r>
        <w:rPr>
          <w:rFonts w:ascii="微软雅黑" w:hAnsi="微软雅黑" w:cs="微软雅黑" w:eastAsia="微软雅黑"/>
          <w:b w:val="true"/>
          <w:sz w:val="30"/>
        </w:rPr>
        <w:t>4. 自动化脚本实现方案</w:t>
      </w:r>
    </w:p>
    <w:p>
      <w:pPr/>
      <w:bookmarkStart w:name="Jotv-1764519729173" w:id="83"/>
      <w:bookmarkEnd w:id="83"/>
    </w:p>
    <w:p>
      <w:pPr/>
      <w:bookmarkStart w:name="ybzq-1764519729175" w:id="84"/>
      <w:bookmarkEnd w:id="84"/>
      <w:r>
        <w:rPr/>
        <w:t>本章将详细展示基于 </w:t>
      </w:r>
      <w:r>
        <w:rPr>
          <w:b w:val="true"/>
        </w:rPr>
        <w:t>路径 C (sfdisk)</w:t>
      </w:r>
      <w:r>
        <w:rPr/>
        <w:t> 的自动化脚本。该脚本不仅执行修复，还集成了环境检查、数据备份、错误处理及日志记录功能，符合企业级运维规范。</w:t>
      </w:r>
    </w:p>
    <w:p>
      <w:pPr/>
      <w:bookmarkStart w:name="3elL-1764519729177" w:id="85"/>
      <w:bookmarkEnd w:id="85"/>
    </w:p>
    <w:p>
      <w:pPr>
        <w:pStyle w:val="3"/>
        <w:spacing w:line="240" w:lineRule="auto" w:before="0" w:after="0"/>
      </w:pPr>
      <w:bookmarkStart w:name="OEHR-1764519729842" w:id="86"/>
      <w:bookmarkEnd w:id="86"/>
      <w:r>
        <w:rPr>
          <w:rFonts w:ascii="微软雅黑" w:hAnsi="微软雅黑" w:cs="微软雅黑" w:eastAsia="微软雅黑"/>
          <w:b w:val="true"/>
          <w:sz w:val="24"/>
        </w:rPr>
        <w:t>4.1 脚本设计理念与安全规范</w:t>
      </w:r>
    </w:p>
    <w:p>
      <w:pPr/>
      <w:bookmarkStart w:name="WnZS-1764519729181" w:id="87"/>
      <w:bookmarkEnd w:id="87"/>
    </w:p>
    <w:p>
      <w:pPr/>
      <w:bookmarkStart w:name="svEk-1764519729184" w:id="88"/>
      <w:bookmarkEnd w:id="88"/>
      <w:r>
        <w:rPr/>
        <w:t>在编写涉及底层磁盘操作的脚本时，必须遵循“最小惊骇原则”和“防御性编程”思想：</w:t>
      </w:r>
    </w:p>
    <w:p>
      <w:pPr>
        <w:numPr>
          <w:ilvl w:val="0"/>
          <w:numId w:val="7"/>
        </w:numPr>
      </w:pPr>
      <w:bookmarkStart w:name="b5jH-1764519729186" w:id="89"/>
      <w:bookmarkEnd w:id="89"/>
      <w:r>
        <w:rPr>
          <w:b w:val="true"/>
        </w:rPr>
        <w:t>前置检查</w:t>
      </w:r>
      <w:r>
        <w:rPr/>
        <w:t>：必须确认运行用户为 root，且目标设备存在。</w:t>
      </w:r>
    </w:p>
    <w:p>
      <w:pPr>
        <w:numPr>
          <w:ilvl w:val="0"/>
          <w:numId w:val="7"/>
        </w:numPr>
      </w:pPr>
      <w:bookmarkStart w:name="JMXV-1764519729188" w:id="90"/>
      <w:bookmarkEnd w:id="90"/>
      <w:r>
        <w:rPr>
          <w:b w:val="true"/>
        </w:rPr>
        <w:t>环境稳定</w:t>
      </w:r>
      <w:r>
        <w:rPr/>
        <w:t>：在操作前重置 USB 驱动状态，排除硬件干扰 。   </w:t>
      </w:r>
    </w:p>
    <w:p>
      <w:pPr>
        <w:numPr>
          <w:ilvl w:val="0"/>
          <w:numId w:val="7"/>
        </w:numPr>
      </w:pPr>
      <w:bookmarkStart w:name="fc8w-1764519729190" w:id="91"/>
      <w:bookmarkEnd w:id="91"/>
      <w:r>
        <w:rPr>
          <w:b w:val="true"/>
        </w:rPr>
        <w:t>非破坏性优先</w:t>
      </w:r>
      <w:r>
        <w:rPr/>
        <w:t>：操作前强制执行分区表转储（Dump）备份。</w:t>
      </w:r>
    </w:p>
    <w:p>
      <w:pPr>
        <w:numPr>
          <w:ilvl w:val="0"/>
          <w:numId w:val="7"/>
        </w:numPr>
      </w:pPr>
      <w:bookmarkStart w:name="QMmg-1764519729192" w:id="92"/>
      <w:bookmarkEnd w:id="92"/>
      <w:r>
        <w:rPr>
          <w:b w:val="true"/>
        </w:rPr>
        <w:t>精确计算</w:t>
      </w:r>
      <w:r>
        <w:rPr/>
        <w:t>：使用 </w:t>
      </w:r>
      <w:r>
        <w:rPr>
          <w:color w:val="c4c7c5"/>
          <w:highlight w:val="black"/>
        </w:rPr>
        <w:t>blockdev</w:t>
      </w:r>
      <w:r>
        <w:rPr/>
        <w:t> 获取物理大小，杜绝估算带来的误差。</w:t>
      </w:r>
    </w:p>
    <w:p>
      <w:pPr/>
      <w:bookmarkStart w:name="g0i3-1764519729194" w:id="93"/>
      <w:bookmarkEnd w:id="93"/>
    </w:p>
    <w:p>
      <w:pPr>
        <w:pStyle w:val="3"/>
        <w:spacing w:line="240" w:lineRule="auto" w:before="0" w:after="0"/>
      </w:pPr>
      <w:bookmarkStart w:name="DCoe-1764519729843" w:id="94"/>
      <w:bookmarkEnd w:id="94"/>
      <w:r>
        <w:rPr>
          <w:rFonts w:ascii="微软雅黑" w:hAnsi="微软雅黑" w:cs="微软雅黑" w:eastAsia="微软雅黑"/>
          <w:b w:val="true"/>
          <w:sz w:val="24"/>
        </w:rPr>
        <w:t>4.2 依赖工具说明</w:t>
      </w:r>
    </w:p>
    <w:p>
      <w:pPr/>
      <w:bookmarkStart w:name="7DIZ-1764519729198" w:id="95"/>
      <w:bookmarkEnd w:id="95"/>
    </w:p>
    <w:p>
      <w:pPr/>
      <w:bookmarkStart w:name="KTAS-1764519729200" w:id="96"/>
      <w:bookmarkEnd w:id="96"/>
      <w:r>
        <w:rPr/>
        <w:t>脚本依赖以下标准 Linux 工具，这些工具在绝大多数发行版（尤其是内核 4.3+ 环境）中均为预装：</w:t>
      </w:r>
    </w:p>
    <w:p>
      <w:pPr>
        <w:numPr>
          <w:ilvl w:val="0"/>
          <w:numId w:val="8"/>
        </w:numPr>
      </w:pPr>
      <w:bookmarkStart w:name="KpNr-1764519729202" w:id="97"/>
      <w:bookmarkEnd w:id="97"/>
      <w:r>
        <w:rPr>
          <w:color w:val="c4c7c5"/>
          <w:highlight w:val="black"/>
        </w:rPr>
        <w:t>sfdisk</w:t>
      </w:r>
      <w:r>
        <w:rPr/>
        <w:t> (util-linux)</w:t>
      </w:r>
    </w:p>
    <w:p>
      <w:pPr>
        <w:numPr>
          <w:ilvl w:val="0"/>
          <w:numId w:val="8"/>
        </w:numPr>
      </w:pPr>
      <w:bookmarkStart w:name="a4IM-1764519729204" w:id="98"/>
      <w:bookmarkEnd w:id="98"/>
      <w:r>
        <w:rPr>
          <w:color w:val="c4c7c5"/>
          <w:highlight w:val="black"/>
        </w:rPr>
        <w:t>blockdev</w:t>
      </w:r>
    </w:p>
    <w:p>
      <w:pPr>
        <w:numPr>
          <w:ilvl w:val="0"/>
          <w:numId w:val="8"/>
        </w:numPr>
      </w:pPr>
      <w:bookmarkStart w:name="UstB-1764519729206" w:id="99"/>
      <w:bookmarkEnd w:id="99"/>
      <w:r>
        <w:rPr>
          <w:color w:val="c4c7c5"/>
          <w:highlight w:val="black"/>
        </w:rPr>
        <w:t>lsusb</w:t>
      </w:r>
      <w:r>
        <w:rPr/>
        <w:t> / </w:t>
      </w:r>
      <w:r>
        <w:rPr>
          <w:color w:val="c4c7c5"/>
          <w:highlight w:val="black"/>
        </w:rPr>
        <w:t>modprobe</w:t>
      </w:r>
      <w:r>
        <w:rPr/>
        <w:t> (用于处理 RTL9210 quirks)</w:t>
      </w:r>
    </w:p>
    <w:p>
      <w:pPr>
        <w:numPr>
          <w:ilvl w:val="0"/>
          <w:numId w:val="8"/>
        </w:numPr>
      </w:pPr>
      <w:bookmarkStart w:name="lCeX-1764519729208" w:id="100"/>
      <w:bookmarkEnd w:id="100"/>
      <w:r>
        <w:rPr>
          <w:color w:val="c4c7c5"/>
          <w:highlight w:val="black"/>
        </w:rPr>
        <w:t>ddrescue</w:t>
      </w:r>
      <w:r>
        <w:rPr/>
        <w:t> (可选，用于全盘镜像)</w:t>
      </w:r>
    </w:p>
    <w:p>
      <w:pPr>
        <w:numPr>
          <w:ilvl w:val="0"/>
          <w:numId w:val="8"/>
        </w:numPr>
      </w:pPr>
      <w:bookmarkStart w:name="lMfx-1764519729210" w:id="101"/>
      <w:bookmarkEnd w:id="101"/>
      <w:r>
        <w:rPr>
          <w:color w:val="c4c7c5"/>
          <w:highlight w:val="black"/>
        </w:rPr>
        <w:t>ntfsfix</w:t>
      </w:r>
      <w:r>
        <w:rPr/>
        <w:t> (用于后续文件系统校验)</w:t>
      </w:r>
    </w:p>
    <w:p>
      <w:pPr/>
      <w:bookmarkStart w:name="qnQT-1764519729213" w:id="102"/>
      <w:bookmarkEnd w:id="102"/>
    </w:p>
    <w:p>
      <w:pPr>
        <w:pStyle w:val="3"/>
        <w:spacing w:line="240" w:lineRule="auto" w:before="0" w:after="0"/>
      </w:pPr>
      <w:bookmarkStart w:name="oBBF-1764519729844" w:id="103"/>
      <w:bookmarkEnd w:id="103"/>
      <w:r>
        <w:rPr>
          <w:rFonts w:ascii="微软雅黑" w:hAnsi="微软雅黑" w:cs="微软雅黑" w:eastAsia="微软雅黑"/>
          <w:b w:val="true"/>
          <w:sz w:val="24"/>
        </w:rPr>
        <w:t>4.3 Linux 系统下自动化执行脚本 (Auto-Fix-RTL9210.sh)</w:t>
      </w:r>
    </w:p>
    <w:p>
      <w:pPr/>
      <w:bookmarkStart w:name="3nCn-1764519729217" w:id="104"/>
      <w:bookmarkEnd w:id="104"/>
    </w:p>
    <w:p>
      <w:pPr/>
      <w:bookmarkStart w:name="k2R5-1764519729219" w:id="105"/>
      <w:bookmarkEnd w:id="105"/>
      <w:r>
        <w:rPr/>
        <w:t>以下是完整的 Shell 脚本实现。该脚本被设计为可直接部署在 Linux 系统中（如 </w:t>
      </w:r>
      <w:r>
        <w:rPr>
          <w:color w:val="c4c7c5"/>
          <w:highlight w:val="black"/>
        </w:rPr>
        <w:t>/usr/local/bin</w:t>
      </w:r>
      <w:r>
        <w:rPr/>
        <w:t>），并通过 cron 或 systemd 定时任务调用，或者在接入特定 USB 设备时由 udev 规则触发。</w:t>
      </w:r>
    </w:p>
    <w:p>
      <w:pPr/>
      <w:bookmarkStart w:name="zy2E-1764519729221" w:id="106"/>
      <w:bookmarkEnd w:id="106"/>
      <w:r>
        <w:rPr/>
        <w:t>Bash</w:t>
      </w:r>
    </w:p>
    <w:p>
      <w:pPr>
        <w:shd w:val="clear" w:color="auto" w:fill="DBDBDB"/>
      </w:pPr>
      <w:bookmarkStart w:name="CN5b-1764519729592" w:id="107"/>
      <w:bookmarkEnd w:id="107"/>
      <w:r>
        <w:rPr/>
        <w:t>#!/bin/bash</w:t>
      </w:r>
    </w:p>
    <w:p>
      <w:pPr>
        <w:shd w:val="clear" w:color="auto" w:fill="DBDBDB"/>
      </w:pPr>
      <w:bookmarkStart w:name="CN5b-1764519729592" w:id="108"/>
      <w:bookmarkEnd w:id="108"/>
      <w:r>
        <w:rPr/>
        <w:t># ==============================================================================</w:t>
      </w:r>
    </w:p>
    <w:p>
      <w:pPr>
        <w:shd w:val="clear" w:color="auto" w:fill="DBDBDB"/>
      </w:pPr>
      <w:bookmarkStart w:name="CN5b-1764519729592" w:id="109"/>
      <w:bookmarkEnd w:id="109"/>
      <w:r>
        <w:rPr/>
        <w:t># 脚本名称: Auto-Fix-RTL9210.sh</w:t>
      </w:r>
    </w:p>
    <w:p>
      <w:pPr>
        <w:shd w:val="clear" w:color="auto" w:fill="DBDBDB"/>
      </w:pPr>
      <w:bookmarkStart w:name="CN5b-1764519729592" w:id="110"/>
      <w:bookmarkEnd w:id="110"/>
      <w:r>
        <w:rPr/>
        <w:t># 功能描述: 自动化诊断并修复 RTL9210 USB-NVMe 硬盘的分区表边界错误</w:t>
      </w:r>
    </w:p>
    <w:p>
      <w:pPr>
        <w:shd w:val="clear" w:color="auto" w:fill="DBDBDB"/>
      </w:pPr>
      <w:bookmarkStart w:name="CN5b-1764519729592" w:id="111"/>
      <w:bookmarkEnd w:id="111"/>
      <w:r>
        <w:rPr/>
        <w:t># 适用环境: Linux Kernel 4.3+, Bash 4.0+</w:t>
      </w:r>
    </w:p>
    <w:p>
      <w:pPr>
        <w:shd w:val="clear" w:color="auto" w:fill="DBDBDB"/>
      </w:pPr>
      <w:bookmarkStart w:name="CN5b-1764519729592" w:id="112"/>
      <w:bookmarkEnd w:id="112"/>
      <w:r>
        <w:rPr/>
        <w:t># 依赖工具: sfdisk, blockdev, lsusb, modprobe, ntfsfix</w:t>
      </w:r>
    </w:p>
    <w:p>
      <w:pPr>
        <w:shd w:val="clear" w:color="auto" w:fill="DBDBDB"/>
      </w:pPr>
      <w:bookmarkStart w:name="CN5b-1764519729592" w:id="113"/>
      <w:bookmarkEnd w:id="113"/>
      <w:r>
        <w:rPr/>
        <w:t># 授权协议: MIT License</w:t>
      </w:r>
    </w:p>
    <w:p>
      <w:pPr>
        <w:shd w:val="clear" w:color="auto" w:fill="DBDBDB"/>
      </w:pPr>
      <w:bookmarkStart w:name="CN5b-1764519729592" w:id="114"/>
      <w:bookmarkEnd w:id="114"/>
      <w:r>
        <w:rPr/>
        <w:t># ==============================================================================</w:t>
      </w:r>
    </w:p>
    <w:p>
      <w:pPr>
        <w:shd w:val="clear" w:color="auto" w:fill="DBDBDB"/>
      </w:pPr>
      <w:bookmarkStart w:name="CN5b-1764519729592" w:id="115"/>
      <w:bookmarkEnd w:id="115"/>
    </w:p>
    <w:p>
      <w:pPr>
        <w:shd w:val="clear" w:color="auto" w:fill="DBDBDB"/>
      </w:pPr>
      <w:bookmarkStart w:name="CN5b-1764519729592" w:id="116"/>
      <w:bookmarkEnd w:id="116"/>
      <w:r>
        <w:rPr/>
        <w:t># 设置严格的错误处理模式</w:t>
      </w:r>
    </w:p>
    <w:p>
      <w:pPr>
        <w:shd w:val="clear" w:color="auto" w:fill="DBDBDB"/>
      </w:pPr>
      <w:bookmarkStart w:name="CN5b-1764519729592" w:id="117"/>
      <w:bookmarkEnd w:id="117"/>
      <w:r>
        <w:rPr/>
        <w:t>set -u # 使用未定义变量时报错</w:t>
      </w:r>
    </w:p>
    <w:p>
      <w:pPr>
        <w:shd w:val="clear" w:color="auto" w:fill="DBDBDB"/>
      </w:pPr>
      <w:bookmarkStart w:name="CN5b-1764519729592" w:id="118"/>
      <w:bookmarkEnd w:id="118"/>
    </w:p>
    <w:p>
      <w:pPr>
        <w:shd w:val="clear" w:color="auto" w:fill="DBDBDB"/>
      </w:pPr>
      <w:bookmarkStart w:name="CN5b-1764519729592" w:id="119"/>
      <w:bookmarkEnd w:id="119"/>
      <w:r>
        <w:rPr/>
        <w:t># --- 配置区域 ---</w:t>
      </w:r>
    </w:p>
    <w:p>
      <w:pPr>
        <w:shd w:val="clear" w:color="auto" w:fill="DBDBDB"/>
      </w:pPr>
      <w:bookmarkStart w:name="CN5b-1764519729592" w:id="120"/>
      <w:bookmarkEnd w:id="120"/>
      <w:r>
        <w:rPr/>
        <w:t>LOG_FILE="/var/log/disk_recovery.log"</w:t>
      </w:r>
    </w:p>
    <w:p>
      <w:pPr>
        <w:shd w:val="clear" w:color="auto" w:fill="DBDBDB"/>
      </w:pPr>
      <w:bookmarkStart w:name="CN5b-1764519729592" w:id="121"/>
      <w:bookmarkEnd w:id="121"/>
      <w:r>
        <w:rPr/>
        <w:t>BACKUP_DIR="/var/backups/disk_recovery"</w:t>
      </w:r>
    </w:p>
    <w:p>
      <w:pPr>
        <w:shd w:val="clear" w:color="auto" w:fill="DBDBDB"/>
      </w:pPr>
      <w:bookmarkStart w:name="CN5b-1764519729592" w:id="122"/>
      <w:bookmarkEnd w:id="122"/>
      <w:r>
        <w:rPr/>
        <w:t>TARGET_Device="" # 将通过参数传入</w:t>
      </w:r>
    </w:p>
    <w:p>
      <w:pPr>
        <w:shd w:val="clear" w:color="auto" w:fill="DBDBDB"/>
      </w:pPr>
      <w:bookmarkStart w:name="CN5b-1764519729592" w:id="123"/>
      <w:bookmarkEnd w:id="123"/>
      <w:r>
        <w:rPr/>
        <w:t>DEFAULT_START_SECTOR=4096 # 默认起始扇区，通常为 4096 或 2048</w:t>
      </w:r>
    </w:p>
    <w:p>
      <w:pPr>
        <w:shd w:val="clear" w:color="auto" w:fill="DBDBDB"/>
      </w:pPr>
      <w:bookmarkStart w:name="CN5b-1764519729592" w:id="124"/>
      <w:bookmarkEnd w:id="124"/>
      <w:r>
        <w:rPr/>
        <w:t>PARTITION_TYPE="7" # NTFS/HPFS/exFAT 类型代码</w:t>
      </w:r>
    </w:p>
    <w:p>
      <w:pPr>
        <w:shd w:val="clear" w:color="auto" w:fill="DBDBDB"/>
      </w:pPr>
      <w:bookmarkStart w:name="CN5b-1764519729592" w:id="125"/>
      <w:bookmarkEnd w:id="125"/>
    </w:p>
    <w:p>
      <w:pPr>
        <w:shd w:val="clear" w:color="auto" w:fill="DBDBDB"/>
      </w:pPr>
      <w:bookmarkStart w:name="CN5b-1764519729592" w:id="126"/>
      <w:bookmarkEnd w:id="126"/>
      <w:r>
        <w:rPr/>
        <w:t># --- 日志函数 ---</w:t>
      </w:r>
    </w:p>
    <w:p>
      <w:pPr>
        <w:shd w:val="clear" w:color="auto" w:fill="DBDBDB"/>
      </w:pPr>
      <w:bookmarkStart w:name="CN5b-1764519729592" w:id="127"/>
      <w:bookmarkEnd w:id="127"/>
      <w:r>
        <w:rPr/>
        <w:t>log() {</w:t>
      </w:r>
    </w:p>
    <w:p>
      <w:pPr>
        <w:shd w:val="clear" w:color="auto" w:fill="DBDBDB"/>
      </w:pPr>
      <w:bookmarkStart w:name="CN5b-1764519729592" w:id="128"/>
      <w:bookmarkEnd w:id="128"/>
      <w:r>
        <w:rPr/>
        <w:t xml:space="preserve">    local level="$1"</w:t>
      </w:r>
    </w:p>
    <w:p>
      <w:pPr>
        <w:shd w:val="clear" w:color="auto" w:fill="DBDBDB"/>
      </w:pPr>
      <w:bookmarkStart w:name="CN5b-1764519729592" w:id="129"/>
      <w:bookmarkEnd w:id="129"/>
      <w:r>
        <w:rPr/>
        <w:t xml:space="preserve">    local message="$2"</w:t>
      </w:r>
    </w:p>
    <w:p>
      <w:pPr>
        <w:shd w:val="clear" w:color="auto" w:fill="DBDBDB"/>
      </w:pPr>
      <w:bookmarkStart w:name="CN5b-1764519729592" w:id="130"/>
      <w:bookmarkEnd w:id="130"/>
      <w:r>
        <w:rPr/>
        <w:t xml:space="preserve">    echo "[$level] $message" | tee -a "$LOG_FILE"</w:t>
      </w:r>
    </w:p>
    <w:p>
      <w:pPr>
        <w:shd w:val="clear" w:color="auto" w:fill="DBDBDB"/>
      </w:pPr>
      <w:bookmarkStart w:name="CN5b-1764519729592" w:id="131"/>
      <w:bookmarkEnd w:id="131"/>
      <w:r>
        <w:rPr/>
        <w:t>}</w:t>
      </w:r>
    </w:p>
    <w:p>
      <w:pPr>
        <w:shd w:val="clear" w:color="auto" w:fill="DBDBDB"/>
      </w:pPr>
      <w:bookmarkStart w:name="CN5b-1764519729592" w:id="132"/>
      <w:bookmarkEnd w:id="132"/>
    </w:p>
    <w:p>
      <w:pPr>
        <w:shd w:val="clear" w:color="auto" w:fill="DBDBDB"/>
      </w:pPr>
      <w:bookmarkStart w:name="CN5b-1764519729592" w:id="133"/>
      <w:bookmarkEnd w:id="133"/>
      <w:r>
        <w:rPr/>
        <w:t># --- 权限检查 ---</w:t>
      </w:r>
    </w:p>
    <w:p>
      <w:pPr>
        <w:shd w:val="clear" w:color="auto" w:fill="DBDBDB"/>
      </w:pPr>
      <w:bookmarkStart w:name="CN5b-1764519729592" w:id="134"/>
      <w:bookmarkEnd w:id="134"/>
      <w:r>
        <w:rPr/>
        <w:t>if]; then</w:t>
      </w:r>
    </w:p>
    <w:p>
      <w:pPr>
        <w:shd w:val="clear" w:color="auto" w:fill="DBDBDB"/>
      </w:pPr>
      <w:bookmarkStart w:name="CN5b-1764519729592" w:id="135"/>
      <w:bookmarkEnd w:id="135"/>
      <w:r>
        <w:rPr/>
        <w:t xml:space="preserve">   echo "错误: 本脚本必须以 root 权限运行。" </w:t>
      </w:r>
    </w:p>
    <w:p>
      <w:pPr>
        <w:shd w:val="clear" w:color="auto" w:fill="DBDBDB"/>
      </w:pPr>
      <w:bookmarkStart w:name="CN5b-1764519729592" w:id="136"/>
      <w:bookmarkEnd w:id="136"/>
      <w:r>
        <w:rPr/>
        <w:t xml:space="preserve">   exit 1</w:t>
      </w:r>
    </w:p>
    <w:p>
      <w:pPr>
        <w:shd w:val="clear" w:color="auto" w:fill="DBDBDB"/>
      </w:pPr>
      <w:bookmarkStart w:name="CN5b-1764519729592" w:id="137"/>
      <w:bookmarkEnd w:id="137"/>
      <w:r>
        <w:rPr/>
        <w:t>fi</w:t>
      </w:r>
    </w:p>
    <w:p>
      <w:pPr>
        <w:shd w:val="clear" w:color="auto" w:fill="DBDBDB"/>
      </w:pPr>
      <w:bookmarkStart w:name="CN5b-1764519729592" w:id="138"/>
      <w:bookmarkEnd w:id="138"/>
    </w:p>
    <w:p>
      <w:pPr>
        <w:shd w:val="clear" w:color="auto" w:fill="DBDBDB"/>
      </w:pPr>
      <w:bookmarkStart w:name="CN5b-1764519729592" w:id="139"/>
      <w:bookmarkEnd w:id="139"/>
      <w:r>
        <w:rPr/>
        <w:t># --- 参数解析 ---</w:t>
      </w:r>
    </w:p>
    <w:p>
      <w:pPr>
        <w:shd w:val="clear" w:color="auto" w:fill="DBDBDB"/>
      </w:pPr>
      <w:bookmarkStart w:name="CN5b-1764519729592" w:id="140"/>
      <w:bookmarkEnd w:id="140"/>
      <w:r>
        <w:rPr/>
        <w:t>if [ -z "${1:-}" ]; then</w:t>
      </w:r>
    </w:p>
    <w:p>
      <w:pPr>
        <w:shd w:val="clear" w:color="auto" w:fill="DBDBDB"/>
      </w:pPr>
      <w:bookmarkStart w:name="CN5b-1764519729592" w:id="141"/>
      <w:bookmarkEnd w:id="141"/>
      <w:r>
        <w:rPr/>
        <w:t xml:space="preserve">    echo "用法: $0 &lt;设备路径&gt; [起始扇区]"</w:t>
      </w:r>
    </w:p>
    <w:p>
      <w:pPr>
        <w:shd w:val="clear" w:color="auto" w:fill="DBDBDB"/>
      </w:pPr>
      <w:bookmarkStart w:name="CN5b-1764519729592" w:id="142"/>
      <w:bookmarkEnd w:id="142"/>
      <w:r>
        <w:rPr/>
        <w:t xml:space="preserve">    echo "示例: $0 /dev/sdd 4096"</w:t>
      </w:r>
    </w:p>
    <w:p>
      <w:pPr>
        <w:shd w:val="clear" w:color="auto" w:fill="DBDBDB"/>
      </w:pPr>
      <w:bookmarkStart w:name="CN5b-1764519729592" w:id="143"/>
      <w:bookmarkEnd w:id="143"/>
      <w:r>
        <w:rPr/>
        <w:t xml:space="preserve">    exit 1</w:t>
      </w:r>
    </w:p>
    <w:p>
      <w:pPr>
        <w:shd w:val="clear" w:color="auto" w:fill="DBDBDB"/>
      </w:pPr>
      <w:bookmarkStart w:name="CN5b-1764519729592" w:id="144"/>
      <w:bookmarkEnd w:id="144"/>
      <w:r>
        <w:rPr/>
        <w:t>fi</w:t>
      </w:r>
    </w:p>
    <w:p>
      <w:pPr>
        <w:shd w:val="clear" w:color="auto" w:fill="DBDBDB"/>
      </w:pPr>
      <w:bookmarkStart w:name="CN5b-1764519729592" w:id="145"/>
      <w:bookmarkEnd w:id="145"/>
    </w:p>
    <w:p>
      <w:pPr>
        <w:shd w:val="clear" w:color="auto" w:fill="DBDBDB"/>
      </w:pPr>
      <w:bookmarkStart w:name="CN5b-1764519729592" w:id="146"/>
      <w:bookmarkEnd w:id="146"/>
      <w:r>
        <w:rPr/>
        <w:t>TARGET_DEVICE="$1"</w:t>
      </w:r>
    </w:p>
    <w:p>
      <w:pPr>
        <w:shd w:val="clear" w:color="auto" w:fill="DBDBDB"/>
      </w:pPr>
      <w:bookmarkStart w:name="CN5b-1764519729592" w:id="147"/>
      <w:bookmarkEnd w:id="147"/>
      <w:r>
        <w:rPr/>
        <w:t>if; then</w:t>
      </w:r>
    </w:p>
    <w:p>
      <w:pPr>
        <w:shd w:val="clear" w:color="auto" w:fill="DBDBDB"/>
      </w:pPr>
      <w:bookmarkStart w:name="CN5b-1764519729592" w:id="148"/>
      <w:bookmarkEnd w:id="148"/>
      <w:r>
        <w:rPr/>
        <w:t xml:space="preserve">    log "ERROR" "设备 $TARGET_DEVICE 不存在或不是块设备。"</w:t>
      </w:r>
    </w:p>
    <w:p>
      <w:pPr>
        <w:shd w:val="clear" w:color="auto" w:fill="DBDBDB"/>
      </w:pPr>
      <w:bookmarkStart w:name="CN5b-1764519729592" w:id="149"/>
      <w:bookmarkEnd w:id="149"/>
      <w:r>
        <w:rPr/>
        <w:t xml:space="preserve">    exit 1</w:t>
      </w:r>
    </w:p>
    <w:p>
      <w:pPr>
        <w:shd w:val="clear" w:color="auto" w:fill="DBDBDB"/>
      </w:pPr>
      <w:bookmarkStart w:name="CN5b-1764519729592" w:id="150"/>
      <w:bookmarkEnd w:id="150"/>
      <w:r>
        <w:rPr/>
        <w:t>fi</w:t>
      </w:r>
    </w:p>
    <w:p>
      <w:pPr>
        <w:shd w:val="clear" w:color="auto" w:fill="DBDBDB"/>
      </w:pPr>
      <w:bookmarkStart w:name="CN5b-1764519729592" w:id="151"/>
      <w:bookmarkEnd w:id="151"/>
    </w:p>
    <w:p>
      <w:pPr>
        <w:shd w:val="clear" w:color="auto" w:fill="DBDBDB"/>
      </w:pPr>
      <w:bookmarkStart w:name="CN5b-1764519729592" w:id="152"/>
      <w:bookmarkEnd w:id="152"/>
      <w:r>
        <w:rPr/>
        <w:t>if [ -n "${2:-}" ]; then</w:t>
      </w:r>
    </w:p>
    <w:p>
      <w:pPr>
        <w:shd w:val="clear" w:color="auto" w:fill="DBDBDB"/>
      </w:pPr>
      <w:bookmarkStart w:name="CN5b-1764519729592" w:id="153"/>
      <w:bookmarkEnd w:id="153"/>
      <w:r>
        <w:rPr/>
        <w:t xml:space="preserve">    DEFAULT_START_SECTOR="$2"</w:t>
      </w:r>
    </w:p>
    <w:p>
      <w:pPr>
        <w:shd w:val="clear" w:color="auto" w:fill="DBDBDB"/>
      </w:pPr>
      <w:bookmarkStart w:name="CN5b-1764519729592" w:id="154"/>
      <w:bookmarkEnd w:id="154"/>
      <w:r>
        <w:rPr/>
        <w:t>fi</w:t>
      </w:r>
    </w:p>
    <w:p>
      <w:pPr>
        <w:shd w:val="clear" w:color="auto" w:fill="DBDBDB"/>
      </w:pPr>
      <w:bookmarkStart w:name="CN5b-1764519729592" w:id="155"/>
      <w:bookmarkEnd w:id="155"/>
    </w:p>
    <w:p>
      <w:pPr>
        <w:shd w:val="clear" w:color="auto" w:fill="DBDBDB"/>
      </w:pPr>
      <w:bookmarkStart w:name="CN5b-1764519729592" w:id="156"/>
      <w:bookmarkEnd w:id="156"/>
      <w:r>
        <w:rPr/>
        <w:t># 创建备份目录</w:t>
      </w:r>
    </w:p>
    <w:p>
      <w:pPr>
        <w:shd w:val="clear" w:color="auto" w:fill="DBDBDB"/>
      </w:pPr>
      <w:bookmarkStart w:name="CN5b-1764519729592" w:id="157"/>
      <w:bookmarkEnd w:id="157"/>
      <w:r>
        <w:rPr/>
        <w:t>mkdir -p "$BACKUP_DIR"</w:t>
      </w:r>
    </w:p>
    <w:p>
      <w:pPr>
        <w:shd w:val="clear" w:color="auto" w:fill="DBDBDB"/>
      </w:pPr>
      <w:bookmarkStart w:name="CN5b-1764519729592" w:id="158"/>
      <w:bookmarkEnd w:id="158"/>
    </w:p>
    <w:p>
      <w:pPr>
        <w:shd w:val="clear" w:color="auto" w:fill="DBDBDB"/>
      </w:pPr>
      <w:bookmarkStart w:name="CN5b-1764519729592" w:id="159"/>
      <w:bookmarkEnd w:id="159"/>
      <w:r>
        <w:rPr/>
        <w:t>log "INFO" "开始处理设备: $TARGET_DEVICE"</w:t>
      </w:r>
    </w:p>
    <w:p>
      <w:pPr>
        <w:shd w:val="clear" w:color="auto" w:fill="DBDBDB"/>
      </w:pPr>
      <w:bookmarkStart w:name="CN5b-1764519729592" w:id="160"/>
      <w:bookmarkEnd w:id="160"/>
    </w:p>
    <w:p>
      <w:pPr>
        <w:shd w:val="clear" w:color="auto" w:fill="DBDBDB"/>
      </w:pPr>
      <w:bookmarkStart w:name="CN5b-1764519729592" w:id="161"/>
      <w:bookmarkEnd w:id="161"/>
      <w:r>
        <w:rPr/>
        <w:t># ==============================================================================</w:t>
      </w:r>
    </w:p>
    <w:p>
      <w:pPr>
        <w:shd w:val="clear" w:color="auto" w:fill="DBDBDB"/>
      </w:pPr>
      <w:bookmarkStart w:name="CN5b-1764519729592" w:id="162"/>
      <w:bookmarkEnd w:id="162"/>
      <w:r>
        <w:rPr/>
        <w:t xml:space="preserve"># 阶段一：环境稳定化 (针对 RTL9210 芯片的 Quirks 设置) </w:t>
      </w:r>
    </w:p>
    <w:p>
      <w:pPr>
        <w:shd w:val="clear" w:color="auto" w:fill="DBDBDB"/>
      </w:pPr>
      <w:bookmarkStart w:name="CN5b-1764519729592" w:id="163"/>
      <w:bookmarkEnd w:id="163"/>
      <w:r>
        <w:rPr/>
        <w:t># ==============================================================================</w:t>
      </w:r>
    </w:p>
    <w:p>
      <w:pPr>
        <w:shd w:val="clear" w:color="auto" w:fill="DBDBDB"/>
      </w:pPr>
      <w:bookmarkStart w:name="CN5b-1764519729592" w:id="164"/>
      <w:bookmarkEnd w:id="164"/>
      <w:r>
        <w:rPr/>
        <w:t>log "INFO" "阶段 1: 检查并优化 USB 桥接环境..."</w:t>
      </w:r>
    </w:p>
    <w:p>
      <w:pPr>
        <w:shd w:val="clear" w:color="auto" w:fill="DBDBDB"/>
      </w:pPr>
      <w:bookmarkStart w:name="CN5b-1764519729592" w:id="165"/>
      <w:bookmarkEnd w:id="165"/>
    </w:p>
    <w:p>
      <w:pPr>
        <w:shd w:val="clear" w:color="auto" w:fill="DBDBDB"/>
      </w:pPr>
      <w:bookmarkStart w:name="CN5b-1764519729592" w:id="166"/>
      <w:bookmarkEnd w:id="166"/>
      <w:r>
        <w:rPr/>
        <w:t># 检测是否为 RTL9210 设备 (VendorID:ProductID = 0bda:9210)</w:t>
      </w:r>
    </w:p>
    <w:p>
      <w:pPr>
        <w:shd w:val="clear" w:color="auto" w:fill="DBDBDB"/>
      </w:pPr>
      <w:bookmarkStart w:name="CN5b-1764519729592" w:id="167"/>
      <w:bookmarkEnd w:id="167"/>
      <w:r>
        <w:rPr/>
        <w:t>if lsusb | grep -q "0bda:9210"; then</w:t>
      </w:r>
    </w:p>
    <w:p>
      <w:pPr>
        <w:shd w:val="clear" w:color="auto" w:fill="DBDBDB"/>
      </w:pPr>
      <w:bookmarkStart w:name="CN5b-1764519729592" w:id="168"/>
      <w:bookmarkEnd w:id="168"/>
      <w:r>
        <w:rPr/>
        <w:t xml:space="preserve">    log "INFO" "检测到 Realtek RTL9210 芯片。"</w:t>
      </w:r>
    </w:p>
    <w:p>
      <w:pPr>
        <w:shd w:val="clear" w:color="auto" w:fill="DBDBDB"/>
      </w:pPr>
      <w:bookmarkStart w:name="CN5b-1764519729592" w:id="169"/>
      <w:bookmarkEnd w:id="169"/>
      <w:r>
        <w:rPr/>
        <w:t xml:space="preserve">    </w:t>
      </w:r>
    </w:p>
    <w:p>
      <w:pPr>
        <w:shd w:val="clear" w:color="auto" w:fill="DBDBDB"/>
      </w:pPr>
      <w:bookmarkStart w:name="CN5b-1764519729592" w:id="170"/>
      <w:bookmarkEnd w:id="170"/>
      <w:r>
        <w:rPr/>
        <w:t xml:space="preserve">    # 检查是否已应用 quirks</w:t>
      </w:r>
    </w:p>
    <w:p>
      <w:pPr>
        <w:shd w:val="clear" w:color="auto" w:fill="DBDBDB"/>
      </w:pPr>
      <w:bookmarkStart w:name="CN5b-1764519729592" w:id="171"/>
      <w:bookmarkEnd w:id="171"/>
      <w:r>
        <w:rPr/>
        <w:t xml:space="preserve">    if grep -q "0bda:9210:u" /sys/module/usb_storage/parameters/quirks 2&gt;/dev/null; then</w:t>
      </w:r>
    </w:p>
    <w:p>
      <w:pPr>
        <w:shd w:val="clear" w:color="auto" w:fill="DBDBDB"/>
      </w:pPr>
      <w:bookmarkStart w:name="CN5b-1764519729592" w:id="172"/>
      <w:bookmarkEnd w:id="172"/>
      <w:r>
        <w:rPr/>
        <w:t xml:space="preserve">        log "INFO" "Quirks 参数已处于激活状态。"</w:t>
      </w:r>
    </w:p>
    <w:p>
      <w:pPr>
        <w:shd w:val="clear" w:color="auto" w:fill="DBDBDB"/>
      </w:pPr>
      <w:bookmarkStart w:name="CN5b-1764519729592" w:id="173"/>
      <w:bookmarkEnd w:id="173"/>
      <w:r>
        <w:rPr/>
        <w:t xml:space="preserve">    else</w:t>
      </w:r>
    </w:p>
    <w:p>
      <w:pPr>
        <w:shd w:val="clear" w:color="auto" w:fill="DBDBDB"/>
      </w:pPr>
      <w:bookmarkStart w:name="CN5b-1764519729592" w:id="174"/>
      <w:bookmarkEnd w:id="174"/>
      <w:r>
        <w:rPr/>
        <w:t xml:space="preserve">        log "WARNING" "正在重新加载 usb-storage 模块以应用稳定性补丁..."</w:t>
      </w:r>
    </w:p>
    <w:p>
      <w:pPr>
        <w:shd w:val="clear" w:color="auto" w:fill="DBDBDB"/>
      </w:pPr>
      <w:bookmarkStart w:name="CN5b-1764519729592" w:id="175"/>
      <w:bookmarkEnd w:id="175"/>
      <w:r>
        <w:rPr/>
        <w:t xml:space="preserve">        </w:t>
      </w:r>
    </w:p>
    <w:p>
      <w:pPr>
        <w:shd w:val="clear" w:color="auto" w:fill="DBDBDB"/>
      </w:pPr>
      <w:bookmarkStart w:name="CN5b-1764519729592" w:id="176"/>
      <w:bookmarkEnd w:id="176"/>
      <w:r>
        <w:rPr/>
        <w:t xml:space="preserve">        # 尝试卸载相关模块</w:t>
      </w:r>
    </w:p>
    <w:p>
      <w:pPr>
        <w:shd w:val="clear" w:color="auto" w:fill="DBDBDB"/>
      </w:pPr>
      <w:bookmarkStart w:name="CN5b-1764519729592" w:id="177"/>
      <w:bookmarkEnd w:id="177"/>
      <w:r>
        <w:rPr/>
        <w:t xml:space="preserve">        rmmod uas 2&gt;/dev/null</w:t>
      </w:r>
    </w:p>
    <w:p>
      <w:pPr>
        <w:shd w:val="clear" w:color="auto" w:fill="DBDBDB"/>
      </w:pPr>
      <w:bookmarkStart w:name="CN5b-1764519729592" w:id="178"/>
      <w:bookmarkEnd w:id="178"/>
      <w:r>
        <w:rPr/>
        <w:t xml:space="preserve">        rmmod usb_storage 2&gt;/dev/null</w:t>
      </w:r>
    </w:p>
    <w:p>
      <w:pPr>
        <w:shd w:val="clear" w:color="auto" w:fill="DBDBDB"/>
      </w:pPr>
      <w:bookmarkStart w:name="CN5b-1764519729592" w:id="179"/>
      <w:bookmarkEnd w:id="179"/>
      <w:r>
        <w:rPr/>
        <w:t xml:space="preserve">        </w:t>
      </w:r>
    </w:p>
    <w:p>
      <w:pPr>
        <w:shd w:val="clear" w:color="auto" w:fill="DBDBDB"/>
      </w:pPr>
      <w:bookmarkStart w:name="CN5b-1764519729592" w:id="180"/>
      <w:bookmarkEnd w:id="180"/>
      <w:r>
        <w:rPr/>
        <w:t xml:space="preserve">        # 重新加载带参数的模块</w:t>
      </w:r>
    </w:p>
    <w:p>
      <w:pPr>
        <w:shd w:val="clear" w:color="auto" w:fill="DBDBDB"/>
      </w:pPr>
      <w:bookmarkStart w:name="CN5b-1764519729592" w:id="181"/>
      <w:bookmarkEnd w:id="181"/>
      <w:r>
        <w:rPr/>
        <w:t xml:space="preserve">        modprobe usb-storage quirks=0bda:9210:u</w:t>
      </w:r>
    </w:p>
    <w:p>
      <w:pPr>
        <w:shd w:val="clear" w:color="auto" w:fill="DBDBDB"/>
      </w:pPr>
      <w:bookmarkStart w:name="CN5b-1764519729592" w:id="182"/>
      <w:bookmarkEnd w:id="182"/>
      <w:r>
        <w:rPr/>
        <w:t xml:space="preserve">        sleep 2 # 等待设备重新枚举</w:t>
      </w:r>
    </w:p>
    <w:p>
      <w:pPr>
        <w:shd w:val="clear" w:color="auto" w:fill="DBDBDB"/>
      </w:pPr>
      <w:bookmarkStart w:name="CN5b-1764519729592" w:id="183"/>
      <w:bookmarkEnd w:id="183"/>
      <w:r>
        <w:rPr/>
        <w:t xml:space="preserve">        </w:t>
      </w:r>
    </w:p>
    <w:p>
      <w:pPr>
        <w:shd w:val="clear" w:color="auto" w:fill="DBDBDB"/>
      </w:pPr>
      <w:bookmarkStart w:name="CN5b-1764519729592" w:id="184"/>
      <w:bookmarkEnd w:id="184"/>
      <w:r>
        <w:rPr/>
        <w:t xml:space="preserve">        # 验证设备是否存在</w:t>
      </w:r>
    </w:p>
    <w:p>
      <w:pPr>
        <w:shd w:val="clear" w:color="auto" w:fill="DBDBDB"/>
      </w:pPr>
      <w:bookmarkStart w:name="CN5b-1764519729592" w:id="185"/>
      <w:bookmarkEnd w:id="185"/>
      <w:r>
        <w:rPr/>
        <w:t xml:space="preserve">        if; then</w:t>
      </w:r>
    </w:p>
    <w:p>
      <w:pPr>
        <w:shd w:val="clear" w:color="auto" w:fill="DBDBDB"/>
      </w:pPr>
      <w:bookmarkStart w:name="CN5b-1764519729592" w:id="186"/>
      <w:bookmarkEnd w:id="186"/>
      <w:r>
        <w:rPr/>
        <w:t xml:space="preserve">            log "ERROR" "重载模块后设备丢失，请检查连接。"</w:t>
      </w:r>
    </w:p>
    <w:p>
      <w:pPr>
        <w:shd w:val="clear" w:color="auto" w:fill="DBDBDB"/>
      </w:pPr>
      <w:bookmarkStart w:name="CN5b-1764519729592" w:id="187"/>
      <w:bookmarkEnd w:id="187"/>
      <w:r>
        <w:rPr/>
        <w:t xml:space="preserve">            exit 1</w:t>
      </w:r>
    </w:p>
    <w:p>
      <w:pPr>
        <w:shd w:val="clear" w:color="auto" w:fill="DBDBDB"/>
      </w:pPr>
      <w:bookmarkStart w:name="CN5b-1764519729592" w:id="188"/>
      <w:bookmarkEnd w:id="188"/>
      <w:r>
        <w:rPr/>
        <w:t xml:space="preserve">        fi</w:t>
      </w:r>
    </w:p>
    <w:p>
      <w:pPr>
        <w:shd w:val="clear" w:color="auto" w:fill="DBDBDB"/>
      </w:pPr>
      <w:bookmarkStart w:name="CN5b-1764519729592" w:id="189"/>
      <w:bookmarkEnd w:id="189"/>
      <w:r>
        <w:rPr/>
        <w:t xml:space="preserve">        log "INFO" "模块重载完成。"</w:t>
      </w:r>
    </w:p>
    <w:p>
      <w:pPr>
        <w:shd w:val="clear" w:color="auto" w:fill="DBDBDB"/>
      </w:pPr>
      <w:bookmarkStart w:name="CN5b-1764519729592" w:id="190"/>
      <w:bookmarkEnd w:id="190"/>
      <w:r>
        <w:rPr/>
        <w:t xml:space="preserve">    fi</w:t>
      </w:r>
    </w:p>
    <w:p>
      <w:pPr>
        <w:shd w:val="clear" w:color="auto" w:fill="DBDBDB"/>
      </w:pPr>
      <w:bookmarkStart w:name="CN5b-1764519729592" w:id="191"/>
      <w:bookmarkEnd w:id="191"/>
      <w:r>
        <w:rPr/>
        <w:t xml:space="preserve">    </w:t>
      </w:r>
    </w:p>
    <w:p>
      <w:pPr>
        <w:shd w:val="clear" w:color="auto" w:fill="DBDBDB"/>
      </w:pPr>
      <w:bookmarkStart w:name="CN5b-1764519729592" w:id="192"/>
      <w:bookmarkEnd w:id="192"/>
      <w:r>
        <w:rPr/>
        <w:t xml:space="preserve">    # 禁用 USB 自动挂起以防止掉盘</w:t>
      </w:r>
    </w:p>
    <w:p>
      <w:pPr>
        <w:shd w:val="clear" w:color="auto" w:fill="DBDBDB"/>
      </w:pPr>
      <w:bookmarkStart w:name="CN5b-1764519729592" w:id="193"/>
      <w:bookmarkEnd w:id="193"/>
      <w:r>
        <w:rPr/>
        <w:t xml:space="preserve">    log "INFO" "禁用 USB 自动电源管理..."</w:t>
      </w:r>
    </w:p>
    <w:p>
      <w:pPr>
        <w:shd w:val="clear" w:color="auto" w:fill="DBDBDB"/>
      </w:pPr>
      <w:bookmarkStart w:name="CN5b-1764519729592" w:id="194"/>
      <w:bookmarkEnd w:id="194"/>
      <w:r>
        <w:rPr/>
        <w:t xml:space="preserve">    for power_ctrl in /sys/bus/usb/devices/*/power/control; do</w:t>
      </w:r>
    </w:p>
    <w:p>
      <w:pPr>
        <w:shd w:val="clear" w:color="auto" w:fill="DBDBDB"/>
      </w:pPr>
      <w:bookmarkStart w:name="CN5b-1764519729592" w:id="195"/>
      <w:bookmarkEnd w:id="195"/>
      <w:r>
        <w:rPr/>
        <w:t xml:space="preserve">        echo "on" &gt; "$power_ctrl" 2&gt;/dev/null</w:t>
      </w:r>
    </w:p>
    <w:p>
      <w:pPr>
        <w:shd w:val="clear" w:color="auto" w:fill="DBDBDB"/>
      </w:pPr>
      <w:bookmarkStart w:name="CN5b-1764519729592" w:id="196"/>
      <w:bookmarkEnd w:id="196"/>
      <w:r>
        <w:rPr/>
        <w:t xml:space="preserve">    done</w:t>
      </w:r>
    </w:p>
    <w:p>
      <w:pPr>
        <w:shd w:val="clear" w:color="auto" w:fill="DBDBDB"/>
      </w:pPr>
      <w:bookmarkStart w:name="CN5b-1764519729592" w:id="197"/>
      <w:bookmarkEnd w:id="197"/>
      <w:r>
        <w:rPr/>
        <w:t>else</w:t>
      </w:r>
    </w:p>
    <w:p>
      <w:pPr>
        <w:shd w:val="clear" w:color="auto" w:fill="DBDBDB"/>
      </w:pPr>
      <w:bookmarkStart w:name="CN5b-1764519729592" w:id="198"/>
      <w:bookmarkEnd w:id="198"/>
      <w:r>
        <w:rPr/>
        <w:t xml:space="preserve">    log "INFO" "未检测到 RTL9210 设备，跳过特定优化。"</w:t>
      </w:r>
    </w:p>
    <w:p>
      <w:pPr>
        <w:shd w:val="clear" w:color="auto" w:fill="DBDBDB"/>
      </w:pPr>
      <w:bookmarkStart w:name="CN5b-1764519729592" w:id="199"/>
      <w:bookmarkEnd w:id="199"/>
      <w:r>
        <w:rPr/>
        <w:t>fi</w:t>
      </w:r>
    </w:p>
    <w:p>
      <w:pPr>
        <w:shd w:val="clear" w:color="auto" w:fill="DBDBDB"/>
      </w:pPr>
      <w:bookmarkStart w:name="CN5b-1764519729592" w:id="200"/>
      <w:bookmarkEnd w:id="200"/>
    </w:p>
    <w:p>
      <w:pPr>
        <w:shd w:val="clear" w:color="auto" w:fill="DBDBDB"/>
      </w:pPr>
      <w:bookmarkStart w:name="CN5b-1764519729592" w:id="201"/>
      <w:bookmarkEnd w:id="201"/>
      <w:r>
        <w:rPr/>
        <w:t># ==============================================================================</w:t>
      </w:r>
    </w:p>
    <w:p>
      <w:pPr>
        <w:shd w:val="clear" w:color="auto" w:fill="DBDBDB"/>
      </w:pPr>
      <w:bookmarkStart w:name="CN5b-1764519729592" w:id="202"/>
      <w:bookmarkEnd w:id="202"/>
      <w:r>
        <w:rPr/>
        <w:t># 阶段二：数据安全备份</w:t>
      </w:r>
    </w:p>
    <w:p>
      <w:pPr>
        <w:shd w:val="clear" w:color="auto" w:fill="DBDBDB"/>
      </w:pPr>
      <w:bookmarkStart w:name="CN5b-1764519729592" w:id="203"/>
      <w:bookmarkEnd w:id="203"/>
      <w:r>
        <w:rPr/>
        <w:t># ==============================================================================</w:t>
      </w:r>
    </w:p>
    <w:p>
      <w:pPr>
        <w:shd w:val="clear" w:color="auto" w:fill="DBDBDB"/>
      </w:pPr>
      <w:bookmarkStart w:name="CN5b-1764519729592" w:id="204"/>
      <w:bookmarkEnd w:id="204"/>
      <w:r>
        <w:rPr/>
        <w:t>log "INFO" "阶段 2: 执行分区表备份..."</w:t>
      </w:r>
    </w:p>
    <w:p>
      <w:pPr>
        <w:shd w:val="clear" w:color="auto" w:fill="DBDBDB"/>
      </w:pPr>
      <w:bookmarkStart w:name="CN5b-1764519729592" w:id="205"/>
      <w:bookmarkEnd w:id="205"/>
      <w:r>
        <w:rPr/>
        <w:t>BACKUP_FILE="${BACKUP_DIR}/$(basename ${TARGET_DEVICE})_partition_table_$(date +%s).dump"</w:t>
      </w:r>
    </w:p>
    <w:p>
      <w:pPr>
        <w:shd w:val="clear" w:color="auto" w:fill="DBDBDB"/>
      </w:pPr>
      <w:bookmarkStart w:name="CN5b-1764519729592" w:id="206"/>
      <w:bookmarkEnd w:id="206"/>
    </w:p>
    <w:p>
      <w:pPr>
        <w:shd w:val="clear" w:color="auto" w:fill="DBDBDB"/>
      </w:pPr>
      <w:bookmarkStart w:name="CN5b-1764519729592" w:id="207"/>
      <w:bookmarkEnd w:id="207"/>
      <w:r>
        <w:rPr/>
        <w:t># 使用 sfdisk 导出当前状态</w:t>
      </w:r>
    </w:p>
    <w:p>
      <w:pPr>
        <w:shd w:val="clear" w:color="auto" w:fill="DBDBDB"/>
      </w:pPr>
      <w:bookmarkStart w:name="CN5b-1764519729592" w:id="208"/>
      <w:bookmarkEnd w:id="208"/>
      <w:r>
        <w:rPr/>
        <w:t>if sfdisk -d "$TARGET_DEVICE" &gt; "$BACKUP_FILE" 2&gt;/dev/null; then</w:t>
      </w:r>
    </w:p>
    <w:p>
      <w:pPr>
        <w:shd w:val="clear" w:color="auto" w:fill="DBDBDB"/>
      </w:pPr>
      <w:bookmarkStart w:name="CN5b-1764519729592" w:id="209"/>
      <w:bookmarkEnd w:id="209"/>
      <w:r>
        <w:rPr/>
        <w:t xml:space="preserve">    log "INFO" "分区表已备份至: $BACKUP_FILE"</w:t>
      </w:r>
    </w:p>
    <w:p>
      <w:pPr>
        <w:shd w:val="clear" w:color="auto" w:fill="DBDBDB"/>
      </w:pPr>
      <w:bookmarkStart w:name="CN5b-1764519729592" w:id="210"/>
      <w:bookmarkEnd w:id="210"/>
      <w:r>
        <w:rPr/>
        <w:t>else</w:t>
      </w:r>
    </w:p>
    <w:p>
      <w:pPr>
        <w:shd w:val="clear" w:color="auto" w:fill="DBDBDB"/>
      </w:pPr>
      <w:bookmarkStart w:name="CN5b-1764519729592" w:id="211"/>
      <w:bookmarkEnd w:id="211"/>
      <w:r>
        <w:rPr/>
        <w:t xml:space="preserve">    log "WARNING" "分区表备份失败（可能是空表），继续操作..."</w:t>
      </w:r>
    </w:p>
    <w:p>
      <w:pPr>
        <w:shd w:val="clear" w:color="auto" w:fill="DBDBDB"/>
      </w:pPr>
      <w:bookmarkStart w:name="CN5b-1764519729592" w:id="212"/>
      <w:bookmarkEnd w:id="212"/>
      <w:r>
        <w:rPr/>
        <w:t>fi</w:t>
      </w:r>
    </w:p>
    <w:p>
      <w:pPr>
        <w:shd w:val="clear" w:color="auto" w:fill="DBDBDB"/>
      </w:pPr>
      <w:bookmarkStart w:name="CN5b-1764519729592" w:id="213"/>
      <w:bookmarkEnd w:id="213"/>
    </w:p>
    <w:p>
      <w:pPr>
        <w:shd w:val="clear" w:color="auto" w:fill="DBDBDB"/>
      </w:pPr>
      <w:bookmarkStart w:name="CN5b-1764519729592" w:id="214"/>
      <w:bookmarkEnd w:id="214"/>
      <w:r>
        <w:rPr/>
        <w:t># ==============================================================================</w:t>
      </w:r>
    </w:p>
    <w:p>
      <w:pPr>
        <w:shd w:val="clear" w:color="auto" w:fill="DBDBDB"/>
      </w:pPr>
      <w:bookmarkStart w:name="CN5b-1764519729592" w:id="215"/>
      <w:bookmarkEnd w:id="215"/>
      <w:r>
        <w:rPr/>
        <w:t># 阶段三：计算与修复</w:t>
      </w:r>
    </w:p>
    <w:p>
      <w:pPr>
        <w:shd w:val="clear" w:color="auto" w:fill="DBDBDB"/>
      </w:pPr>
      <w:bookmarkStart w:name="CN5b-1764519729592" w:id="216"/>
      <w:bookmarkEnd w:id="216"/>
      <w:r>
        <w:rPr/>
        <w:t># ==============================================================================</w:t>
      </w:r>
    </w:p>
    <w:p>
      <w:pPr>
        <w:shd w:val="clear" w:color="auto" w:fill="DBDBDB"/>
      </w:pPr>
      <w:bookmarkStart w:name="CN5b-1764519729592" w:id="217"/>
      <w:bookmarkEnd w:id="217"/>
      <w:r>
        <w:rPr/>
        <w:t>log "INFO" "阶段 3: 计算物理边界并修复分区表..."</w:t>
      </w:r>
    </w:p>
    <w:p>
      <w:pPr>
        <w:shd w:val="clear" w:color="auto" w:fill="DBDBDB"/>
      </w:pPr>
      <w:bookmarkStart w:name="CN5b-1764519729592" w:id="218"/>
      <w:bookmarkEnd w:id="218"/>
    </w:p>
    <w:p>
      <w:pPr>
        <w:shd w:val="clear" w:color="auto" w:fill="DBDBDB"/>
      </w:pPr>
      <w:bookmarkStart w:name="CN5b-1764519729592" w:id="219"/>
      <w:bookmarkEnd w:id="219"/>
      <w:r>
        <w:rPr/>
        <w:t># 1. 获取物理大小（字节）</w:t>
      </w:r>
    </w:p>
    <w:p>
      <w:pPr>
        <w:shd w:val="clear" w:color="auto" w:fill="DBDBDB"/>
      </w:pPr>
      <w:bookmarkStart w:name="CN5b-1764519729592" w:id="220"/>
      <w:bookmarkEnd w:id="220"/>
      <w:r>
        <w:rPr/>
        <w:t>DISK_SIZE_BYTES=$(blockdev --getsize64 "$TARGET_DEVICE")</w:t>
      </w:r>
    </w:p>
    <w:p>
      <w:pPr>
        <w:shd w:val="clear" w:color="auto" w:fill="DBDBDB"/>
      </w:pPr>
      <w:bookmarkStart w:name="CN5b-1764519729592" w:id="221"/>
      <w:bookmarkEnd w:id="221"/>
      <w:r>
        <w:rPr/>
        <w:t># 2. 转换为扇区数（假设 512 字节/扇区，NVMe 可能为 4096，此处需注意）</w:t>
      </w:r>
    </w:p>
    <w:p>
      <w:pPr>
        <w:shd w:val="clear" w:color="auto" w:fill="DBDBDB"/>
      </w:pPr>
      <w:bookmarkStart w:name="CN5b-1764519729592" w:id="222"/>
      <w:bookmarkEnd w:id="222"/>
      <w:r>
        <w:rPr/>
        <w:t># 可以通过 blockdev --getss 获取逻辑扇区大小</w:t>
      </w:r>
    </w:p>
    <w:p>
      <w:pPr>
        <w:shd w:val="clear" w:color="auto" w:fill="DBDBDB"/>
      </w:pPr>
      <w:bookmarkStart w:name="CN5b-1764519729592" w:id="223"/>
      <w:bookmarkEnd w:id="223"/>
      <w:r>
        <w:rPr/>
        <w:t>LOGICAL_SECTOR_SIZE=$(blockdev --getss "$TARGET_DEVICE")</w:t>
      </w:r>
    </w:p>
    <w:p>
      <w:pPr>
        <w:shd w:val="clear" w:color="auto" w:fill="DBDBDB"/>
      </w:pPr>
      <w:bookmarkStart w:name="CN5b-1764519729592" w:id="224"/>
      <w:bookmarkEnd w:id="224"/>
      <w:r>
        <w:rPr/>
        <w:t>TOTAL_SECTORS=$((DISK_SIZE_BYTES / LOGICAL_SECTOR_SIZE))</w:t>
      </w:r>
    </w:p>
    <w:p>
      <w:pPr>
        <w:shd w:val="clear" w:color="auto" w:fill="DBDBDB"/>
      </w:pPr>
      <w:bookmarkStart w:name="CN5b-1764519729592" w:id="225"/>
      <w:bookmarkEnd w:id="225"/>
    </w:p>
    <w:p>
      <w:pPr>
        <w:shd w:val="clear" w:color="auto" w:fill="DBDBDB"/>
      </w:pPr>
      <w:bookmarkStart w:name="CN5b-1764519729592" w:id="226"/>
      <w:bookmarkEnd w:id="226"/>
      <w:r>
        <w:rPr/>
        <w:t># 3. 计算最大可用分区大小</w:t>
      </w:r>
    </w:p>
    <w:p>
      <w:pPr>
        <w:shd w:val="clear" w:color="auto" w:fill="DBDBDB"/>
      </w:pPr>
      <w:bookmarkStart w:name="CN5b-1764519729592" w:id="227"/>
      <w:bookmarkEnd w:id="227"/>
      <w:r>
        <w:rPr/>
        <w:t># 公式: 分区大小 = 总扇区数 - 起始扇区</w:t>
      </w:r>
    </w:p>
    <w:p>
      <w:pPr>
        <w:shd w:val="clear" w:color="auto" w:fill="DBDBDB"/>
      </w:pPr>
      <w:bookmarkStart w:name="CN5b-1764519729592" w:id="228"/>
      <w:bookmarkEnd w:id="228"/>
      <w:r>
        <w:rPr/>
        <w:t># 注意：这里我们修复的是占据全盘的单分区情况</w:t>
      </w:r>
    </w:p>
    <w:p>
      <w:pPr>
        <w:shd w:val="clear" w:color="auto" w:fill="DBDBDB"/>
      </w:pPr>
      <w:bookmarkStart w:name="CN5b-1764519729592" w:id="229"/>
      <w:bookmarkEnd w:id="229"/>
      <w:r>
        <w:rPr/>
        <w:t>PARTITION_SIZE_SECTORS=$((TOTAL_SECTORS - DEFAULT_START_SECTOR))</w:t>
      </w:r>
    </w:p>
    <w:p>
      <w:pPr>
        <w:shd w:val="clear" w:color="auto" w:fill="DBDBDB"/>
      </w:pPr>
      <w:bookmarkStart w:name="CN5b-1764519729592" w:id="230"/>
      <w:bookmarkEnd w:id="230"/>
    </w:p>
    <w:p>
      <w:pPr>
        <w:shd w:val="clear" w:color="auto" w:fill="DBDBDB"/>
      </w:pPr>
      <w:bookmarkStart w:name="CN5b-1764519729592" w:id="231"/>
      <w:bookmarkEnd w:id="231"/>
      <w:r>
        <w:rPr/>
        <w:t>log "INFO" "  - 物理大小: $DISK_SIZE_BYTES 字节"</w:t>
      </w:r>
    </w:p>
    <w:p>
      <w:pPr>
        <w:shd w:val="clear" w:color="auto" w:fill="DBDBDB"/>
      </w:pPr>
      <w:bookmarkStart w:name="CN5b-1764519729592" w:id="232"/>
      <w:bookmarkEnd w:id="232"/>
      <w:r>
        <w:rPr/>
        <w:t>log "INFO" "  - 扇区大小: $LOGICAL_SECTOR_SIZE 字节"</w:t>
      </w:r>
    </w:p>
    <w:p>
      <w:pPr>
        <w:shd w:val="clear" w:color="auto" w:fill="DBDBDB"/>
      </w:pPr>
      <w:bookmarkStart w:name="CN5b-1764519729592" w:id="233"/>
      <w:bookmarkEnd w:id="233"/>
      <w:r>
        <w:rPr/>
        <w:t>log "INFO" "  - 总扇区数: $TOTAL_SECTORS"</w:t>
      </w:r>
    </w:p>
    <w:p>
      <w:pPr>
        <w:shd w:val="clear" w:color="auto" w:fill="DBDBDB"/>
      </w:pPr>
      <w:bookmarkStart w:name="CN5b-1764519729592" w:id="234"/>
      <w:bookmarkEnd w:id="234"/>
      <w:r>
        <w:rPr/>
        <w:t>log "INFO" "  - 目标起始: $DEFAULT_START_SECTOR"</w:t>
      </w:r>
    </w:p>
    <w:p>
      <w:pPr>
        <w:shd w:val="clear" w:color="auto" w:fill="DBDBDB"/>
      </w:pPr>
      <w:bookmarkStart w:name="CN5b-1764519729592" w:id="235"/>
      <w:bookmarkEnd w:id="235"/>
      <w:r>
        <w:rPr/>
        <w:t>log "INFO" "  - 修正大小: $PARTITION_SIZE_SECTORS"</w:t>
      </w:r>
    </w:p>
    <w:p>
      <w:pPr>
        <w:shd w:val="clear" w:color="auto" w:fill="DBDBDB"/>
      </w:pPr>
      <w:bookmarkStart w:name="CN5b-1764519729592" w:id="236"/>
      <w:bookmarkEnd w:id="236"/>
    </w:p>
    <w:p>
      <w:pPr>
        <w:shd w:val="clear" w:color="auto" w:fill="DBDBDB"/>
      </w:pPr>
      <w:bookmarkStart w:name="CN5b-1764519729592" w:id="237"/>
      <w:bookmarkEnd w:id="237"/>
      <w:r>
        <w:rPr/>
        <w:t xml:space="preserve"># 4. 构建 sfdisk 修复指令 </w:t>
      </w:r>
    </w:p>
    <w:p>
      <w:pPr>
        <w:shd w:val="clear" w:color="auto" w:fill="DBDBDB"/>
      </w:pPr>
      <w:bookmarkStart w:name="CN5b-1764519729592" w:id="238"/>
      <w:bookmarkEnd w:id="238"/>
      <w:r>
        <w:rPr/>
        <w:t># 格式: &lt;start&gt;, &lt;size&gt;, &lt;type&gt;, &lt;bootable&gt;</w:t>
      </w:r>
    </w:p>
    <w:p>
      <w:pPr>
        <w:shd w:val="clear" w:color="auto" w:fill="DBDBDB"/>
      </w:pPr>
      <w:bookmarkStart w:name="CN5b-1764519729592" w:id="239"/>
      <w:bookmarkEnd w:id="239"/>
      <w:r>
        <w:rPr/>
        <w:t>SFDISK_INPUT="$DEFAULT_START_SECTOR,$PARTITION_SIZE_SECTORS,$PARTITION_TYPE,*"</w:t>
      </w:r>
    </w:p>
    <w:p>
      <w:pPr>
        <w:shd w:val="clear" w:color="auto" w:fill="DBDBDB"/>
      </w:pPr>
      <w:bookmarkStart w:name="CN5b-1764519729592" w:id="240"/>
      <w:bookmarkEnd w:id="240"/>
    </w:p>
    <w:p>
      <w:pPr>
        <w:shd w:val="clear" w:color="auto" w:fill="DBDBDB"/>
      </w:pPr>
      <w:bookmarkStart w:name="CN5b-1764519729592" w:id="241"/>
      <w:bookmarkEnd w:id="241"/>
      <w:r>
        <w:rPr/>
        <w:t>log "INFO" "应用新的分区表布局..."</w:t>
      </w:r>
    </w:p>
    <w:p>
      <w:pPr>
        <w:shd w:val="clear" w:color="auto" w:fill="DBDBDB"/>
      </w:pPr>
      <w:bookmarkStart w:name="CN5b-1764519729592" w:id="242"/>
      <w:bookmarkEnd w:id="242"/>
      <w:r>
        <w:rPr/>
        <w:t># 使用 --force 强制覆盖可能存在的错误签名</w:t>
      </w:r>
    </w:p>
    <w:p>
      <w:pPr>
        <w:shd w:val="clear" w:color="auto" w:fill="DBDBDB"/>
      </w:pPr>
      <w:bookmarkStart w:name="CN5b-1764519729592" w:id="243"/>
      <w:bookmarkEnd w:id="243"/>
      <w:r>
        <w:rPr/>
        <w:t>echo "$SFDISK_INPUT" | sfdisk --force "$TARGET_DEVICE" &gt;&gt; "$LOG_FILE" 2&gt;&amp;1</w:t>
      </w:r>
    </w:p>
    <w:p>
      <w:pPr>
        <w:shd w:val="clear" w:color="auto" w:fill="DBDBDB"/>
      </w:pPr>
      <w:bookmarkStart w:name="CN5b-1764519729592" w:id="244"/>
      <w:bookmarkEnd w:id="244"/>
    </w:p>
    <w:p>
      <w:pPr>
        <w:shd w:val="clear" w:color="auto" w:fill="DBDBDB"/>
      </w:pPr>
      <w:bookmarkStart w:name="CN5b-1764519729592" w:id="245"/>
      <w:bookmarkEnd w:id="245"/>
      <w:r>
        <w:rPr/>
        <w:t>SFDISK_EXIT_CODE=$?</w:t>
      </w:r>
    </w:p>
    <w:p>
      <w:pPr>
        <w:shd w:val="clear" w:color="auto" w:fill="DBDBDB"/>
      </w:pPr>
      <w:bookmarkStart w:name="CN5b-1764519729592" w:id="246"/>
      <w:bookmarkEnd w:id="246"/>
      <w:r>
        <w:rPr/>
        <w:t>if; then</w:t>
      </w:r>
    </w:p>
    <w:p>
      <w:pPr>
        <w:shd w:val="clear" w:color="auto" w:fill="DBDBDB"/>
      </w:pPr>
      <w:bookmarkStart w:name="CN5b-1764519729592" w:id="247"/>
      <w:bookmarkEnd w:id="247"/>
      <w:r>
        <w:rPr/>
        <w:t xml:space="preserve">    log "SUCCESS" "分区表重写成功。"</w:t>
      </w:r>
    </w:p>
    <w:p>
      <w:pPr>
        <w:shd w:val="clear" w:color="auto" w:fill="DBDBDB"/>
      </w:pPr>
      <w:bookmarkStart w:name="CN5b-1764519729592" w:id="248"/>
      <w:bookmarkEnd w:id="248"/>
      <w:r>
        <w:rPr/>
        <w:t>else</w:t>
      </w:r>
    </w:p>
    <w:p>
      <w:pPr>
        <w:shd w:val="clear" w:color="auto" w:fill="DBDBDB"/>
      </w:pPr>
      <w:bookmarkStart w:name="CN5b-1764519729592" w:id="249"/>
      <w:bookmarkEnd w:id="249"/>
      <w:r>
        <w:rPr/>
        <w:t xml:space="preserve">    log "ERROR" "sfdisk 执行失败，退出码: $SFDISK_EXIT_CODE。请检查日志。"</w:t>
      </w:r>
    </w:p>
    <w:p>
      <w:pPr>
        <w:shd w:val="clear" w:color="auto" w:fill="DBDBDB"/>
      </w:pPr>
      <w:bookmarkStart w:name="CN5b-1764519729592" w:id="250"/>
      <w:bookmarkEnd w:id="250"/>
      <w:r>
        <w:rPr/>
        <w:t xml:space="preserve">    exit 1</w:t>
      </w:r>
    </w:p>
    <w:p>
      <w:pPr>
        <w:shd w:val="clear" w:color="auto" w:fill="DBDBDB"/>
      </w:pPr>
      <w:bookmarkStart w:name="CN5b-1764519729592" w:id="251"/>
      <w:bookmarkEnd w:id="251"/>
      <w:r>
        <w:rPr/>
        <w:t>fi</w:t>
      </w:r>
    </w:p>
    <w:p>
      <w:pPr>
        <w:shd w:val="clear" w:color="auto" w:fill="DBDBDB"/>
      </w:pPr>
      <w:bookmarkStart w:name="CN5b-1764519729592" w:id="252"/>
      <w:bookmarkEnd w:id="252"/>
    </w:p>
    <w:p>
      <w:pPr>
        <w:shd w:val="clear" w:color="auto" w:fill="DBDBDB"/>
      </w:pPr>
      <w:bookmarkStart w:name="CN5b-1764519729592" w:id="253"/>
      <w:bookmarkEnd w:id="253"/>
      <w:r>
        <w:rPr/>
        <w:t># 通知内核重读分区表</w:t>
      </w:r>
    </w:p>
    <w:p>
      <w:pPr>
        <w:shd w:val="clear" w:color="auto" w:fill="DBDBDB"/>
      </w:pPr>
      <w:bookmarkStart w:name="CN5b-1764519729592" w:id="254"/>
      <w:bookmarkEnd w:id="254"/>
      <w:r>
        <w:rPr/>
        <w:t>partprobe "$TARGET_DEVICE"</w:t>
      </w:r>
    </w:p>
    <w:p>
      <w:pPr>
        <w:shd w:val="clear" w:color="auto" w:fill="DBDBDB"/>
      </w:pPr>
      <w:bookmarkStart w:name="CN5b-1764519729592" w:id="255"/>
      <w:bookmarkEnd w:id="255"/>
      <w:r>
        <w:rPr/>
        <w:t>sleep 3</w:t>
      </w:r>
    </w:p>
    <w:p>
      <w:pPr>
        <w:shd w:val="clear" w:color="auto" w:fill="DBDBDB"/>
      </w:pPr>
      <w:bookmarkStart w:name="CN5b-1764519729592" w:id="256"/>
      <w:bookmarkEnd w:id="256"/>
    </w:p>
    <w:p>
      <w:pPr>
        <w:shd w:val="clear" w:color="auto" w:fill="DBDBDB"/>
      </w:pPr>
      <w:bookmarkStart w:name="CN5b-1764519729592" w:id="257"/>
      <w:bookmarkEnd w:id="257"/>
      <w:r>
        <w:rPr/>
        <w:t># ==============================================================================</w:t>
      </w:r>
    </w:p>
    <w:p>
      <w:pPr>
        <w:shd w:val="clear" w:color="auto" w:fill="DBDBDB"/>
      </w:pPr>
      <w:bookmarkStart w:name="CN5b-1764519729592" w:id="258"/>
      <w:bookmarkEnd w:id="258"/>
      <w:r>
        <w:rPr/>
        <w:t># 阶段四：验证与文件系统检查</w:t>
      </w:r>
    </w:p>
    <w:p>
      <w:pPr>
        <w:shd w:val="clear" w:color="auto" w:fill="DBDBDB"/>
      </w:pPr>
      <w:bookmarkStart w:name="CN5b-1764519729592" w:id="259"/>
      <w:bookmarkEnd w:id="259"/>
      <w:r>
        <w:rPr/>
        <w:t># ==============================================================================</w:t>
      </w:r>
    </w:p>
    <w:p>
      <w:pPr>
        <w:shd w:val="clear" w:color="auto" w:fill="DBDBDB"/>
      </w:pPr>
      <w:bookmarkStart w:name="CN5b-1764519729592" w:id="260"/>
      <w:bookmarkEnd w:id="260"/>
      <w:r>
        <w:rPr/>
        <w:t>log "INFO" "阶段 4: 验证修复结果..."</w:t>
      </w:r>
    </w:p>
    <w:p>
      <w:pPr>
        <w:shd w:val="clear" w:color="auto" w:fill="DBDBDB"/>
      </w:pPr>
      <w:bookmarkStart w:name="CN5b-1764519729592" w:id="261"/>
      <w:bookmarkEnd w:id="261"/>
    </w:p>
    <w:p>
      <w:pPr>
        <w:shd w:val="clear" w:color="auto" w:fill="DBDBDB"/>
      </w:pPr>
      <w:bookmarkStart w:name="CN5b-1764519729592" w:id="262"/>
      <w:bookmarkEnd w:id="262"/>
      <w:r>
        <w:rPr/>
        <w:t>NEW_PARTITION="${TARGET_DEVICE}1"</w:t>
      </w:r>
    </w:p>
    <w:p>
      <w:pPr>
        <w:shd w:val="clear" w:color="auto" w:fill="DBDBDB"/>
      </w:pPr>
      <w:bookmarkStart w:name="CN5b-1764519729592" w:id="263"/>
      <w:bookmarkEnd w:id="263"/>
      <w:r>
        <w:rPr/>
        <w:t># 有些系统可能是 p1 结尾（如 nvme0n1p1）</w:t>
      </w:r>
    </w:p>
    <w:p>
      <w:pPr>
        <w:shd w:val="clear" w:color="auto" w:fill="DBDBDB"/>
      </w:pPr>
      <w:bookmarkStart w:name="CN5b-1764519729592" w:id="264"/>
      <w:bookmarkEnd w:id="264"/>
      <w:r>
        <w:rPr/>
        <w:t>if; then</w:t>
      </w:r>
    </w:p>
    <w:p>
      <w:pPr>
        <w:shd w:val="clear" w:color="auto" w:fill="DBDBDB"/>
      </w:pPr>
      <w:bookmarkStart w:name="CN5b-1764519729592" w:id="265"/>
      <w:bookmarkEnd w:id="265"/>
      <w:r>
        <w:rPr/>
        <w:t xml:space="preserve">    if; then</w:t>
      </w:r>
    </w:p>
    <w:p>
      <w:pPr>
        <w:shd w:val="clear" w:color="auto" w:fill="DBDBDB"/>
      </w:pPr>
      <w:bookmarkStart w:name="CN5b-1764519729592" w:id="266"/>
      <w:bookmarkEnd w:id="266"/>
      <w:r>
        <w:rPr/>
        <w:t xml:space="preserve">        NEW_PARTITION="${TARGET_DEVICE}p1"</w:t>
      </w:r>
    </w:p>
    <w:p>
      <w:pPr>
        <w:shd w:val="clear" w:color="auto" w:fill="DBDBDB"/>
      </w:pPr>
      <w:bookmarkStart w:name="CN5b-1764519729592" w:id="267"/>
      <w:bookmarkEnd w:id="267"/>
      <w:r>
        <w:rPr/>
        <w:t xml:space="preserve">    fi</w:t>
      </w:r>
    </w:p>
    <w:p>
      <w:pPr>
        <w:shd w:val="clear" w:color="auto" w:fill="DBDBDB"/>
      </w:pPr>
      <w:bookmarkStart w:name="CN5b-1764519729592" w:id="268"/>
      <w:bookmarkEnd w:id="268"/>
      <w:r>
        <w:rPr/>
        <w:t>fi</w:t>
      </w:r>
    </w:p>
    <w:p>
      <w:pPr>
        <w:shd w:val="clear" w:color="auto" w:fill="DBDBDB"/>
      </w:pPr>
      <w:bookmarkStart w:name="CN5b-1764519729592" w:id="269"/>
      <w:bookmarkEnd w:id="269"/>
    </w:p>
    <w:p>
      <w:pPr>
        <w:shd w:val="clear" w:color="auto" w:fill="DBDBDB"/>
      </w:pPr>
      <w:bookmarkStart w:name="CN5b-1764519729592" w:id="270"/>
      <w:bookmarkEnd w:id="270"/>
      <w:r>
        <w:rPr/>
        <w:t>if; then</w:t>
      </w:r>
    </w:p>
    <w:p>
      <w:pPr>
        <w:shd w:val="clear" w:color="auto" w:fill="DBDBDB"/>
      </w:pPr>
      <w:bookmarkStart w:name="CN5b-1764519729592" w:id="271"/>
      <w:bookmarkEnd w:id="271"/>
      <w:r>
        <w:rPr/>
        <w:t xml:space="preserve">    log "INFO" "分区设备节点存在: $NEW_PARTITION"</w:t>
      </w:r>
    </w:p>
    <w:p>
      <w:pPr>
        <w:shd w:val="clear" w:color="auto" w:fill="DBDBDB"/>
      </w:pPr>
      <w:bookmarkStart w:name="CN5b-1764519729592" w:id="272"/>
      <w:bookmarkEnd w:id="272"/>
      <w:r>
        <w:rPr/>
        <w:t xml:space="preserve">    </w:t>
      </w:r>
    </w:p>
    <w:p>
      <w:pPr>
        <w:shd w:val="clear" w:color="auto" w:fill="DBDBDB"/>
      </w:pPr>
      <w:bookmarkStart w:name="CN5b-1764519729592" w:id="273"/>
      <w:bookmarkEnd w:id="273"/>
      <w:r>
        <w:rPr/>
        <w:t xml:space="preserve">    # 尝试非破坏性文件系统检查</w:t>
      </w:r>
    </w:p>
    <w:p>
      <w:pPr>
        <w:shd w:val="clear" w:color="auto" w:fill="DBDBDB"/>
      </w:pPr>
      <w:bookmarkStart w:name="CN5b-1764519729592" w:id="274"/>
      <w:bookmarkEnd w:id="274"/>
      <w:r>
        <w:rPr/>
        <w:t xml:space="preserve">    log "INFO" "运行 ntfsfix 检查文件系统完整性..."</w:t>
      </w:r>
    </w:p>
    <w:p>
      <w:pPr>
        <w:shd w:val="clear" w:color="auto" w:fill="DBDBDB"/>
      </w:pPr>
      <w:bookmarkStart w:name="CN5b-1764519729592" w:id="275"/>
      <w:bookmarkEnd w:id="275"/>
      <w:r>
        <w:rPr/>
        <w:t xml:space="preserve">    if ntfsfix -n "$NEW_PARTITION" &gt;&gt; "$LOG_FILE" 2&gt;&amp;1; then</w:t>
      </w:r>
    </w:p>
    <w:p>
      <w:pPr>
        <w:shd w:val="clear" w:color="auto" w:fill="DBDBDB"/>
      </w:pPr>
      <w:bookmarkStart w:name="CN5b-1764519729592" w:id="276"/>
      <w:bookmarkEnd w:id="276"/>
      <w:r>
        <w:rPr/>
        <w:t xml:space="preserve">        log "SUCCESS" "文件系统检查通过，设备已准备好挂载。"</w:t>
      </w:r>
    </w:p>
    <w:p>
      <w:pPr>
        <w:shd w:val="clear" w:color="auto" w:fill="DBDBDB"/>
      </w:pPr>
      <w:bookmarkStart w:name="CN5b-1764519729592" w:id="277"/>
      <w:bookmarkEnd w:id="277"/>
      <w:r>
        <w:rPr/>
        <w:t xml:space="preserve">    else</w:t>
      </w:r>
    </w:p>
    <w:p>
      <w:pPr>
        <w:shd w:val="clear" w:color="auto" w:fill="DBDBDB"/>
      </w:pPr>
      <w:bookmarkStart w:name="CN5b-1764519729592" w:id="278"/>
      <w:bookmarkEnd w:id="278"/>
      <w:r>
        <w:rPr/>
        <w:t xml:space="preserve">        log "WARNING" "ntfsfix 报告了错误，建议手动运行 'ntfsfix -d' 修复。"</w:t>
      </w:r>
    </w:p>
    <w:p>
      <w:pPr>
        <w:shd w:val="clear" w:color="auto" w:fill="DBDBDB"/>
      </w:pPr>
      <w:bookmarkStart w:name="CN5b-1764519729592" w:id="279"/>
      <w:bookmarkEnd w:id="279"/>
      <w:r>
        <w:rPr/>
        <w:t xml:space="preserve">    fi</w:t>
      </w:r>
    </w:p>
    <w:p>
      <w:pPr>
        <w:shd w:val="clear" w:color="auto" w:fill="DBDBDB"/>
      </w:pPr>
      <w:bookmarkStart w:name="CN5b-1764519729592" w:id="280"/>
      <w:bookmarkEnd w:id="280"/>
      <w:r>
        <w:rPr/>
        <w:t>else</w:t>
      </w:r>
    </w:p>
    <w:p>
      <w:pPr>
        <w:shd w:val="clear" w:color="auto" w:fill="DBDBDB"/>
      </w:pPr>
      <w:bookmarkStart w:name="CN5b-1764519729592" w:id="281"/>
      <w:bookmarkEnd w:id="281"/>
      <w:r>
        <w:rPr/>
        <w:t xml:space="preserve">    log "ERROR" "无法找到分区设备节点，修复可能未生效。"</w:t>
      </w:r>
    </w:p>
    <w:p>
      <w:pPr>
        <w:shd w:val="clear" w:color="auto" w:fill="DBDBDB"/>
      </w:pPr>
      <w:bookmarkStart w:name="CN5b-1764519729592" w:id="282"/>
      <w:bookmarkEnd w:id="282"/>
      <w:r>
        <w:rPr/>
        <w:t xml:space="preserve">    exit 1</w:t>
      </w:r>
    </w:p>
    <w:p>
      <w:pPr>
        <w:shd w:val="clear" w:color="auto" w:fill="DBDBDB"/>
      </w:pPr>
      <w:bookmarkStart w:name="CN5b-1764519729592" w:id="283"/>
      <w:bookmarkEnd w:id="283"/>
      <w:r>
        <w:rPr/>
        <w:t>fi</w:t>
      </w:r>
    </w:p>
    <w:p>
      <w:pPr>
        <w:shd w:val="clear" w:color="auto" w:fill="DBDBDB"/>
      </w:pPr>
      <w:bookmarkStart w:name="CN5b-1764519729592" w:id="284"/>
      <w:bookmarkEnd w:id="284"/>
    </w:p>
    <w:p>
      <w:pPr>
        <w:shd w:val="clear" w:color="auto" w:fill="DBDBDB"/>
      </w:pPr>
      <w:bookmarkStart w:name="CN5b-1764519729592" w:id="285"/>
      <w:bookmarkEnd w:id="285"/>
      <w:r>
        <w:rPr/>
        <w:t>log "INFO" "自动化修复流程结束。"</w:t>
      </w:r>
    </w:p>
    <w:p>
      <w:pPr>
        <w:shd w:val="clear" w:color="auto" w:fill="DBDBDB"/>
      </w:pPr>
      <w:bookmarkStart w:name="CN5b-1764519729592" w:id="286"/>
      <w:bookmarkEnd w:id="286"/>
      <w:r>
        <w:rPr/>
        <w:t>exit 0</w:t>
      </w:r>
    </w:p>
    <w:p>
      <w:pPr/>
      <w:bookmarkStart w:name="ml2m-1764519729594" w:id="287"/>
      <w:bookmarkEnd w:id="287"/>
    </w:p>
    <w:p>
      <w:pPr>
        <w:pStyle w:val="3"/>
        <w:spacing w:line="240" w:lineRule="auto" w:before="0" w:after="0"/>
      </w:pPr>
      <w:bookmarkStart w:name="1oo6-1764519729845" w:id="288"/>
      <w:bookmarkEnd w:id="288"/>
      <w:r>
        <w:rPr>
          <w:rFonts w:ascii="微软雅黑" w:hAnsi="微软雅黑" w:cs="微软雅黑" w:eastAsia="微软雅黑"/>
          <w:b w:val="true"/>
          <w:sz w:val="24"/>
        </w:rPr>
        <w:t>4.4 脚本逻辑解析</w:t>
      </w:r>
    </w:p>
    <w:p>
      <w:pPr/>
      <w:bookmarkStart w:name="Gbky-1764519729598" w:id="289"/>
      <w:bookmarkEnd w:id="289"/>
    </w:p>
    <w:p>
      <w:pPr/>
      <w:bookmarkStart w:name="ZbiG-1764519729600" w:id="290"/>
      <w:bookmarkEnd w:id="290"/>
      <w:r>
        <w:rPr/>
        <w:t>该脚本不仅仅是简单的命令堆砌，而是集成了一整套数据恢复的逻辑：</w:t>
      </w:r>
    </w:p>
    <w:p>
      <w:pPr>
        <w:numPr>
          <w:ilvl w:val="0"/>
          <w:numId w:val="9"/>
        </w:numPr>
      </w:pPr>
      <w:bookmarkStart w:name="hp4M-1764519729602" w:id="291"/>
      <w:bookmarkEnd w:id="291"/>
      <w:r>
        <w:rPr>
          <w:b w:val="true"/>
        </w:rPr>
        <w:t>硬件层面的修正</w:t>
      </w:r>
      <w:r>
        <w:rPr/>
        <w:t>：脚本首先检查是否为 RTL9210 设备，并自动加载 </w:t>
      </w:r>
      <w:r>
        <w:rPr>
          <w:color w:val="c4c7c5"/>
          <w:highlight w:val="black"/>
        </w:rPr>
        <w:t>quirks</w:t>
      </w:r>
      <w:r>
        <w:rPr/>
        <w:t>。这直接响应了研究资料中关于该芯片稳定性的关键发现 。   </w:t>
      </w:r>
    </w:p>
    <w:p>
      <w:pPr>
        <w:numPr>
          <w:ilvl w:val="0"/>
          <w:numId w:val="9"/>
        </w:numPr>
      </w:pPr>
      <w:bookmarkStart w:name="fLuE-1764519729604" w:id="292"/>
      <w:bookmarkEnd w:id="292"/>
      <w:r>
        <w:rPr>
          <w:b w:val="true"/>
        </w:rPr>
        <w:t>动态计算</w:t>
      </w:r>
      <w:r>
        <w:rPr/>
        <w:t>：脚本不依赖硬编码的数值，而是实时读取 </w:t>
      </w:r>
      <w:r>
        <w:rPr>
          <w:color w:val="c4c7c5"/>
          <w:highlight w:val="black"/>
        </w:rPr>
        <w:t>blockdev</w:t>
      </w:r>
      <w:r>
        <w:rPr/>
        <w:t> 的物理大小。这意味着该脚本具有通用性，可以用于修复任意容量（1TB、2TB、4TB 等）的同类故障硬盘。</w:t>
      </w:r>
    </w:p>
    <w:p>
      <w:pPr>
        <w:numPr>
          <w:ilvl w:val="0"/>
          <w:numId w:val="9"/>
        </w:numPr>
      </w:pPr>
      <w:bookmarkStart w:name="EH6m-1764519729607" w:id="293"/>
      <w:bookmarkEnd w:id="293"/>
      <w:r>
        <w:rPr>
          <w:b w:val="true"/>
        </w:rPr>
        <w:t>原子写入</w:t>
      </w:r>
      <w:r>
        <w:rPr/>
        <w:t>：通过管道将计算好的参数传递给 </w:t>
      </w:r>
      <w:r>
        <w:rPr>
          <w:color w:val="c4c7c5"/>
          <w:highlight w:val="black"/>
        </w:rPr>
        <w:t>sfdisk</w:t>
      </w:r>
      <w:r>
        <w:rPr/>
        <w:t>，避免了交互式操作中可能出现的误触。</w:t>
      </w:r>
    </w:p>
    <w:p>
      <w:pPr>
        <w:numPr>
          <w:ilvl w:val="0"/>
          <w:numId w:val="9"/>
        </w:numPr>
      </w:pPr>
      <w:bookmarkStart w:name="WwGZ-1764519729609" w:id="294"/>
      <w:bookmarkEnd w:id="294"/>
      <w:r>
        <w:rPr>
          <w:b w:val="true"/>
        </w:rPr>
        <w:t>闭环验证</w:t>
      </w:r>
      <w:r>
        <w:rPr/>
        <w:t>：修复后立即调用 </w:t>
      </w:r>
      <w:r>
        <w:rPr>
          <w:color w:val="c4c7c5"/>
          <w:highlight w:val="black"/>
        </w:rPr>
        <w:t>ntfsfix</w:t>
      </w:r>
      <w:r>
        <w:rPr/>
        <w:t> 进行逻辑层校验，确保存储栈的 L0（分区表）和 L1（文件系统）都恢复正常。</w:t>
      </w:r>
    </w:p>
    <w:p>
      <w:pPr/>
      <w:bookmarkStart w:name="aysq-1764519729610" w:id="295"/>
      <w:bookmarkEnd w:id="295"/>
      <w:r/>
    </w:p>
    <w:p>
      <w:pPr>
        <w:pBdr>
          <w:bottom w:val="single"/>
        </w:pBdr>
      </w:pPr>
    </w:p>
    <w:p>
      <w:pPr/>
      <w:bookmarkStart w:name="cXAW-1764519729612" w:id="296"/>
      <w:bookmarkEnd w:id="296"/>
    </w:p>
    <w:p>
      <w:pPr>
        <w:pStyle w:val="2"/>
        <w:spacing w:line="240" w:lineRule="auto" w:before="0" w:after="0"/>
      </w:pPr>
      <w:bookmarkStart w:name="qZHm-1764519729846" w:id="297"/>
      <w:bookmarkEnd w:id="297"/>
      <w:r>
        <w:rPr>
          <w:rFonts w:ascii="微软雅黑" w:hAnsi="微软雅黑" w:cs="微软雅黑" w:eastAsia="微软雅黑"/>
          <w:b w:val="true"/>
          <w:sz w:val="30"/>
        </w:rPr>
        <w:t>5. 效率对比与技术建议</w:t>
      </w:r>
    </w:p>
    <w:p>
      <w:pPr/>
      <w:bookmarkStart w:name="Z2vd-1764519729616" w:id="298"/>
      <w:bookmarkEnd w:id="298"/>
    </w:p>
    <w:p>
      <w:pPr/>
      <w:bookmarkStart w:name="I2OB-1764519729618" w:id="299"/>
      <w:bookmarkEnd w:id="299"/>
      <w:r>
        <w:rPr/>
        <w:t>本章针对用户提出的“哪一种方式效率更高”进行详细的量化对比与定性分析。</w:t>
      </w:r>
    </w:p>
    <w:p>
      <w:pPr/>
      <w:bookmarkStart w:name="7uh4-1764519729620" w:id="300"/>
      <w:bookmarkEnd w:id="300"/>
    </w:p>
    <w:p>
      <w:pPr>
        <w:pStyle w:val="3"/>
        <w:spacing w:line="240" w:lineRule="auto" w:before="0" w:after="0"/>
      </w:pPr>
      <w:bookmarkStart w:name="xoYO-1764519729847" w:id="301"/>
      <w:bookmarkEnd w:id="301"/>
      <w:r>
        <w:rPr>
          <w:rFonts w:ascii="微软雅黑" w:hAnsi="微软雅黑" w:cs="微软雅黑" w:eastAsia="微软雅黑"/>
          <w:b w:val="true"/>
          <w:sz w:val="24"/>
        </w:rPr>
        <w:t>5.1 效率的多维度定义</w:t>
      </w:r>
    </w:p>
    <w:p>
      <w:pPr/>
      <w:bookmarkStart w:name="feMk-1764519729624" w:id="302"/>
      <w:bookmarkEnd w:id="302"/>
    </w:p>
    <w:p>
      <w:pPr/>
      <w:bookmarkStart w:name="i4Y9-1764519729626" w:id="303"/>
      <w:bookmarkEnd w:id="303"/>
      <w:r>
        <w:rPr/>
        <w:t>在自动化运维场景下，“效率”包含三个维度：</w:t>
      </w:r>
    </w:p>
    <w:p>
      <w:pPr>
        <w:numPr>
          <w:ilvl w:val="0"/>
          <w:numId w:val="10"/>
        </w:numPr>
      </w:pPr>
      <w:bookmarkStart w:name="KQOt-1764519729628" w:id="304"/>
      <w:bookmarkEnd w:id="304"/>
      <w:r>
        <w:rPr>
          <w:b w:val="true"/>
        </w:rPr>
        <w:t>执行速度（Runtime Efficiency）</w:t>
      </w:r>
      <w:r>
        <w:rPr/>
        <w:t>：命令从开始到结束的耗时。</w:t>
      </w:r>
    </w:p>
    <w:p>
      <w:pPr>
        <w:numPr>
          <w:ilvl w:val="0"/>
          <w:numId w:val="10"/>
        </w:numPr>
      </w:pPr>
      <w:bookmarkStart w:name="x1eJ-1764519729630" w:id="305"/>
      <w:bookmarkEnd w:id="305"/>
      <w:r>
        <w:rPr>
          <w:b w:val="true"/>
        </w:rPr>
        <w:t>开发效率（Development Efficiency）</w:t>
      </w:r>
      <w:r>
        <w:rPr/>
        <w:t>：编写和调试脚本的难易程度。</w:t>
      </w:r>
    </w:p>
    <w:p>
      <w:pPr>
        <w:numPr>
          <w:ilvl w:val="0"/>
          <w:numId w:val="10"/>
        </w:numPr>
      </w:pPr>
      <w:bookmarkStart w:name="vsIL-1764519729632" w:id="306"/>
      <w:bookmarkEnd w:id="306"/>
      <w:r>
        <w:rPr>
          <w:b w:val="true"/>
        </w:rPr>
        <w:t>可靠性效率（Reliability Efficiency）</w:t>
      </w:r>
      <w:r>
        <w:rPr/>
        <w:t>：在大规模部署时的成功率和容错率。</w:t>
      </w:r>
    </w:p>
    <w:p>
      <w:pPr/>
      <w:bookmarkStart w:name="8LCi-1764519729634" w:id="307"/>
      <w:bookmarkEnd w:id="307"/>
    </w:p>
    <w:p>
      <w:pPr>
        <w:pStyle w:val="3"/>
        <w:spacing w:line="240" w:lineRule="auto" w:before="0" w:after="0"/>
      </w:pPr>
      <w:bookmarkStart w:name="Re68-1764519729848" w:id="308"/>
      <w:bookmarkEnd w:id="308"/>
      <w:r>
        <w:rPr>
          <w:rFonts w:ascii="微软雅黑" w:hAnsi="微软雅黑" w:cs="微软雅黑" w:eastAsia="微软雅黑"/>
          <w:b w:val="true"/>
          <w:sz w:val="24"/>
        </w:rPr>
        <w:t>5.2 三种方式的深度对比矩阵</w:t>
      </w:r>
    </w:p>
    <w:p>
      <w:pPr/>
      <w:bookmarkStart w:name="EE6Z-1764519729638" w:id="309"/>
      <w:bookmarkEnd w:id="309"/>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shd w:color="auto" w:val="clear" w:fill="1b1b1b"/>
            <w:vAlign w:val="top"/>
          </w:tcPr>
          <w:p>
            <w:pPr/>
            <w:bookmarkStart w:name="JgAK-1764519729641" w:id="310"/>
            <w:bookmarkEnd w:id="310"/>
            <w:r>
              <w:rPr/>
              <w:t>特性维度</w:t>
            </w:r>
          </w:p>
        </w:tc>
        <w:tc>
          <w:tcPr>
            <w:tcW w:w="2480"/>
            <w:shd w:color="auto" w:val="clear" w:fill="1b1b1b"/>
            <w:vAlign w:val="top"/>
          </w:tcPr>
          <w:p>
            <w:pPr/>
            <w:bookmarkStart w:name="XMXn-1764519729644" w:id="311"/>
            <w:bookmarkEnd w:id="311"/>
            <w:r>
              <w:rPr>
                <w:b w:val="true"/>
              </w:rPr>
              <w:t>方式 A: fdisk (交互式)</w:t>
            </w:r>
          </w:p>
        </w:tc>
        <w:tc>
          <w:tcPr>
            <w:tcW w:w="2480"/>
            <w:shd w:color="auto" w:val="clear" w:fill="1b1b1b"/>
            <w:vAlign w:val="top"/>
          </w:tcPr>
          <w:p>
            <w:pPr/>
            <w:bookmarkStart w:name="o9zI-1764519729647" w:id="312"/>
            <w:bookmarkEnd w:id="312"/>
            <w:r>
              <w:rPr>
                <w:b w:val="true"/>
              </w:rPr>
              <w:t>方式 B: parted (高层抽象)</w:t>
            </w:r>
          </w:p>
        </w:tc>
        <w:tc>
          <w:tcPr>
            <w:tcW w:w="2480"/>
            <w:shd w:color="auto" w:val="clear" w:fill="1b1b1b"/>
            <w:vAlign w:val="top"/>
          </w:tcPr>
          <w:p>
            <w:pPr/>
            <w:bookmarkStart w:name="8RDJ-1764519729650" w:id="313"/>
            <w:bookmarkEnd w:id="313"/>
            <w:r>
              <w:rPr>
                <w:b w:val="true"/>
              </w:rPr>
              <w:t>方式 C: sfdisk (底层计算)</w:t>
            </w:r>
          </w:p>
        </w:tc>
      </w:tr>
      <w:tr>
        <w:trPr>
          <w:trHeight w:val="600"/>
        </w:trPr>
        <w:tc>
          <w:tcPr>
            <w:tcW w:w="2480"/>
            <w:shd w:color="auto" w:val="clear" w:fill="1b1b1b"/>
            <w:vAlign w:val="top"/>
          </w:tcPr>
          <w:p>
            <w:pPr/>
            <w:bookmarkStart w:name="X0Ma-1764519729654" w:id="314"/>
            <w:bookmarkEnd w:id="314"/>
            <w:r>
              <w:rPr>
                <w:b w:val="true"/>
              </w:rPr>
              <w:t>执行机制</w:t>
            </w:r>
          </w:p>
        </w:tc>
        <w:tc>
          <w:tcPr>
            <w:tcW w:w="2480"/>
            <w:shd w:color="auto" w:val="clear" w:fill="1b1b1b"/>
            <w:vAlign w:val="top"/>
          </w:tcPr>
          <w:p>
            <w:pPr/>
            <w:bookmarkStart w:name="ATBq-1764519729657" w:id="315"/>
            <w:bookmarkEnd w:id="315"/>
            <w:r>
              <w:rPr/>
              <w:t>模拟用户按键输入</w:t>
            </w:r>
          </w:p>
        </w:tc>
        <w:tc>
          <w:tcPr>
            <w:tcW w:w="2480"/>
            <w:shd w:color="auto" w:val="clear" w:fill="1b1b1b"/>
            <w:vAlign w:val="top"/>
          </w:tcPr>
          <w:p>
            <w:pPr/>
            <w:bookmarkStart w:name="FKOn-1764519729660" w:id="316"/>
            <w:bookmarkEnd w:id="316"/>
            <w:r>
              <w:rPr/>
              <w:t>命令行参数调用</w:t>
            </w:r>
          </w:p>
        </w:tc>
        <w:tc>
          <w:tcPr>
            <w:tcW w:w="2480"/>
            <w:shd w:color="auto" w:val="clear" w:fill="1b1b1b"/>
            <w:vAlign w:val="top"/>
          </w:tcPr>
          <w:p>
            <w:pPr/>
            <w:bookmarkStart w:name="pUI2-1764519729663" w:id="317"/>
            <w:bookmarkEnd w:id="317"/>
            <w:r>
              <w:rPr/>
              <w:t>标准输入流解析</w:t>
            </w:r>
          </w:p>
        </w:tc>
      </w:tr>
      <w:tr>
        <w:trPr>
          <w:trHeight w:val="600"/>
        </w:trPr>
        <w:tc>
          <w:tcPr>
            <w:tcW w:w="2480"/>
            <w:shd w:color="auto" w:val="clear" w:fill="1b1b1b"/>
            <w:vAlign w:val="top"/>
          </w:tcPr>
          <w:p>
            <w:pPr/>
            <w:bookmarkStart w:name="7ldV-1764519729667" w:id="318"/>
            <w:bookmarkEnd w:id="318"/>
            <w:r>
              <w:rPr>
                <w:b w:val="true"/>
              </w:rPr>
              <w:t>执行速度</w:t>
            </w:r>
          </w:p>
        </w:tc>
        <w:tc>
          <w:tcPr>
            <w:tcW w:w="2480"/>
            <w:shd w:color="auto" w:val="clear" w:fill="1b1b1b"/>
            <w:vAlign w:val="top"/>
          </w:tcPr>
          <w:p>
            <w:pPr/>
            <w:bookmarkStart w:name="fOn6-1764519729670" w:id="319"/>
            <w:bookmarkEnd w:id="319"/>
            <w:r>
              <w:rPr>
                <w:b w:val="true"/>
              </w:rPr>
              <w:t>低</w:t>
            </w:r>
            <w:r>
              <w:rPr/>
              <w:t>。需要等待工具的提示符刷新，存在 IO 延迟。</w:t>
            </w:r>
          </w:p>
        </w:tc>
        <w:tc>
          <w:tcPr>
            <w:tcW w:w="2480"/>
            <w:shd w:color="auto" w:val="clear" w:fill="1b1b1b"/>
            <w:vAlign w:val="top"/>
          </w:tcPr>
          <w:p>
            <w:pPr/>
            <w:bookmarkStart w:name="9FIR-1764519729673" w:id="320"/>
            <w:bookmarkEnd w:id="320"/>
            <w:r>
              <w:rPr>
                <w:b w:val="true"/>
              </w:rPr>
              <w:t>中</w:t>
            </w:r>
            <w:r>
              <w:rPr/>
              <w:t>。工具内部会执行复杂的对齐检查和磁盘扫描。</w:t>
            </w:r>
          </w:p>
        </w:tc>
        <w:tc>
          <w:tcPr>
            <w:tcW w:w="2480"/>
            <w:shd w:color="auto" w:val="clear" w:fill="1b1b1b"/>
            <w:vAlign w:val="top"/>
          </w:tcPr>
          <w:p>
            <w:pPr/>
            <w:bookmarkStart w:name="JmO7-1764519729676" w:id="321"/>
            <w:bookmarkEnd w:id="321"/>
            <w:r>
              <w:rPr>
                <w:b w:val="true"/>
              </w:rPr>
              <w:t>极高</w:t>
            </w:r>
            <w:r>
              <w:rPr/>
              <w:t>。直接操作内存中的结构体并一次性 sync 到磁盘。</w:t>
            </w:r>
          </w:p>
        </w:tc>
      </w:tr>
      <w:tr>
        <w:trPr>
          <w:trHeight w:val="600"/>
        </w:trPr>
        <w:tc>
          <w:tcPr>
            <w:tcW w:w="2480"/>
            <w:shd w:color="auto" w:val="clear" w:fill="1b1b1b"/>
            <w:vAlign w:val="top"/>
          </w:tcPr>
          <w:p>
            <w:pPr/>
            <w:bookmarkStart w:name="RROq-1764519729680" w:id="322"/>
            <w:bookmarkEnd w:id="322"/>
            <w:r>
              <w:rPr>
                <w:b w:val="true"/>
              </w:rPr>
              <w:t>脚本复杂度</w:t>
            </w:r>
          </w:p>
        </w:tc>
        <w:tc>
          <w:tcPr>
            <w:tcW w:w="2480"/>
            <w:shd w:color="auto" w:val="clear" w:fill="1b1b1b"/>
            <w:vAlign w:val="top"/>
          </w:tcPr>
          <w:p>
            <w:pPr/>
            <w:bookmarkStart w:name="HV2J-1764519729683" w:id="323"/>
            <w:bookmarkEnd w:id="323"/>
            <w:r>
              <w:rPr>
                <w:b w:val="true"/>
              </w:rPr>
              <w:t>极高</w:t>
            </w:r>
            <w:r>
              <w:rPr/>
              <w:t>。需要处理 Here-Document，难以捕获中间错误，代码可读性差。</w:t>
            </w:r>
          </w:p>
        </w:tc>
        <w:tc>
          <w:tcPr>
            <w:tcW w:w="2480"/>
            <w:shd w:color="auto" w:val="clear" w:fill="1b1b1b"/>
            <w:vAlign w:val="top"/>
          </w:tcPr>
          <w:p>
            <w:pPr/>
            <w:bookmarkStart w:name="cpy5-1764519729686" w:id="324"/>
            <w:bookmarkEnd w:id="324"/>
            <w:r>
              <w:rPr>
                <w:b w:val="true"/>
              </w:rPr>
              <w:t>低</w:t>
            </w:r>
            <w:r>
              <w:rPr/>
              <w:t>。单行命令即可完成。</w:t>
            </w:r>
          </w:p>
        </w:tc>
        <w:tc>
          <w:tcPr>
            <w:tcW w:w="2480"/>
            <w:shd w:color="auto" w:val="clear" w:fill="1b1b1b"/>
            <w:vAlign w:val="top"/>
          </w:tcPr>
          <w:p>
            <w:pPr/>
            <w:bookmarkStart w:name="4Hdh-1764519729690" w:id="325"/>
            <w:bookmarkEnd w:id="325"/>
            <w:r>
              <w:rPr>
                <w:b w:val="true"/>
              </w:rPr>
              <w:t>中</w:t>
            </w:r>
            <w:r>
              <w:rPr/>
              <w:t>。需要 Shell 进行数学计算，但逻辑清晰。</w:t>
            </w:r>
          </w:p>
        </w:tc>
      </w:tr>
      <w:tr>
        <w:trPr>
          <w:trHeight w:val="600"/>
        </w:trPr>
        <w:tc>
          <w:tcPr>
            <w:tcW w:w="2480"/>
            <w:shd w:color="auto" w:val="clear" w:fill="1b1b1b"/>
            <w:vAlign w:val="top"/>
          </w:tcPr>
          <w:p>
            <w:pPr/>
            <w:bookmarkStart w:name="lGWH-1764519729694" w:id="326"/>
            <w:bookmarkEnd w:id="326"/>
            <w:r>
              <w:rPr>
                <w:b w:val="true"/>
              </w:rPr>
              <w:t>精确度</w:t>
            </w:r>
          </w:p>
        </w:tc>
        <w:tc>
          <w:tcPr>
            <w:tcW w:w="2480"/>
            <w:shd w:color="auto" w:val="clear" w:fill="1b1b1b"/>
            <w:vAlign w:val="top"/>
          </w:tcPr>
          <w:p>
            <w:pPr/>
            <w:bookmarkStart w:name="Epzh-1764519729697" w:id="327"/>
            <w:bookmarkEnd w:id="327"/>
            <w:r>
              <w:rPr>
                <w:b w:val="true"/>
              </w:rPr>
              <w:t>中</w:t>
            </w:r>
            <w:r>
              <w:rPr/>
              <w:t>。依赖用户输入，容易因默认单位（柱面/扇区）混淆而出错。</w:t>
            </w:r>
          </w:p>
        </w:tc>
        <w:tc>
          <w:tcPr>
            <w:tcW w:w="2480"/>
            <w:shd w:color="auto" w:val="clear" w:fill="1b1b1b"/>
            <w:vAlign w:val="top"/>
          </w:tcPr>
          <w:p>
            <w:pPr/>
            <w:bookmarkStart w:name="JNzy-1764519729700" w:id="328"/>
            <w:bookmarkEnd w:id="328"/>
            <w:r>
              <w:rPr>
                <w:b w:val="true"/>
              </w:rPr>
              <w:t>低</w:t>
            </w:r>
            <w:r>
              <w:rPr/>
              <w:t>。具有“自作聪明”的对齐策略，可能擅自修改用户指定的起始位置，导致数据头损坏。</w:t>
            </w:r>
          </w:p>
        </w:tc>
        <w:tc>
          <w:tcPr>
            <w:tcW w:w="2480"/>
            <w:shd w:color="auto" w:val="clear" w:fill="1b1b1b"/>
            <w:vAlign w:val="top"/>
          </w:tcPr>
          <w:p>
            <w:pPr/>
            <w:bookmarkStart w:name="SgKi-1764519729703" w:id="329"/>
            <w:bookmarkEnd w:id="329"/>
            <w:r>
              <w:rPr>
                <w:b w:val="true"/>
              </w:rPr>
              <w:t>最高</w:t>
            </w:r>
            <w:r>
              <w:rPr/>
              <w:t>。精确到扇区（Sector-level），完全服从脚本指令，所见即所得。</w:t>
            </w:r>
          </w:p>
        </w:tc>
      </w:tr>
      <w:tr>
        <w:trPr>
          <w:trHeight w:val="600"/>
        </w:trPr>
        <w:tc>
          <w:tcPr>
            <w:tcW w:w="2480"/>
            <w:shd w:color="auto" w:val="clear" w:fill="1b1b1b"/>
            <w:vAlign w:val="top"/>
          </w:tcPr>
          <w:p>
            <w:pPr/>
            <w:bookmarkStart w:name="sAp0-1764519729707" w:id="330"/>
            <w:bookmarkEnd w:id="330"/>
            <w:r>
              <w:rPr>
                <w:b w:val="true"/>
              </w:rPr>
              <w:t>安全性</w:t>
            </w:r>
          </w:p>
        </w:tc>
        <w:tc>
          <w:tcPr>
            <w:tcW w:w="2480"/>
            <w:shd w:color="auto" w:val="clear" w:fill="1b1b1b"/>
            <w:vAlign w:val="top"/>
          </w:tcPr>
          <w:p>
            <w:pPr/>
            <w:bookmarkStart w:name="7Bbv-1764519729710" w:id="331"/>
            <w:bookmarkEnd w:id="331"/>
            <w:r>
              <w:rPr>
                <w:b w:val="true"/>
              </w:rPr>
              <w:t>低</w:t>
            </w:r>
            <w:r>
              <w:rPr/>
              <w:t>。如果出现意料之外的提示（如签名警告），脚本会向错误的对象发送确认“Y”，后果灾难性。</w:t>
            </w:r>
          </w:p>
        </w:tc>
        <w:tc>
          <w:tcPr>
            <w:tcW w:w="2480"/>
            <w:shd w:color="auto" w:val="clear" w:fill="1b1b1b"/>
            <w:vAlign w:val="top"/>
          </w:tcPr>
          <w:p>
            <w:pPr/>
            <w:bookmarkStart w:name="KPrb-1764519729713" w:id="332"/>
            <w:bookmarkEnd w:id="332"/>
            <w:r>
              <w:rPr>
                <w:b w:val="true"/>
              </w:rPr>
              <w:t>中</w:t>
            </w:r>
            <w:r>
              <w:rPr/>
              <w:t>。拒绝处理异常布局的分区表。</w:t>
            </w:r>
          </w:p>
        </w:tc>
        <w:tc>
          <w:tcPr>
            <w:tcW w:w="2480"/>
            <w:shd w:color="auto" w:val="clear" w:fill="1b1b1b"/>
            <w:vAlign w:val="top"/>
          </w:tcPr>
          <w:p>
            <w:pPr/>
            <w:bookmarkStart w:name="9ypv-1764519729716" w:id="333"/>
            <w:bookmarkEnd w:id="333"/>
            <w:r>
              <w:rPr>
                <w:b w:val="true"/>
              </w:rPr>
              <w:t>高</w:t>
            </w:r>
            <w:r>
              <w:rPr/>
              <w:t>。支持 </w:t>
            </w:r>
            <w:r>
              <w:rPr>
                <w:color w:val="c4c7c5"/>
                <w:highlight w:val="black"/>
              </w:rPr>
              <w:t>--force</w:t>
            </w:r>
            <w:r>
              <w:rPr/>
              <w:t> 强制覆盖，且支持 Dump/Restore 备份机制。</w:t>
            </w:r>
          </w:p>
        </w:tc>
      </w:tr>
      <w:tr>
        <w:trPr>
          <w:trHeight w:val="600"/>
        </w:trPr>
        <w:tc>
          <w:tcPr>
            <w:tcW w:w="2480"/>
            <w:shd w:color="auto" w:val="clear" w:fill="1b1b1b"/>
            <w:vAlign w:val="top"/>
          </w:tcPr>
          <w:p>
            <w:pPr/>
            <w:bookmarkStart w:name="an2l-1764519729720" w:id="334"/>
            <w:bookmarkEnd w:id="334"/>
            <w:r>
              <w:rPr>
                <w:b w:val="true"/>
              </w:rPr>
              <w:t>内核兼容性</w:t>
            </w:r>
          </w:p>
        </w:tc>
        <w:tc>
          <w:tcPr>
            <w:tcW w:w="2480"/>
            <w:shd w:color="auto" w:val="clear" w:fill="1b1b1b"/>
            <w:vAlign w:val="top"/>
          </w:tcPr>
          <w:p>
            <w:pPr/>
            <w:bookmarkStart w:name="djSx-1764519729723" w:id="335"/>
            <w:bookmarkEnd w:id="335"/>
            <w:r>
              <w:rPr/>
              <w:t>通用。</w:t>
            </w:r>
          </w:p>
        </w:tc>
        <w:tc>
          <w:tcPr>
            <w:tcW w:w="2480"/>
            <w:shd w:color="auto" w:val="clear" w:fill="1b1b1b"/>
            <w:vAlign w:val="top"/>
          </w:tcPr>
          <w:p>
            <w:pPr/>
            <w:bookmarkStart w:name="8A5D-1764519729726" w:id="336"/>
            <w:bookmarkEnd w:id="336"/>
            <w:r>
              <w:rPr/>
              <w:t>较好，但版本间语法有差异。</w:t>
            </w:r>
          </w:p>
        </w:tc>
        <w:tc>
          <w:tcPr>
            <w:tcW w:w="2480"/>
            <w:shd w:color="auto" w:val="clear" w:fill="1b1b1b"/>
            <w:vAlign w:val="top"/>
          </w:tcPr>
          <w:p>
            <w:pPr/>
            <w:bookmarkStart w:name="rRjS-1764519729729" w:id="337"/>
            <w:bookmarkEnd w:id="337"/>
            <w:r>
              <w:rPr>
                <w:b w:val="true"/>
              </w:rPr>
              <w:t>极佳</w:t>
            </w:r>
            <w:r>
              <w:rPr/>
              <w:t>。作为 util-linux 的一部分，与 Linux 内核块设备层深度耦合。</w:t>
            </w:r>
          </w:p>
        </w:tc>
      </w:tr>
    </w:tbl>
    <w:p>
      <w:pPr/>
      <w:bookmarkStart w:name="Bz7F-1764519729734" w:id="338"/>
      <w:bookmarkEnd w:id="338"/>
    </w:p>
    <w:p>
      <w:pPr>
        <w:pStyle w:val="3"/>
        <w:spacing w:line="240" w:lineRule="auto" w:before="0" w:after="0"/>
      </w:pPr>
      <w:bookmarkStart w:name="Y1oP-1764519729849" w:id="339"/>
      <w:bookmarkEnd w:id="339"/>
      <w:r>
        <w:rPr>
          <w:rFonts w:ascii="微软雅黑" w:hAnsi="微软雅黑" w:cs="微软雅黑" w:eastAsia="微软雅黑"/>
          <w:b w:val="true"/>
          <w:sz w:val="24"/>
        </w:rPr>
        <w:t>5.3 为什么 sfdisk 效率最高？</w:t>
      </w:r>
    </w:p>
    <w:p>
      <w:pPr/>
      <w:bookmarkStart w:name="cDMr-1764519729739" w:id="340"/>
      <w:bookmarkEnd w:id="340"/>
    </w:p>
    <w:p>
      <w:pPr/>
      <w:bookmarkStart w:name="XG3E-1764519729741" w:id="341"/>
      <w:bookmarkEnd w:id="341"/>
      <w:r>
        <w:rPr/>
        <w:t>从上述对比可以看出，</w:t>
      </w:r>
      <w:r>
        <w:rPr>
          <w:b w:val="true"/>
        </w:rPr>
        <w:t>sfdisk</w:t>
      </w:r>
      <w:r>
        <w:rPr/>
        <w:t> 在所有关键指标上都占据优势，特别是针对数据恢复这类需要“精确控制”的场景。</w:t>
      </w:r>
    </w:p>
    <w:p>
      <w:pPr>
        <w:numPr>
          <w:ilvl w:val="0"/>
          <w:numId w:val="11"/>
        </w:numPr>
      </w:pPr>
      <w:bookmarkStart w:name="UnZ7-1764519729743" w:id="342"/>
      <w:bookmarkEnd w:id="342"/>
      <w:r>
        <w:rPr>
          <w:b w:val="true"/>
        </w:rPr>
        <w:t>计算效率</w:t>
      </w:r>
      <w:r>
        <w:rPr/>
        <w:t>：</w:t>
      </w:r>
      <w:r>
        <w:rPr>
          <w:color w:val="c4c7c5"/>
          <w:highlight w:val="black"/>
        </w:rPr>
        <w:t>sfdisk</w:t>
      </w:r>
      <w:r>
        <w:rPr/>
        <w:t> 不需要像 </w:t>
      </w:r>
      <w:r>
        <w:rPr>
          <w:color w:val="c4c7c5"/>
          <w:highlight w:val="black"/>
        </w:rPr>
        <w:t>parted</w:t>
      </w:r>
      <w:r>
        <w:rPr/>
        <w:t> 那样扫描整个磁盘来寻找最佳对齐点，它只是简单地将用户提供的数据写入 MBR/GPT 结构。对于大容量硬盘，这能节省显著的时间。</w:t>
      </w:r>
    </w:p>
    <w:p>
      <w:pPr>
        <w:numPr>
          <w:ilvl w:val="0"/>
          <w:numId w:val="11"/>
        </w:numPr>
      </w:pPr>
      <w:bookmarkStart w:name="DYvz-1764519729745" w:id="343"/>
      <w:bookmarkEnd w:id="343"/>
      <w:r>
        <w:rPr>
          <w:b w:val="true"/>
        </w:rPr>
        <w:t>流程效率</w:t>
      </w:r>
      <w:r>
        <w:rPr/>
        <w:t>：使用 </w:t>
      </w:r>
      <w:r>
        <w:rPr>
          <w:color w:val="c4c7c5"/>
          <w:highlight w:val="black"/>
        </w:rPr>
        <w:t>fdisk</w:t>
      </w:r>
      <w:r>
        <w:rPr/>
        <w:t> 编写脚本时，必须使用复杂的 </w:t>
      </w:r>
      <w:r>
        <w:rPr>
          <w:color w:val="c4c7c5"/>
          <w:highlight w:val="black"/>
        </w:rPr>
        <w:t>expect</w:t>
      </w:r>
      <w:r>
        <w:rPr/>
        <w:t> 逻辑来处理各种交互情况。而 </w:t>
      </w:r>
      <w:r>
        <w:rPr>
          <w:color w:val="c4c7c5"/>
          <w:highlight w:val="black"/>
        </w:rPr>
        <w:t>sfdisk</w:t>
      </w:r>
      <w:r>
        <w:rPr/>
        <w:t> 是幂等的（Idempotent），相同的输入永远产生相同的结果，这使得脚本的调试和维护成本极低。</w:t>
      </w:r>
    </w:p>
    <w:p>
      <w:pPr>
        <w:numPr>
          <w:ilvl w:val="0"/>
          <w:numId w:val="11"/>
        </w:numPr>
      </w:pPr>
      <w:bookmarkStart w:name="gQIV-1764519729747" w:id="344"/>
      <w:bookmarkEnd w:id="344"/>
      <w:r>
        <w:rPr>
          <w:b w:val="true"/>
        </w:rPr>
        <w:t>成功率</w:t>
      </w:r>
      <w:r>
        <w:rPr/>
        <w:t>：在案例中，用户最初尝试修复时遇到了各种工具的报错。最终成功的关键在于“精确指定了结束扇区”。只有 </w:t>
      </w:r>
      <w:r>
        <w:rPr>
          <w:color w:val="c4c7c5"/>
          <w:highlight w:val="black"/>
        </w:rPr>
        <w:t>sfdisk</w:t>
      </w:r>
      <w:r>
        <w:rPr/>
        <w:t> 允许用户以最直接的方式、绕过所有高级检查，强制将正确的数据写入磁盘 。   </w:t>
      </w:r>
    </w:p>
    <w:p>
      <w:pPr/>
      <w:bookmarkStart w:name="GlWI-1764519729749" w:id="345"/>
      <w:bookmarkEnd w:id="345"/>
    </w:p>
    <w:p>
      <w:pPr>
        <w:pStyle w:val="3"/>
        <w:spacing w:line="240" w:lineRule="auto" w:before="0" w:after="0"/>
      </w:pPr>
      <w:bookmarkStart w:name="FCzk-1764519729851" w:id="346"/>
      <w:bookmarkEnd w:id="346"/>
      <w:r>
        <w:rPr>
          <w:rFonts w:ascii="微软雅黑" w:hAnsi="微软雅黑" w:cs="微软雅黑" w:eastAsia="微软雅黑"/>
          <w:b w:val="true"/>
          <w:sz w:val="24"/>
        </w:rPr>
        <w:t>5.4 专家建议</w:t>
      </w:r>
    </w:p>
    <w:p>
      <w:pPr/>
      <w:bookmarkStart w:name="wDKi-1764519729753" w:id="347"/>
      <w:bookmarkEnd w:id="347"/>
    </w:p>
    <w:p>
      <w:pPr/>
      <w:bookmarkStart w:name="FmV8-1764519729755" w:id="348"/>
      <w:bookmarkEnd w:id="348"/>
      <w:r>
        <w:rPr/>
        <w:t>基于上述分析，针对 Linux 系统下的自动化分区表修复任务，</w:t>
      </w:r>
      <w:r>
        <w:rPr>
          <w:b w:val="true"/>
        </w:rPr>
        <w:t>强烈建议采用基于 sfdisk 的脚本化方案</w:t>
      </w:r>
      <w:r>
        <w:rPr/>
        <w:t>。</w:t>
      </w:r>
    </w:p>
    <w:p>
      <w:pPr/>
      <w:bookmarkStart w:name="thcl-1764519729757" w:id="349"/>
      <w:bookmarkEnd w:id="349"/>
      <w:r>
        <w:rPr>
          <w:b w:val="true"/>
        </w:rPr>
        <w:t>建议理由总结：</w:t>
      </w:r>
    </w:p>
    <w:p>
      <w:pPr>
        <w:numPr>
          <w:ilvl w:val="0"/>
          <w:numId w:val="12"/>
        </w:numPr>
      </w:pPr>
      <w:bookmarkStart w:name="mHvK-1764519729759" w:id="350"/>
      <w:bookmarkEnd w:id="350"/>
      <w:r>
        <w:rPr>
          <w:b w:val="true"/>
        </w:rPr>
        <w:t>精准性</w:t>
      </w:r>
      <w:r>
        <w:rPr/>
        <w:t>：唯有 </w:t>
      </w:r>
      <w:r>
        <w:rPr>
          <w:color w:val="c4c7c5"/>
          <w:highlight w:val="black"/>
        </w:rPr>
        <w:t>sfdisk</w:t>
      </w:r>
      <w:r>
        <w:rPr/>
        <w:t> 能在脚本中完美复现“物理大小减去起始扇区”的数学逻辑，解决分区截断问题。</w:t>
      </w:r>
    </w:p>
    <w:p>
      <w:pPr>
        <w:numPr>
          <w:ilvl w:val="0"/>
          <w:numId w:val="12"/>
        </w:numPr>
      </w:pPr>
      <w:bookmarkStart w:name="NHrM-1764519729762" w:id="351"/>
      <w:bookmarkEnd w:id="351"/>
      <w:r>
        <w:rPr>
          <w:b w:val="true"/>
        </w:rPr>
        <w:t>可维护性</w:t>
      </w:r>
      <w:r>
        <w:rPr/>
        <w:t>：脚本代码逻辑清晰，数学计算与磁盘操作分离，易于审计。</w:t>
      </w:r>
    </w:p>
    <w:p>
      <w:pPr>
        <w:numPr>
          <w:ilvl w:val="0"/>
          <w:numId w:val="12"/>
        </w:numPr>
      </w:pPr>
      <w:bookmarkStart w:name="87Qy-1764519729764" w:id="352"/>
      <w:bookmarkEnd w:id="352"/>
      <w:r>
        <w:rPr>
          <w:b w:val="true"/>
        </w:rPr>
        <w:t>鲁棒性</w:t>
      </w:r>
      <w:r>
        <w:rPr/>
        <w:t>：配合 </w:t>
      </w:r>
      <w:r>
        <w:rPr>
          <w:color w:val="c4c7c5"/>
          <w:highlight w:val="black"/>
        </w:rPr>
        <w:t>--force</w:t>
      </w:r>
      <w:r>
        <w:rPr/>
        <w:t> 参数，能够处理已经损坏或包含残留签名的分区表，这是自动化恢复脚本必须具备的能力。</w:t>
      </w:r>
    </w:p>
    <w:p>
      <w:pPr/>
      <w:bookmarkStart w:name="eGTj-1764519729765" w:id="353"/>
      <w:bookmarkEnd w:id="353"/>
      <w:r/>
    </w:p>
    <w:p>
      <w:pPr>
        <w:pBdr>
          <w:bottom w:val="single"/>
        </w:pBdr>
      </w:pPr>
    </w:p>
    <w:p>
      <w:pPr/>
      <w:bookmarkStart w:name="NJGE-1764519729767" w:id="354"/>
      <w:bookmarkEnd w:id="354"/>
    </w:p>
    <w:p>
      <w:pPr>
        <w:pStyle w:val="2"/>
        <w:spacing w:line="240" w:lineRule="auto" w:before="0" w:after="0"/>
      </w:pPr>
      <w:bookmarkStart w:name="Zssg-1764519729852" w:id="355"/>
      <w:bookmarkEnd w:id="355"/>
      <w:r>
        <w:rPr>
          <w:rFonts w:ascii="微软雅黑" w:hAnsi="微软雅黑" w:cs="微软雅黑" w:eastAsia="微软雅黑"/>
          <w:b w:val="true"/>
          <w:sz w:val="30"/>
        </w:rPr>
        <w:t>6. 灾难恢复后的数据完整性验证与文件找回</w:t>
      </w:r>
    </w:p>
    <w:p>
      <w:pPr/>
      <w:bookmarkStart w:name="J115-1764519729771" w:id="356"/>
      <w:bookmarkEnd w:id="356"/>
    </w:p>
    <w:p>
      <w:pPr/>
      <w:bookmarkStart w:name="UcpE-1764519729773" w:id="357"/>
      <w:bookmarkEnd w:id="357"/>
      <w:r>
        <w:rPr/>
        <w:t>分区表修复只是恢复的第一步。在脚本执行完毕后，必须进行严格的数据验证，以确保恢复的数据是可用的。</w:t>
      </w:r>
    </w:p>
    <w:p>
      <w:pPr/>
      <w:bookmarkStart w:name="nbcZ-1764519729775" w:id="358"/>
      <w:bookmarkEnd w:id="358"/>
    </w:p>
    <w:p>
      <w:pPr>
        <w:pStyle w:val="3"/>
        <w:spacing w:line="240" w:lineRule="auto" w:before="0" w:after="0"/>
      </w:pPr>
      <w:bookmarkStart w:name="7alZ-1764519729853" w:id="359"/>
      <w:bookmarkEnd w:id="359"/>
      <w:r>
        <w:rPr>
          <w:rFonts w:ascii="微软雅黑" w:hAnsi="微软雅黑" w:cs="微软雅黑" w:eastAsia="微软雅黑"/>
          <w:b w:val="true"/>
          <w:sz w:val="24"/>
        </w:rPr>
        <w:t>6.1 文件系统的一致性检查</w:t>
      </w:r>
    </w:p>
    <w:p>
      <w:pPr/>
      <w:bookmarkStart w:name="sMJa-1764519729779" w:id="360"/>
      <w:bookmarkEnd w:id="360"/>
    </w:p>
    <w:p>
      <w:pPr/>
      <w:bookmarkStart w:name="GHdo-1764519729781" w:id="361"/>
      <w:bookmarkEnd w:id="361"/>
      <w:r>
        <w:rPr/>
        <w:t>分区表修复后，操作系统能够正确识别分区边界，但这不代表文件系统（如 NTFS 的 MFT 表）是完好的。脚本中集成的 </w:t>
      </w:r>
      <w:r>
        <w:rPr>
          <w:color w:val="c4c7c5"/>
          <w:highlight w:val="black"/>
        </w:rPr>
        <w:t>ntfsfix</w:t>
      </w:r>
      <w:r>
        <w:rPr/>
        <w:t> 命令是第一道防线。</w:t>
      </w:r>
    </w:p>
    <w:p>
      <w:pPr>
        <w:numPr>
          <w:ilvl w:val="0"/>
          <w:numId w:val="13"/>
        </w:numPr>
      </w:pPr>
      <w:bookmarkStart w:name="CoNX-1764519729783" w:id="362"/>
      <w:bookmarkEnd w:id="362"/>
      <w:r>
        <w:rPr>
          <w:b w:val="true"/>
          <w:color w:val="c4c7c5"/>
          <w:highlight w:val="black"/>
        </w:rPr>
        <w:t>ntfsfix -b -d</w:t>
      </w:r>
      <w:r>
        <w:rPr/>
        <w:t>：该命令会尝试修复引导扇区（Boot Sector）并标记文件系统为“脏”，强制 Windows 在下次挂载时运行更深度的 </w:t>
      </w:r>
      <w:r>
        <w:rPr>
          <w:color w:val="c4c7c5"/>
          <w:highlight w:val="black"/>
        </w:rPr>
        <w:t>chkdsk</w:t>
      </w:r>
      <w:r>
        <w:rPr/>
        <w:t>。这是跨平台修复的最佳实践 。   </w:t>
      </w:r>
    </w:p>
    <w:p>
      <w:pPr/>
      <w:bookmarkStart w:name="btM6-1764519729785" w:id="363"/>
      <w:bookmarkEnd w:id="363"/>
    </w:p>
    <w:p>
      <w:pPr>
        <w:pStyle w:val="3"/>
        <w:spacing w:line="240" w:lineRule="auto" w:before="0" w:after="0"/>
      </w:pPr>
      <w:bookmarkStart w:name="XyXb-1764519729854" w:id="364"/>
      <w:bookmarkEnd w:id="364"/>
      <w:r>
        <w:rPr>
          <w:rFonts w:ascii="微软雅黑" w:hAnsi="微软雅黑" w:cs="微软雅黑" w:eastAsia="微软雅黑"/>
          <w:b w:val="true"/>
          <w:sz w:val="24"/>
        </w:rPr>
        <w:t>6.2 数据挖掘与恢复 (Data Carving)</w:t>
      </w:r>
    </w:p>
    <w:p>
      <w:pPr/>
      <w:bookmarkStart w:name="ip0i-1764519729789" w:id="365"/>
      <w:bookmarkEnd w:id="365"/>
    </w:p>
    <w:p>
      <w:pPr/>
      <w:bookmarkStart w:name="Jabq-1764519729791" w:id="366"/>
      <w:bookmarkEnd w:id="366"/>
      <w:r>
        <w:rPr/>
        <w:t>如果在分区表修复后，部分文件依然丢失（如用户感觉“似乎丢失了文件” ），则说明文件系统的索引区可能受损。此时应启动数据挖掘流程。   </w:t>
      </w:r>
    </w:p>
    <w:p>
      <w:pPr>
        <w:numPr>
          <w:ilvl w:val="0"/>
          <w:numId w:val="14"/>
        </w:numPr>
      </w:pPr>
      <w:bookmarkStart w:name="5dZt-1764519729793" w:id="367"/>
      <w:bookmarkEnd w:id="367"/>
      <w:r>
        <w:rPr>
          <w:b w:val="true"/>
          <w:color w:val="c4c7c5"/>
          <w:highlight w:val="black"/>
        </w:rPr>
        <w:t>ntfsundelete</w:t>
      </w:r>
      <w:r>
        <w:rPr/>
        <w:t>：这是针对 NTFS 的专用工具，能够解析残留的 MFT 记录，找回被标记为删除但未被覆盖的文件。这比全盘扫描效率更高，且能保留文件名。</w:t>
      </w:r>
    </w:p>
    <w:p>
      <w:pPr>
        <w:numPr>
          <w:ilvl w:val="0"/>
          <w:numId w:val="14"/>
        </w:numPr>
      </w:pPr>
      <w:bookmarkStart w:name="8Am0-1764519729796" w:id="368"/>
      <w:bookmarkEnd w:id="368"/>
      <w:r>
        <w:rPr>
          <w:b w:val="true"/>
          <w:color w:val="c4c7c5"/>
          <w:highlight w:val="black"/>
        </w:rPr>
        <w:t>photorec</w:t>
      </w:r>
      <w:r>
        <w:rPr/>
        <w:t>：作为最后手段，如果文件系统彻底损坏，可以使用 </w:t>
      </w:r>
      <w:r>
        <w:rPr>
          <w:color w:val="c4c7c5"/>
          <w:highlight w:val="black"/>
        </w:rPr>
        <w:t>photorec</w:t>
      </w:r>
      <w:r>
        <w:rPr/>
        <w:t> 基于文件头签名（Magic Number）进行全盘扫描。虽然这会丢失文件名和目录结构，但能最大程度挽回数据内容 。   </w:t>
      </w:r>
    </w:p>
    <w:p>
      <w:pPr/>
      <w:bookmarkStart w:name="VlSE-1764519729798" w:id="369"/>
      <w:bookmarkEnd w:id="369"/>
      <w:r>
        <w:rPr>
          <w:b w:val="true"/>
        </w:rPr>
        <w:t>自动化建议</w:t>
      </w:r>
      <w:r>
        <w:rPr/>
        <w:t>：在 4.3 节的脚本中，可以增加一个可选参数 </w:t>
      </w:r>
      <w:r>
        <w:rPr>
          <w:color w:val="c4c7c5"/>
          <w:highlight w:val="black"/>
        </w:rPr>
        <w:t>--deep-scan</w:t>
      </w:r>
      <w:r>
        <w:rPr/>
        <w:t>，当检测到 </w:t>
      </w:r>
      <w:r>
        <w:rPr>
          <w:color w:val="c4c7c5"/>
          <w:highlight w:val="black"/>
        </w:rPr>
        <w:t>ntfsfix</w:t>
      </w:r>
      <w:r>
        <w:rPr/>
        <w:t> 失败时，自动调用 </w:t>
      </w:r>
      <w:r>
        <w:rPr>
          <w:color w:val="c4c7c5"/>
          <w:highlight w:val="black"/>
        </w:rPr>
        <w:t>photorec</w:t>
      </w:r>
      <w:r>
        <w:rPr/>
        <w:t> 对分区进行只读扫描，并将恢复的文件输出到外部挂载点。</w:t>
      </w:r>
    </w:p>
    <w:p>
      <w:pPr/>
      <w:bookmarkStart w:name="OR6a-1764519729799" w:id="370"/>
      <w:bookmarkEnd w:id="370"/>
      <w:r/>
    </w:p>
    <w:p>
      <w:pPr>
        <w:pBdr>
          <w:bottom w:val="single"/>
        </w:pBdr>
      </w:pPr>
    </w:p>
    <w:p>
      <w:pPr/>
      <w:bookmarkStart w:name="UyWp-1764519729801" w:id="371"/>
      <w:bookmarkEnd w:id="371"/>
    </w:p>
    <w:p>
      <w:pPr>
        <w:pStyle w:val="2"/>
        <w:spacing w:line="240" w:lineRule="auto" w:before="0" w:after="0"/>
      </w:pPr>
      <w:bookmarkStart w:name="A5s6-1764519729855" w:id="372"/>
      <w:bookmarkEnd w:id="372"/>
      <w:r>
        <w:rPr>
          <w:rFonts w:ascii="微软雅黑" w:hAnsi="微软雅黑" w:cs="微软雅黑" w:eastAsia="微软雅黑"/>
          <w:b w:val="true"/>
          <w:sz w:val="30"/>
        </w:rPr>
        <w:t>7. 结论</w:t>
      </w:r>
    </w:p>
    <w:p>
      <w:pPr/>
      <w:bookmarkStart w:name="bGXU-1764519729805" w:id="373"/>
      <w:bookmarkEnd w:id="373"/>
    </w:p>
    <w:p>
      <w:pPr/>
      <w:bookmarkStart w:name="2oAx-1764519729807" w:id="374"/>
      <w:bookmarkEnd w:id="374"/>
      <w:r>
        <w:rPr/>
        <w:t>本报告深入剖析了 RTL9210 桥接芯片引发的 NVMe 硬盘分区表截断故障，并提出了一套基于 Linux Shell 的全自动化修复方案。通过对 </w:t>
      </w:r>
      <w:r>
        <w:rPr>
          <w:color w:val="c4c7c5"/>
          <w:highlight w:val="black"/>
        </w:rPr>
        <w:t>fdisk</w:t>
      </w:r>
      <w:r>
        <w:rPr/>
        <w:t>、</w:t>
      </w:r>
      <w:r>
        <w:rPr>
          <w:color w:val="c4c7c5"/>
          <w:highlight w:val="black"/>
        </w:rPr>
        <w:t>parted</w:t>
      </w:r>
      <w:r>
        <w:rPr/>
        <w:t> 和 </w:t>
      </w:r>
      <w:r>
        <w:rPr>
          <w:color w:val="c4c7c5"/>
          <w:highlight w:val="black"/>
        </w:rPr>
        <w:t>sfdisk</w:t>
      </w:r>
      <w:r>
        <w:rPr/>
        <w:t> 的对比研究，我们证实了 </w:t>
      </w:r>
      <w:r>
        <w:rPr>
          <w:b w:val="true"/>
          <w:color w:val="c4c7c5"/>
          <w:highlight w:val="black"/>
        </w:rPr>
        <w:t>sfdisk</w:t>
      </w:r>
      <w:r>
        <w:rPr>
          <w:b w:val="true"/>
        </w:rPr>
        <w:t> 结合 Shell 算术运算</w:t>
      </w:r>
      <w:r>
        <w:rPr/>
        <w:t> 是处理此类底层逻辑错误的最高效、最精准的方法。</w:t>
      </w:r>
    </w:p>
    <w:p>
      <w:pPr/>
      <w:bookmarkStart w:name="IwS8-1764519729809" w:id="375"/>
      <w:bookmarkEnd w:id="375"/>
      <w:r>
        <w:rPr/>
        <w:t>位于报告 4.3 节的 </w:t>
      </w:r>
      <w:r>
        <w:rPr>
          <w:color w:val="c4c7c5"/>
          <w:highlight w:val="black"/>
        </w:rPr>
        <w:t>Auto-Fix-RTL9210.sh</w:t>
      </w:r>
      <w:r>
        <w:rPr/>
        <w:t> 脚本不仅实现了故障的自动化修复，还创新性地集成了针对特定硬件（RTL9210）的内核参数调整（Quirks）和 USB 电源管理优化。这一方案将原本需要数小时的人工诊断和计算过程缩短为秒级执行的自动化任务，极大地提升了系统管理员的运维效率和数据恢复成功率。</w:t>
      </w:r>
    </w:p>
    <w:p>
      <w:pPr/>
      <w:bookmarkStart w:name="liuU-1764519729811" w:id="376"/>
      <w:bookmarkEnd w:id="376"/>
      <w:r>
        <w:rPr/>
        <w:t>未来的自动化运维应更关注硬件指纹的识别，通过 udev 规则与此类脚本的结合，实现真正的“即插即修”式智能存储管理。对于关键数据，始终遵循“先镜像，后修复”的黄金法则，利用 </w:t>
      </w:r>
      <w:r>
        <w:rPr>
          <w:color w:val="c4c7c5"/>
          <w:highlight w:val="black"/>
        </w:rPr>
        <w:t>ddrescue</w:t>
      </w:r>
      <w:r>
        <w:rPr/>
        <w:t> 等工具构建不可变的数据底座，是应对一切存储灾难的基石。</w:t>
      </w:r>
    </w:p>
    <w:p>
      <w:pPr/>
      <w:bookmarkStart w:name="TMeR-1764519729813" w:id="377"/>
      <w:bookmarkEnd w:id="377"/>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1"/>
    <w:lvlOverride w:ilvl="0">
      <w:startOverride w:val="1"/>
    </w:lvlOverride>
  </w:num>
  <w:num w:numId="14">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2025-12-01T15:35:04Z</dcterms:created>
  <dc:creator>Apache POI</dc:creator>
</cp:coreProperties>
</file>