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9BE08" w14:textId="1B9E0BAF" w:rsidR="00BB519F" w:rsidRPr="00F43E12" w:rsidRDefault="004E3326" w:rsidP="00F43E12">
      <w:pPr>
        <w:rPr>
          <w:b/>
          <w:sz w:val="24"/>
        </w:rPr>
      </w:pPr>
      <w:r w:rsidRPr="00F43E12">
        <w:rPr>
          <w:rFonts w:hint="eastAsia"/>
          <w:b/>
          <w:sz w:val="24"/>
        </w:rPr>
        <w:t>放大器的共性问题</w:t>
      </w:r>
    </w:p>
    <w:p w14:paraId="19330681" w14:textId="558D32BE" w:rsidR="004E3326" w:rsidRDefault="004E3326" w:rsidP="00F43E12">
      <w:pPr>
        <w:rPr>
          <w:sz w:val="24"/>
        </w:rPr>
      </w:pPr>
    </w:p>
    <w:p w14:paraId="24E07F7D" w14:textId="7566AA80" w:rsidR="004E3326" w:rsidRPr="00F43E12" w:rsidRDefault="00F43E12" w:rsidP="00F43E12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F43E12">
        <w:rPr>
          <w:rFonts w:hint="eastAsia"/>
          <w:b/>
          <w:sz w:val="24"/>
        </w:rPr>
        <w:t>放大器的封装</w:t>
      </w:r>
    </w:p>
    <w:p w14:paraId="7EA7D473" w14:textId="7A79A5E5" w:rsidR="00F43E12" w:rsidRDefault="00F43E12" w:rsidP="00F43E12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P</w:t>
      </w:r>
      <w:r>
        <w:rPr>
          <w:sz w:val="24"/>
        </w:rPr>
        <w:t>DIP/DIP</w:t>
      </w:r>
    </w:p>
    <w:p w14:paraId="27DE2912" w14:textId="79E2F705" w:rsidR="00F43E12" w:rsidRDefault="00F43E12" w:rsidP="00F43E12">
      <w:pPr>
        <w:ind w:left="720" w:firstLine="420"/>
        <w:rPr>
          <w:sz w:val="24"/>
        </w:rPr>
      </w:pPr>
      <w:r w:rsidRPr="00F43E12">
        <w:rPr>
          <w:rFonts w:hint="eastAsia"/>
          <w:sz w:val="24"/>
        </w:rPr>
        <w:t>相邻管脚之间的距离为</w:t>
      </w:r>
      <w:r w:rsidRPr="00F43E12">
        <w:rPr>
          <w:rFonts w:hint="eastAsia"/>
          <w:sz w:val="24"/>
        </w:rPr>
        <w:t>1</w:t>
      </w:r>
      <w:r w:rsidRPr="00F43E12">
        <w:rPr>
          <w:sz w:val="24"/>
        </w:rPr>
        <w:t>00mil</w:t>
      </w:r>
      <w:r w:rsidRPr="00F43E12">
        <w:rPr>
          <w:rFonts w:hint="eastAsia"/>
          <w:sz w:val="24"/>
        </w:rPr>
        <w:t>，两列管脚之间的距离为</w:t>
      </w:r>
      <w:r w:rsidRPr="00F43E12">
        <w:rPr>
          <w:rFonts w:hint="eastAsia"/>
          <w:sz w:val="24"/>
        </w:rPr>
        <w:t>3</w:t>
      </w:r>
      <w:r w:rsidRPr="00F43E12">
        <w:rPr>
          <w:sz w:val="24"/>
        </w:rPr>
        <w:t>00mil.</w:t>
      </w:r>
      <w:r w:rsidRPr="00F43E12">
        <w:rPr>
          <w:rFonts w:hint="eastAsia"/>
          <w:sz w:val="24"/>
        </w:rPr>
        <w:t>是最老的</w:t>
      </w:r>
      <w:r>
        <w:rPr>
          <w:rFonts w:hint="eastAsia"/>
          <w:sz w:val="24"/>
        </w:rPr>
        <w:t>封装之一。焊接容易、热阻小。</w:t>
      </w:r>
    </w:p>
    <w:p w14:paraId="132B6EA9" w14:textId="4FE97270" w:rsidR="00F43E12" w:rsidRDefault="00F43E12" w:rsidP="00F43E12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2A5BFC02" wp14:editId="7B142C03">
            <wp:extent cx="3530600" cy="2698320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8499" cy="271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81C90" w14:textId="0D0D8C1A" w:rsidR="00F43E12" w:rsidRDefault="00F43E12" w:rsidP="00F43E12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S</w:t>
      </w:r>
      <w:r>
        <w:rPr>
          <w:sz w:val="24"/>
        </w:rPr>
        <w:t>OIC-N</w:t>
      </w:r>
    </w:p>
    <w:p w14:paraId="3CAD61FE" w14:textId="7131CACD" w:rsidR="00F43E12" w:rsidRDefault="00F43E12" w:rsidP="00F43E12">
      <w:pPr>
        <w:ind w:left="780" w:firstLine="420"/>
        <w:rPr>
          <w:sz w:val="24"/>
        </w:rPr>
      </w:pPr>
      <w:r w:rsidRPr="00F43E12">
        <w:rPr>
          <w:rFonts w:hint="eastAsia"/>
          <w:sz w:val="24"/>
        </w:rPr>
        <w:t>目前最常用的封装，包括</w:t>
      </w:r>
      <w:r w:rsidRPr="00F43E12">
        <w:rPr>
          <w:rFonts w:hint="eastAsia"/>
          <w:sz w:val="24"/>
        </w:rPr>
        <w:t>8</w:t>
      </w:r>
      <w:r w:rsidRPr="00F43E12">
        <w:rPr>
          <w:rFonts w:hint="eastAsia"/>
          <w:sz w:val="24"/>
        </w:rPr>
        <w:t>管脚、</w:t>
      </w:r>
      <w:r w:rsidRPr="00F43E12">
        <w:rPr>
          <w:rFonts w:hint="eastAsia"/>
          <w:sz w:val="24"/>
        </w:rPr>
        <w:t>1</w:t>
      </w:r>
      <w:r w:rsidRPr="00F43E12">
        <w:rPr>
          <w:sz w:val="24"/>
        </w:rPr>
        <w:t>0</w:t>
      </w:r>
      <w:r w:rsidRPr="00F43E12">
        <w:rPr>
          <w:rFonts w:hint="eastAsia"/>
          <w:sz w:val="24"/>
        </w:rPr>
        <w:t>管脚、</w:t>
      </w:r>
      <w:r w:rsidRPr="00F43E12">
        <w:rPr>
          <w:rFonts w:hint="eastAsia"/>
          <w:sz w:val="24"/>
        </w:rPr>
        <w:t>1</w:t>
      </w:r>
      <w:r w:rsidRPr="00F43E12">
        <w:rPr>
          <w:sz w:val="24"/>
        </w:rPr>
        <w:t>4</w:t>
      </w:r>
      <w:r w:rsidRPr="00F43E12">
        <w:rPr>
          <w:rFonts w:hint="eastAsia"/>
          <w:sz w:val="24"/>
        </w:rPr>
        <w:t>管脚等。其核心定义是</w:t>
      </w:r>
      <w:r w:rsidRPr="00F43E12">
        <w:rPr>
          <w:rFonts w:hint="eastAsia"/>
          <w:sz w:val="24"/>
        </w:rPr>
        <w:t>1</w:t>
      </w:r>
      <w:r w:rsidRPr="00F43E12">
        <w:rPr>
          <w:sz w:val="24"/>
        </w:rPr>
        <w:t>50</w:t>
      </w:r>
      <w:r>
        <w:rPr>
          <w:rFonts w:hint="eastAsia"/>
          <w:sz w:val="24"/>
        </w:rPr>
        <w:t>mil</w:t>
      </w:r>
      <w:r>
        <w:rPr>
          <w:rFonts w:hint="eastAsia"/>
          <w:sz w:val="24"/>
        </w:rPr>
        <w:t>宽窄，</w:t>
      </w:r>
      <w:r>
        <w:rPr>
          <w:rFonts w:hint="eastAsia"/>
          <w:sz w:val="24"/>
        </w:rPr>
        <w:t>5</w:t>
      </w:r>
      <w:r>
        <w:rPr>
          <w:sz w:val="24"/>
        </w:rPr>
        <w:t>0</w:t>
      </w:r>
      <w:r>
        <w:rPr>
          <w:rFonts w:hint="eastAsia"/>
          <w:sz w:val="24"/>
        </w:rPr>
        <w:t>mil</w:t>
      </w:r>
      <w:r>
        <w:rPr>
          <w:rFonts w:hint="eastAsia"/>
          <w:sz w:val="24"/>
        </w:rPr>
        <w:t>间距。</w:t>
      </w:r>
    </w:p>
    <w:p w14:paraId="1E3E19B4" w14:textId="2DCE7B9E" w:rsidR="00F43E12" w:rsidRDefault="00F43E12" w:rsidP="00F43E12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5D077C90" wp14:editId="42C5800E">
            <wp:extent cx="3799202" cy="28702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4772" cy="28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930C4" w14:textId="1A0F388D" w:rsidR="00F43E12" w:rsidRDefault="00F43E12" w:rsidP="00F43E12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S</w:t>
      </w:r>
      <w:r>
        <w:rPr>
          <w:sz w:val="24"/>
        </w:rPr>
        <w:t>OIC-W</w:t>
      </w:r>
    </w:p>
    <w:p w14:paraId="54F93743" w14:textId="5177A0F9" w:rsidR="00F43E12" w:rsidRDefault="00F43E12" w:rsidP="00F43E12">
      <w:pPr>
        <w:pStyle w:val="a3"/>
        <w:ind w:left="1140" w:firstLineChars="0" w:firstLine="0"/>
        <w:rPr>
          <w:sz w:val="24"/>
        </w:rPr>
      </w:pPr>
      <w:r>
        <w:rPr>
          <w:rFonts w:hint="eastAsia"/>
          <w:sz w:val="24"/>
        </w:rPr>
        <w:lastRenderedPageBreak/>
        <w:t>相对少见，</w:t>
      </w:r>
      <w:r w:rsidR="00243F0D">
        <w:rPr>
          <w:rFonts w:hint="eastAsia"/>
          <w:sz w:val="24"/>
        </w:rPr>
        <w:t>3</w:t>
      </w:r>
      <w:r w:rsidR="00243F0D">
        <w:rPr>
          <w:sz w:val="24"/>
        </w:rPr>
        <w:t>00mil</w:t>
      </w:r>
      <w:r w:rsidR="00243F0D">
        <w:rPr>
          <w:rFonts w:hint="eastAsia"/>
          <w:sz w:val="24"/>
        </w:rPr>
        <w:t>宽窄，</w:t>
      </w:r>
      <w:r w:rsidR="00243F0D">
        <w:rPr>
          <w:rFonts w:hint="eastAsia"/>
          <w:sz w:val="24"/>
        </w:rPr>
        <w:t>5</w:t>
      </w:r>
      <w:r w:rsidR="00243F0D">
        <w:rPr>
          <w:sz w:val="24"/>
        </w:rPr>
        <w:t>0mil</w:t>
      </w:r>
      <w:r w:rsidR="00243F0D">
        <w:rPr>
          <w:rFonts w:hint="eastAsia"/>
          <w:sz w:val="24"/>
        </w:rPr>
        <w:t>间距。</w:t>
      </w:r>
    </w:p>
    <w:p w14:paraId="756746FF" w14:textId="1CBD6215" w:rsidR="00243F0D" w:rsidRDefault="00243F0D" w:rsidP="00243F0D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748D6755" wp14:editId="0C3D0A36">
            <wp:extent cx="3511550" cy="2392471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549" cy="240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87667" w14:textId="25596B37" w:rsidR="00243F0D" w:rsidRDefault="00243F0D" w:rsidP="00243F0D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M</w:t>
      </w:r>
      <w:r>
        <w:rPr>
          <w:sz w:val="24"/>
        </w:rPr>
        <w:t>SOP</w:t>
      </w:r>
      <w:r>
        <w:rPr>
          <w:rFonts w:hint="eastAsia"/>
          <w:sz w:val="24"/>
        </w:rPr>
        <w:t>封装</w:t>
      </w:r>
    </w:p>
    <w:p w14:paraId="7272E881" w14:textId="73CA656C" w:rsidR="00243F0D" w:rsidRDefault="00243F0D" w:rsidP="00243F0D">
      <w:pPr>
        <w:pStyle w:val="a3"/>
        <w:ind w:left="1140" w:firstLineChars="0" w:firstLine="0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mm</w:t>
      </w:r>
      <w:r>
        <w:rPr>
          <w:rFonts w:hint="eastAsia"/>
          <w:sz w:val="24"/>
        </w:rPr>
        <w:t>×</w:t>
      </w:r>
      <w:r>
        <w:rPr>
          <w:sz w:val="24"/>
        </w:rPr>
        <w:t>3mm</w:t>
      </w:r>
      <w:r>
        <w:rPr>
          <w:rFonts w:hint="eastAsia"/>
          <w:sz w:val="24"/>
        </w:rPr>
        <w:t>外形。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脚间距为</w:t>
      </w:r>
      <w:r>
        <w:rPr>
          <w:rFonts w:hint="eastAsia"/>
          <w:sz w:val="24"/>
        </w:rPr>
        <w:t>0</w:t>
      </w:r>
      <w:r>
        <w:rPr>
          <w:sz w:val="24"/>
        </w:rPr>
        <w:t>.65mm</w:t>
      </w:r>
      <w:r>
        <w:rPr>
          <w:rFonts w:hint="eastAsia"/>
          <w:sz w:val="24"/>
        </w:rPr>
        <w:t>；</w:t>
      </w:r>
      <w:r>
        <w:rPr>
          <w:sz w:val="24"/>
        </w:rPr>
        <w:t>10</w:t>
      </w:r>
      <w:r>
        <w:rPr>
          <w:rFonts w:hint="eastAsia"/>
          <w:sz w:val="24"/>
        </w:rPr>
        <w:t>脚间距为</w:t>
      </w:r>
      <w:r>
        <w:rPr>
          <w:rFonts w:hint="eastAsia"/>
          <w:sz w:val="24"/>
        </w:rPr>
        <w:t>0</w:t>
      </w:r>
      <w:r>
        <w:rPr>
          <w:sz w:val="24"/>
        </w:rPr>
        <w:t>.5mm.</w:t>
      </w:r>
    </w:p>
    <w:p w14:paraId="36A1CE61" w14:textId="0BD62ECC" w:rsidR="00243F0D" w:rsidRDefault="00243F0D" w:rsidP="00243F0D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7BC82BC2" wp14:editId="177558A3">
            <wp:extent cx="2311400" cy="207682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3630" cy="208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E09D3" w14:textId="31EB2A0D" w:rsidR="00243F0D" w:rsidRDefault="00243F0D" w:rsidP="00243F0D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T</w:t>
      </w:r>
      <w:r>
        <w:rPr>
          <w:sz w:val="24"/>
        </w:rPr>
        <w:t>SSOP</w:t>
      </w:r>
    </w:p>
    <w:p w14:paraId="25B8F3E4" w14:textId="436FA6F4" w:rsidR="00243F0D" w:rsidRDefault="00243F0D" w:rsidP="00243F0D">
      <w:pPr>
        <w:pStyle w:val="a3"/>
        <w:ind w:left="1140" w:firstLineChars="0" w:firstLine="0"/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.4</w:t>
      </w:r>
      <w:r>
        <w:rPr>
          <w:rFonts w:hint="eastAsia"/>
          <w:sz w:val="24"/>
        </w:rPr>
        <w:t>mm</w:t>
      </w:r>
      <w:r>
        <w:rPr>
          <w:rFonts w:hint="eastAsia"/>
          <w:sz w:val="24"/>
        </w:rPr>
        <w:t>宽窄，</w:t>
      </w:r>
      <w:r>
        <w:rPr>
          <w:rFonts w:hint="eastAsia"/>
          <w:sz w:val="24"/>
        </w:rPr>
        <w:t>0</w:t>
      </w:r>
      <w:r>
        <w:rPr>
          <w:sz w:val="24"/>
        </w:rPr>
        <w:t>.65mm</w:t>
      </w:r>
      <w:r>
        <w:rPr>
          <w:rFonts w:hint="eastAsia"/>
          <w:sz w:val="24"/>
        </w:rPr>
        <w:t>管脚间距。</w:t>
      </w:r>
    </w:p>
    <w:p w14:paraId="2D64A779" w14:textId="5826A1AC" w:rsidR="00243F0D" w:rsidRDefault="00243F0D" w:rsidP="00243F0D">
      <w:pPr>
        <w:pStyle w:val="a3"/>
        <w:ind w:left="1140" w:firstLineChars="0" w:firstLine="0"/>
        <w:jc w:val="center"/>
        <w:rPr>
          <w:sz w:val="24"/>
        </w:rPr>
      </w:pPr>
      <w:r>
        <w:rPr>
          <w:noProof/>
        </w:rPr>
        <w:drawing>
          <wp:inline distT="0" distB="0" distL="0" distR="0" wp14:anchorId="636DCDAC" wp14:editId="67DE59C4">
            <wp:extent cx="2993373" cy="2224731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7321" cy="223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52BC8" w14:textId="6CB13759" w:rsidR="00243F0D" w:rsidRDefault="00243F0D" w:rsidP="00243F0D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S</w:t>
      </w:r>
      <w:r>
        <w:rPr>
          <w:sz w:val="24"/>
        </w:rPr>
        <w:t>OT-23</w:t>
      </w:r>
    </w:p>
    <w:p w14:paraId="65A5349C" w14:textId="08561788" w:rsidR="00243F0D" w:rsidRDefault="00243F0D" w:rsidP="00243F0D">
      <w:pPr>
        <w:pStyle w:val="a3"/>
        <w:ind w:left="1260" w:firstLineChars="0"/>
        <w:rPr>
          <w:sz w:val="24"/>
        </w:rPr>
      </w:pPr>
      <w:r>
        <w:rPr>
          <w:rFonts w:hint="eastAsia"/>
          <w:sz w:val="24"/>
        </w:rPr>
        <w:lastRenderedPageBreak/>
        <w:t>宽度</w:t>
      </w:r>
      <w:r>
        <w:rPr>
          <w:rFonts w:hint="eastAsia"/>
          <w:sz w:val="24"/>
        </w:rPr>
        <w:t>1</w:t>
      </w:r>
      <w:r>
        <w:rPr>
          <w:sz w:val="24"/>
        </w:rPr>
        <w:t>.6mm</w:t>
      </w:r>
      <w:r>
        <w:rPr>
          <w:rFonts w:hint="eastAsia"/>
          <w:sz w:val="24"/>
        </w:rPr>
        <w:t>，长度</w:t>
      </w:r>
      <w:r>
        <w:rPr>
          <w:rFonts w:hint="eastAsia"/>
          <w:sz w:val="24"/>
        </w:rPr>
        <w:t>2</w:t>
      </w:r>
      <w:r>
        <w:rPr>
          <w:sz w:val="24"/>
        </w:rPr>
        <w:t>.9mm</w:t>
      </w:r>
      <w:r>
        <w:rPr>
          <w:rFonts w:hint="eastAsia"/>
          <w:sz w:val="24"/>
        </w:rPr>
        <w:t>。有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管脚几种。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脚管脚间距为</w:t>
      </w:r>
      <w:r>
        <w:rPr>
          <w:rFonts w:hint="eastAsia"/>
          <w:sz w:val="24"/>
        </w:rPr>
        <w:t>0</w:t>
      </w:r>
      <w:r>
        <w:rPr>
          <w:sz w:val="24"/>
        </w:rPr>
        <w:t>.95mm.8</w:t>
      </w:r>
      <w:r>
        <w:rPr>
          <w:rFonts w:hint="eastAsia"/>
          <w:sz w:val="24"/>
        </w:rPr>
        <w:t>脚间距为</w:t>
      </w:r>
      <w:r>
        <w:rPr>
          <w:rFonts w:hint="eastAsia"/>
          <w:sz w:val="24"/>
        </w:rPr>
        <w:t>0</w:t>
      </w:r>
      <w:r>
        <w:rPr>
          <w:sz w:val="24"/>
        </w:rPr>
        <w:t>.65mm.</w:t>
      </w:r>
    </w:p>
    <w:p w14:paraId="69D17AD2" w14:textId="59B5E00A" w:rsidR="00243F0D" w:rsidRPr="00243F0D" w:rsidRDefault="00243F0D" w:rsidP="00243F0D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3160C370" wp14:editId="63F1BB40">
            <wp:extent cx="3009900" cy="2397265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2434" cy="240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E376B" w14:textId="5E0FD0F4" w:rsidR="00243F0D" w:rsidRDefault="00243F0D" w:rsidP="00243F0D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S</w:t>
      </w:r>
      <w:r>
        <w:rPr>
          <w:sz w:val="24"/>
        </w:rPr>
        <w:t>C70</w:t>
      </w:r>
    </w:p>
    <w:p w14:paraId="1FCFF77C" w14:textId="6794FCED" w:rsidR="00243F0D" w:rsidRDefault="00243F0D" w:rsidP="00243F0D">
      <w:pPr>
        <w:pStyle w:val="a3"/>
        <w:ind w:left="1680" w:firstLineChars="0" w:firstLine="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.25mm</w:t>
      </w:r>
      <w:r>
        <w:rPr>
          <w:rFonts w:hint="eastAsia"/>
          <w:sz w:val="24"/>
        </w:rPr>
        <w:t>宽窄，</w:t>
      </w:r>
      <w:r>
        <w:rPr>
          <w:rFonts w:hint="eastAsia"/>
          <w:sz w:val="24"/>
        </w:rPr>
        <w:t>0</w:t>
      </w:r>
      <w:r>
        <w:rPr>
          <w:sz w:val="24"/>
        </w:rPr>
        <w:t>.65</w:t>
      </w:r>
      <w:r>
        <w:rPr>
          <w:rFonts w:hint="eastAsia"/>
          <w:sz w:val="24"/>
        </w:rPr>
        <w:t>mm</w:t>
      </w:r>
      <w:r>
        <w:rPr>
          <w:rFonts w:hint="eastAsia"/>
          <w:sz w:val="24"/>
        </w:rPr>
        <w:t>管脚间距。</w:t>
      </w:r>
    </w:p>
    <w:p w14:paraId="59B7F33A" w14:textId="642ACAB2" w:rsidR="00243F0D" w:rsidRPr="00243F0D" w:rsidRDefault="00243F0D" w:rsidP="00243F0D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58AEE7E7" wp14:editId="05A59037">
            <wp:extent cx="3086100" cy="2051331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8619" cy="206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9F67C" w14:textId="3B9A425B" w:rsidR="00243F0D" w:rsidRDefault="00243F0D" w:rsidP="00243F0D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L</w:t>
      </w:r>
      <w:r>
        <w:rPr>
          <w:sz w:val="24"/>
        </w:rPr>
        <w:t>FCSP</w:t>
      </w:r>
    </w:p>
    <w:p w14:paraId="27F075A0" w14:textId="5D7FFB97" w:rsidR="00243F0D" w:rsidRDefault="00243F0D" w:rsidP="00243F0D">
      <w:pPr>
        <w:pStyle w:val="a3"/>
        <w:ind w:left="1260" w:firstLineChars="0" w:firstLine="0"/>
        <w:rPr>
          <w:sz w:val="24"/>
        </w:rPr>
      </w:pPr>
      <w:r>
        <w:rPr>
          <w:rFonts w:hint="eastAsia"/>
          <w:sz w:val="24"/>
        </w:rPr>
        <w:t>间距</w:t>
      </w:r>
      <w:r>
        <w:rPr>
          <w:rFonts w:hint="eastAsia"/>
          <w:sz w:val="24"/>
        </w:rPr>
        <w:t>0</w:t>
      </w:r>
      <w:r>
        <w:rPr>
          <w:sz w:val="24"/>
        </w:rPr>
        <w:t>.5mm</w:t>
      </w:r>
      <w:r>
        <w:rPr>
          <w:rFonts w:hint="eastAsia"/>
          <w:sz w:val="24"/>
        </w:rPr>
        <w:t>，且有管脚内</w:t>
      </w:r>
      <w:proofErr w:type="gramStart"/>
      <w:r>
        <w:rPr>
          <w:rFonts w:hint="eastAsia"/>
          <w:sz w:val="24"/>
        </w:rPr>
        <w:t>嵌</w:t>
      </w:r>
      <w:proofErr w:type="gramEnd"/>
      <w:r>
        <w:rPr>
          <w:rFonts w:hint="eastAsia"/>
          <w:sz w:val="24"/>
        </w:rPr>
        <w:t>。</w:t>
      </w:r>
    </w:p>
    <w:p w14:paraId="11E3C6C5" w14:textId="2251C90D" w:rsidR="00243F0D" w:rsidRPr="00243F0D" w:rsidRDefault="00243F0D" w:rsidP="00243F0D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369AC13A" wp14:editId="58868525">
            <wp:extent cx="3295650" cy="2223949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4603" cy="22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D163B" w14:textId="60715D05" w:rsidR="00243F0D" w:rsidRDefault="00243F0D" w:rsidP="00243F0D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lastRenderedPageBreak/>
        <w:t>L</w:t>
      </w:r>
      <w:r>
        <w:rPr>
          <w:sz w:val="24"/>
        </w:rPr>
        <w:t>CC</w:t>
      </w:r>
    </w:p>
    <w:p w14:paraId="780A6C9E" w14:textId="2BD7A8D1" w:rsidR="00C02183" w:rsidRDefault="00C02183" w:rsidP="00C02183">
      <w:pPr>
        <w:pStyle w:val="a3"/>
        <w:ind w:left="1140" w:firstLineChars="0" w:firstLine="0"/>
        <w:rPr>
          <w:sz w:val="24"/>
        </w:rPr>
      </w:pPr>
      <w:r>
        <w:rPr>
          <w:rFonts w:hint="eastAsia"/>
          <w:sz w:val="24"/>
        </w:rPr>
        <w:t>管教间距</w:t>
      </w:r>
      <w:r>
        <w:rPr>
          <w:rFonts w:hint="eastAsia"/>
          <w:sz w:val="24"/>
        </w:rPr>
        <w:t>1</w:t>
      </w:r>
      <w:r>
        <w:rPr>
          <w:sz w:val="24"/>
        </w:rPr>
        <w:t>.27mm.</w:t>
      </w:r>
      <w:r>
        <w:rPr>
          <w:rFonts w:hint="eastAsia"/>
          <w:sz w:val="24"/>
        </w:rPr>
        <w:t>手工焊接困难。</w:t>
      </w:r>
    </w:p>
    <w:p w14:paraId="0B742A8D" w14:textId="7B516311" w:rsidR="00C02183" w:rsidRPr="00C02183" w:rsidRDefault="00C02183" w:rsidP="00C02183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7C528E17" wp14:editId="450E2C02">
            <wp:extent cx="3634628" cy="2618105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5161" cy="262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BBDF6" w14:textId="61FCD7D7" w:rsidR="00243F0D" w:rsidRDefault="00243F0D" w:rsidP="00243F0D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W</w:t>
      </w:r>
      <w:r>
        <w:rPr>
          <w:sz w:val="24"/>
        </w:rPr>
        <w:t>LCSP</w:t>
      </w:r>
    </w:p>
    <w:p w14:paraId="3BF142C0" w14:textId="2DA8B07A" w:rsidR="00C02183" w:rsidRDefault="00C02183" w:rsidP="00C02183">
      <w:pPr>
        <w:pStyle w:val="a3"/>
        <w:ind w:left="1140" w:firstLineChars="0" w:firstLine="0"/>
        <w:rPr>
          <w:sz w:val="24"/>
        </w:rPr>
      </w:pPr>
      <w:r>
        <w:rPr>
          <w:rFonts w:hint="eastAsia"/>
          <w:sz w:val="24"/>
        </w:rPr>
        <w:t>类似于球形封装。</w:t>
      </w:r>
    </w:p>
    <w:p w14:paraId="3B870F2A" w14:textId="247AA215" w:rsidR="00C02183" w:rsidRDefault="00C02183" w:rsidP="00C02183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7498C068" wp14:editId="28407950">
            <wp:extent cx="3092450" cy="1386129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4095" cy="139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8C2EB" w14:textId="584A6931" w:rsidR="00A2198F" w:rsidRDefault="00A2198F" w:rsidP="00C02183">
      <w:pPr>
        <w:jc w:val="center"/>
        <w:rPr>
          <w:sz w:val="24"/>
        </w:rPr>
      </w:pPr>
    </w:p>
    <w:p w14:paraId="39B26301" w14:textId="61A124D5" w:rsidR="00A2198F" w:rsidRDefault="00B447F3" w:rsidP="00B447F3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B447F3">
        <w:rPr>
          <w:rFonts w:hint="eastAsia"/>
          <w:b/>
          <w:sz w:val="24"/>
        </w:rPr>
        <w:t>供电和电源去</w:t>
      </w:r>
      <w:proofErr w:type="gramStart"/>
      <w:r w:rsidRPr="00B447F3">
        <w:rPr>
          <w:rFonts w:hint="eastAsia"/>
          <w:b/>
          <w:sz w:val="24"/>
        </w:rPr>
        <w:t>耦</w:t>
      </w:r>
      <w:proofErr w:type="gramEnd"/>
    </w:p>
    <w:p w14:paraId="78866701" w14:textId="4574B5CD" w:rsidR="00E86079" w:rsidRDefault="00E86079" w:rsidP="00E86079">
      <w:pPr>
        <w:pStyle w:val="a3"/>
        <w:ind w:leftChars="371" w:left="779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放大器供电需要注意：</w:t>
      </w:r>
    </w:p>
    <w:p w14:paraId="7E0EE368" w14:textId="67C5023A" w:rsidR="00B447F3" w:rsidRPr="00E86079" w:rsidRDefault="00B86126" w:rsidP="00E86079">
      <w:pPr>
        <w:pStyle w:val="a3"/>
        <w:numPr>
          <w:ilvl w:val="0"/>
          <w:numId w:val="3"/>
        </w:numPr>
        <w:ind w:leftChars="371" w:left="1139" w:firstLineChars="0"/>
        <w:rPr>
          <w:sz w:val="24"/>
        </w:rPr>
      </w:pPr>
      <w:r w:rsidRPr="00E86079">
        <w:rPr>
          <w:rFonts w:hint="eastAsia"/>
          <w:sz w:val="24"/>
        </w:rPr>
        <w:t>放大器的</w:t>
      </w:r>
      <w:r w:rsidR="00E86079" w:rsidRPr="00E86079">
        <w:rPr>
          <w:rFonts w:hint="eastAsia"/>
          <w:sz w:val="24"/>
        </w:rPr>
        <w:t>极性接反非常危险，甚至有可能爆炸！</w:t>
      </w:r>
    </w:p>
    <w:p w14:paraId="174D6EA4" w14:textId="474105B5" w:rsidR="00E86079" w:rsidRDefault="00E86079" w:rsidP="00E86079">
      <w:pPr>
        <w:pStyle w:val="a3"/>
        <w:numPr>
          <w:ilvl w:val="0"/>
          <w:numId w:val="3"/>
        </w:numPr>
        <w:ind w:leftChars="371" w:left="1139" w:firstLineChars="0"/>
        <w:rPr>
          <w:sz w:val="24"/>
        </w:rPr>
      </w:pPr>
      <w:r w:rsidRPr="00E86079">
        <w:rPr>
          <w:rFonts w:hint="eastAsia"/>
          <w:sz w:val="24"/>
        </w:rPr>
        <w:t>即使</w:t>
      </w:r>
      <w:r>
        <w:rPr>
          <w:rFonts w:hint="eastAsia"/>
          <w:sz w:val="24"/>
        </w:rPr>
        <w:t>放大器有多个电源脚，且在内部相连，也应当全部按要求接好。</w:t>
      </w:r>
    </w:p>
    <w:p w14:paraId="2484DDC7" w14:textId="21F1FEA2" w:rsidR="00E86079" w:rsidRDefault="00E86079" w:rsidP="00E86079">
      <w:pPr>
        <w:pStyle w:val="a3"/>
        <w:numPr>
          <w:ilvl w:val="0"/>
          <w:numId w:val="3"/>
        </w:numPr>
        <w:ind w:leftChars="371" w:left="1139" w:firstLineChars="0"/>
        <w:rPr>
          <w:sz w:val="24"/>
        </w:rPr>
      </w:pPr>
      <w:r>
        <w:rPr>
          <w:rFonts w:hint="eastAsia"/>
          <w:sz w:val="24"/>
        </w:rPr>
        <w:t>给电源对地配置电容。</w:t>
      </w:r>
    </w:p>
    <w:p w14:paraId="5BC25083" w14:textId="170C6A96" w:rsidR="00E86079" w:rsidRDefault="00E86079" w:rsidP="00E86079">
      <w:pPr>
        <w:pStyle w:val="a3"/>
        <w:numPr>
          <w:ilvl w:val="0"/>
          <w:numId w:val="3"/>
        </w:numPr>
        <w:ind w:leftChars="371" w:left="1139" w:firstLineChars="0"/>
        <w:rPr>
          <w:sz w:val="24"/>
        </w:rPr>
      </w:pPr>
      <w:r>
        <w:rPr>
          <w:rFonts w:hint="eastAsia"/>
          <w:sz w:val="24"/>
        </w:rPr>
        <w:t>必要时在电源进入芯片的路径中串联磁珠。</w:t>
      </w:r>
    </w:p>
    <w:p w14:paraId="5261B5F6" w14:textId="098E846C" w:rsidR="00E86079" w:rsidRDefault="00E86079" w:rsidP="00E86079">
      <w:pPr>
        <w:pStyle w:val="a3"/>
        <w:ind w:leftChars="343" w:left="720" w:firstLineChars="0" w:firstLine="0"/>
        <w:rPr>
          <w:sz w:val="24"/>
        </w:rPr>
      </w:pPr>
    </w:p>
    <w:p w14:paraId="3B7AE5D9" w14:textId="6D423F90" w:rsidR="00E86079" w:rsidRDefault="00E86079" w:rsidP="009728E7">
      <w:pPr>
        <w:pStyle w:val="a3"/>
        <w:ind w:leftChars="200" w:left="420" w:firstLineChars="0" w:firstLine="359"/>
        <w:rPr>
          <w:sz w:val="24"/>
        </w:rPr>
      </w:pPr>
      <w:r>
        <w:rPr>
          <w:rFonts w:hint="eastAsia"/>
          <w:sz w:val="24"/>
        </w:rPr>
        <w:t>同时放大器必须配置合适的电容，否则会导致放大电路的性能指标严重下降。</w:t>
      </w:r>
      <w:r w:rsidR="009728E7">
        <w:rPr>
          <w:rFonts w:hint="eastAsia"/>
          <w:sz w:val="24"/>
        </w:rPr>
        <w:t>通常会选用库电容或是旁路电容。</w:t>
      </w:r>
    </w:p>
    <w:p w14:paraId="218D6C34" w14:textId="3D89E585" w:rsidR="009728E7" w:rsidRDefault="009728E7" w:rsidP="009728E7">
      <w:pPr>
        <w:pStyle w:val="a3"/>
        <w:ind w:leftChars="200" w:left="420" w:firstLineChars="0" w:firstLine="359"/>
        <w:rPr>
          <w:sz w:val="24"/>
        </w:rPr>
      </w:pPr>
      <w:r>
        <w:rPr>
          <w:rFonts w:hint="eastAsia"/>
          <w:sz w:val="24"/>
        </w:rPr>
        <w:lastRenderedPageBreak/>
        <w:t>库电容也就是一个百</w:t>
      </w:r>
      <w:r>
        <w:rPr>
          <w:rFonts w:ascii="仿宋" w:hAnsi="仿宋" w:hint="eastAsia"/>
          <w:i/>
          <w:sz w:val="24"/>
        </w:rPr>
        <w:t>μ</w:t>
      </w:r>
      <w:r>
        <w:rPr>
          <w:rFonts w:hint="eastAsia"/>
          <w:i/>
          <w:sz w:val="24"/>
        </w:rPr>
        <w:t>F</w:t>
      </w:r>
      <w:r>
        <w:rPr>
          <w:rFonts w:hint="eastAsia"/>
          <w:sz w:val="24"/>
        </w:rPr>
        <w:t>级的电解电容。</w:t>
      </w:r>
      <w:r w:rsidRPr="009728E7">
        <w:rPr>
          <w:rFonts w:hint="eastAsia"/>
          <w:color w:val="FF0000"/>
          <w:sz w:val="24"/>
        </w:rPr>
        <w:t>这种电容的作用是防止电流出现大波动</w:t>
      </w:r>
      <w:r>
        <w:rPr>
          <w:rFonts w:hint="eastAsia"/>
          <w:color w:val="FF0000"/>
          <w:sz w:val="24"/>
        </w:rPr>
        <w:t>从而</w:t>
      </w:r>
      <w:r w:rsidRPr="009728E7">
        <w:rPr>
          <w:rFonts w:hint="eastAsia"/>
          <w:color w:val="FF0000"/>
          <w:sz w:val="24"/>
        </w:rPr>
        <w:t>对电路的影响。</w:t>
      </w:r>
      <w:r>
        <w:rPr>
          <w:rFonts w:hint="eastAsia"/>
          <w:sz w:val="24"/>
        </w:rPr>
        <w:t>这种电容通常会设计在电源处，且</w:t>
      </w:r>
      <w:proofErr w:type="gramStart"/>
      <w:r>
        <w:rPr>
          <w:rFonts w:hint="eastAsia"/>
          <w:sz w:val="24"/>
        </w:rPr>
        <w:t>距离电运</w:t>
      </w:r>
      <w:proofErr w:type="gramEnd"/>
      <w:r>
        <w:rPr>
          <w:rFonts w:hint="eastAsia"/>
          <w:sz w:val="24"/>
        </w:rPr>
        <w:t>放不超过</w:t>
      </w:r>
      <w:r>
        <w:rPr>
          <w:rFonts w:hint="eastAsia"/>
          <w:sz w:val="24"/>
        </w:rPr>
        <w:t>1</w:t>
      </w:r>
      <w:r>
        <w:rPr>
          <w:sz w:val="24"/>
        </w:rPr>
        <w:t>0cm.</w:t>
      </w:r>
    </w:p>
    <w:p w14:paraId="6E36E719" w14:textId="4B4C8FD6" w:rsidR="009728E7" w:rsidRDefault="009728E7" w:rsidP="009728E7">
      <w:pPr>
        <w:pStyle w:val="a3"/>
        <w:ind w:leftChars="200" w:left="420" w:firstLineChars="0" w:firstLine="359"/>
        <w:rPr>
          <w:sz w:val="24"/>
        </w:rPr>
      </w:pPr>
    </w:p>
    <w:p w14:paraId="5336D1FE" w14:textId="21627A4F" w:rsidR="009728E7" w:rsidRDefault="009728E7" w:rsidP="009728E7">
      <w:pPr>
        <w:pStyle w:val="a3"/>
        <w:ind w:leftChars="200" w:left="420" w:firstLineChars="0" w:firstLine="359"/>
        <w:rPr>
          <w:sz w:val="24"/>
        </w:rPr>
      </w:pPr>
      <w:r>
        <w:rPr>
          <w:rFonts w:hint="eastAsia"/>
          <w:sz w:val="24"/>
        </w:rPr>
        <w:t>旁路电容一般是</w:t>
      </w:r>
      <w:r>
        <w:rPr>
          <w:rFonts w:hint="eastAsia"/>
          <w:sz w:val="24"/>
        </w:rPr>
        <w:t>1</w:t>
      </w:r>
      <w:r>
        <w:rPr>
          <w:sz w:val="24"/>
        </w:rPr>
        <w:t>0</w:t>
      </w:r>
      <w:r>
        <w:rPr>
          <w:rFonts w:hint="eastAsia"/>
          <w:sz w:val="24"/>
        </w:rPr>
        <w:t>μ</w:t>
      </w:r>
      <w:r>
        <w:rPr>
          <w:sz w:val="24"/>
        </w:rPr>
        <w:t>F-0.1</w:t>
      </w:r>
      <w:r>
        <w:rPr>
          <w:rFonts w:hint="eastAsia"/>
          <w:sz w:val="24"/>
        </w:rPr>
        <w:t>μ</w:t>
      </w:r>
      <w:r>
        <w:rPr>
          <w:sz w:val="24"/>
        </w:rPr>
        <w:t>F</w:t>
      </w:r>
      <w:r>
        <w:rPr>
          <w:sz w:val="24"/>
        </w:rPr>
        <w:t>-0.01</w:t>
      </w:r>
      <w:r>
        <w:rPr>
          <w:rFonts w:hint="eastAsia"/>
          <w:sz w:val="24"/>
        </w:rPr>
        <w:t>μ</w:t>
      </w:r>
      <w:r>
        <w:rPr>
          <w:sz w:val="24"/>
        </w:rPr>
        <w:t>F</w:t>
      </w:r>
      <w:r>
        <w:rPr>
          <w:rFonts w:hint="eastAsia"/>
          <w:sz w:val="24"/>
        </w:rPr>
        <w:t>的电容组</w:t>
      </w:r>
      <w:r w:rsidR="0034694F">
        <w:rPr>
          <w:rFonts w:hint="eastAsia"/>
          <w:sz w:val="24"/>
        </w:rPr>
        <w:t>（大电容在</w:t>
      </w:r>
      <w:r w:rsidR="0034694F">
        <w:rPr>
          <w:rFonts w:hint="eastAsia"/>
          <w:sz w:val="24"/>
        </w:rPr>
        <w:t>1</w:t>
      </w:r>
      <w:r w:rsidR="0034694F">
        <w:rPr>
          <w:sz w:val="24"/>
        </w:rPr>
        <w:t>0</w:t>
      </w:r>
      <w:r w:rsidR="0034694F">
        <w:rPr>
          <w:rFonts w:hint="eastAsia"/>
          <w:sz w:val="24"/>
        </w:rPr>
        <w:t>μ</w:t>
      </w:r>
      <w:r w:rsidR="0034694F">
        <w:rPr>
          <w:sz w:val="24"/>
        </w:rPr>
        <w:t>F-0.1</w:t>
      </w:r>
      <w:r w:rsidR="0034694F">
        <w:rPr>
          <w:rFonts w:hint="eastAsia"/>
          <w:sz w:val="24"/>
        </w:rPr>
        <w:t>μ</w:t>
      </w:r>
      <w:r w:rsidR="0034694F">
        <w:rPr>
          <w:sz w:val="24"/>
        </w:rPr>
        <w:t>F</w:t>
      </w:r>
      <w:r w:rsidR="0034694F">
        <w:rPr>
          <w:rFonts w:hint="eastAsia"/>
          <w:sz w:val="24"/>
        </w:rPr>
        <w:t>，小电容应当在</w:t>
      </w:r>
      <w:r w:rsidR="0034694F">
        <w:rPr>
          <w:sz w:val="24"/>
        </w:rPr>
        <w:t>0.1</w:t>
      </w:r>
      <w:r w:rsidR="0034694F">
        <w:rPr>
          <w:rFonts w:hint="eastAsia"/>
          <w:sz w:val="24"/>
        </w:rPr>
        <w:t>μ</w:t>
      </w:r>
      <w:r w:rsidR="0034694F">
        <w:rPr>
          <w:sz w:val="24"/>
        </w:rPr>
        <w:t>F-0.01</w:t>
      </w:r>
      <w:r w:rsidR="0034694F">
        <w:rPr>
          <w:rFonts w:hint="eastAsia"/>
          <w:sz w:val="24"/>
        </w:rPr>
        <w:t>μ</w:t>
      </w:r>
      <w:r w:rsidR="0034694F">
        <w:rPr>
          <w:sz w:val="24"/>
        </w:rPr>
        <w:t>F</w:t>
      </w:r>
      <w:r w:rsidR="0034694F">
        <w:rPr>
          <w:rFonts w:hint="eastAsia"/>
          <w:sz w:val="24"/>
        </w:rPr>
        <w:t>）</w:t>
      </w:r>
      <w:r>
        <w:rPr>
          <w:rFonts w:hint="eastAsia"/>
          <w:sz w:val="24"/>
        </w:rPr>
        <w:t>，通常设计在芯片电源管脚附近</w:t>
      </w:r>
      <w:r w:rsidR="00696F9C">
        <w:rPr>
          <w:rFonts w:hint="eastAsia"/>
          <w:sz w:val="24"/>
        </w:rPr>
        <w:t>，</w:t>
      </w:r>
      <w:r w:rsidR="00696F9C" w:rsidRPr="00696F9C">
        <w:rPr>
          <w:rFonts w:hint="eastAsia"/>
          <w:color w:val="FF0000"/>
          <w:sz w:val="24"/>
        </w:rPr>
        <w:t>从而形成一个低通滤波器，并滤除高频噪声。</w:t>
      </w:r>
    </w:p>
    <w:p w14:paraId="100DFF3F" w14:textId="3B46C0AF" w:rsidR="00696F9C" w:rsidRPr="00696F9C" w:rsidRDefault="00696F9C" w:rsidP="009728E7">
      <w:pPr>
        <w:pStyle w:val="a3"/>
        <w:ind w:leftChars="200" w:left="420" w:firstLineChars="0" w:firstLine="359"/>
        <w:rPr>
          <w:color w:val="FF0000"/>
          <w:sz w:val="24"/>
        </w:rPr>
      </w:pPr>
      <w:r w:rsidRPr="00696F9C">
        <w:rPr>
          <w:rFonts w:hint="eastAsia"/>
          <w:color w:val="FF0000"/>
          <w:sz w:val="24"/>
        </w:rPr>
        <w:t>双电容的设计能够比单电容覆盖更大的频率区域，在更宽的频域内有效。</w:t>
      </w:r>
    </w:p>
    <w:p w14:paraId="245ABA9D" w14:textId="233E4362" w:rsidR="00696F9C" w:rsidRDefault="00696F9C" w:rsidP="009728E7">
      <w:pPr>
        <w:pStyle w:val="a3"/>
        <w:ind w:leftChars="200" w:left="420" w:firstLineChars="0" w:firstLine="359"/>
        <w:rPr>
          <w:sz w:val="24"/>
        </w:rPr>
      </w:pPr>
      <w:r>
        <w:rPr>
          <w:rFonts w:hint="eastAsia"/>
          <w:sz w:val="24"/>
        </w:rPr>
        <w:t>常用的组合有</w:t>
      </w:r>
      <w:r>
        <w:rPr>
          <w:rFonts w:hint="eastAsia"/>
          <w:sz w:val="24"/>
        </w:rPr>
        <w:t>1</w:t>
      </w:r>
      <w:r>
        <w:rPr>
          <w:sz w:val="24"/>
        </w:rPr>
        <w:t>0</w:t>
      </w:r>
      <w:r>
        <w:rPr>
          <w:rFonts w:hint="eastAsia"/>
          <w:sz w:val="24"/>
        </w:rPr>
        <w:t>μ</w:t>
      </w:r>
      <w:r>
        <w:rPr>
          <w:sz w:val="24"/>
        </w:rPr>
        <w:t>F</w:t>
      </w:r>
      <w:r>
        <w:rPr>
          <w:sz w:val="24"/>
        </w:rPr>
        <w:t>/0.1</w:t>
      </w:r>
      <w:r>
        <w:rPr>
          <w:rFonts w:hint="eastAsia"/>
          <w:sz w:val="24"/>
        </w:rPr>
        <w:t>μ</w:t>
      </w:r>
      <w:r>
        <w:rPr>
          <w:sz w:val="24"/>
        </w:rPr>
        <w:t>F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4</w:t>
      </w:r>
      <w:r>
        <w:rPr>
          <w:sz w:val="24"/>
        </w:rPr>
        <w:t>.7</w:t>
      </w:r>
      <w:r>
        <w:rPr>
          <w:rFonts w:hint="eastAsia"/>
          <w:sz w:val="24"/>
        </w:rPr>
        <w:t>μ</w:t>
      </w:r>
      <w:r>
        <w:rPr>
          <w:sz w:val="24"/>
        </w:rPr>
        <w:t>F</w:t>
      </w:r>
      <w:r>
        <w:rPr>
          <w:sz w:val="24"/>
        </w:rPr>
        <w:t>/0.01</w:t>
      </w:r>
      <w:r>
        <w:rPr>
          <w:rFonts w:hint="eastAsia"/>
          <w:sz w:val="24"/>
        </w:rPr>
        <w:t>μ</w:t>
      </w:r>
      <w:r>
        <w:rPr>
          <w:sz w:val="24"/>
        </w:rPr>
        <w:t>F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</w:t>
      </w:r>
      <w:r>
        <w:rPr>
          <w:sz w:val="24"/>
        </w:rPr>
        <w:t>0</w:t>
      </w:r>
      <w:r>
        <w:rPr>
          <w:rFonts w:hint="eastAsia"/>
          <w:sz w:val="24"/>
        </w:rPr>
        <w:t>μ</w:t>
      </w:r>
      <w:r>
        <w:rPr>
          <w:sz w:val="24"/>
        </w:rPr>
        <w:t>F</w:t>
      </w:r>
      <w:r>
        <w:rPr>
          <w:rFonts w:hint="eastAsia"/>
          <w:sz w:val="24"/>
        </w:rPr>
        <w:t>/</w:t>
      </w:r>
      <w:r>
        <w:rPr>
          <w:sz w:val="24"/>
        </w:rPr>
        <w:t>0.01</w:t>
      </w:r>
      <w:r>
        <w:rPr>
          <w:rFonts w:hint="eastAsia"/>
          <w:sz w:val="24"/>
        </w:rPr>
        <w:t>μ</w:t>
      </w:r>
      <w:r>
        <w:rPr>
          <w:sz w:val="24"/>
        </w:rPr>
        <w:t>F</w:t>
      </w:r>
      <w:r>
        <w:rPr>
          <w:rFonts w:hint="eastAsia"/>
          <w:sz w:val="24"/>
        </w:rPr>
        <w:t>。</w:t>
      </w:r>
    </w:p>
    <w:p w14:paraId="26ABC7F1" w14:textId="3494E117" w:rsidR="00696F9C" w:rsidRDefault="00696F9C" w:rsidP="009728E7">
      <w:pPr>
        <w:pStyle w:val="a3"/>
        <w:ind w:leftChars="200" w:left="420" w:firstLineChars="0" w:firstLine="359"/>
        <w:rPr>
          <w:sz w:val="24"/>
        </w:rPr>
      </w:pPr>
      <w:r>
        <w:rPr>
          <w:rFonts w:hint="eastAsia"/>
          <w:sz w:val="24"/>
        </w:rPr>
        <w:t>旁路电路在布线时还需要注意如下原则：</w:t>
      </w:r>
    </w:p>
    <w:p w14:paraId="4FF82FD0" w14:textId="7A2933DC" w:rsidR="00696F9C" w:rsidRDefault="00696F9C" w:rsidP="00696F9C">
      <w:pPr>
        <w:pStyle w:val="a3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流经原则：电容应该放在电源进线的途中</w:t>
      </w:r>
      <w:r w:rsidR="0034694F">
        <w:rPr>
          <w:rFonts w:hint="eastAsia"/>
          <w:sz w:val="24"/>
        </w:rPr>
        <w:t>。</w:t>
      </w:r>
    </w:p>
    <w:p w14:paraId="19B7771C" w14:textId="07AD1924" w:rsidR="0034694F" w:rsidRDefault="0034694F" w:rsidP="00696F9C">
      <w:pPr>
        <w:pStyle w:val="a3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顺序原则：电源走线应先经过</w:t>
      </w:r>
      <w:r>
        <w:rPr>
          <w:rFonts w:hint="eastAsia"/>
          <w:sz w:val="24"/>
        </w:rPr>
        <w:t>C</w:t>
      </w:r>
      <w:r>
        <w:rPr>
          <w:sz w:val="24"/>
        </w:rPr>
        <w:t>1</w:t>
      </w:r>
      <w:r>
        <w:rPr>
          <w:rFonts w:hint="eastAsia"/>
          <w:sz w:val="24"/>
        </w:rPr>
        <w:t>大电容，再经过</w:t>
      </w:r>
      <w:r>
        <w:rPr>
          <w:rFonts w:hint="eastAsia"/>
          <w:sz w:val="24"/>
        </w:rPr>
        <w:t>C</w:t>
      </w:r>
      <w:r>
        <w:rPr>
          <w:sz w:val="24"/>
        </w:rPr>
        <w:t>2</w:t>
      </w:r>
      <w:r>
        <w:rPr>
          <w:rFonts w:hint="eastAsia"/>
          <w:sz w:val="24"/>
        </w:rPr>
        <w:t>小电容。</w:t>
      </w:r>
    </w:p>
    <w:p w14:paraId="16AA2FE1" w14:textId="0EF4342C" w:rsidR="0034694F" w:rsidRDefault="0034694F" w:rsidP="00696F9C">
      <w:pPr>
        <w:pStyle w:val="a3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就近原则：小电容应该尽可能靠近芯片</w:t>
      </w:r>
      <w:proofErr w:type="gramStart"/>
      <w:r>
        <w:rPr>
          <w:rFonts w:hint="eastAsia"/>
          <w:sz w:val="24"/>
        </w:rPr>
        <w:t>脚根</w:t>
      </w:r>
      <w:proofErr w:type="gramEnd"/>
      <w:r>
        <w:rPr>
          <w:rFonts w:hint="eastAsia"/>
          <w:sz w:val="24"/>
        </w:rPr>
        <w:t>，而大电容应该尽可能靠近小电容</w:t>
      </w:r>
    </w:p>
    <w:p w14:paraId="49822498" w14:textId="3656883F" w:rsidR="0034694F" w:rsidRDefault="0034694F" w:rsidP="00696F9C">
      <w:pPr>
        <w:pStyle w:val="a3"/>
        <w:numPr>
          <w:ilvl w:val="0"/>
          <w:numId w:val="4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共地原则：一个电容组的两个电容其接地点必须是一个相同的地平面区域，而不要靠过孔相连。</w:t>
      </w:r>
    </w:p>
    <w:p w14:paraId="64D8F059" w14:textId="408269CB" w:rsidR="00696F9C" w:rsidRDefault="0034694F" w:rsidP="0034694F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2F2D91AA" wp14:editId="065686EA">
            <wp:extent cx="3924300" cy="1558664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863" cy="157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15FB8" w14:textId="4FFC4433" w:rsidR="0034694F" w:rsidRDefault="0034694F" w:rsidP="0034694F">
      <w:pPr>
        <w:pStyle w:val="a3"/>
        <w:numPr>
          <w:ilvl w:val="0"/>
          <w:numId w:val="4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电源走线必须足够粗。</w:t>
      </w:r>
    </w:p>
    <w:p w14:paraId="1BD13BCF" w14:textId="10E65A7F" w:rsidR="0034694F" w:rsidRDefault="0034694F" w:rsidP="0034694F">
      <w:pPr>
        <w:pStyle w:val="a3"/>
        <w:numPr>
          <w:ilvl w:val="0"/>
          <w:numId w:val="4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不要节省电容，不要让其他电路干涉旁路电容的布局。</w:t>
      </w:r>
    </w:p>
    <w:p w14:paraId="702A6B5D" w14:textId="6148C6C9" w:rsidR="0034694F" w:rsidRDefault="0034694F" w:rsidP="0034694F">
      <w:pPr>
        <w:pStyle w:val="a3"/>
        <w:numPr>
          <w:ilvl w:val="0"/>
          <w:numId w:val="4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注意电解电容的极性和耐压问题。</w:t>
      </w:r>
      <w:proofErr w:type="gramStart"/>
      <w:r>
        <w:rPr>
          <w:rFonts w:hint="eastAsia"/>
          <w:sz w:val="24"/>
        </w:rPr>
        <w:t>钽</w:t>
      </w:r>
      <w:proofErr w:type="gramEnd"/>
      <w:r>
        <w:rPr>
          <w:rFonts w:hint="eastAsia"/>
          <w:sz w:val="24"/>
        </w:rPr>
        <w:t>电容的耐压较低。</w:t>
      </w:r>
    </w:p>
    <w:p w14:paraId="2FE9BAAE" w14:textId="1EA6EF58" w:rsidR="0034694F" w:rsidRDefault="0034694F" w:rsidP="0034694F">
      <w:pPr>
        <w:pStyle w:val="a3"/>
        <w:numPr>
          <w:ilvl w:val="0"/>
          <w:numId w:val="4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根据噪声分布的不同可以考虑更换电容。但是要满足</w:t>
      </w:r>
      <w:r>
        <w:rPr>
          <w:rFonts w:hint="eastAsia"/>
          <w:sz w:val="24"/>
        </w:rPr>
        <w:t>1</w:t>
      </w:r>
      <w:r>
        <w:rPr>
          <w:sz w:val="24"/>
        </w:rPr>
        <w:t>0</w:t>
      </w:r>
      <w:r>
        <w:rPr>
          <w:rFonts w:hint="eastAsia"/>
          <w:sz w:val="24"/>
        </w:rPr>
        <w:t>μ</w:t>
      </w:r>
      <w:r>
        <w:rPr>
          <w:sz w:val="24"/>
        </w:rPr>
        <w:t>F-0.1</w:t>
      </w:r>
      <w:r>
        <w:rPr>
          <w:rFonts w:hint="eastAsia"/>
          <w:sz w:val="24"/>
        </w:rPr>
        <w:t>μ</w:t>
      </w:r>
      <w:r>
        <w:rPr>
          <w:sz w:val="24"/>
        </w:rPr>
        <w:t>F-0.01</w:t>
      </w:r>
      <w:r>
        <w:rPr>
          <w:rFonts w:hint="eastAsia"/>
          <w:sz w:val="24"/>
        </w:rPr>
        <w:t>μ</w:t>
      </w:r>
      <w:r>
        <w:rPr>
          <w:sz w:val="24"/>
        </w:rPr>
        <w:t>F</w:t>
      </w:r>
      <w:r>
        <w:rPr>
          <w:rFonts w:hint="eastAsia"/>
          <w:sz w:val="24"/>
        </w:rPr>
        <w:t>。</w:t>
      </w:r>
    </w:p>
    <w:p w14:paraId="0538B852" w14:textId="5DB94789" w:rsidR="004B4479" w:rsidRDefault="004B4479" w:rsidP="004B4479">
      <w:pPr>
        <w:jc w:val="left"/>
        <w:rPr>
          <w:sz w:val="24"/>
        </w:rPr>
      </w:pPr>
    </w:p>
    <w:p w14:paraId="27FA34C7" w14:textId="7EFEBE72" w:rsidR="004B4479" w:rsidRDefault="004B4479" w:rsidP="004B4479">
      <w:pPr>
        <w:pStyle w:val="a3"/>
        <w:numPr>
          <w:ilvl w:val="0"/>
          <w:numId w:val="1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直流通路</w:t>
      </w:r>
    </w:p>
    <w:p w14:paraId="0DDD06DD" w14:textId="60211571" w:rsidR="004B4479" w:rsidRDefault="00D338A1" w:rsidP="00D338A1">
      <w:pPr>
        <w:pStyle w:val="a3"/>
        <w:ind w:left="840" w:firstLineChars="0" w:firstLine="360"/>
        <w:jc w:val="left"/>
        <w:rPr>
          <w:sz w:val="24"/>
        </w:rPr>
      </w:pPr>
      <w:r>
        <w:rPr>
          <w:rFonts w:hint="eastAsia"/>
          <w:sz w:val="24"/>
        </w:rPr>
        <w:lastRenderedPageBreak/>
        <w:t>运算放大器</w:t>
      </w:r>
      <w:proofErr w:type="gramStart"/>
      <w:r>
        <w:rPr>
          <w:rFonts w:hint="eastAsia"/>
          <w:sz w:val="24"/>
        </w:rPr>
        <w:t>的入端是</w:t>
      </w:r>
      <w:proofErr w:type="gramEnd"/>
      <w:r>
        <w:rPr>
          <w:rFonts w:hint="eastAsia"/>
          <w:sz w:val="24"/>
        </w:rPr>
        <w:t>晶体管的基极或是栅极时，如果完全浮空，晶体管是不会导通的。也就是需要合适的静态工作点。</w:t>
      </w:r>
    </w:p>
    <w:p w14:paraId="70408264" w14:textId="4FB92277" w:rsidR="00D338A1" w:rsidRPr="00D338A1" w:rsidRDefault="00D338A1" w:rsidP="00D338A1">
      <w:pPr>
        <w:ind w:left="840" w:firstLine="420"/>
        <w:jc w:val="left"/>
        <w:rPr>
          <w:sz w:val="24"/>
        </w:rPr>
      </w:pPr>
      <w:r w:rsidRPr="00D338A1">
        <w:rPr>
          <w:rFonts w:hint="eastAsia"/>
          <w:sz w:val="24"/>
        </w:rPr>
        <w:t>下图是一个实例。途中的输入信号是一个带直流分量的交变信号。左图试图</w:t>
      </w:r>
      <w:r>
        <w:rPr>
          <w:rFonts w:hint="eastAsia"/>
          <w:sz w:val="24"/>
        </w:rPr>
        <w:t>通过电容隔直。但是这会导致正输入没有直流通路，理论上是无法正常工作的。但是实际情况中，由于偏置电流的存在，会缓慢的给电容充放电，导致输入级具有微弱的直流通路，也能看到理想的正弦波形，但是这个直流电平是在不确定的变化的，显然不是我们所期待的。而改成右图的电路后，就具有了明确的直流通路，可以建立起合适的静态工作点。</w:t>
      </w:r>
    </w:p>
    <w:p w14:paraId="377650AE" w14:textId="0C1DA730" w:rsidR="00D338A1" w:rsidRDefault="00D338A1" w:rsidP="00D338A1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5C049D8C" wp14:editId="709B5A43">
            <wp:extent cx="3505200" cy="95655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7622" cy="98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39289" w14:textId="77777777" w:rsidR="00D338A1" w:rsidRPr="00D338A1" w:rsidRDefault="00D338A1" w:rsidP="00D338A1">
      <w:pPr>
        <w:rPr>
          <w:rFonts w:hint="eastAsia"/>
          <w:sz w:val="24"/>
        </w:rPr>
      </w:pPr>
      <w:bookmarkStart w:id="0" w:name="_GoBack"/>
      <w:bookmarkEnd w:id="0"/>
    </w:p>
    <w:sectPr w:rsidR="00D338A1" w:rsidRPr="00D338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30F67"/>
    <w:multiLevelType w:val="hybridMultilevel"/>
    <w:tmpl w:val="5C1AA384"/>
    <w:lvl w:ilvl="0" w:tplc="D0C00C9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39FC35EB"/>
    <w:multiLevelType w:val="hybridMultilevel"/>
    <w:tmpl w:val="489ACD30"/>
    <w:lvl w:ilvl="0" w:tplc="C1BCF55A">
      <w:start w:val="1"/>
      <w:numFmt w:val="decimal"/>
      <w:lvlText w:val="%1."/>
      <w:lvlJc w:val="left"/>
      <w:pPr>
        <w:ind w:left="11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ind w:left="4559" w:hanging="420"/>
      </w:pPr>
    </w:lvl>
  </w:abstractNum>
  <w:abstractNum w:abstractNumId="2" w15:restartNumberingAfterBreak="0">
    <w:nsid w:val="694A0D54"/>
    <w:multiLevelType w:val="hybridMultilevel"/>
    <w:tmpl w:val="7CDC7A22"/>
    <w:lvl w:ilvl="0" w:tplc="1DA223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B810F17"/>
    <w:multiLevelType w:val="hybridMultilevel"/>
    <w:tmpl w:val="D6A2C6FC"/>
    <w:lvl w:ilvl="0" w:tplc="B57A89E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AD2"/>
    <w:rsid w:val="00243F0D"/>
    <w:rsid w:val="0034694F"/>
    <w:rsid w:val="004B4479"/>
    <w:rsid w:val="004E3326"/>
    <w:rsid w:val="00696F9C"/>
    <w:rsid w:val="009728E7"/>
    <w:rsid w:val="00A2198F"/>
    <w:rsid w:val="00B447F3"/>
    <w:rsid w:val="00B86126"/>
    <w:rsid w:val="00BB519F"/>
    <w:rsid w:val="00C02183"/>
    <w:rsid w:val="00D338A1"/>
    <w:rsid w:val="00E86079"/>
    <w:rsid w:val="00F43E12"/>
    <w:rsid w:val="00FB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7C514"/>
  <w15:chartTrackingRefBased/>
  <w15:docId w15:val="{5D5F0154-5271-4AE1-AF0A-081F64C5D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仿宋" w:hAnsi="Times New Roman" w:cs="Times New Roman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3E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6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尘世</dc:creator>
  <cp:keywords/>
  <dc:description/>
  <cp:lastModifiedBy>尘世</cp:lastModifiedBy>
  <cp:revision>4</cp:revision>
  <dcterms:created xsi:type="dcterms:W3CDTF">2022-02-12T01:00:00Z</dcterms:created>
  <dcterms:modified xsi:type="dcterms:W3CDTF">2022-02-12T07:34:00Z</dcterms:modified>
</cp:coreProperties>
</file>