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2005" w14:textId="77777777" w:rsidR="00204355" w:rsidRDefault="00204355" w:rsidP="00204355">
      <w:r>
        <w:t>Data Mining</w:t>
      </w:r>
    </w:p>
    <w:p w14:paraId="01AF4114" w14:textId="77777777" w:rsidR="00204355" w:rsidRDefault="00204355" w:rsidP="00204355">
      <w:r>
        <w:tab/>
        <w:t>Data Storage, organization</w:t>
      </w:r>
    </w:p>
    <w:p w14:paraId="3B6046E7" w14:textId="77777777" w:rsidR="00204355" w:rsidRDefault="00204355" w:rsidP="00204355">
      <w:r>
        <w:tab/>
        <w:t>Statistical/Computational Problems, Framework</w:t>
      </w:r>
    </w:p>
    <w:p w14:paraId="778CCCF4" w14:textId="77777777" w:rsidR="00204355" w:rsidRDefault="00204355" w:rsidP="00204355">
      <w:r>
        <w:tab/>
        <w:t>Bioinformatics</w:t>
      </w:r>
    </w:p>
    <w:p w14:paraId="6F9FB6F5" w14:textId="77777777" w:rsidR="00204355" w:rsidRDefault="00204355" w:rsidP="00204355">
      <w:r>
        <w:tab/>
        <w:t>Supervised / Unsupervised Learning</w:t>
      </w:r>
    </w:p>
    <w:p w14:paraId="5D3ABAD4" w14:textId="77777777" w:rsidR="00204355" w:rsidRDefault="00204355" w:rsidP="00204355">
      <w:r>
        <w:tab/>
        <w:t>Statistical Learning - Predict / Identify / Estimate</w:t>
      </w:r>
    </w:p>
    <w:p w14:paraId="311E5186" w14:textId="77777777" w:rsidR="00204355" w:rsidRDefault="00204355" w:rsidP="00204355">
      <w:r>
        <w:tab/>
      </w:r>
    </w:p>
    <w:p w14:paraId="732A5AD7" w14:textId="77777777" w:rsidR="00204355" w:rsidRDefault="00204355" w:rsidP="00204355">
      <w:r>
        <w:t>Learning from data - patterns, trends, associations</w:t>
      </w:r>
    </w:p>
    <w:p w14:paraId="3AEBF027" w14:textId="77777777" w:rsidR="00204355" w:rsidRDefault="00204355" w:rsidP="00204355">
      <w:r>
        <w:tab/>
        <w:t>Quantitative (stock prices) / Categorical (heart attack/no heart attac</w:t>
      </w:r>
      <w:bookmarkStart w:id="0" w:name="_GoBack"/>
      <w:bookmarkEnd w:id="0"/>
      <w:r>
        <w:t>k)</w:t>
      </w:r>
    </w:p>
    <w:p w14:paraId="0868E05D" w14:textId="77777777" w:rsidR="00204355" w:rsidRDefault="00204355" w:rsidP="00204355">
      <w:r>
        <w:tab/>
        <w:t>Given a set of features predict Quantitatively, Categorically,</w:t>
      </w:r>
    </w:p>
    <w:p w14:paraId="4C32583D" w14:textId="3A73FB3F" w:rsidR="00782B7C" w:rsidRDefault="00204355" w:rsidP="00204355">
      <w:r>
        <w:tab/>
        <w:t>We have a training set of data, in which we observe the outcome and feature measure m</w:t>
      </w:r>
    </w:p>
    <w:sectPr w:rsidR="0078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55"/>
    <w:rsid w:val="00204355"/>
    <w:rsid w:val="00782B7C"/>
    <w:rsid w:val="00F9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A7DB"/>
  <w15:chartTrackingRefBased/>
  <w15:docId w15:val="{AF7C6017-7F41-443A-A38F-332F8424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Adashima  Oyo</dc:creator>
  <cp:keywords/>
  <dc:description/>
  <cp:lastModifiedBy>Adashima  Oyo</cp:lastModifiedBy>
  <cp:revision>1</cp:revision>
  <dcterms:created xsi:type="dcterms:W3CDTF">2018-01-28T23:22:00Z</dcterms:created>
  <dcterms:modified xsi:type="dcterms:W3CDTF">2018-01-29T00:21:00Z</dcterms:modified>
</cp:coreProperties>
</file>