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ÉPÍTÉS</w:t>
      </w:r>
      <w:r w:rsidR="0096390B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Z</w:t>
      </w:r>
      <w:bookmarkStart w:id="0" w:name="_GoBack"/>
      <w:bookmarkEnd w:id="0"/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ET</w:t>
      </w:r>
    </w:p>
    <w:p w:rsidR="008F25D3" w:rsidRPr="008F25D3" w:rsidRDefault="008F25D3" w:rsidP="008F25D3">
      <w:pPr>
        <w:ind w:firstLine="851"/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 Franciaország központi területén, az </w:t>
      </w:r>
      <w:proofErr w:type="spellStart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Ile</w:t>
      </w:r>
      <w:proofErr w:type="spellEnd"/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-de-France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-ban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il-dö-fransz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 már a 12. század végétől kezdve épültek a katedrálisok –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Sant-Denis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szendöni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Reims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reinsz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Chartres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sártr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Amiens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amien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), a párizsi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0"/>
          <w:szCs w:val="20"/>
          <w:shd w:val="clear" w:color="auto" w:fill="FFFFFF"/>
        </w:rPr>
        <w:t>Notre-Dame</w:t>
      </w:r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 xml:space="preserve"> (</w:t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notrdám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0"/>
          <w:szCs w:val="20"/>
          <w:shd w:val="clear" w:color="auto" w:fill="FFFFFF"/>
        </w:rPr>
        <w:t>) -, amikor Európa többi részén még javában virágzott a romantika.</w:t>
      </w:r>
    </w:p>
    <w:p w:rsidR="008F25D3" w:rsidRPr="008F25D3" w:rsidRDefault="008F25D3" w:rsidP="008F25D3">
      <w:pPr>
        <w:ind w:firstLine="311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Az irodalom kezdetei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irodalmi művek tartalmi felosztása alapján jöttek létre az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irodalmi műnemek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a líra, az epika és a dráma.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Líra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érzelmeket, érzéseket, gondolatokat kifejező mű.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Epika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eseményeket, történeteket elbeszélő mű, leírás.</w:t>
      </w:r>
    </w:p>
    <w:p w:rsidR="008F25D3" w:rsidRDefault="008F25D3" w:rsidP="008F25D3">
      <w:pPr>
        <w:ind w:firstLine="709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 Dráma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: színpadi előadásra alkalmas mű.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Az egyes műnemeken belül további tartalmi, formai hangulati stb. jellemzők alapján különítjük el az egyes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műfajoka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t.</w:t>
      </w:r>
    </w:p>
    <w:p w:rsidR="008F25D3" w:rsidRPr="008F25D3" w:rsidRDefault="008F25D3" w:rsidP="008F25D3">
      <w:pPr>
        <w:ind w:firstLine="3544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8F25D3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 CÉGADATOK</w:t>
      </w:r>
    </w:p>
    <w:p w:rsidR="008F25D3" w:rsidRDefault="008F25D3" w:rsidP="008F25D3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 Cég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bevételei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és </w:t>
      </w:r>
      <w:r w:rsidRPr="008F25D3"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  <w:t>kiadásai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első félévben:</w:t>
      </w:r>
    </w:p>
    <w:p w:rsidR="008F25D3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Január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400000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  <w:t>150000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Február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500000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250000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Március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600000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150000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Április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450000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180000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Május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750000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ab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190000</w:t>
      </w:r>
    </w:p>
    <w:p w:rsidR="005F13A1" w:rsidRDefault="005F13A1" w:rsidP="00C54B2F">
      <w:pPr>
        <w:tabs>
          <w:tab w:val="left" w:pos="3261"/>
          <w:tab w:val="left" w:pos="5670"/>
        </w:tabs>
        <w:ind w:firstLine="1276"/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>Június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850000</w:t>
      </w:r>
      <w:r w:rsidRPr="005F13A1">
        <w:rPr>
          <w:rFonts w:ascii="Helvetica" w:hAnsi="Helvetica" w:cs="Helvetica"/>
          <w:color w:val="000000" w:themeColor="text1"/>
          <w:spacing w:val="3"/>
          <w:sz w:val="21"/>
          <w:szCs w:val="21"/>
          <w:highlight w:val="lightGray"/>
          <w:shd w:val="clear" w:color="auto" w:fill="FFFFFF"/>
        </w:rPr>
        <w:tab/>
        <w:t>175000</w:t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 </w:t>
      </w:r>
    </w:p>
    <w:p w:rsidR="005F13A1" w:rsidRPr="005F13A1" w:rsidRDefault="005F13A1" w:rsidP="005F13A1">
      <w:pPr>
        <w:ind w:firstLine="3969"/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24"/>
          <w:szCs w:val="24"/>
          <w:u w:val="single"/>
          <w:shd w:val="clear" w:color="auto" w:fill="FFFFFF"/>
        </w:rPr>
        <w:t>VERS</w:t>
      </w:r>
    </w:p>
    <w:p w:rsidR="005F13A1" w:rsidRPr="005F13A1" w:rsidRDefault="005F13A1" w:rsidP="005F13A1">
      <w:pPr>
        <w:ind w:firstLine="3261"/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</w:pPr>
      <w:r w:rsidRPr="005F13A1">
        <w:rPr>
          <w:rFonts w:ascii="Helvetica" w:hAnsi="Helvetica" w:cs="Helvetica"/>
          <w:b/>
          <w:color w:val="000000" w:themeColor="text1"/>
          <w:spacing w:val="3"/>
          <w:sz w:val="18"/>
          <w:szCs w:val="18"/>
          <w:shd w:val="clear" w:color="auto" w:fill="FFFFFF"/>
        </w:rPr>
        <w:t>József Attila: Nyári délután</w:t>
      </w:r>
    </w:p>
    <w:p w:rsidR="00F72C85" w:rsidRDefault="00F72C85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Cseveg az olló. Néne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nyesi a pázsitot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megáll. Hátulról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nézve is látni, ásított.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Rádió nyüzsög. Szárnyak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proofErr w:type="spellStart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dongnak</w:t>
      </w:r>
      <w:proofErr w:type="spellEnd"/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 az üvegen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a szellők táncot járnak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 puha füveken.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idő semmit játszik,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langy tócsa most, megállt.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elleng, abból látszik,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hogy remeg a virág.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5F13A1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Én sem tudom már régen,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alszom? Vagy dolgozom?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Megterít a feleségem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szép fehér abroszon.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5F13A1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Az eget is e tájon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vászonfény lepi el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csillog, mert üvegtálon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ül, a földi eper.</w:t>
      </w:r>
      <w:r w:rsidR="00F72C85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</w:p>
    <w:p w:rsidR="00F72C85" w:rsidRDefault="005F13A1" w:rsidP="00F72C85">
      <w:pP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sectPr w:rsidR="00F72C85" w:rsidSect="00F72C8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Boldog vagyok. A kedves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mellettem varrogat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s hallgatjuk, amint elmegy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br/>
      </w:r>
      <w:r w:rsidRPr="008F25D3"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 xml:space="preserve">egy </w:t>
      </w:r>
      <w:r>
        <w:rPr>
          <w:rFonts w:ascii="Helvetica" w:hAnsi="Helvetica" w:cs="Helvetica"/>
          <w:color w:val="000000" w:themeColor="text1"/>
          <w:spacing w:val="3"/>
          <w:sz w:val="21"/>
          <w:szCs w:val="21"/>
          <w:shd w:val="clear" w:color="auto" w:fill="FFFFFF"/>
        </w:rPr>
        <w:t>vén tehervonat.</w:t>
      </w:r>
    </w:p>
    <w:p w:rsidR="00F72C85" w:rsidRPr="005D7C39" w:rsidRDefault="00F72C85" w:rsidP="005F13A1">
      <w:pPr>
        <w:tabs>
          <w:tab w:val="left" w:pos="3544"/>
          <w:tab w:val="left" w:pos="5670"/>
        </w:tabs>
        <w:rPr>
          <w:rFonts w:ascii="Helvetica" w:hAnsi="Helvetica" w:cs="Helvetica"/>
          <w:b/>
          <w:color w:val="000000" w:themeColor="text1"/>
          <w:spacing w:val="3"/>
          <w:sz w:val="21"/>
          <w:szCs w:val="21"/>
          <w:shd w:val="clear" w:color="auto" w:fill="FFFFFF"/>
        </w:rPr>
      </w:pPr>
    </w:p>
    <w:sectPr w:rsidR="00F72C85" w:rsidRPr="005D7C39" w:rsidSect="00F72C8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3EF" w:rsidRDefault="009F63EF" w:rsidP="008F25D3">
      <w:pPr>
        <w:spacing w:after="0" w:line="240" w:lineRule="auto"/>
      </w:pPr>
      <w:r>
        <w:separator/>
      </w:r>
    </w:p>
  </w:endnote>
  <w:endnote w:type="continuationSeparator" w:id="0">
    <w:p w:rsidR="009F63EF" w:rsidRDefault="009F63EF" w:rsidP="008F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C39" w:rsidRDefault="005D7C39" w:rsidP="00F72C85">
    <w:pPr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</w:pPr>
  </w:p>
  <w:p w:rsidR="00F72C85" w:rsidRPr="00F72C85" w:rsidRDefault="00F72C85" w:rsidP="00F72C85">
    <w:pPr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</w:pP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>Cím: 16-os, aláhúzott, vastagított, középen.</w:t>
    </w:r>
    <w:r w:rsidRPr="00F72C85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br/>
      <w:t>Bekezdés: 1,5. Betűnagyság: 12. Tab: 6, 12. Igazítás: sorkizárt és balra igazítás.</w:t>
    </w:r>
  </w:p>
  <w:p w:rsidR="00F72C85" w:rsidRPr="00F72C85" w:rsidRDefault="00F72C85">
    <w:pPr>
      <w:pStyle w:val="llb"/>
      <w:rPr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3EF" w:rsidRDefault="009F63EF" w:rsidP="008F25D3">
      <w:pPr>
        <w:spacing w:after="0" w:line="240" w:lineRule="auto"/>
      </w:pPr>
      <w:r>
        <w:separator/>
      </w:r>
    </w:p>
  </w:footnote>
  <w:footnote w:type="continuationSeparator" w:id="0">
    <w:p w:rsidR="009F63EF" w:rsidRDefault="009F63EF" w:rsidP="008F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5D3" w:rsidRPr="008F25D3" w:rsidRDefault="008F25D3">
    <w:pPr>
      <w:pStyle w:val="lfej"/>
      <w:rPr>
        <w:color w:val="767171" w:themeColor="background2" w:themeShade="80"/>
      </w:rPr>
    </w:pP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 xml:space="preserve">Dolgozat </w:t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</w:r>
    <w:r w:rsidRPr="008F25D3">
      <w:rPr>
        <w:rFonts w:ascii="Helvetica" w:hAnsi="Helvetica" w:cs="Helvetica"/>
        <w:color w:val="767171" w:themeColor="background2" w:themeShade="80"/>
        <w:spacing w:val="3"/>
        <w:sz w:val="21"/>
        <w:szCs w:val="21"/>
        <w:shd w:val="clear" w:color="auto" w:fill="FFFFFF"/>
      </w:rPr>
      <w:tab/>
      <w:t>2024.05.07.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3"/>
    <w:rsid w:val="005D7C39"/>
    <w:rsid w:val="005F13A1"/>
    <w:rsid w:val="008F25D3"/>
    <w:rsid w:val="0096390B"/>
    <w:rsid w:val="009F63EF"/>
    <w:rsid w:val="00C54B2F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43EB1F"/>
  <w15:chartTrackingRefBased/>
  <w15:docId w15:val="{D1A2BC8F-AEE9-49E3-B0DC-DF95347B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5D3"/>
  </w:style>
  <w:style w:type="paragraph" w:styleId="llb">
    <w:name w:val="footer"/>
    <w:basedOn w:val="Norml"/>
    <w:link w:val="llbChar"/>
    <w:uiPriority w:val="99"/>
    <w:unhideWhenUsed/>
    <w:rsid w:val="008F2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5D3"/>
  </w:style>
  <w:style w:type="table" w:styleId="Rcsostblzat">
    <w:name w:val="Table Grid"/>
    <w:basedOn w:val="Normltblzat"/>
    <w:uiPriority w:val="39"/>
    <w:rsid w:val="008F2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8F25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1">
    <w:name w:val="Plain Table 1"/>
    <w:basedOn w:val="Normltblzat"/>
    <w:uiPriority w:val="41"/>
    <w:rsid w:val="008F25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4">
    <w:name w:val="Plain Table 4"/>
    <w:basedOn w:val="Normltblzat"/>
    <w:uiPriority w:val="44"/>
    <w:rsid w:val="008F2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E36C-FB96-4B5F-8590-918A001E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Gémes Dávid</dc:creator>
  <cp:keywords/>
  <dc:description/>
  <cp:lastModifiedBy>Molnár Dániel</cp:lastModifiedBy>
  <cp:revision>4</cp:revision>
  <dcterms:created xsi:type="dcterms:W3CDTF">2024-05-07T13:09:00Z</dcterms:created>
  <dcterms:modified xsi:type="dcterms:W3CDTF">2024-05-07T13:13:00Z</dcterms:modified>
</cp:coreProperties>
</file>