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95AE" w14:textId="0CB1D76A" w:rsidR="001F0FA8" w:rsidRDefault="00000000">
      <w:pPr>
        <w:spacing w:before="240" w:after="80"/>
      </w:pPr>
      <w:r>
        <w:t>📌 ĐỀ SỐ 11: NHẬP SỐ CHIA HẾT CHO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F0FA8" w14:paraId="4A983FC5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/>
              </w:rPr>
              <w:t xml:space="preserve">Yêu cầu đề bài: </w:t>
            </w:r>
            <w:r>
              <w:rPr>
                <w:b w:val="0"/>
              </w:rPr>
              <w:t>Viết chương trình yêu cầu nhập vào một số nguyên chia hết cho 5 n từ bàn phím (kiểu int). Nếu người dùng nhập số không chia hết cho 5 thì phải yêu cầu nhập lại liên tục cho đến khi nhận được một số chia hết cho 5 thì dừng và in ra màn hình: DA NHAP SO CHIA HET CHO 5.</w:t>
            </w:r>
          </w:p>
        </w:tc>
      </w:tr>
      <w:tr w:rsidR="001F0FA8" w14:paraId="3F704161" w14:textId="77777777">
        <w:trPr>
          <w:jc w:val="center"/>
        </w:trPr>
        <w:tc>
          <w:tcPr>
            <w:tcW w:w="9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Ví dụ Test Case — Đầu vào (Input): 7 13 25  |  Đầu ra (Output): DA NHAP SO CHIA HET CHO 5</w:t>
            </w:r>
          </w:p>
        </w:tc>
      </w:tr>
    </w:tbl>
    <w:p w14:paraId="28122327" w14:textId="77777777" w:rsidR="001F0FA8" w:rsidRDefault="001F0FA8"/>
    <w:sectPr w:rsidR="001F0FA8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B6C6" w14:textId="77777777" w:rsidR="00741009" w:rsidRDefault="00741009">
      <w:pPr>
        <w:spacing w:after="0" w:line="240" w:lineRule="auto"/>
      </w:pPr>
      <w:r>
        <w:separator/>
      </w:r>
    </w:p>
  </w:endnote>
  <w:endnote w:type="continuationSeparator" w:id="0">
    <w:p w14:paraId="387CCE7F" w14:textId="77777777" w:rsidR="00741009" w:rsidRDefault="00741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A48A" w14:textId="77777777" w:rsidR="001F0FA8" w:rsidRDefault="00000000">
    <w:pPr>
      <w:pStyle w:val="Footer"/>
      <w:jc w:val="center"/>
    </w:pPr>
    <w:r>
      <w:rPr>
        <w:color w:val="777777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E0F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9E28" w14:textId="77777777" w:rsidR="00741009" w:rsidRDefault="00741009">
      <w:pPr>
        <w:spacing w:after="0" w:line="240" w:lineRule="auto"/>
      </w:pPr>
      <w:r>
        <w:separator/>
      </w:r>
    </w:p>
  </w:footnote>
  <w:footnote w:type="continuationSeparator" w:id="0">
    <w:p w14:paraId="38A66160" w14:textId="77777777" w:rsidR="00741009" w:rsidRDefault="00741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2606">
    <w:abstractNumId w:val="8"/>
  </w:num>
  <w:num w:numId="2" w16cid:durableId="558519566">
    <w:abstractNumId w:val="6"/>
  </w:num>
  <w:num w:numId="3" w16cid:durableId="1299988822">
    <w:abstractNumId w:val="5"/>
  </w:num>
  <w:num w:numId="4" w16cid:durableId="1727608774">
    <w:abstractNumId w:val="4"/>
  </w:num>
  <w:num w:numId="5" w16cid:durableId="179392251">
    <w:abstractNumId w:val="7"/>
  </w:num>
  <w:num w:numId="6" w16cid:durableId="1399208283">
    <w:abstractNumId w:val="3"/>
  </w:num>
  <w:num w:numId="7" w16cid:durableId="157577784">
    <w:abstractNumId w:val="2"/>
  </w:num>
  <w:num w:numId="8" w16cid:durableId="797382638">
    <w:abstractNumId w:val="1"/>
  </w:num>
  <w:num w:numId="9" w16cid:durableId="335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FA8"/>
    <w:rsid w:val="0029639D"/>
    <w:rsid w:val="002A7B4D"/>
    <w:rsid w:val="003104AF"/>
    <w:rsid w:val="00326F90"/>
    <w:rsid w:val="0036629C"/>
    <w:rsid w:val="006204D9"/>
    <w:rsid w:val="00741009"/>
    <w:rsid w:val="00747C14"/>
    <w:rsid w:val="00811D2E"/>
    <w:rsid w:val="008E0F55"/>
    <w:rsid w:val="0096733A"/>
    <w:rsid w:val="00A8273C"/>
    <w:rsid w:val="00AA1D8D"/>
    <w:rsid w:val="00B16A99"/>
    <w:rsid w:val="00B47730"/>
    <w:rsid w:val="00CB0664"/>
    <w:rsid w:val="00EA364D"/>
    <w:rsid w:val="00F82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DD9AC"/>
  <w14:defaultImageDpi w14:val="300"/>
  <w15:docId w15:val="{134C7EBF-D152-4A11-83DE-657A4E0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7</cp:revision>
  <dcterms:created xsi:type="dcterms:W3CDTF">2013-12-23T23:15:00Z</dcterms:created>
  <dcterms:modified xsi:type="dcterms:W3CDTF">2026-10-18T18:32:00Z</dcterms:modified>
  <cp:category/>
</cp:coreProperties>
</file>