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11D6202E" w:rsidR="001F0FA8" w:rsidRDefault="00000000">
      <w:pPr>
        <w:spacing w:before="240" w:after="80"/>
      </w:pPr>
      <w:r>
        <w:rPr>
          <w:b/>
          <w:color w:val="1F4E79"/>
          <w:sz w:val="24"/>
        </w:rPr>
        <w:t>📌 ĐỀ SỐ 0</w:t>
      </w:r>
      <w:r w:rsidR="00CC0D84">
        <w:rPr>
          <w:b/>
          <w:color w:val="1F4E79"/>
          <w:sz w:val="24"/>
        </w:rPr>
        <w:t>4</w:t>
      </w:r>
      <w:r>
        <w:rPr>
          <w:b/>
          <w:color w:val="1F4E79"/>
          <w:sz w:val="24"/>
        </w:rPr>
        <w:t xml:space="preserve">: </w:t>
      </w:r>
      <w:r w:rsidR="00A35CEE">
        <w:rPr>
          <w:b/>
          <w:color w:val="1F4E79"/>
          <w:sz w:val="24"/>
        </w:rPr>
        <w:t>NHẬP</w:t>
      </w:r>
      <w:r w:rsidR="00B16A99">
        <w:rPr>
          <w:b/>
          <w:color w:val="1F4E79"/>
          <w:sz w:val="24"/>
        </w:rPr>
        <w:t xml:space="preserve"> </w:t>
      </w:r>
      <w:r w:rsidR="00F76A27">
        <w:rPr>
          <w:b/>
          <w:color w:val="1F4E79"/>
          <w:sz w:val="24"/>
        </w:rPr>
        <w:t>BÁN KÍNH HÌNH TRÒN</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2EAB64E9" w:rsidR="001F0FA8" w:rsidRDefault="00000000">
            <w:r/>
            <w:r>
              <w:rPr>
                <w:b/>
              </w:rPr>
              <w:t xml:space="preserve">Yêu cầu đề bài: </w:t>
            </w:r>
            <w:r>
              <w:rPr>
                <w:b w:val="0"/>
              </w:rPr>
              <w:t>Viết chương trình nhập vào bán kính của một hình tròn r từ bàn phím (kiểu số thực float). Nếu bán kính không hợp lệ (không phải số dương) thì phải yêu cầu nhập lại liên tục cho đến khi nhận được giá trị hợp lệ thì dừng và in ra màn hình: DA NHAP BAN KINH HINH TRON.</w:t>
            </w:r>
          </w:p>
        </w:tc>
      </w:tr>
      <w:tr w:rsidR="001F0FA8" w14:paraId="3F704161" w14:textId="77777777">
        <w:trPr>
          <w:jc w:val="center"/>
        </w:trPr>
        <w:tc>
          <w:tcPr>
            <w:tcW w:w="9936" w:type="dxa"/>
            <w:tcMar>
              <w:top w:w="80" w:type="dxa"/>
              <w:left w:w="120" w:type="dxa"/>
              <w:bottom w:w="80" w:type="dxa"/>
              <w:right w:w="120" w:type="dxa"/>
            </w:tcMar>
          </w:tcPr>
          <w:p w14:paraId="4DD354FD" w14:textId="3FD0A10B" w:rsidR="001F0FA8" w:rsidRDefault="00000000">
            <w:r>
              <w:rPr>
                <w:b/>
              </w:rPr>
              <w:t xml:space="preserve">Ví dụ Test Case — </w:t>
            </w:r>
            <w:r>
              <w:rPr>
                <w:color w:val="006600"/>
              </w:rPr>
              <w:t xml:space="preserve">Đầu vào (Input): </w:t>
            </w:r>
            <w:r w:rsidR="007D7950">
              <w:rPr>
                <w:color w:val="006600"/>
              </w:rPr>
              <w:t>-</w:t>
            </w:r>
            <w:r w:rsidR="00B16A99">
              <w:rPr>
                <w:color w:val="006600"/>
              </w:rPr>
              <w:t xml:space="preserve">5 </w:t>
            </w:r>
            <w:r w:rsidR="007D7950">
              <w:rPr>
                <w:color w:val="006600"/>
              </w:rPr>
              <w:t>0</w:t>
            </w:r>
            <w:r w:rsidR="001408F9">
              <w:rPr>
                <w:color w:val="006600"/>
              </w:rPr>
              <w:t xml:space="preserve"> 3</w:t>
            </w:r>
            <w:r>
              <w:rPr>
                <w:color w:val="006600"/>
              </w:rPr>
              <w:t xml:space="preserve"> |  Đầu ra (Output): </w:t>
            </w:r>
            <w:r w:rsidR="006556D3">
              <w:rPr>
                <w:color w:val="006600"/>
              </w:rPr>
              <w:t>DA NHAP BAN KINH HINH TRON</w:t>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73439" w14:textId="77777777" w:rsidR="00072FE0" w:rsidRDefault="00072FE0">
      <w:pPr>
        <w:spacing w:after="0" w:line="240" w:lineRule="auto"/>
      </w:pPr>
      <w:r>
        <w:separator/>
      </w:r>
    </w:p>
  </w:endnote>
  <w:endnote w:type="continuationSeparator" w:id="0">
    <w:p w14:paraId="4B525B12" w14:textId="77777777" w:rsidR="00072FE0" w:rsidRDefault="0007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A9E6" w14:textId="77777777" w:rsidR="00072FE0" w:rsidRDefault="00072FE0">
      <w:pPr>
        <w:spacing w:after="0" w:line="240" w:lineRule="auto"/>
      </w:pPr>
      <w:r>
        <w:separator/>
      </w:r>
    </w:p>
  </w:footnote>
  <w:footnote w:type="continuationSeparator" w:id="0">
    <w:p w14:paraId="09852006" w14:textId="77777777" w:rsidR="00072FE0" w:rsidRDefault="00072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FE0"/>
    <w:rsid w:val="000E7C31"/>
    <w:rsid w:val="001408F9"/>
    <w:rsid w:val="0015074B"/>
    <w:rsid w:val="001B67DA"/>
    <w:rsid w:val="001F0FA8"/>
    <w:rsid w:val="0029639D"/>
    <w:rsid w:val="00326F90"/>
    <w:rsid w:val="004337F1"/>
    <w:rsid w:val="00484FE7"/>
    <w:rsid w:val="00525B25"/>
    <w:rsid w:val="0056499B"/>
    <w:rsid w:val="006204D9"/>
    <w:rsid w:val="006556D3"/>
    <w:rsid w:val="00747C14"/>
    <w:rsid w:val="00752CCA"/>
    <w:rsid w:val="007D7950"/>
    <w:rsid w:val="008B62CF"/>
    <w:rsid w:val="008E0F55"/>
    <w:rsid w:val="00A35CEE"/>
    <w:rsid w:val="00A8273C"/>
    <w:rsid w:val="00AA1D8D"/>
    <w:rsid w:val="00B16A99"/>
    <w:rsid w:val="00B47730"/>
    <w:rsid w:val="00CB0664"/>
    <w:rsid w:val="00CC0D84"/>
    <w:rsid w:val="00DC6488"/>
    <w:rsid w:val="00EA364D"/>
    <w:rsid w:val="00F76A27"/>
    <w:rsid w:val="00F82F06"/>
    <w:rsid w:val="00FC693F"/>
    <w:rsid w:val="00FD5F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12</cp:revision>
  <dcterms:created xsi:type="dcterms:W3CDTF">2013-12-23T23:15:00Z</dcterms:created>
  <dcterms:modified xsi:type="dcterms:W3CDTF">2026-10-18T18:34:00Z</dcterms:modified>
  <cp:category/>
</cp:coreProperties>
</file>