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08"/>
        <w:gridCol w:w="5040"/>
      </w:tblGrid>
      <w:tr>
        <w:tc>
          <w:tcPr>
            <w:tcW w:type="dxa" w:w="4896"/>
          </w:tcPr>
          <w:p>
            <w:pPr>
              <w:spacing w:line="276" w:lineRule="auto" w:after="40"/>
              <w:jc w:val="center"/>
            </w:pPr>
            <w:r>
              <w:rPr>
                <w:b/>
                <w:sz w:val="24"/>
              </w:rPr>
              <w:t>SỞ GIÁO DỤC VÀ ĐÀO TẠO</w:t>
              <w:br/>
              <w:t>TỈNH LÂM ĐỒNG</w:t>
              <w:br/>
            </w:r>
            <w:r>
              <w:rPr>
                <w:b/>
                <w:sz w:val="26"/>
              </w:rPr>
              <w:t>ĐỀ THI THỬ SỐ 12</w:t>
            </w:r>
          </w:p>
        </w:tc>
        <w:tc>
          <w:tcPr>
            <w:tcW w:type="dxa" w:w="4896"/>
          </w:tcPr>
          <w:p>
            <w:pPr>
              <w:spacing w:line="276" w:lineRule="auto" w:after="40"/>
              <w:jc w:val="center"/>
            </w:pPr>
            <w:r>
              <w:rPr>
                <w:b/>
                <w:sz w:val="24"/>
              </w:rPr>
              <w:t>KỲ THI CHỌN HỌC SINH GIỎI CẤP TỈNH</w:t>
              <w:br/>
              <w:t>LỚP 12 THPT</w:t>
              <w:br/>
            </w:r>
            <w:r>
              <w:rPr>
                <w:i/>
                <w:sz w:val="22"/>
              </w:rPr>
              <w:t>Môn thi: TIN HỌC (Lập trình Python)</w:t>
              <w:br/>
              <w:t>Thời gian: 90 phút (không kể phát đề)</w:t>
            </w:r>
          </w:p>
        </w:tc>
      </w:tr>
    </w:tbl>
    <w:p>
      <w:pPr>
        <w:spacing w:before="80" w:after="160"/>
        <w:jc w:val="center"/>
      </w:pPr>
      <w:r>
        <w:rPr>
          <w:color w:val="787878"/>
        </w:rPr>
        <w:t>───────────────────────────────────────────────────────</w:t>
      </w:r>
    </w:p>
    <w:p>
      <w:pPr>
        <w:spacing w:after="120"/>
        <w:jc w:val="center"/>
      </w:pPr>
      <w:r>
        <w:rPr>
          <w:b/>
          <w:sz w:val="24"/>
        </w:rPr>
        <w:t>DANH MỤC CÁC BÀI THI</w:t>
      </w:r>
    </w:p>
    <w:tbl>
      <w:tblPr>
        <w:tblW w:type="auto" w:w="0"/>
        <w:jc w:val="center"/>
        <w:tblLook w:firstColumn="1" w:firstRow="1" w:lastColumn="0" w:lastRow="0" w:noHBand="0" w:noVBand="1" w:val="04A0"/>
        <w:tblBorders>
          <w:top w:val="single" w:sz="6" w:space="0" w:color="333333"/>
          <w:bottom w:val="single" w:sz="6" w:space="0" w:color="333333"/>
          <w:left w:val="single" w:sz="6" w:space="0" w:color="333333"/>
          <w:right w:val="single" w:sz="6" w:space="0" w:color="333333"/>
          <w:insideH w:val="single" w:sz="6" w:space="0" w:color="333333"/>
          <w:insideV w:val="single" w:sz="6" w:space="0" w:color="333333"/>
        </w:tblBorders>
      </w:tblPr>
      <w:tblGrid>
        <w:gridCol w:w="1632"/>
        <w:gridCol w:w="1632"/>
        <w:gridCol w:w="1632"/>
        <w:gridCol w:w="1632"/>
        <w:gridCol w:w="1632"/>
        <w:gridCol w:w="1632"/>
      </w:tblGrid>
      <w:tr>
        <w:tc>
          <w:tcPr>
            <w:tcW w:type="dxa" w:w="1296"/>
            <w:tcMar>
              <w:top w:w="100" w:type="dxa"/>
              <w:bottom w:w="100" w:type="dxa"/>
              <w:left w:w="120" w:type="dxa"/>
              <w:right w:w="120" w:type="dxa"/>
            </w:tcMar>
            <w:shd w:fill="F1F5F9"/>
          </w:tcPr>
          <w:p>
            <w:pPr>
              <w:jc w:val="center"/>
            </w:pPr>
            <w:r>
              <w:rPr>
                <w:b/>
                <w:sz w:val="22"/>
              </w:rPr>
              <w:t>Câu</w:t>
            </w:r>
          </w:p>
        </w:tc>
        <w:tc>
          <w:tcPr>
            <w:tcW w:type="dxa" w:w="3168"/>
            <w:tcMar>
              <w:top w:w="100" w:type="dxa"/>
              <w:bottom w:w="100" w:type="dxa"/>
              <w:left w:w="120" w:type="dxa"/>
              <w:right w:w="120" w:type="dxa"/>
            </w:tcMar>
            <w:shd w:fill="F1F5F9"/>
          </w:tcPr>
          <w:p>
            <w:pPr>
              <w:jc w:val="center"/>
            </w:pPr>
            <w:r>
              <w:rPr>
                <w:b/>
                <w:sz w:val="22"/>
              </w:rPr>
              <w:t>Tên bài</w:t>
            </w:r>
          </w:p>
        </w:tc>
        <w:tc>
          <w:tcPr>
            <w:tcW w:type="dxa" w:w="1872"/>
            <w:tcMar>
              <w:top w:w="100" w:type="dxa"/>
              <w:bottom w:w="100" w:type="dxa"/>
              <w:left w:w="120" w:type="dxa"/>
              <w:right w:w="120" w:type="dxa"/>
            </w:tcMar>
            <w:shd w:fill="F1F5F9"/>
          </w:tcPr>
          <w:p>
            <w:pPr>
              <w:jc w:val="center"/>
            </w:pPr>
            <w:r>
              <w:rPr>
                <w:b/>
                <w:sz w:val="22"/>
              </w:rPr>
              <w:t>File mã nguồn</w:t>
            </w:r>
          </w:p>
        </w:tc>
        <w:tc>
          <w:tcPr>
            <w:tcW w:type="dxa" w:w="1584"/>
            <w:tcMar>
              <w:top w:w="100" w:type="dxa"/>
              <w:bottom w:w="100" w:type="dxa"/>
              <w:left w:w="120" w:type="dxa"/>
              <w:right w:w="120" w:type="dxa"/>
            </w:tcMar>
            <w:shd w:fill="F1F5F9"/>
          </w:tcPr>
          <w:p>
            <w:pPr>
              <w:jc w:val="center"/>
            </w:pPr>
            <w:r>
              <w:rPr>
                <w:b/>
                <w:sz w:val="22"/>
              </w:rPr>
              <w:t>File input</w:t>
            </w:r>
          </w:p>
        </w:tc>
        <w:tc>
          <w:tcPr>
            <w:tcW w:type="dxa" w:w="1584"/>
            <w:tcMar>
              <w:top w:w="100" w:type="dxa"/>
              <w:bottom w:w="100" w:type="dxa"/>
              <w:left w:w="120" w:type="dxa"/>
              <w:right w:w="120" w:type="dxa"/>
            </w:tcMar>
            <w:shd w:fill="F1F5F9"/>
          </w:tcPr>
          <w:p>
            <w:pPr>
              <w:jc w:val="center"/>
            </w:pPr>
            <w:r>
              <w:rPr>
                <w:b/>
                <w:sz w:val="22"/>
              </w:rPr>
              <w:t>File output</w:t>
            </w:r>
          </w:p>
        </w:tc>
        <w:tc>
          <w:tcPr>
            <w:tcW w:type="dxa" w:w="1152"/>
            <w:tcMar>
              <w:top w:w="100" w:type="dxa"/>
              <w:bottom w:w="100" w:type="dxa"/>
              <w:left w:w="120" w:type="dxa"/>
              <w:right w:w="120" w:type="dxa"/>
            </w:tcMar>
            <w:shd w:fill="F1F5F9"/>
          </w:tcPr>
          <w:p>
            <w:pPr>
              <w:jc w:val="center"/>
            </w:pPr>
            <w:r>
              <w:rPr>
                <w:b/>
                <w:sz w:val="22"/>
              </w:rPr>
              <w:t>Điểm</w:t>
            </w:r>
          </w:p>
        </w:tc>
      </w:tr>
      <w:tr>
        <w:tc>
          <w:tcPr>
            <w:tcW w:type="dxa" w:w="1296"/>
            <w:tcMar>
              <w:top w:w="80" w:type="dxa"/>
              <w:bottom w:w="80" w:type="dxa"/>
              <w:left w:w="120" w:type="dxa"/>
              <w:right w:w="120" w:type="dxa"/>
            </w:tcMar>
          </w:tcPr>
          <w:p>
            <w:pPr>
              <w:jc w:val="center"/>
            </w:pPr>
            <w:r>
              <w:rPr>
                <w:b/>
                <w:sz w:val="22"/>
              </w:rPr>
              <w:t>Câu 1</w:t>
            </w:r>
          </w:p>
        </w:tc>
        <w:tc>
          <w:tcPr>
            <w:tcW w:type="dxa" w:w="3168"/>
            <w:tcMar>
              <w:top w:w="80" w:type="dxa"/>
              <w:bottom w:w="80" w:type="dxa"/>
              <w:left w:w="120" w:type="dxa"/>
              <w:right w:w="120" w:type="dxa"/>
            </w:tcMar>
          </w:tcPr>
          <w:p>
            <w:r>
              <w:rPr>
                <w:sz w:val="22"/>
              </w:rPr>
              <w:t>Bóc tách Số Fibonacci trong dữ liệu cảm biến</w:t>
            </w:r>
          </w:p>
        </w:tc>
        <w:tc>
          <w:tcPr>
            <w:tcW w:type="dxa" w:w="1872"/>
            <w:tcMar>
              <w:top w:w="80" w:type="dxa"/>
              <w:bottom w:w="80" w:type="dxa"/>
              <w:left w:w="120" w:type="dxa"/>
              <w:right w:w="120" w:type="dxa"/>
            </w:tcMar>
          </w:tcPr>
          <w:p>
            <w:pPr>
              <w:jc w:val="center"/>
            </w:pPr>
            <w:r>
              <w:rPr>
                <w:sz w:val="22"/>
              </w:rPr>
              <w:t>FIBONUM.PY</w:t>
            </w:r>
          </w:p>
        </w:tc>
        <w:tc>
          <w:tcPr>
            <w:tcW w:type="dxa" w:w="1584"/>
            <w:tcMar>
              <w:top w:w="80" w:type="dxa"/>
              <w:bottom w:w="80" w:type="dxa"/>
              <w:left w:w="120" w:type="dxa"/>
              <w:right w:w="120" w:type="dxa"/>
            </w:tcMar>
          </w:tcPr>
          <w:p>
            <w:pPr>
              <w:jc w:val="center"/>
            </w:pPr>
            <w:r>
              <w:rPr>
                <w:sz w:val="22"/>
              </w:rPr>
              <w:t>FIBONUM.INP</w:t>
            </w:r>
          </w:p>
        </w:tc>
        <w:tc>
          <w:tcPr>
            <w:tcW w:type="dxa" w:w="1584"/>
            <w:tcMar>
              <w:top w:w="80" w:type="dxa"/>
              <w:bottom w:w="80" w:type="dxa"/>
              <w:left w:w="120" w:type="dxa"/>
              <w:right w:w="120" w:type="dxa"/>
            </w:tcMar>
          </w:tcPr>
          <w:p>
            <w:pPr>
              <w:jc w:val="center"/>
            </w:pPr>
            <w:r>
              <w:rPr>
                <w:sz w:val="22"/>
              </w:rPr>
              <w:t>FIBONUM.OUT</w:t>
            </w:r>
          </w:p>
        </w:tc>
        <w:tc>
          <w:tcPr>
            <w:tcW w:type="dxa" w:w="1152"/>
            <w:tcMar>
              <w:top w:w="80" w:type="dxa"/>
              <w:bottom w:w="80" w:type="dxa"/>
              <w:left w:w="120" w:type="dxa"/>
              <w:right w:w="120" w:type="dxa"/>
            </w:tcMar>
          </w:tcPr>
          <w:p>
            <w:pPr>
              <w:jc w:val="center"/>
            </w:pPr>
            <w:r>
              <w:rPr>
                <w:b/>
                <w:sz w:val="22"/>
              </w:rPr>
              <w:t>10.0</w:t>
            </w:r>
          </w:p>
        </w:tc>
      </w:tr>
      <w:tr>
        <w:tc>
          <w:tcPr>
            <w:tcW w:type="dxa" w:w="1296"/>
            <w:tcMar>
              <w:top w:w="80" w:type="dxa"/>
              <w:bottom w:w="80" w:type="dxa"/>
              <w:left w:w="120" w:type="dxa"/>
              <w:right w:w="120" w:type="dxa"/>
            </w:tcMar>
          </w:tcPr>
          <w:p>
            <w:pPr>
              <w:jc w:val="center"/>
            </w:pPr>
            <w:r>
              <w:rPr>
                <w:b/>
                <w:sz w:val="22"/>
              </w:rPr>
              <w:t>Câu 2</w:t>
            </w:r>
          </w:p>
        </w:tc>
        <w:tc>
          <w:tcPr>
            <w:tcW w:type="dxa" w:w="3168"/>
            <w:tcMar>
              <w:top w:w="80" w:type="dxa"/>
              <w:bottom w:w="80" w:type="dxa"/>
              <w:left w:w="120" w:type="dxa"/>
              <w:right w:w="120" w:type="dxa"/>
            </w:tcMar>
          </w:tcPr>
          <w:p>
            <w:r>
              <w:rPr>
                <w:sz w:val="22"/>
              </w:rPr>
              <w:t>Tối ưu hóa tải trọng vận chuyển phân bón Đức Trọng</w:t>
            </w:r>
          </w:p>
        </w:tc>
        <w:tc>
          <w:tcPr>
            <w:tcW w:type="dxa" w:w="1872"/>
            <w:tcMar>
              <w:top w:w="80" w:type="dxa"/>
              <w:bottom w:w="80" w:type="dxa"/>
              <w:left w:w="120" w:type="dxa"/>
              <w:right w:w="120" w:type="dxa"/>
            </w:tcMar>
          </w:tcPr>
          <w:p>
            <w:pPr>
              <w:jc w:val="center"/>
            </w:pPr>
            <w:r>
              <w:rPr>
                <w:sz w:val="22"/>
              </w:rPr>
              <w:t>TAITRONG.PY</w:t>
            </w:r>
          </w:p>
        </w:tc>
        <w:tc>
          <w:tcPr>
            <w:tcW w:type="dxa" w:w="1584"/>
            <w:tcMar>
              <w:top w:w="80" w:type="dxa"/>
              <w:bottom w:w="80" w:type="dxa"/>
              <w:left w:w="120" w:type="dxa"/>
              <w:right w:w="120" w:type="dxa"/>
            </w:tcMar>
          </w:tcPr>
          <w:p>
            <w:pPr>
              <w:jc w:val="center"/>
            </w:pPr>
            <w:r>
              <w:rPr>
                <w:sz w:val="22"/>
              </w:rPr>
              <w:t>TAITRONG.INP</w:t>
            </w:r>
          </w:p>
        </w:tc>
        <w:tc>
          <w:tcPr>
            <w:tcW w:type="dxa" w:w="1584"/>
            <w:tcMar>
              <w:top w:w="80" w:type="dxa"/>
              <w:bottom w:w="80" w:type="dxa"/>
              <w:left w:w="120" w:type="dxa"/>
              <w:right w:w="120" w:type="dxa"/>
            </w:tcMar>
          </w:tcPr>
          <w:p>
            <w:pPr>
              <w:jc w:val="center"/>
            </w:pPr>
            <w:r>
              <w:rPr>
                <w:sz w:val="22"/>
              </w:rPr>
              <w:t>TAITRONG.OUT</w:t>
            </w:r>
          </w:p>
        </w:tc>
        <w:tc>
          <w:tcPr>
            <w:tcW w:type="dxa" w:w="1152"/>
            <w:tcMar>
              <w:top w:w="80" w:type="dxa"/>
              <w:bottom w:w="80" w:type="dxa"/>
              <w:left w:w="120" w:type="dxa"/>
              <w:right w:w="120" w:type="dxa"/>
            </w:tcMar>
          </w:tcPr>
          <w:p>
            <w:pPr>
              <w:jc w:val="center"/>
            </w:pPr>
            <w:r>
              <w:rPr>
                <w:b/>
                <w:sz w:val="22"/>
              </w:rPr>
              <w:t>10.0</w:t>
            </w:r>
          </w:p>
        </w:tc>
      </w:tr>
    </w:tbl>
    <w:p>
      <w:pPr>
        <w:spacing w:after="120"/>
      </w:pPr>
    </w:p>
    <w:p>
      <w:pPr>
        <w:spacing w:before="200" w:after="80"/>
      </w:pPr>
      <w:r>
        <w:rPr>
          <w:b/>
          <w:color w:val="003366"/>
          <w:sz w:val="26"/>
        </w:rPr>
        <w:t>Câu 1 (10.0 điểm): BÓC TÁCH SỐ FIBONACCI TRONG DỮ LIỆU CẢM BIẾN (FIBONUM)</w:t>
      </w:r>
    </w:p>
    <w:p>
      <w:pPr>
        <w:spacing w:line="288" w:lineRule="auto" w:after="80"/>
        <w:jc w:val="both"/>
      </w:pPr>
      <w:r>
        <w:t>Tại các trang trại nông nghiệp công nghệ cao Lâm Đồng, các cảm biến IoT gửi về các chuỗi ký tự hỗn hợp S (độ dài không quá 10^5 ký tự). Các chữ số liên tiếp tạo thành số nguyên dương.</w:t>
      </w:r>
    </w:p>
    <w:p>
      <w:pPr>
        <w:spacing w:line="288" w:lineRule="auto" w:after="80"/>
        <w:jc w:val="both"/>
      </w:pPr>
      <w:r>
        <w:t>Dãy số Fibonacci kinh điển được định nghĩa: F[0] = 0, F[1] = 1, F[2] = 1, F[3] = 2, F[4] = 3, F[5] = 5, F[6] = 8, F[7] = 13, ..., F[i] = F[i-1] + F[i-2]. Một số được gọi là Số Fibonacci nếu nó thuộc dãy Fibonacci trên.</w:t>
      </w:r>
    </w:p>
    <w:p>
      <w:pPr>
        <w:spacing w:after="40"/>
        <w:ind w:left="432"/>
      </w:pPr>
      <w:r>
        <w:t>• Số bóc tách được từ xâu S phải là số nguyên dương.</w:t>
      </w:r>
    </w:p>
    <w:p>
      <w:pPr>
        <w:spacing w:after="40"/>
        <w:ind w:left="432"/>
      </w:pPr>
      <w:r>
        <w:t>• Số đó phải thuộc dãy số Fibonacci.</w:t>
      </w:r>
    </w:p>
    <w:p>
      <w:pPr>
        <w:spacing w:line="288" w:lineRule="auto" w:before="80" w:after="80"/>
        <w:jc w:val="both"/>
      </w:pPr>
      <w:r>
        <w:rPr>
          <w:b/>
        </w:rPr>
        <w:t xml:space="preserve">Yêu cầu: </w:t>
      </w:r>
      <w:r>
        <w:t>Hãy bóc tách tất cả các số nguyên dương trong xâu S, lọc ra các Số Fibonacci, in số lượng, danh sách theo đúng thứ tự xuất hiện và tính tổng của chúng.</w:t>
      </w:r>
    </w:p>
    <w:p>
      <w:pPr>
        <w:spacing w:line="288" w:lineRule="auto" w:after="60"/>
        <w:jc w:val="both"/>
      </w:pPr>
      <w:r>
        <w:rPr>
          <w:b/>
        </w:rPr>
        <w:t>Dữ liệu vào: Đọc từ tệp FIBONUM.INP gồm:</w:t>
      </w:r>
    </w:p>
    <w:p>
      <w:pPr>
        <w:spacing w:after="40"/>
        <w:ind w:left="432"/>
      </w:pPr>
      <w:r>
        <w:t>• Dòng duy nhất chứa xâu ký tự S.</w:t>
      </w:r>
    </w:p>
    <w:p>
      <w:pPr>
        <w:spacing w:line="288" w:lineRule="auto" w:after="60"/>
        <w:jc w:val="both"/>
      </w:pPr>
      <w:r>
        <w:rPr>
          <w:b/>
        </w:rPr>
        <w:t>Dữ liệu ra: Ghi ra tệp FIBONUM.OUT gồm:</w:t>
      </w:r>
    </w:p>
    <w:p>
      <w:pPr>
        <w:spacing w:after="40"/>
        <w:ind w:left="432"/>
      </w:pPr>
      <w:r>
        <w:t>• Dòng 1: Ghi số K là số lượng Số Fibonacci tìm được (nếu không có số nào thì ghi -1).</w:t>
      </w:r>
    </w:p>
    <w:p>
      <w:pPr>
        <w:spacing w:after="40"/>
        <w:ind w:left="432"/>
      </w:pPr>
      <w:r>
        <w:t>• Dòng 2: Ghi K số tìm được theo đúng thứ tự xuất hiện, cách nhau một khoảng trắng (nếu K &gt; 0).</w:t>
      </w:r>
    </w:p>
    <w:p>
      <w:pPr>
        <w:spacing w:after="40"/>
        <w:ind w:left="432"/>
      </w:pPr>
      <w:r>
        <w:t>• Dòng 3: Ghi tổng của K số tìm được (nếu K &gt; 0).</w:t>
      </w:r>
    </w:p>
    <w:p>
      <w:pPr>
        <w:spacing w:before="80" w:after="40"/>
      </w:pPr>
      <w:r>
        <w:rPr>
          <w:b/>
        </w:rPr>
        <w:t>Ví dụ:</w:t>
      </w:r>
    </w:p>
    <w:tbl>
      <w:tblPr>
        <w:tblW w:type="auto" w:w="0"/>
        <w:jc w:val="center"/>
        <w:tblLook w:firstColumn="1" w:firstRow="1" w:lastColumn="0" w:lastRow="0" w:noHBand="0" w:noVBand="1" w:val="04A0"/>
        <w:tblBorders>
          <w:top w:val="single" w:sz="6" w:space="0" w:color="444444"/>
          <w:bottom w:val="single" w:sz="6" w:space="0" w:color="444444"/>
          <w:left w:val="single" w:sz="6" w:space="0" w:color="444444"/>
          <w:right w:val="single" w:sz="6" w:space="0" w:color="444444"/>
          <w:insideH w:val="single" w:sz="6" w:space="0" w:color="444444"/>
          <w:insideV w:val="single" w:sz="6" w:space="0" w:color="444444"/>
        </w:tblBorders>
      </w:tblPr>
      <w:tblGrid>
        <w:gridCol w:w="4752"/>
        <w:gridCol w:w="4752"/>
      </w:tblGrid>
      <w:tr>
        <w:tc>
          <w:tcPr>
            <w:tcW w:type="dxa" w:w="4896"/>
            <w:tcMar>
              <w:top w:w="80" w:type="dxa"/>
              <w:bottom w:w="80" w:type="dxa"/>
              <w:left w:w="120" w:type="dxa"/>
              <w:right w:w="120" w:type="dxa"/>
            </w:tcMar>
            <w:shd w:fill="F1F5F9"/>
          </w:tcPr>
          <w:p>
            <w:r>
              <w:rPr>
                <w:rFonts w:ascii="Consolas" w:hAnsi="Consolas"/>
                <w:b/>
                <w:sz w:val="21"/>
              </w:rPr>
              <w:t>FIBONUM.INP</w:t>
            </w:r>
          </w:p>
        </w:tc>
        <w:tc>
          <w:tcPr>
            <w:tcW w:type="dxa" w:w="4896"/>
            <w:tcMar>
              <w:top w:w="80" w:type="dxa"/>
              <w:bottom w:w="80" w:type="dxa"/>
              <w:left w:w="120" w:type="dxa"/>
              <w:right w:w="120" w:type="dxa"/>
            </w:tcMar>
            <w:shd w:fill="F1F5F9"/>
          </w:tcPr>
          <w:p>
            <w:r>
              <w:rPr>
                <w:rFonts w:ascii="Consolas" w:hAnsi="Consolas"/>
                <w:b/>
                <w:sz w:val="21"/>
              </w:rPr>
              <w:t>FIBONUM.OUT</w:t>
            </w:r>
          </w:p>
        </w:tc>
      </w:tr>
      <w:tr>
        <w:tc>
          <w:tcPr>
            <w:tcW w:type="dxa" w:w="4896"/>
            <w:tcMar>
              <w:top w:w="100" w:type="dxa"/>
              <w:bottom w:w="100" w:type="dxa"/>
              <w:left w:w="120" w:type="dxa"/>
              <w:right w:w="120" w:type="dxa"/>
            </w:tcMar>
          </w:tcPr>
          <w:p>
            <w:pPr>
              <w:spacing w:line="276" w:lineRule="auto" w:after="0"/>
            </w:pPr>
            <w:r>
              <w:rPr>
                <w:rFonts w:ascii="Consolas" w:hAnsi="Consolas"/>
                <w:sz w:val="21"/>
              </w:rPr>
              <w:t>sensor13temp8val20humidity55code4</w:t>
            </w:r>
          </w:p>
        </w:tc>
        <w:tc>
          <w:tcPr>
            <w:tcW w:type="dxa" w:w="4896"/>
            <w:tcMar>
              <w:top w:w="100" w:type="dxa"/>
              <w:bottom w:w="100" w:type="dxa"/>
              <w:left w:w="120" w:type="dxa"/>
              <w:right w:w="120" w:type="dxa"/>
            </w:tcMar>
          </w:tcPr>
          <w:p>
            <w:pPr>
              <w:spacing w:line="276" w:lineRule="auto" w:after="0"/>
            </w:pPr>
            <w:r>
              <w:rPr>
                <w:rFonts w:ascii="Consolas" w:hAnsi="Consolas"/>
                <w:sz w:val="21"/>
              </w:rPr>
              <w:t>3</w:t>
              <w:br/>
              <w:t>13 8 55</w:t>
              <w:br/>
              <w:t>76</w:t>
            </w:r>
          </w:p>
        </w:tc>
      </w:tr>
    </w:tbl>
    <w:p>
      <w:pPr>
        <w:spacing w:line="288" w:lineRule="auto" w:before="80" w:after="80"/>
        <w:jc w:val="both"/>
      </w:pPr>
      <w:r>
        <w:rPr>
          <w:b/>
        </w:rPr>
        <w:t xml:space="preserve">Giải thích: </w:t>
      </w:r>
      <w:r>
        <w:t>Các số bóc tách: 13, 8, 20, 55, 4. Trong đó 13, 8, 55 thuộc dãy Fibonacci (20 và 4 không thuộc). Tổng = 13 + 8 + 55 = 76.</w:t>
      </w:r>
    </w:p>
    <w:p>
      <w:pPr>
        <w:spacing w:before="40" w:after="40"/>
      </w:pPr>
      <w:r>
        <w:rPr>
          <w:b/>
        </w:rPr>
        <w:t>Ràng buộc Subtask:</w:t>
      </w:r>
    </w:p>
    <w:p>
      <w:pPr>
        <w:spacing w:after="40"/>
        <w:ind w:left="432"/>
      </w:pPr>
      <w:r>
        <w:t>• Subtask 1 (50% số điểm): Độ dài xâu S &lt;= 1000, giá trị các số &lt;= 10^6.</w:t>
      </w:r>
    </w:p>
    <w:p>
      <w:pPr>
        <w:spacing w:after="40"/>
        <w:ind w:left="432"/>
      </w:pPr>
      <w:r>
        <w:t>• Subtask 2 (50% số điểm): Độ dài xâu S &lt;= 10^5, giá trị các số &lt;= 10^18.</w:t>
      </w:r>
    </w:p>
    <w:p>
      <w:pPr>
        <w:spacing w:before="200" w:after="80"/>
      </w:pPr>
      <w:r>
        <w:rPr>
          <w:b/>
          <w:color w:val="003366"/>
          <w:sz w:val="26"/>
        </w:rPr>
        <w:t>Câu 2 (10.0 điểm): TỐI ƯU HÓA TẢI TRỌNG VẬN CHUYỂN PHÂN BÓN ĐỨC TRỌNG (TAITRONG)</w:t>
      </w:r>
    </w:p>
    <w:p>
      <w:pPr>
        <w:spacing w:line="288" w:lineRule="auto" w:after="80"/>
        <w:jc w:val="both"/>
      </w:pPr>
      <w:r>
        <w:t>Nhà máy sản xuất phân bón tại huyện Đức Trọng (Lâm Đồng) có N kiện hàng đã được đóng gói và xếp thành một hàng dài trong kho theo thứ tự từ kiện 1 đến kiện N. Kiện thứ i có khối lượng A[i] (kg).</w:t>
      </w:r>
    </w:p>
    <w:p>
      <w:pPr>
        <w:spacing w:line="288" w:lineRule="auto" w:after="80"/>
        <w:jc w:val="both"/>
      </w:pPr>
      <w:r>
        <w:t>Doanh nghiệp cần vận chuyển toàn bộ N kiện hàng này đến các đại lý trong tối đa M chuyến xe tải (1 chuyến chở 1 xe). Để tiện quản lý và bốc dỡ, MỖI CHUYẾN XE CHỈ ĐƯỢC PHÉP CHỞ CÁC KIỆN HÀNG NẰM LIÊN TIẾP NHAU THEO ĐÚNG THỨ TỰ TRONG KHO (không được xáo trộn thứ tự kiện hàng).</w:t>
      </w:r>
    </w:p>
    <w:p>
      <w:pPr>
        <w:spacing w:after="40"/>
        <w:ind w:left="432"/>
      </w:pPr>
      <w:r>
        <w:t>• Mỗi chuyến xe chỉ chở một đoạn kiện hàng liên tiếp: A[L..R].</w:t>
      </w:r>
    </w:p>
    <w:p>
      <w:pPr>
        <w:spacing w:after="40"/>
        <w:ind w:left="432"/>
      </w:pPr>
      <w:r>
        <w:t>• Số chuyến xe thực hiện không vượt quá M chuyến.</w:t>
      </w:r>
    </w:p>
    <w:p>
      <w:pPr>
        <w:spacing w:line="288" w:lineRule="auto" w:before="80" w:after="80"/>
        <w:jc w:val="both"/>
      </w:pPr>
      <w:r>
        <w:rPr>
          <w:b/>
        </w:rPr>
        <w:t xml:space="preserve">Yêu cầu: </w:t>
      </w:r>
      <w:r>
        <w:t>Hãy xác định TẢI TRỌNG TỐI THIỂU K (kg) mà chiếc xe tải cần có sao cho có thể vận chuyển toàn bộ N kiện hàng trong KHÔNG QUÁ M chuyến xe.</w:t>
      </w:r>
    </w:p>
    <w:p>
      <w:pPr>
        <w:spacing w:line="288" w:lineRule="auto" w:after="60"/>
        <w:jc w:val="both"/>
      </w:pPr>
      <w:r>
        <w:rPr>
          <w:b/>
        </w:rPr>
        <w:t>Dữ liệu vào: Đọc từ tệp TAITRONG.INP gồm:</w:t>
      </w:r>
    </w:p>
    <w:p>
      <w:pPr>
        <w:spacing w:after="40"/>
        <w:ind w:left="432"/>
      </w:pPr>
      <w:r>
        <w:t>• Dòng 1: Ghi hai số nguyên dương N và M (1 &lt;= M &lt;= N &lt;= 10^5) cách nhau một khoảng trắng.</w:t>
      </w:r>
    </w:p>
    <w:p>
      <w:pPr>
        <w:spacing w:after="40"/>
        <w:ind w:left="432"/>
      </w:pPr>
      <w:r>
        <w:t>• Dòng 2: Ghi N số nguyên dương A[1], A[2], ..., A[N] (1 &lt;= A[i] &lt;= 10^9) biểu thị khối lượng từng kiện hàng, cách nhau một khoảng trắng.</w:t>
      </w:r>
    </w:p>
    <w:p>
      <w:pPr>
        <w:spacing w:line="288" w:lineRule="auto" w:after="60"/>
        <w:jc w:val="both"/>
      </w:pPr>
      <w:r>
        <w:rPr>
          <w:b/>
        </w:rPr>
        <w:t>Dữ liệu ra: Ghi ra tệp TAITRONG.OUT gồm:</w:t>
      </w:r>
    </w:p>
    <w:p>
      <w:pPr>
        <w:spacing w:after="40"/>
        <w:ind w:left="432"/>
      </w:pPr>
      <w:r>
        <w:t>• Dòng duy nhất: Ghi một số nguyên duy nhất là tải trọng tối thiểu K của xe tải.</w:t>
      </w:r>
    </w:p>
    <w:p>
      <w:pPr>
        <w:spacing w:before="80" w:after="40"/>
      </w:pPr>
      <w:r>
        <w:rPr>
          <w:b/>
        </w:rPr>
        <w:t>Ví dụ:</w:t>
      </w:r>
    </w:p>
    <w:tbl>
      <w:tblPr>
        <w:tblW w:type="auto" w:w="0"/>
        <w:jc w:val="center"/>
        <w:tblLook w:firstColumn="1" w:firstRow="1" w:lastColumn="0" w:lastRow="0" w:noHBand="0" w:noVBand="1" w:val="04A0"/>
        <w:tblBorders>
          <w:top w:val="single" w:sz="6" w:space="0" w:color="444444"/>
          <w:bottom w:val="single" w:sz="6" w:space="0" w:color="444444"/>
          <w:left w:val="single" w:sz="6" w:space="0" w:color="444444"/>
          <w:right w:val="single" w:sz="6" w:space="0" w:color="444444"/>
          <w:insideH w:val="single" w:sz="6" w:space="0" w:color="444444"/>
          <w:insideV w:val="single" w:sz="6" w:space="0" w:color="444444"/>
        </w:tblBorders>
      </w:tblPr>
      <w:tblGrid>
        <w:gridCol w:w="4752"/>
        <w:gridCol w:w="4752"/>
      </w:tblGrid>
      <w:tr>
        <w:tc>
          <w:tcPr>
            <w:tcW w:type="dxa" w:w="4896"/>
            <w:tcMar>
              <w:top w:w="80" w:type="dxa"/>
              <w:bottom w:w="80" w:type="dxa"/>
              <w:left w:w="120" w:type="dxa"/>
              <w:right w:w="120" w:type="dxa"/>
            </w:tcMar>
            <w:shd w:fill="F1F5F9"/>
          </w:tcPr>
          <w:p>
            <w:r>
              <w:rPr>
                <w:rFonts w:ascii="Consolas" w:hAnsi="Consolas"/>
                <w:b/>
                <w:sz w:val="21"/>
              </w:rPr>
              <w:t>TAITRONG.INP</w:t>
            </w:r>
          </w:p>
        </w:tc>
        <w:tc>
          <w:tcPr>
            <w:tcW w:type="dxa" w:w="4896"/>
            <w:tcMar>
              <w:top w:w="80" w:type="dxa"/>
              <w:bottom w:w="80" w:type="dxa"/>
              <w:left w:w="120" w:type="dxa"/>
              <w:right w:w="120" w:type="dxa"/>
            </w:tcMar>
            <w:shd w:fill="F1F5F9"/>
          </w:tcPr>
          <w:p>
            <w:r>
              <w:rPr>
                <w:rFonts w:ascii="Consolas" w:hAnsi="Consolas"/>
                <w:b/>
                <w:sz w:val="21"/>
              </w:rPr>
              <w:t>TAITRONG.OUT</w:t>
            </w:r>
          </w:p>
        </w:tc>
      </w:tr>
      <w:tr>
        <w:tc>
          <w:tcPr>
            <w:tcW w:type="dxa" w:w="4896"/>
            <w:tcMar>
              <w:top w:w="100" w:type="dxa"/>
              <w:bottom w:w="100" w:type="dxa"/>
              <w:left w:w="120" w:type="dxa"/>
              <w:right w:w="120" w:type="dxa"/>
            </w:tcMar>
          </w:tcPr>
          <w:p>
            <w:pPr>
              <w:spacing w:line="276" w:lineRule="auto" w:after="0"/>
            </w:pPr>
            <w:r>
              <w:rPr>
                <w:rFonts w:ascii="Consolas" w:hAnsi="Consolas"/>
                <w:sz w:val="21"/>
              </w:rPr>
              <w:t>5 3</w:t>
              <w:br/>
              <w:t>100 200 300 400 500</w:t>
            </w:r>
          </w:p>
        </w:tc>
        <w:tc>
          <w:tcPr>
            <w:tcW w:type="dxa" w:w="4896"/>
            <w:tcMar>
              <w:top w:w="100" w:type="dxa"/>
              <w:bottom w:w="100" w:type="dxa"/>
              <w:left w:w="120" w:type="dxa"/>
              <w:right w:w="120" w:type="dxa"/>
            </w:tcMar>
          </w:tcPr>
          <w:p>
            <w:pPr>
              <w:spacing w:line="276" w:lineRule="auto" w:after="0"/>
            </w:pPr>
            <w:r>
              <w:rPr>
                <w:rFonts w:ascii="Consolas" w:hAnsi="Consolas"/>
                <w:sz w:val="21"/>
              </w:rPr>
              <w:t>600</w:t>
            </w:r>
          </w:p>
        </w:tc>
      </w:tr>
    </w:tbl>
    <w:p>
      <w:pPr>
        <w:spacing w:line="288" w:lineRule="auto" w:before="80" w:after="80"/>
        <w:jc w:val="both"/>
      </w:pPr>
      <w:r>
        <w:rPr>
          <w:b/>
        </w:rPr>
        <w:t xml:space="preserve">Giải thích: </w:t>
      </w:r>
      <w:r>
        <w:t>Với tải trọng K = 600 kg, ta chia thành 3 chuyến như sau: Chuyến 1: [100, 200, 300] = 600 kg; Chuyến 2: [400] = 400 kg; Chuyến 3: [500] = 500 kg. Đúng 3 chuyến! Nếu K &lt; 600 (ví dụ 599 kg) thì cụm [100, 200, 300] bị quá tải và phải tách thành 4 chuyến &gt; 3 chuyến. Vậy K nhỏ nhất là 600 kg.</w:t>
      </w:r>
    </w:p>
    <w:p>
      <w:pPr>
        <w:spacing w:before="40" w:after="40"/>
      </w:pPr>
      <w:r>
        <w:rPr>
          <w:b/>
        </w:rPr>
        <w:t>Ràng buộc Subtask:</w:t>
      </w:r>
    </w:p>
    <w:p>
      <w:pPr>
        <w:spacing w:after="40"/>
        <w:ind w:left="432"/>
      </w:pPr>
      <w:r>
        <w:t>• Subtask 1 (50% số điểm): N &lt;= 1000, M &lt;= 1000, A[i] &lt;= 10^4.</w:t>
      </w:r>
    </w:p>
    <w:p>
      <w:pPr>
        <w:spacing w:after="40"/>
        <w:ind w:left="432"/>
      </w:pPr>
      <w:r>
        <w:t>• Subtask 2 (50% số điểm): N &lt;= 10^5, M &lt;= 10^5, A[i] &lt;= 10^9 (Thuật toán Chặt nhị phân kết quả O(N log(sum A))).</w:t>
      </w:r>
    </w:p>
    <w:p>
      <w:pPr>
        <w:spacing w:before="280" w:after="40"/>
        <w:jc w:val="center"/>
      </w:pPr>
      <w:r>
        <w:rPr>
          <w:b/>
        </w:rPr>
        <w:t>────────────────── HẾT ──────────────────</w:t>
        <w:br/>
      </w:r>
      <w:r>
        <w:rPr>
          <w:i/>
          <w:sz w:val="22"/>
        </w:rPr>
        <w:t>(Cán bộ coi thi không giải thích gì thêm)</w:t>
      </w:r>
    </w:p>
    <w:p>
      <w:r>
        <w:br w:type="page"/>
      </w:r>
    </w:p>
    <w:p>
      <w:pPr>
        <w:spacing w:after="200"/>
        <w:jc w:val="center"/>
      </w:pPr>
      <w:r>
        <w:rPr>
          <w:b/>
          <w:color w:val="B40000"/>
          <w:sz w:val="28"/>
        </w:rPr>
        <w:t>ĐÁP ÁN VÀ HƯỚNG DẪN CHẤM ĐỀ THI SỐ 12</w:t>
      </w:r>
    </w:p>
    <w:p>
      <w:pPr>
        <w:spacing w:before="160" w:after="80"/>
      </w:pPr>
      <w:r>
        <w:rPr>
          <w:b/>
          <w:sz w:val="25"/>
        </w:rPr>
        <w:t>CÂU 1: FIBONUM (10.0 ĐIỂM) - PHÂN TÍCH THUẬT TOÁN &amp; CODE MẪU</w:t>
      </w:r>
    </w:p>
    <w:p>
      <w:pPr>
        <w:spacing w:line="288" w:lineRule="auto" w:after="80"/>
        <w:jc w:val="both"/>
      </w:pPr>
      <w:r>
        <w:rPr>
          <w:b/>
        </w:rPr>
        <w:t xml:space="preserve">1. Phương pháp giải &amp; Tối ưu: </w:t>
      </w:r>
      <w:r>
        <w:t>Dãy Fibonacci tăng theo hàm mũ (F[90] &gt; 10^18). Do đó, chỉ cần sinh trước tập hợp các số Fibonacci tới 10^18 lưu vào set fib_set (chưa tới 90 số). Việc kiểm tra x in fib_set đạt độ phức tạp O(1) cực kỳ tối ưu.</w:t>
      </w:r>
    </w:p>
    <w:p>
      <w:pPr>
        <w:spacing w:after="40"/>
      </w:pPr>
      <w:r>
        <w:rPr>
          <w:b/>
        </w:rPr>
        <w:t>2. Mã nguồn Python minh họa (FIBONUM.PY):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792"/>
      </w:tblGrid>
      <w:tr>
        <w:tc>
          <w:tcPr>
            <w:tcW w:type="dxa" w:w="9792"/>
            <w:tcMar>
              <w:top w:w="120" w:type="dxa"/>
              <w:bottom w:w="120" w:type="dxa"/>
              <w:left w:w="160" w:type="dxa"/>
              <w:right w:w="160" w:type="dxa"/>
            </w:tcMar>
            <w:shd w:fill="F8FAFC"/>
          </w:tcPr>
          <w:p>
            <w:pPr>
              <w:spacing w:line="276" w:lineRule="auto" w:after="0"/>
            </w:pPr>
            <w:r>
              <w:rPr>
                <w:rFonts w:ascii="Consolas" w:hAnsi="Consolas"/>
                <w:color w:val="1E293B"/>
                <w:sz w:val="20"/>
              </w:rPr>
              <w:t>def get_fib_set():</w:t>
              <w:br/>
              <w:t xml:space="preserve">    fibs = {0, 1}</w:t>
              <w:br/>
              <w:t xml:space="preserve">    a, b = 0, 1</w:t>
              <w:br/>
              <w:t xml:space="preserve">    while b &lt;= 10**18:</w:t>
              <w:br/>
              <w:t xml:space="preserve">        a, b = b, a + b</w:t>
              <w:br/>
              <w:t xml:space="preserve">        fibs.add(b)</w:t>
              <w:br/>
              <w:t xml:space="preserve">    return fibs</w:t>
              <w:br/>
              <w:br/>
              <w:t>fib_set = get_fib_set()</w:t>
              <w:br/>
              <w:br/>
              <w:t>with open("FIBONUM.INP", "r", encoding="utf-8") as f:</w:t>
              <w:br/>
              <w:t xml:space="preserve">    s = f.read().strip()</w:t>
              <w:br/>
              <w:br/>
              <w:t>temp = ""</w:t>
              <w:br/>
              <w:t>numbers = []</w:t>
              <w:br/>
              <w:t>for char in s:</w:t>
              <w:br/>
              <w:t xml:space="preserve">    if char.isdigit():</w:t>
              <w:br/>
              <w:t xml:space="preserve">        temp += char</w:t>
              <w:br/>
              <w:t xml:space="preserve">    else:</w:t>
              <w:br/>
              <w:t xml:space="preserve">        if temp != "":</w:t>
              <w:br/>
              <w:t xml:space="preserve">            numbers.append(int(temp))</w:t>
              <w:br/>
              <w:t xml:space="preserve">            temp = ""</w:t>
              <w:br/>
              <w:t>if temp != "":</w:t>
              <w:br/>
              <w:t xml:space="preserve">    numbers.append(int(temp))</w:t>
              <w:br/>
              <w:br/>
              <w:t>res = [x for x in numbers if x in fib_set]</w:t>
              <w:br/>
              <w:br/>
              <w:t>with open("FIBONUM.OUT", "w", encoding="utf-8") as f:</w:t>
              <w:br/>
              <w:t xml:space="preserve">    if not res:</w:t>
              <w:br/>
              <w:t xml:space="preserve">        f.write("-1\n")</w:t>
              <w:br/>
              <w:t xml:space="preserve">    else:</w:t>
              <w:br/>
              <w:t xml:space="preserve">        f.write(f"{len(res)}\n")</w:t>
              <w:br/>
              <w:t xml:space="preserve">        f.write(" ".join(map(str, res)) + "\n")</w:t>
              <w:br/>
              <w:t xml:space="preserve">        f.write(f"{sum(res)}\n")</w:t>
            </w:r>
          </w:p>
        </w:tc>
      </w:tr>
    </w:tbl>
    <w:p>
      <w:pPr>
        <w:spacing w:after="120"/>
      </w:pPr>
    </w:p>
    <w:p>
      <w:pPr>
        <w:spacing w:before="160" w:after="80"/>
      </w:pPr>
      <w:r>
        <w:rPr>
          <w:b/>
          <w:sz w:val="25"/>
        </w:rPr>
        <w:t>CÂU 2: TAITRONG (10.0 ĐIỂM) - PHÂN TÍCH THUẬT TOÁN &amp; CODE MẪU</w:t>
      </w:r>
    </w:p>
    <w:p>
      <w:pPr>
        <w:spacing w:line="288" w:lineRule="auto" w:after="80"/>
        <w:jc w:val="both"/>
      </w:pPr>
      <w:r>
        <w:rPr>
          <w:b/>
        </w:rPr>
        <w:t xml:space="preserve">1. Phương pháp giải &amp; Tối ưu: </w:t>
      </w:r>
      <w:r>
        <w:t>Không gian nghiệm tải trọng K nằm trong khoảng [max(A), sum(A)]. Hàm kiểm tra check(capacity) tham lam đếm số chuyến xe cần dùng trong O(N). Áp dụng thuật toán Chặt nhị phân trên không gian nghiệm (Binary Search on Answer) để tìm giá trị capacity nhỏ nhất thỏa mãn trong O(N log(sum A)).</w:t>
      </w:r>
    </w:p>
    <w:p>
      <w:pPr>
        <w:spacing w:after="40"/>
      </w:pPr>
      <w:r>
        <w:rPr>
          <w:b/>
        </w:rPr>
        <w:t>2. Mã nguồn Python minh họa (TAITRONG.PY):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792"/>
      </w:tblGrid>
      <w:tr>
        <w:tc>
          <w:tcPr>
            <w:tcW w:type="dxa" w:w="9792"/>
            <w:tcMar>
              <w:top w:w="120" w:type="dxa"/>
              <w:bottom w:w="120" w:type="dxa"/>
              <w:left w:w="160" w:type="dxa"/>
              <w:right w:w="160" w:type="dxa"/>
            </w:tcMar>
            <w:shd w:fill="F8FAFC"/>
          </w:tcPr>
          <w:p>
            <w:pPr>
              <w:spacing w:line="276" w:lineRule="auto" w:after="0"/>
            </w:pPr>
            <w:r>
              <w:rPr>
                <w:rFonts w:ascii="Consolas" w:hAnsi="Consolas"/>
                <w:color w:val="1E293B"/>
                <w:sz w:val="20"/>
              </w:rPr>
              <w:t>with open("TAITRONG.INP", "r", encoding="utf-8") as f:</w:t>
              <w:br/>
              <w:t xml:space="preserve">    lines = f.read().split()</w:t>
              <w:br/>
              <w:br/>
              <w:t>if lines:</w:t>
              <w:br/>
              <w:t xml:space="preserve">    n = int(lines[0])</w:t>
              <w:br/>
              <w:t xml:space="preserve">    m = int(lines[1])</w:t>
              <w:br/>
              <w:t xml:space="preserve">    a = [int(x) for x in lines[2:2+n]]</w:t>
              <w:br/>
              <w:br/>
              <w:t xml:space="preserve">    def check(capacity):</w:t>
              <w:br/>
              <w:t xml:space="preserve">        trips = 1</w:t>
              <w:br/>
              <w:t xml:space="preserve">        cur = 0</w:t>
              <w:br/>
              <w:t xml:space="preserve">        for w in a:</w:t>
              <w:br/>
              <w:t xml:space="preserve">            if cur + w &lt;= capacity:</w:t>
              <w:br/>
              <w:t xml:space="preserve">                cur += w</w:t>
              <w:br/>
              <w:t xml:space="preserve">            else:</w:t>
              <w:br/>
              <w:t xml:space="preserve">                trips += 1</w:t>
              <w:br/>
              <w:t xml:space="preserve">                cur = w</w:t>
              <w:br/>
              <w:t xml:space="preserve">        return trips &lt;= m</w:t>
              <w:br/>
              <w:br/>
              <w:t xml:space="preserve">    low = max(a)</w:t>
              <w:br/>
              <w:t xml:space="preserve">    high = sum(a)</w:t>
              <w:br/>
              <w:t xml:space="preserve">    ans = high</w:t>
              <w:br/>
              <w:t xml:space="preserve">    while low &lt;= high:</w:t>
              <w:br/>
              <w:t xml:space="preserve">        mid = (low + high) // 2</w:t>
              <w:br/>
              <w:t xml:space="preserve">        if check(mid):</w:t>
              <w:br/>
              <w:t xml:space="preserve">            ans = mid</w:t>
              <w:br/>
              <w:t xml:space="preserve">            high = mid - 1</w:t>
              <w:br/>
              <w:t xml:space="preserve">        else:</w:t>
              <w:br/>
              <w:t xml:space="preserve">            low = mid + 1</w:t>
              <w:br/>
              <w:br/>
              <w:t xml:space="preserve">    with open("TAITRONG.OUT", "w", encoding="utf-8") as f:</w:t>
              <w:br/>
              <w:t xml:space="preserve">        f.write(f"{ans}\n")</w:t>
            </w:r>
          </w:p>
        </w:tc>
      </w:tr>
    </w:tbl>
    <w:p>
      <w:pPr>
        <w:spacing w:after="120"/>
      </w:pPr>
    </w:p>
    <w:sectPr w:rsidR="00FC693F" w:rsidRPr="0006063C" w:rsidSect="00034616">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