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CDDC33" w14:textId="77777777" w:rsidR="00BF0897" w:rsidRDefault="00000000">
      <w:pPr>
        <w:ind w:firstLine="480"/>
        <w:jc w:val="center"/>
      </w:pPr>
      <w:r>
        <w:pict w14:anchorId="1754C80E">
          <v:shape id="_x0000_s1027" style="position:absolute;left:0;text-align:left;margin-left:0;margin-top:0;width:50pt;height:50pt;z-index:1;visibility:hidden" coordsize="21600,21600" o:spt="100" adj="0,,0" path="" filled="f" stroked="f">
            <v:stroke joinstyle="miter"/>
            <v:formulas/>
            <v:path o:extrusionok="f" o:connecttype="segments"/>
            <o:lock v:ext="edit" aspectratio="t" selection="t"/>
          </v:shape>
        </w:pict>
      </w:r>
      <w:r w:rsidR="00A80CB4">
        <w:pict w14:anchorId="2A8B753D">
          <v:shape id="_x0000_i1025" style="width:229.85pt;height:64.5pt;visibility:visible;mso-position-horizontal-relative:page;mso-position-vertical-relative:page" coordsize="21600,21600" o:spt="100" adj="0,,0" path="" filled="f" stroked="f">
            <v:stroke joinstyle="miter"/>
            <v:imagedata r:id="rId5" o:title=""/>
            <v:formulas/>
            <v:path o:extrusionok="f" o:connecttype="segments"/>
            <o:lock v:ext="edit" aspectratio="t"/>
          </v:shape>
        </w:pict>
      </w:r>
    </w:p>
    <w:p w14:paraId="6D8580B2" w14:textId="77777777" w:rsidR="00BF0897" w:rsidRDefault="00BF0897">
      <w:pPr>
        <w:ind w:firstLineChars="100" w:firstLine="360"/>
        <w:rPr>
          <w:rFonts w:eastAsia="黑体"/>
          <w:sz w:val="36"/>
          <w:szCs w:val="36"/>
          <w:u w:val="single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286"/>
      </w:tblGrid>
      <w:tr w:rsidR="00BF0897" w14:paraId="540086DE" w14:textId="77777777">
        <w:trPr>
          <w:trHeight w:val="848"/>
          <w:jc w:val="center"/>
        </w:trPr>
        <w:tc>
          <w:tcPr>
            <w:tcW w:w="9286" w:type="dxa"/>
            <w:vAlign w:val="center"/>
          </w:tcPr>
          <w:p w14:paraId="35A711AB" w14:textId="77777777" w:rsidR="00BF0897" w:rsidRDefault="00000000">
            <w:pPr>
              <w:jc w:val="center"/>
              <w:rPr>
                <w:rFonts w:ascii="黑体" w:eastAsia="黑体"/>
                <w:b/>
                <w:bCs/>
                <w:spacing w:val="20"/>
                <w:sz w:val="52"/>
                <w:szCs w:val="52"/>
              </w:rPr>
            </w:pPr>
            <w:r>
              <w:rPr>
                <w:rFonts w:ascii="黑体" w:eastAsia="黑体" w:hint="eastAsia"/>
                <w:b/>
                <w:bCs/>
                <w:spacing w:val="20"/>
                <w:sz w:val="52"/>
                <w:szCs w:val="52"/>
              </w:rPr>
              <w:t>数据结构课程设计</w:t>
            </w:r>
          </w:p>
          <w:p w14:paraId="655DA143" w14:textId="77777777" w:rsidR="00BF0897" w:rsidRDefault="00000000">
            <w:pPr>
              <w:jc w:val="center"/>
              <w:rPr>
                <w:rFonts w:ascii="黑体" w:eastAsia="黑体"/>
                <w:b/>
                <w:sz w:val="44"/>
              </w:rPr>
            </w:pPr>
            <w:r>
              <w:rPr>
                <w:rFonts w:ascii="楷体" w:eastAsia="楷体" w:hAnsi="楷体" w:cs="楷体" w:hint="eastAsia"/>
                <w:b/>
                <w:bCs/>
                <w:spacing w:val="20"/>
                <w:sz w:val="52"/>
                <w:szCs w:val="52"/>
              </w:rPr>
              <w:t>考核记录本</w:t>
            </w:r>
          </w:p>
        </w:tc>
      </w:tr>
    </w:tbl>
    <w:p w14:paraId="3342D255" w14:textId="77777777" w:rsidR="00BF0897" w:rsidRDefault="00BF0897">
      <w:pPr>
        <w:ind w:firstLine="562"/>
        <w:rPr>
          <w:b/>
          <w:bCs/>
          <w:sz w:val="28"/>
        </w:rPr>
      </w:pPr>
    </w:p>
    <w:tbl>
      <w:tblPr>
        <w:tblW w:w="0" w:type="auto"/>
        <w:jc w:val="center"/>
        <w:tblBorders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5"/>
        <w:gridCol w:w="1859"/>
        <w:gridCol w:w="1859"/>
        <w:gridCol w:w="1860"/>
      </w:tblGrid>
      <w:tr w:rsidR="00BF0897" w14:paraId="6E8451DB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258BDEFF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学院名称</w:t>
            </w:r>
          </w:p>
        </w:tc>
        <w:tc>
          <w:tcPr>
            <w:tcW w:w="5578" w:type="dxa"/>
            <w:gridSpan w:val="3"/>
            <w:tcBorders>
              <w:bottom w:val="single" w:sz="4" w:space="0" w:color="auto"/>
            </w:tcBorders>
            <w:vAlign w:val="center"/>
          </w:tcPr>
          <w:p w14:paraId="01F6A77F" w14:textId="77777777" w:rsidR="00BF0897" w:rsidRDefault="00000000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信息工程学院（大数据学院）</w:t>
            </w:r>
          </w:p>
        </w:tc>
      </w:tr>
      <w:tr w:rsidR="00BF0897" w14:paraId="503494CC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65452A88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专业名称</w:t>
            </w:r>
          </w:p>
        </w:tc>
        <w:tc>
          <w:tcPr>
            <w:tcW w:w="5578" w:type="dxa"/>
            <w:gridSpan w:val="3"/>
            <w:tcBorders>
              <w:bottom w:val="single" w:sz="4" w:space="0" w:color="auto"/>
            </w:tcBorders>
            <w:vAlign w:val="center"/>
          </w:tcPr>
          <w:p w14:paraId="297D8A6F" w14:textId="77777777" w:rsidR="00BF0897" w:rsidRDefault="00000000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软件工程</w:t>
            </w:r>
          </w:p>
        </w:tc>
      </w:tr>
      <w:tr w:rsidR="00BF0897" w14:paraId="3B1FF913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0C3D3319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所属学期</w:t>
            </w:r>
          </w:p>
        </w:tc>
        <w:tc>
          <w:tcPr>
            <w:tcW w:w="5578" w:type="dxa"/>
            <w:gridSpan w:val="3"/>
            <w:tcBorders>
              <w:bottom w:val="single" w:sz="4" w:space="0" w:color="auto"/>
            </w:tcBorders>
            <w:vAlign w:val="center"/>
          </w:tcPr>
          <w:p w14:paraId="22DE0985" w14:textId="77777777" w:rsidR="00BF0897" w:rsidRDefault="00000000">
            <w:pPr>
              <w:spacing w:line="600" w:lineRule="exact"/>
              <w:ind w:firstLine="72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 xml:space="preserve">  </w:t>
            </w:r>
            <w:r>
              <w:rPr>
                <w:rFonts w:eastAsia="黑体"/>
                <w:spacing w:val="30"/>
                <w:kern w:val="10"/>
                <w:sz w:val="30"/>
              </w:rPr>
              <w:t>20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25</w:t>
            </w:r>
            <w:r>
              <w:rPr>
                <w:rFonts w:eastAsia="黑体"/>
                <w:spacing w:val="30"/>
                <w:kern w:val="10"/>
                <w:sz w:val="30"/>
              </w:rPr>
              <w:t>-20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26</w:t>
            </w:r>
            <w:r>
              <w:rPr>
                <w:rFonts w:eastAsia="黑体"/>
                <w:spacing w:val="30"/>
                <w:kern w:val="10"/>
                <w:sz w:val="30"/>
              </w:rPr>
              <w:t>（第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二</w:t>
            </w:r>
            <w:r>
              <w:rPr>
                <w:rFonts w:eastAsia="黑体"/>
                <w:spacing w:val="30"/>
                <w:kern w:val="10"/>
                <w:sz w:val="30"/>
              </w:rPr>
              <w:t>学期）</w:t>
            </w:r>
          </w:p>
        </w:tc>
      </w:tr>
      <w:tr w:rsidR="00BF0897" w14:paraId="4C28C70A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54A32BDD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所属课程</w:t>
            </w:r>
          </w:p>
        </w:tc>
        <w:tc>
          <w:tcPr>
            <w:tcW w:w="5578" w:type="dxa"/>
            <w:gridSpan w:val="3"/>
            <w:tcBorders>
              <w:bottom w:val="single" w:sz="4" w:space="0" w:color="auto"/>
            </w:tcBorders>
            <w:vAlign w:val="center"/>
          </w:tcPr>
          <w:p w14:paraId="12D68E96" w14:textId="77777777" w:rsidR="00BF0897" w:rsidRDefault="00000000">
            <w:pPr>
              <w:spacing w:line="600" w:lineRule="exact"/>
              <w:ind w:firstLine="72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 xml:space="preserve">   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数据结构课程设计</w:t>
            </w:r>
          </w:p>
        </w:tc>
      </w:tr>
      <w:tr w:rsidR="00BF0897" w14:paraId="58B3A7C2" w14:textId="77777777">
        <w:trPr>
          <w:trHeight w:val="616"/>
          <w:jc w:val="center"/>
        </w:trPr>
        <w:tc>
          <w:tcPr>
            <w:tcW w:w="1845" w:type="dxa"/>
            <w:vAlign w:val="center"/>
          </w:tcPr>
          <w:p w14:paraId="5368AD76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课题名称</w:t>
            </w:r>
          </w:p>
        </w:tc>
        <w:tc>
          <w:tcPr>
            <w:tcW w:w="5578" w:type="dxa"/>
            <w:gridSpan w:val="3"/>
            <w:tcBorders>
              <w:bottom w:val="single" w:sz="4" w:space="0" w:color="auto"/>
            </w:tcBorders>
            <w:vAlign w:val="center"/>
          </w:tcPr>
          <w:p w14:paraId="71D3781B" w14:textId="77777777" w:rsidR="00BF0897" w:rsidRDefault="00000000">
            <w:pPr>
              <w:spacing w:line="600" w:lineRule="exac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 xml:space="preserve"> </w:t>
            </w:r>
            <w:r>
              <w:rPr>
                <w:rFonts w:eastAsia="黑体" w:hint="eastAsia"/>
                <w:spacing w:val="30"/>
                <w:kern w:val="10"/>
                <w:sz w:val="30"/>
              </w:rPr>
              <w:t>多路电梯自动控制软件系统设计</w:t>
            </w:r>
          </w:p>
        </w:tc>
      </w:tr>
      <w:tr w:rsidR="00BF0897" w14:paraId="4FC0E879" w14:textId="77777777">
        <w:trPr>
          <w:trHeight w:val="454"/>
          <w:jc w:val="center"/>
        </w:trPr>
        <w:tc>
          <w:tcPr>
            <w:tcW w:w="1845" w:type="dxa"/>
            <w:vMerge w:val="restart"/>
            <w:vAlign w:val="center"/>
          </w:tcPr>
          <w:p w14:paraId="7F37925E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小组名单</w:t>
            </w: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18A3" w14:textId="77777777" w:rsidR="00BF0897" w:rsidRDefault="00000000">
            <w:pPr>
              <w:jc w:val="center"/>
              <w:rPr>
                <w:b/>
                <w:kern w:val="10"/>
                <w:sz w:val="21"/>
                <w:szCs w:val="21"/>
              </w:rPr>
            </w:pPr>
            <w:r>
              <w:rPr>
                <w:rFonts w:hint="eastAsia"/>
                <w:b/>
                <w:kern w:val="10"/>
                <w:sz w:val="21"/>
                <w:szCs w:val="21"/>
              </w:rPr>
              <w:t>班级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8DBB0" w14:textId="77777777" w:rsidR="00BF0897" w:rsidRDefault="00000000">
            <w:pPr>
              <w:jc w:val="center"/>
              <w:rPr>
                <w:b/>
                <w:kern w:val="10"/>
                <w:sz w:val="21"/>
                <w:szCs w:val="21"/>
              </w:rPr>
            </w:pPr>
            <w:r>
              <w:rPr>
                <w:rFonts w:hint="eastAsia"/>
                <w:b/>
                <w:kern w:val="10"/>
                <w:sz w:val="21"/>
                <w:szCs w:val="21"/>
              </w:rPr>
              <w:t>学号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90CACC" w14:textId="77777777" w:rsidR="00BF0897" w:rsidRDefault="00000000">
            <w:pPr>
              <w:jc w:val="center"/>
              <w:rPr>
                <w:b/>
                <w:kern w:val="10"/>
                <w:sz w:val="21"/>
                <w:szCs w:val="21"/>
              </w:rPr>
            </w:pPr>
            <w:r>
              <w:rPr>
                <w:rFonts w:hint="eastAsia"/>
                <w:b/>
                <w:kern w:val="10"/>
                <w:sz w:val="21"/>
                <w:szCs w:val="21"/>
              </w:rPr>
              <w:t>姓名</w:t>
            </w:r>
          </w:p>
        </w:tc>
      </w:tr>
      <w:tr w:rsidR="00BF0897" w14:paraId="15AB97DA" w14:textId="77777777">
        <w:trPr>
          <w:trHeight w:val="454"/>
          <w:jc w:val="center"/>
        </w:trPr>
        <w:tc>
          <w:tcPr>
            <w:tcW w:w="1845" w:type="dxa"/>
            <w:vMerge/>
            <w:vAlign w:val="center"/>
          </w:tcPr>
          <w:p w14:paraId="36A3472B" w14:textId="77777777" w:rsidR="00BF0897" w:rsidRDefault="00BF0897">
            <w:pPr>
              <w:jc w:val="center"/>
            </w:pP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E14F6" w14:textId="77777777" w:rsidR="00BF0897" w:rsidRDefault="00000000">
            <w:pPr>
              <w:jc w:val="center"/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 xml:space="preserve">1  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70120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  <w:shd w:val="clear" w:color="auto" w:fill="FFFFFF"/>
              </w:rPr>
              <w:t>25090200149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E307B5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</w:rPr>
              <w:t>程家乐</w:t>
            </w:r>
          </w:p>
        </w:tc>
      </w:tr>
      <w:tr w:rsidR="00BF0897" w14:paraId="250B549D" w14:textId="77777777">
        <w:trPr>
          <w:trHeight w:val="454"/>
          <w:jc w:val="center"/>
        </w:trPr>
        <w:tc>
          <w:tcPr>
            <w:tcW w:w="1845" w:type="dxa"/>
            <w:vMerge/>
            <w:vAlign w:val="center"/>
          </w:tcPr>
          <w:p w14:paraId="72ED4BA7" w14:textId="77777777" w:rsidR="00BF0897" w:rsidRDefault="00BF0897">
            <w:pPr>
              <w:jc w:val="center"/>
            </w:pP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C2E1F" w14:textId="77777777" w:rsidR="00BF0897" w:rsidRDefault="00000000">
            <w:pPr>
              <w:jc w:val="center"/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216D4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</w:rPr>
              <w:t>25090200101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32AC5E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</w:rPr>
              <w:t>朱梦凡</w:t>
            </w:r>
          </w:p>
        </w:tc>
      </w:tr>
      <w:tr w:rsidR="00BF0897" w14:paraId="72912F6A" w14:textId="77777777">
        <w:trPr>
          <w:trHeight w:val="454"/>
          <w:jc w:val="center"/>
        </w:trPr>
        <w:tc>
          <w:tcPr>
            <w:tcW w:w="1845" w:type="dxa"/>
            <w:vMerge/>
            <w:vAlign w:val="center"/>
          </w:tcPr>
          <w:p w14:paraId="3EB9C2EF" w14:textId="77777777" w:rsidR="00BF0897" w:rsidRDefault="00BF0897">
            <w:pPr>
              <w:jc w:val="center"/>
            </w:pP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811A1" w14:textId="77777777" w:rsidR="00BF0897" w:rsidRDefault="00000000">
            <w:pPr>
              <w:jc w:val="center"/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94047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</w:rPr>
              <w:t>25120100107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33C820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</w:rPr>
              <w:t>孟雨彤</w:t>
            </w:r>
          </w:p>
        </w:tc>
      </w:tr>
      <w:tr w:rsidR="00BF0897" w14:paraId="1BC392E5" w14:textId="77777777">
        <w:trPr>
          <w:trHeight w:val="469"/>
          <w:jc w:val="center"/>
        </w:trPr>
        <w:tc>
          <w:tcPr>
            <w:tcW w:w="1845" w:type="dxa"/>
            <w:vMerge/>
            <w:vAlign w:val="center"/>
          </w:tcPr>
          <w:p w14:paraId="46D4F3C3" w14:textId="77777777" w:rsidR="00BF0897" w:rsidRDefault="00BF0897">
            <w:pPr>
              <w:jc w:val="center"/>
            </w:pPr>
          </w:p>
        </w:tc>
        <w:tc>
          <w:tcPr>
            <w:tcW w:w="18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85C39" w14:textId="77777777" w:rsidR="00BF0897" w:rsidRDefault="00000000">
            <w:pPr>
              <w:jc w:val="center"/>
            </w:pPr>
            <w:r>
              <w:rPr>
                <w:rFonts w:hint="eastAsia"/>
              </w:rPr>
              <w:t>25</w:t>
            </w: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1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F57C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</w:rPr>
              <w:t>25090200109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D47CC6" w14:textId="77777777" w:rsidR="00BF0897" w:rsidRPr="006C07A7" w:rsidRDefault="00000000">
            <w:pPr>
              <w:jc w:val="center"/>
            </w:pPr>
            <w:r w:rsidRPr="006C07A7">
              <w:rPr>
                <w:rFonts w:hint="eastAsia"/>
              </w:rPr>
              <w:t>张惠瑜</w:t>
            </w:r>
          </w:p>
        </w:tc>
      </w:tr>
      <w:tr w:rsidR="00BF0897" w14:paraId="3DB8AF7D" w14:textId="77777777">
        <w:trPr>
          <w:trHeight w:val="631"/>
          <w:jc w:val="center"/>
        </w:trPr>
        <w:tc>
          <w:tcPr>
            <w:tcW w:w="1845" w:type="dxa"/>
            <w:tcBorders>
              <w:bottom w:val="nil"/>
            </w:tcBorders>
            <w:vAlign w:val="center"/>
          </w:tcPr>
          <w:p w14:paraId="38E7224D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指导教师</w:t>
            </w:r>
          </w:p>
        </w:tc>
        <w:tc>
          <w:tcPr>
            <w:tcW w:w="55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BA5EA" w14:textId="77777777" w:rsidR="00BF0897" w:rsidRDefault="00000000">
            <w:pPr>
              <w:spacing w:line="600" w:lineRule="exact"/>
              <w:ind w:firstLineChars="500" w:firstLine="1800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程红林、孙天凯</w:t>
            </w:r>
          </w:p>
        </w:tc>
      </w:tr>
      <w:tr w:rsidR="00BF0897" w14:paraId="35EC96E0" w14:textId="77777777">
        <w:trPr>
          <w:trHeight w:val="631"/>
          <w:jc w:val="center"/>
        </w:trPr>
        <w:tc>
          <w:tcPr>
            <w:tcW w:w="1845" w:type="dxa"/>
            <w:tcBorders>
              <w:bottom w:val="nil"/>
            </w:tcBorders>
            <w:vAlign w:val="center"/>
          </w:tcPr>
          <w:p w14:paraId="71313210" w14:textId="77777777" w:rsidR="00BF0897" w:rsidRDefault="00000000">
            <w:pPr>
              <w:spacing w:line="600" w:lineRule="exact"/>
              <w:jc w:val="right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起止日期</w:t>
            </w:r>
          </w:p>
        </w:tc>
        <w:tc>
          <w:tcPr>
            <w:tcW w:w="55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A7FFC" w14:textId="77777777" w:rsidR="00BF0897" w:rsidRDefault="00000000">
            <w:pPr>
              <w:spacing w:line="600" w:lineRule="exact"/>
              <w:ind w:firstLine="720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eastAsia="黑体" w:hint="eastAsia"/>
                <w:spacing w:val="30"/>
                <w:kern w:val="10"/>
                <w:sz w:val="30"/>
              </w:rPr>
              <w:t>2026.6.1-2026.6.28</w:t>
            </w:r>
          </w:p>
        </w:tc>
      </w:tr>
    </w:tbl>
    <w:p w14:paraId="5064EF48" w14:textId="77777777" w:rsidR="00BF0897" w:rsidRDefault="00BF0897">
      <w:pPr>
        <w:spacing w:line="600" w:lineRule="exact"/>
        <w:ind w:firstLine="650"/>
        <w:rPr>
          <w:b/>
          <w:bCs/>
          <w:spacing w:val="22"/>
          <w:kern w:val="10"/>
          <w:sz w:val="28"/>
        </w:rPr>
      </w:pPr>
    </w:p>
    <w:p w14:paraId="4B3C8A2D" w14:textId="77777777" w:rsidR="00BF0897" w:rsidRDefault="00BF0897">
      <w:pPr>
        <w:spacing w:line="600" w:lineRule="exact"/>
        <w:ind w:firstLine="650"/>
        <w:rPr>
          <w:b/>
          <w:bCs/>
          <w:spacing w:val="22"/>
          <w:kern w:val="10"/>
          <w:sz w:val="28"/>
        </w:rPr>
      </w:pPr>
    </w:p>
    <w:p w14:paraId="6C8DC533" w14:textId="77777777" w:rsidR="00BF0897" w:rsidRDefault="00BF0897">
      <w:pPr>
        <w:spacing w:line="600" w:lineRule="exact"/>
        <w:ind w:firstLine="650"/>
        <w:rPr>
          <w:b/>
          <w:bCs/>
          <w:spacing w:val="22"/>
          <w:kern w:val="10"/>
          <w:sz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368"/>
        <w:gridCol w:w="1139"/>
        <w:gridCol w:w="1180"/>
      </w:tblGrid>
      <w:tr w:rsidR="00BF0897" w14:paraId="6094B504" w14:textId="77777777">
        <w:trPr>
          <w:jc w:val="center"/>
        </w:trPr>
        <w:tc>
          <w:tcPr>
            <w:tcW w:w="1368" w:type="dxa"/>
            <w:vAlign w:val="center"/>
          </w:tcPr>
          <w:p w14:paraId="15D3221A" w14:textId="77777777" w:rsidR="00BF0897" w:rsidRDefault="00000000">
            <w:pPr>
              <w:spacing w:line="600" w:lineRule="exact"/>
              <w:jc w:val="right"/>
              <w:rPr>
                <w:b/>
                <w:bCs/>
                <w:spacing w:val="22"/>
                <w:kern w:val="10"/>
                <w:sz w:val="28"/>
              </w:rPr>
            </w:pPr>
            <w:r>
              <w:rPr>
                <w:rFonts w:eastAsia="黑体" w:hint="eastAsia"/>
                <w:spacing w:val="22"/>
                <w:kern w:val="10"/>
                <w:sz w:val="30"/>
              </w:rPr>
              <w:t>2026</w:t>
            </w:r>
            <w:r>
              <w:rPr>
                <w:rFonts w:eastAsia="黑体" w:hint="eastAsia"/>
                <w:spacing w:val="22"/>
                <w:kern w:val="10"/>
                <w:sz w:val="30"/>
              </w:rPr>
              <w:t>年</w:t>
            </w:r>
          </w:p>
        </w:tc>
        <w:tc>
          <w:tcPr>
            <w:tcW w:w="1139" w:type="dxa"/>
            <w:vAlign w:val="center"/>
          </w:tcPr>
          <w:p w14:paraId="5FCFFA90" w14:textId="77777777" w:rsidR="00BF0897" w:rsidRDefault="00000000">
            <w:pPr>
              <w:spacing w:line="600" w:lineRule="exact"/>
              <w:jc w:val="right"/>
              <w:rPr>
                <w:b/>
                <w:bCs/>
                <w:spacing w:val="22"/>
                <w:kern w:val="10"/>
                <w:sz w:val="28"/>
              </w:rPr>
            </w:pPr>
            <w:r>
              <w:rPr>
                <w:rFonts w:eastAsia="黑体" w:hint="eastAsia"/>
                <w:spacing w:val="22"/>
                <w:kern w:val="10"/>
                <w:sz w:val="30"/>
              </w:rPr>
              <w:t>6</w:t>
            </w:r>
            <w:r>
              <w:rPr>
                <w:rFonts w:eastAsia="黑体" w:hint="eastAsia"/>
                <w:spacing w:val="22"/>
                <w:kern w:val="10"/>
                <w:sz w:val="30"/>
              </w:rPr>
              <w:t>月</w:t>
            </w:r>
          </w:p>
        </w:tc>
        <w:tc>
          <w:tcPr>
            <w:tcW w:w="1180" w:type="dxa"/>
            <w:vAlign w:val="center"/>
          </w:tcPr>
          <w:p w14:paraId="48CC4C37" w14:textId="77777777" w:rsidR="00BF0897" w:rsidRDefault="00000000">
            <w:pPr>
              <w:spacing w:line="600" w:lineRule="exact"/>
              <w:jc w:val="right"/>
              <w:rPr>
                <w:b/>
                <w:bCs/>
                <w:spacing w:val="22"/>
                <w:kern w:val="10"/>
                <w:sz w:val="28"/>
              </w:rPr>
            </w:pPr>
            <w:r>
              <w:rPr>
                <w:rFonts w:eastAsia="黑体" w:hint="eastAsia"/>
                <w:spacing w:val="22"/>
                <w:kern w:val="10"/>
                <w:sz w:val="30"/>
              </w:rPr>
              <w:t xml:space="preserve">1 </w:t>
            </w:r>
            <w:r>
              <w:rPr>
                <w:rFonts w:eastAsia="黑体" w:hint="eastAsia"/>
                <w:spacing w:val="22"/>
                <w:kern w:val="10"/>
                <w:sz w:val="30"/>
              </w:rPr>
              <w:t>日</w:t>
            </w:r>
          </w:p>
        </w:tc>
      </w:tr>
    </w:tbl>
    <w:p w14:paraId="43F14EE4" w14:textId="77777777" w:rsidR="00BF0897" w:rsidRDefault="00BF0897"/>
    <w:p w14:paraId="1B6C6503" w14:textId="77777777" w:rsidR="00BF0897" w:rsidRDefault="00BF0897"/>
    <w:p w14:paraId="286BD1F3" w14:textId="77777777" w:rsidR="00BF0897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信息工程学院项目设计任务、小组分工及进度安排</w:t>
      </w:r>
    </w:p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9055"/>
      </w:tblGrid>
      <w:tr w:rsidR="00BF0897" w14:paraId="0C34D4ED" w14:textId="77777777">
        <w:trPr>
          <w:trHeight w:val="510"/>
        </w:trPr>
        <w:tc>
          <w:tcPr>
            <w:tcW w:w="9716" w:type="dxa"/>
            <w:gridSpan w:val="2"/>
            <w:vAlign w:val="center"/>
          </w:tcPr>
          <w:p w14:paraId="4B62110C" w14:textId="77777777" w:rsidR="00BF0897" w:rsidRDefault="00000000">
            <w:r>
              <w:rPr>
                <w:rFonts w:hint="eastAsia"/>
                <w:sz w:val="21"/>
                <w:szCs w:val="21"/>
              </w:rPr>
              <w:t>课题简介（课题背景及主要需要完成的功能）</w:t>
            </w:r>
          </w:p>
        </w:tc>
      </w:tr>
      <w:tr w:rsidR="00BF0897" w14:paraId="659B8A66" w14:textId="77777777">
        <w:trPr>
          <w:trHeight w:val="5340"/>
        </w:trPr>
        <w:tc>
          <w:tcPr>
            <w:tcW w:w="9716" w:type="dxa"/>
            <w:gridSpan w:val="2"/>
            <w:vAlign w:val="center"/>
          </w:tcPr>
          <w:p w14:paraId="61D93A39" w14:textId="4A7D41C4" w:rsidR="00BF0897" w:rsidRDefault="006C07A7">
            <w:pPr>
              <w:rPr>
                <w:rFonts w:ascii="宋体" w:hAnsi="宋体" w:hint="eastAsia"/>
                <w:color w:val="FF0000"/>
                <w:sz w:val="24"/>
                <w:szCs w:val="24"/>
              </w:rPr>
            </w:pPr>
            <w:r w:rsidRPr="006C07A7">
              <w:rPr>
                <w:color w:val="000000"/>
              </w:rPr>
              <w:t>本课题针对高层建筑中多部电梯协同调度的实际需求，设计并实现了一个基于</w:t>
            </w:r>
            <w:r w:rsidRPr="006C07A7">
              <w:rPr>
                <w:color w:val="000000"/>
              </w:rPr>
              <w:t>C++</w:t>
            </w:r>
            <w:r w:rsidRPr="006C07A7">
              <w:rPr>
                <w:color w:val="000000"/>
              </w:rPr>
              <w:t>的可配置多路电梯群控模拟系统。系统</w:t>
            </w:r>
            <w:r w:rsidRPr="006C07A7">
              <w:rPr>
                <w:b/>
                <w:bCs/>
                <w:color w:val="000000"/>
              </w:rPr>
              <w:t>支持用户自定义楼层范围（可含负数楼层）与电梯数量（</w:t>
            </w:r>
            <w:r w:rsidRPr="006C07A7">
              <w:rPr>
                <w:b/>
                <w:bCs/>
                <w:color w:val="000000"/>
              </w:rPr>
              <w:t>2-6</w:t>
            </w:r>
            <w:r w:rsidRPr="006C07A7">
              <w:rPr>
                <w:b/>
                <w:bCs/>
                <w:color w:val="000000"/>
              </w:rPr>
              <w:t>部）</w:t>
            </w:r>
            <w:r w:rsidRPr="006C07A7">
              <w:rPr>
                <w:color w:val="000000"/>
              </w:rPr>
              <w:t>，无需修改代码即可适配不同规模的建筑场景，具备极强的环境适应性。在数据结构方面，系统主要运用了</w:t>
            </w:r>
            <w:r w:rsidRPr="006C07A7">
              <w:rPr>
                <w:b/>
                <w:bCs/>
                <w:color w:val="000000"/>
              </w:rPr>
              <w:t>队列、栈、</w:t>
            </w:r>
            <w:r w:rsidRPr="006C07A7">
              <w:rPr>
                <w:b/>
                <w:bCs/>
                <w:color w:val="000000"/>
              </w:rPr>
              <w:t>vector</w:t>
            </w:r>
            <w:r w:rsidRPr="006C07A7">
              <w:rPr>
                <w:color w:val="000000"/>
              </w:rPr>
              <w:t>。功能上，系统完整覆盖了外部</w:t>
            </w:r>
            <w:r w:rsidRPr="006C07A7">
              <w:rPr>
                <w:color w:val="000000"/>
              </w:rPr>
              <w:t>/</w:t>
            </w:r>
            <w:r w:rsidRPr="006C07A7">
              <w:rPr>
                <w:color w:val="000000"/>
              </w:rPr>
              <w:t>内部请求处理、基于</w:t>
            </w:r>
            <w:r w:rsidRPr="006C07A7">
              <w:rPr>
                <w:color w:val="000000"/>
              </w:rPr>
              <w:t>“</w:t>
            </w:r>
            <w:r w:rsidRPr="006C07A7">
              <w:rPr>
                <w:color w:val="000000"/>
              </w:rPr>
              <w:t>距离代价</w:t>
            </w:r>
            <w:r w:rsidRPr="006C07A7">
              <w:rPr>
                <w:color w:val="000000"/>
              </w:rPr>
              <w:t>+</w:t>
            </w:r>
            <w:r w:rsidRPr="006C07A7">
              <w:rPr>
                <w:color w:val="000000"/>
              </w:rPr>
              <w:t>方向惩罚</w:t>
            </w:r>
            <w:r w:rsidRPr="006C07A7">
              <w:rPr>
                <w:color w:val="000000"/>
              </w:rPr>
              <w:t>”</w:t>
            </w:r>
            <w:r w:rsidRPr="006C07A7">
              <w:rPr>
                <w:color w:val="000000"/>
              </w:rPr>
              <w:t>的智能调度、采用简化</w:t>
            </w:r>
            <w:r w:rsidRPr="006C07A7">
              <w:rPr>
                <w:color w:val="000000"/>
              </w:rPr>
              <w:t>LOOK</w:t>
            </w:r>
            <w:r w:rsidRPr="006C07A7">
              <w:rPr>
                <w:color w:val="000000"/>
              </w:rPr>
              <w:t>算法的单梯任务优化、单步与连续运行模拟、电梯状态实时显示、管理员手动干预（强制调度</w:t>
            </w:r>
            <w:r w:rsidRPr="006C07A7">
              <w:rPr>
                <w:color w:val="000000"/>
              </w:rPr>
              <w:t>/</w:t>
            </w:r>
            <w:r w:rsidRPr="006C07A7">
              <w:rPr>
                <w:color w:val="000000"/>
              </w:rPr>
              <w:t>开关门</w:t>
            </w:r>
            <w:r w:rsidRPr="006C07A7">
              <w:rPr>
                <w:color w:val="000000"/>
              </w:rPr>
              <w:t>/</w:t>
            </w:r>
            <w:r w:rsidRPr="006C07A7">
              <w:rPr>
                <w:color w:val="000000"/>
              </w:rPr>
              <w:t>加任务）以及文件批量自动化测试等模块。尤其创新性地实现了</w:t>
            </w:r>
            <w:r w:rsidRPr="006C07A7">
              <w:rPr>
                <w:b/>
                <w:bCs/>
                <w:color w:val="000000"/>
              </w:rPr>
              <w:t>区分火灾、故障、水浸三种类型的紧急模式</w:t>
            </w:r>
            <w:r w:rsidRPr="006C07A7">
              <w:rPr>
                <w:color w:val="000000"/>
              </w:rPr>
              <w:t>，可动态计算安全楼层并强制归位，同时支持任务备份与恢复；此外，系统还内置了</w:t>
            </w:r>
            <w:r w:rsidRPr="006C07A7">
              <w:rPr>
                <w:b/>
                <w:bCs/>
                <w:color w:val="000000"/>
              </w:rPr>
              <w:t>24</w:t>
            </w:r>
            <w:r w:rsidRPr="006C07A7">
              <w:rPr>
                <w:b/>
                <w:bCs/>
                <w:color w:val="000000"/>
              </w:rPr>
              <w:t>套预设测试样例</w:t>
            </w:r>
            <w:r w:rsidRPr="006C07A7">
              <w:rPr>
                <w:color w:val="000000"/>
              </w:rPr>
              <w:t>与脚本化指令集，显著提升了测试调试效率。</w:t>
            </w:r>
          </w:p>
        </w:tc>
      </w:tr>
      <w:tr w:rsidR="00BF0897" w14:paraId="38C199D2" w14:textId="77777777">
        <w:trPr>
          <w:trHeight w:val="510"/>
        </w:trPr>
        <w:tc>
          <w:tcPr>
            <w:tcW w:w="9716" w:type="dxa"/>
            <w:gridSpan w:val="2"/>
            <w:vAlign w:val="center"/>
          </w:tcPr>
          <w:p w14:paraId="1B196843" w14:textId="77777777" w:rsidR="00BF0897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小组分工（描述个小组成员的具体分工）</w:t>
            </w:r>
          </w:p>
        </w:tc>
      </w:tr>
      <w:tr w:rsidR="00BF0897" w14:paraId="63AC52F8" w14:textId="77777777">
        <w:trPr>
          <w:trHeight w:val="1694"/>
        </w:trPr>
        <w:tc>
          <w:tcPr>
            <w:tcW w:w="9716" w:type="dxa"/>
            <w:gridSpan w:val="2"/>
            <w:vAlign w:val="center"/>
          </w:tcPr>
          <w:p w14:paraId="70F41EF9" w14:textId="32598B37" w:rsidR="00BF0897" w:rsidRDefault="006C07A7" w:rsidP="006C07A7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程家乐：</w:t>
            </w:r>
            <w:r w:rsidR="009973C0">
              <w:rPr>
                <w:rFonts w:hint="eastAsia"/>
                <w:sz w:val="21"/>
                <w:szCs w:val="21"/>
              </w:rPr>
              <w:t>完成调度算法，任务优先，文件测试模块</w:t>
            </w:r>
            <w:r w:rsidR="002835A8">
              <w:rPr>
                <w:rFonts w:hint="eastAsia"/>
                <w:sz w:val="21"/>
                <w:szCs w:val="21"/>
              </w:rPr>
              <w:t>；</w:t>
            </w:r>
          </w:p>
          <w:p w14:paraId="6FD6E7CC" w14:textId="3FB85C89" w:rsidR="009973C0" w:rsidRDefault="009973C0" w:rsidP="006C07A7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朱梦凡：完成电梯移动控制，紧急模式模块</w:t>
            </w:r>
            <w:r w:rsidR="002835A8">
              <w:rPr>
                <w:rFonts w:hint="eastAsia"/>
                <w:sz w:val="21"/>
                <w:szCs w:val="21"/>
              </w:rPr>
              <w:t>；</w:t>
            </w:r>
          </w:p>
          <w:p w14:paraId="5D3A3FAA" w14:textId="6AE41862" w:rsidR="009973C0" w:rsidRPr="002835A8" w:rsidRDefault="009973C0" w:rsidP="006C07A7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张惠</w:t>
            </w:r>
            <w:r w:rsidRPr="006C07A7">
              <w:rPr>
                <w:rFonts w:hint="eastAsia"/>
              </w:rPr>
              <w:t>瑜</w:t>
            </w:r>
            <w:r>
              <w:rPr>
                <w:rFonts w:hint="eastAsia"/>
              </w:rPr>
              <w:t>：</w:t>
            </w:r>
            <w:r w:rsidR="002835A8">
              <w:rPr>
                <w:rFonts w:hint="eastAsia"/>
              </w:rPr>
              <w:t>完成管理员干预，状态显示模块；</w:t>
            </w:r>
          </w:p>
          <w:p w14:paraId="0E801B84" w14:textId="586F4509" w:rsidR="002835A8" w:rsidRDefault="002835A8" w:rsidP="006C07A7">
            <w:pPr>
              <w:numPr>
                <w:ilvl w:val="0"/>
                <w:numId w:val="1"/>
              </w:numPr>
              <w:rPr>
                <w:sz w:val="21"/>
                <w:szCs w:val="21"/>
              </w:rPr>
            </w:pPr>
            <w:r>
              <w:rPr>
                <w:rFonts w:hint="eastAsia"/>
              </w:rPr>
              <w:t>孟雨彤：完成系统初始化，外部请求处理，内部请求处理模块；</w:t>
            </w:r>
          </w:p>
        </w:tc>
      </w:tr>
      <w:tr w:rsidR="00BF0897" w14:paraId="147B5AC8" w14:textId="77777777">
        <w:trPr>
          <w:trHeight w:val="510"/>
        </w:trPr>
        <w:tc>
          <w:tcPr>
            <w:tcW w:w="9716" w:type="dxa"/>
            <w:gridSpan w:val="2"/>
            <w:vAlign w:val="center"/>
          </w:tcPr>
          <w:p w14:paraId="64F7E0E3" w14:textId="77777777" w:rsidR="00BF0897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进度安排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两周</w:t>
            </w:r>
          </w:p>
        </w:tc>
      </w:tr>
      <w:tr w:rsidR="00BF0897" w14:paraId="6CD3702C" w14:textId="77777777">
        <w:tc>
          <w:tcPr>
            <w:tcW w:w="9716" w:type="dxa"/>
            <w:gridSpan w:val="2"/>
            <w:vAlign w:val="center"/>
          </w:tcPr>
          <w:p w14:paraId="1A4F3C92" w14:textId="18A08EDC" w:rsidR="00BF0897" w:rsidRDefault="001958FE">
            <w:pPr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第</w:t>
            </w:r>
            <w:r w:rsidRPr="001958FE">
              <w:rPr>
                <w:sz w:val="21"/>
                <w:szCs w:val="21"/>
              </w:rPr>
              <w:t>1</w:t>
            </w:r>
            <w:r w:rsidRPr="001958FE">
              <w:rPr>
                <w:sz w:val="21"/>
                <w:szCs w:val="21"/>
              </w:rPr>
              <w:t>周：系统初始化与数据结构定义（基础框架搭建）调度算法核心实现（</w:t>
            </w:r>
            <w:r w:rsidRPr="001958FE">
              <w:rPr>
                <w:sz w:val="21"/>
                <w:szCs w:val="21"/>
              </w:rPr>
              <w:t>chooseBestElevator + optimizeTasks</w:t>
            </w:r>
            <w:r w:rsidRPr="001958FE">
              <w:rPr>
                <w:sz w:val="21"/>
                <w:szCs w:val="21"/>
              </w:rPr>
              <w:t>）</w:t>
            </w:r>
            <w:r w:rsidRPr="001958FE">
              <w:rPr>
                <w:sz w:val="21"/>
                <w:szCs w:val="21"/>
              </w:rPr>
              <w:t xml:space="preserve">→ </w:t>
            </w:r>
            <w:r w:rsidRPr="001958FE">
              <w:rPr>
                <w:sz w:val="21"/>
                <w:szCs w:val="21"/>
              </w:rPr>
              <w:t>第</w:t>
            </w:r>
            <w:r w:rsidR="00A80CB4">
              <w:rPr>
                <w:rFonts w:hint="eastAsia"/>
                <w:sz w:val="21"/>
                <w:szCs w:val="21"/>
              </w:rPr>
              <w:t>2</w:t>
            </w:r>
            <w:r w:rsidRPr="001958FE">
              <w:rPr>
                <w:sz w:val="21"/>
                <w:szCs w:val="21"/>
              </w:rPr>
              <w:t>周：集成电梯移动控制与紧急模式（完成归位逻辑与状态显示）</w:t>
            </w:r>
            <w:r>
              <w:rPr>
                <w:rFonts w:hint="eastAsia"/>
                <w:sz w:val="21"/>
                <w:szCs w:val="21"/>
              </w:rPr>
              <w:t>绘制各模块流程图，</w:t>
            </w:r>
            <w:r w:rsidRPr="001958FE">
              <w:rPr>
                <w:sz w:val="21"/>
                <w:szCs w:val="21"/>
              </w:rPr>
              <w:t>文件测试模块验证与整体测试（</w:t>
            </w:r>
            <w:r w:rsidRPr="001958FE">
              <w:rPr>
                <w:sz w:val="21"/>
                <w:szCs w:val="21"/>
              </w:rPr>
              <w:t>Bug</w:t>
            </w:r>
            <w:r w:rsidRPr="001958FE">
              <w:rPr>
                <w:sz w:val="21"/>
                <w:szCs w:val="21"/>
              </w:rPr>
              <w:t>修复后提交文档）</w:t>
            </w:r>
          </w:p>
        </w:tc>
      </w:tr>
      <w:tr w:rsidR="00BF0897" w14:paraId="07D1986E" w14:textId="77777777">
        <w:tc>
          <w:tcPr>
            <w:tcW w:w="661" w:type="dxa"/>
            <w:vAlign w:val="center"/>
          </w:tcPr>
          <w:p w14:paraId="06833E9A" w14:textId="77777777" w:rsidR="00BF0897" w:rsidRDefault="00000000">
            <w:pPr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指导老师意见</w:t>
            </w:r>
          </w:p>
        </w:tc>
        <w:tc>
          <w:tcPr>
            <w:tcW w:w="9055" w:type="dxa"/>
          </w:tcPr>
          <w:p w14:paraId="74053BBC" w14:textId="0DD4C187" w:rsidR="00BF0897" w:rsidRDefault="00BF0897">
            <w:pPr>
              <w:rPr>
                <w:color w:val="000000"/>
              </w:rPr>
            </w:pPr>
          </w:p>
        </w:tc>
      </w:tr>
    </w:tbl>
    <w:p w14:paraId="0ED174A1" w14:textId="77777777" w:rsidR="00BF0897" w:rsidRDefault="00BF0897">
      <w:pPr>
        <w:jc w:val="center"/>
        <w:rPr>
          <w:rFonts w:ascii="黑体" w:eastAsia="黑体" w:hAnsi="黑体" w:cs="黑体" w:hint="eastAsia"/>
          <w:sz w:val="30"/>
          <w:szCs w:val="30"/>
        </w:rPr>
        <w:sectPr w:rsidR="00BF0897">
          <w:pgSz w:w="11906" w:h="16838"/>
          <w:pgMar w:top="1417" w:right="1134" w:bottom="1417" w:left="1134" w:header="851" w:footer="992" w:gutter="0"/>
          <w:cols w:space="720"/>
          <w:docGrid w:type="lines" w:linePitch="312"/>
        </w:sectPr>
      </w:pPr>
    </w:p>
    <w:p w14:paraId="1473EE9A" w14:textId="77777777" w:rsidR="00BF0897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信息工程学院课程设计每周工作记录</w:t>
      </w:r>
    </w:p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567"/>
        <w:gridCol w:w="1092"/>
        <w:gridCol w:w="3533"/>
        <w:gridCol w:w="276"/>
        <w:gridCol w:w="1080"/>
        <w:gridCol w:w="120"/>
        <w:gridCol w:w="2532"/>
      </w:tblGrid>
      <w:tr w:rsidR="00BF0897" w14:paraId="5DC81D3D" w14:textId="77777777">
        <w:trPr>
          <w:cantSplit/>
          <w:trHeight w:val="562"/>
        </w:trPr>
        <w:tc>
          <w:tcPr>
            <w:tcW w:w="1095" w:type="dxa"/>
            <w:gridSpan w:val="2"/>
            <w:vAlign w:val="center"/>
          </w:tcPr>
          <w:p w14:paraId="3E954092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4901" w:type="dxa"/>
            <w:gridSpan w:val="3"/>
          </w:tcPr>
          <w:p w14:paraId="7EDAE479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 xml:space="preserve"> 6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日</w:t>
            </w:r>
            <w:r>
              <w:rPr>
                <w:rFonts w:hint="eastAsia"/>
                <w:sz w:val="21"/>
                <w:szCs w:val="21"/>
              </w:rPr>
              <w:t>~ 2026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  <w:tc>
          <w:tcPr>
            <w:tcW w:w="1200" w:type="dxa"/>
            <w:gridSpan w:val="2"/>
          </w:tcPr>
          <w:p w14:paraId="2E7BE214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填表人</w:t>
            </w:r>
          </w:p>
        </w:tc>
        <w:tc>
          <w:tcPr>
            <w:tcW w:w="2532" w:type="dxa"/>
          </w:tcPr>
          <w:p w14:paraId="619CF74D" w14:textId="77777777" w:rsidR="00BF0897" w:rsidRDefault="00000000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朱梦凡</w:t>
            </w:r>
          </w:p>
        </w:tc>
      </w:tr>
      <w:tr w:rsidR="00BF0897" w14:paraId="17E0153F" w14:textId="77777777">
        <w:trPr>
          <w:cantSplit/>
          <w:trHeight w:val="1833"/>
        </w:trPr>
        <w:tc>
          <w:tcPr>
            <w:tcW w:w="528" w:type="dxa"/>
            <w:vMerge w:val="restart"/>
            <w:vAlign w:val="center"/>
          </w:tcPr>
          <w:p w14:paraId="611685F3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</w:t>
            </w:r>
          </w:p>
          <w:p w14:paraId="381D9E7C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</w:t>
            </w:r>
          </w:p>
          <w:p w14:paraId="6355C167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</w:t>
            </w:r>
          </w:p>
          <w:p w14:paraId="6BE97BC2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容</w:t>
            </w:r>
          </w:p>
        </w:tc>
        <w:tc>
          <w:tcPr>
            <w:tcW w:w="567" w:type="dxa"/>
            <w:vAlign w:val="center"/>
          </w:tcPr>
          <w:p w14:paraId="773DBE87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</w:t>
            </w:r>
          </w:p>
        </w:tc>
        <w:tc>
          <w:tcPr>
            <w:tcW w:w="8633" w:type="dxa"/>
            <w:gridSpan w:val="6"/>
          </w:tcPr>
          <w:p w14:paraId="1B733B76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完成系统初始化模块：设置楼层范围与电梯数量，实现</w:t>
            </w:r>
            <w:r w:rsidRPr="001958FE">
              <w:rPr>
                <w:sz w:val="21"/>
                <w:szCs w:val="21"/>
              </w:rPr>
              <w:t> resetSystem </w:t>
            </w:r>
            <w:r w:rsidRPr="001958FE">
              <w:rPr>
                <w:sz w:val="21"/>
                <w:szCs w:val="21"/>
              </w:rPr>
              <w:t>函数，创建所有电梯对象。</w:t>
            </w:r>
          </w:p>
          <w:p w14:paraId="2EBCCCD9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完成外部请求处理模块：实现</w:t>
            </w:r>
            <w:r w:rsidRPr="001958FE">
              <w:rPr>
                <w:sz w:val="21"/>
                <w:szCs w:val="21"/>
              </w:rPr>
              <w:t> addExternal </w:t>
            </w:r>
            <w:r w:rsidRPr="001958FE">
              <w:rPr>
                <w:sz w:val="21"/>
                <w:szCs w:val="21"/>
              </w:rPr>
              <w:t>函数，接收楼层上下行呼叫，加入</w:t>
            </w:r>
            <w:r w:rsidRPr="001958FE">
              <w:rPr>
                <w:sz w:val="21"/>
                <w:szCs w:val="21"/>
              </w:rPr>
              <w:t> extQueue </w:t>
            </w:r>
            <w:r w:rsidRPr="001958FE">
              <w:rPr>
                <w:sz w:val="21"/>
                <w:szCs w:val="21"/>
              </w:rPr>
              <w:t>队列并触发</w:t>
            </w:r>
            <w:r w:rsidRPr="001958FE">
              <w:rPr>
                <w:sz w:val="21"/>
                <w:szCs w:val="21"/>
              </w:rPr>
              <w:t> dispatchRequests </w:t>
            </w:r>
            <w:r w:rsidRPr="001958FE">
              <w:rPr>
                <w:sz w:val="21"/>
                <w:szCs w:val="21"/>
              </w:rPr>
              <w:t>分配。</w:t>
            </w:r>
          </w:p>
          <w:p w14:paraId="1C0B7667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完成内部请求处理模块：实现轿厢内选层功能，调用</w:t>
            </w:r>
            <w:r w:rsidRPr="001958FE">
              <w:rPr>
                <w:sz w:val="21"/>
                <w:szCs w:val="21"/>
              </w:rPr>
              <w:t> addTask </w:t>
            </w:r>
            <w:r w:rsidRPr="001958FE">
              <w:rPr>
                <w:sz w:val="21"/>
                <w:szCs w:val="21"/>
              </w:rPr>
              <w:t>将目标楼层加入指定电梯的任务列表。</w:t>
            </w:r>
          </w:p>
          <w:p w14:paraId="7ECA1186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完成调度算法模块：实现</w:t>
            </w:r>
            <w:r w:rsidRPr="001958FE">
              <w:rPr>
                <w:sz w:val="21"/>
                <w:szCs w:val="21"/>
              </w:rPr>
              <w:t> chooseBestElevator </w:t>
            </w:r>
            <w:r w:rsidRPr="001958FE">
              <w:rPr>
                <w:sz w:val="21"/>
                <w:szCs w:val="21"/>
              </w:rPr>
              <w:t>函数，基于距离代价与方向惩罚（</w:t>
            </w:r>
            <w:r w:rsidRPr="001958FE">
              <w:rPr>
                <w:sz w:val="21"/>
                <w:szCs w:val="21"/>
              </w:rPr>
              <w:t>+100</w:t>
            </w:r>
            <w:r w:rsidRPr="001958FE">
              <w:rPr>
                <w:sz w:val="21"/>
                <w:szCs w:val="21"/>
              </w:rPr>
              <w:t>）选择最优电梯。</w:t>
            </w:r>
          </w:p>
          <w:p w14:paraId="290F4628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完成任务优化模块：实现</w:t>
            </w:r>
            <w:r w:rsidRPr="001958FE">
              <w:rPr>
                <w:sz w:val="21"/>
                <w:szCs w:val="21"/>
              </w:rPr>
              <w:t> optimizeTasks </w:t>
            </w:r>
            <w:r w:rsidRPr="001958FE">
              <w:rPr>
                <w:sz w:val="21"/>
                <w:szCs w:val="21"/>
              </w:rPr>
              <w:t>函数，采用简化</w:t>
            </w:r>
            <w:r w:rsidRPr="001958FE">
              <w:rPr>
                <w:sz w:val="21"/>
                <w:szCs w:val="21"/>
              </w:rPr>
              <w:t>LOOK</w:t>
            </w:r>
            <w:r w:rsidRPr="001958FE">
              <w:rPr>
                <w:sz w:val="21"/>
                <w:szCs w:val="21"/>
              </w:rPr>
              <w:t>算法对单梯任务列表重排序，减少折返。</w:t>
            </w:r>
          </w:p>
          <w:p w14:paraId="4A032567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完成电梯移动控制模块：实现</w:t>
            </w:r>
            <w:r w:rsidRPr="001958FE">
              <w:rPr>
                <w:sz w:val="21"/>
                <w:szCs w:val="21"/>
              </w:rPr>
              <w:t> moveOneStep</w:t>
            </w:r>
            <w:r w:rsidRPr="001958FE">
              <w:rPr>
                <w:sz w:val="21"/>
                <w:szCs w:val="21"/>
              </w:rPr>
              <w:t>（单步移动）、</w:t>
            </w:r>
            <w:r w:rsidRPr="001958FE">
              <w:rPr>
                <w:sz w:val="21"/>
                <w:szCs w:val="21"/>
              </w:rPr>
              <w:t>runUntilIdle</w:t>
            </w:r>
            <w:r w:rsidRPr="001958FE">
              <w:rPr>
                <w:sz w:val="21"/>
                <w:szCs w:val="21"/>
              </w:rPr>
              <w:t>（连续运行）和</w:t>
            </w:r>
            <w:r w:rsidRPr="001958FE">
              <w:rPr>
                <w:sz w:val="21"/>
                <w:szCs w:val="21"/>
              </w:rPr>
              <w:t> stepOne </w:t>
            </w:r>
            <w:r w:rsidRPr="001958FE">
              <w:rPr>
                <w:sz w:val="21"/>
                <w:szCs w:val="21"/>
              </w:rPr>
              <w:t>函数，控制电梯开关门与楼层移动。</w:t>
            </w:r>
          </w:p>
          <w:p w14:paraId="75BEB516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完成紧急模式模块：实现</w:t>
            </w:r>
            <w:r w:rsidRPr="001958FE">
              <w:rPr>
                <w:sz w:val="21"/>
                <w:szCs w:val="21"/>
              </w:rPr>
              <w:t> emergencyMode </w:t>
            </w:r>
            <w:r w:rsidRPr="001958FE">
              <w:rPr>
                <w:sz w:val="21"/>
                <w:szCs w:val="21"/>
              </w:rPr>
              <w:t>函数，区分火灾</w:t>
            </w:r>
            <w:r w:rsidRPr="001958FE">
              <w:rPr>
                <w:sz w:val="21"/>
                <w:szCs w:val="21"/>
              </w:rPr>
              <w:t>/</w:t>
            </w:r>
            <w:r w:rsidRPr="001958FE">
              <w:rPr>
                <w:sz w:val="21"/>
                <w:szCs w:val="21"/>
              </w:rPr>
              <w:t>故障</w:t>
            </w:r>
            <w:r w:rsidRPr="001958FE">
              <w:rPr>
                <w:sz w:val="21"/>
                <w:szCs w:val="21"/>
              </w:rPr>
              <w:t>/</w:t>
            </w:r>
            <w:r w:rsidRPr="001958FE">
              <w:rPr>
                <w:sz w:val="21"/>
                <w:szCs w:val="21"/>
              </w:rPr>
              <w:t>水浸三种类型，计算安全楼层，强制归位并备份任务；实现</w:t>
            </w:r>
            <w:r w:rsidRPr="001958FE">
              <w:rPr>
                <w:sz w:val="21"/>
                <w:szCs w:val="21"/>
              </w:rPr>
              <w:t> recoverFromEmergency </w:t>
            </w:r>
            <w:r w:rsidRPr="001958FE">
              <w:rPr>
                <w:sz w:val="21"/>
                <w:szCs w:val="21"/>
              </w:rPr>
              <w:t>恢复任务。</w:t>
            </w:r>
          </w:p>
          <w:p w14:paraId="3035F093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完成管理员干预模块：实现</w:t>
            </w:r>
            <w:r w:rsidRPr="001958FE">
              <w:rPr>
                <w:sz w:val="21"/>
                <w:szCs w:val="21"/>
              </w:rPr>
              <w:t> manualControl </w:t>
            </w:r>
            <w:r w:rsidRPr="001958FE">
              <w:rPr>
                <w:sz w:val="21"/>
                <w:szCs w:val="21"/>
              </w:rPr>
              <w:t>函数，提供强制前往某层、强制开关门、添加内部请求的人工控制接口。</w:t>
            </w:r>
          </w:p>
          <w:p w14:paraId="205AFA51" w14:textId="77777777" w:rsid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完成状态显示模块：实现</w:t>
            </w:r>
            <w:r w:rsidRPr="001958FE">
              <w:rPr>
                <w:sz w:val="21"/>
                <w:szCs w:val="21"/>
              </w:rPr>
              <w:t> showStatus </w:t>
            </w:r>
            <w:r w:rsidRPr="001958FE">
              <w:rPr>
                <w:sz w:val="21"/>
                <w:szCs w:val="21"/>
              </w:rPr>
              <w:t>函数，实时输出各电梯的楼层、方向、门状态及任务列表。</w:t>
            </w:r>
          </w:p>
          <w:p w14:paraId="1FD9A4DF" w14:textId="08C0A77A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对接任务，建立各模块接口，形成完整源码。</w:t>
            </w:r>
          </w:p>
          <w:p w14:paraId="5D41B0C4" w14:textId="77777777" w:rsidR="001958FE" w:rsidRPr="001958FE" w:rsidRDefault="001958FE" w:rsidP="001958FE">
            <w:pPr>
              <w:numPr>
                <w:ilvl w:val="0"/>
                <w:numId w:val="3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完成文件测试模块：实现</w:t>
            </w:r>
            <w:r w:rsidRPr="001958FE">
              <w:rPr>
                <w:sz w:val="21"/>
                <w:szCs w:val="21"/>
              </w:rPr>
              <w:t> runTestFromFile </w:t>
            </w:r>
            <w:r w:rsidRPr="001958FE">
              <w:rPr>
                <w:sz w:val="21"/>
                <w:szCs w:val="21"/>
              </w:rPr>
              <w:t>函数，支持从文本文件读取并执行测试指令。</w:t>
            </w:r>
          </w:p>
          <w:p w14:paraId="5C969507" w14:textId="36111C3B" w:rsidR="00BF0897" w:rsidRPr="001958FE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669C3D63" w14:textId="77777777">
        <w:trPr>
          <w:cantSplit/>
          <w:trHeight w:val="1973"/>
        </w:trPr>
        <w:tc>
          <w:tcPr>
            <w:tcW w:w="528" w:type="dxa"/>
            <w:vMerge/>
            <w:tcBorders>
              <w:bottom w:val="single" w:sz="4" w:space="0" w:color="auto"/>
            </w:tcBorders>
          </w:tcPr>
          <w:p w14:paraId="0A9BD45A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72E3898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完成情况</w:t>
            </w:r>
          </w:p>
        </w:tc>
        <w:tc>
          <w:tcPr>
            <w:tcW w:w="8633" w:type="dxa"/>
            <w:gridSpan w:val="6"/>
            <w:tcBorders>
              <w:bottom w:val="single" w:sz="4" w:space="0" w:color="auto"/>
            </w:tcBorders>
          </w:tcPr>
          <w:p w14:paraId="77591237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系统初始化模块已实现，支持用户自定义楼层范围与电梯数量（</w:t>
            </w:r>
            <w:r w:rsidRPr="001958FE">
              <w:rPr>
                <w:sz w:val="21"/>
                <w:szCs w:val="21"/>
              </w:rPr>
              <w:t>2-6</w:t>
            </w:r>
            <w:r w:rsidRPr="001958FE">
              <w:rPr>
                <w:sz w:val="21"/>
                <w:szCs w:val="21"/>
              </w:rPr>
              <w:t>部），</w:t>
            </w:r>
            <w:r w:rsidRPr="001958FE">
              <w:rPr>
                <w:sz w:val="21"/>
                <w:szCs w:val="21"/>
              </w:rPr>
              <w:t xml:space="preserve">resetSystem </w:t>
            </w:r>
            <w:r w:rsidRPr="001958FE">
              <w:rPr>
                <w:sz w:val="21"/>
                <w:szCs w:val="21"/>
              </w:rPr>
              <w:t>可正常重置所有电梯对象。</w:t>
            </w:r>
          </w:p>
          <w:p w14:paraId="2F1CC44A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外部请求处理模块已实现，</w:t>
            </w:r>
            <w:r w:rsidRPr="001958FE">
              <w:rPr>
                <w:sz w:val="21"/>
                <w:szCs w:val="21"/>
              </w:rPr>
              <w:t xml:space="preserve">addExternal </w:t>
            </w:r>
            <w:r w:rsidRPr="001958FE">
              <w:rPr>
                <w:sz w:val="21"/>
                <w:szCs w:val="21"/>
              </w:rPr>
              <w:t>能正确接收并校验请求，</w:t>
            </w:r>
            <w:r w:rsidRPr="001958FE">
              <w:rPr>
                <w:sz w:val="21"/>
                <w:szCs w:val="21"/>
              </w:rPr>
              <w:t xml:space="preserve">dispatchRequests </w:t>
            </w:r>
            <w:r w:rsidRPr="001958FE">
              <w:rPr>
                <w:sz w:val="21"/>
                <w:szCs w:val="21"/>
              </w:rPr>
              <w:t>可自动调用调度算法完成分配。</w:t>
            </w:r>
          </w:p>
          <w:p w14:paraId="7DA30B8B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内部请求处理模块已实现，</w:t>
            </w:r>
            <w:r w:rsidRPr="001958FE">
              <w:rPr>
                <w:sz w:val="21"/>
                <w:szCs w:val="21"/>
              </w:rPr>
              <w:t xml:space="preserve">addTask </w:t>
            </w:r>
            <w:r w:rsidRPr="001958FE">
              <w:rPr>
                <w:sz w:val="21"/>
                <w:szCs w:val="21"/>
              </w:rPr>
              <w:t>支持同层直接开门响应，并能将目标楼层正确加入指定电梯的任务列表。</w:t>
            </w:r>
          </w:p>
          <w:p w14:paraId="72FECA54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调度算法模块已实现，</w:t>
            </w:r>
            <w:r w:rsidRPr="001958FE">
              <w:rPr>
                <w:sz w:val="21"/>
                <w:szCs w:val="21"/>
              </w:rPr>
              <w:t xml:space="preserve">chooseBestElevator </w:t>
            </w:r>
            <w:r w:rsidRPr="001958FE">
              <w:rPr>
                <w:sz w:val="21"/>
                <w:szCs w:val="21"/>
              </w:rPr>
              <w:t>已完成距离代价与方向惩罚（</w:t>
            </w:r>
            <w:r w:rsidRPr="001958FE">
              <w:rPr>
                <w:sz w:val="21"/>
                <w:szCs w:val="21"/>
              </w:rPr>
              <w:t>+100</w:t>
            </w:r>
            <w:r w:rsidRPr="001958FE">
              <w:rPr>
                <w:sz w:val="21"/>
                <w:szCs w:val="21"/>
              </w:rPr>
              <w:t>）的验证，能选出最优电梯响应外部请求。</w:t>
            </w:r>
          </w:p>
          <w:p w14:paraId="33A4FC04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任务优化模块已实现，</w:t>
            </w:r>
            <w:r w:rsidRPr="001958FE">
              <w:rPr>
                <w:sz w:val="21"/>
                <w:szCs w:val="21"/>
              </w:rPr>
              <w:t xml:space="preserve">optimizeTasks </w:t>
            </w:r>
            <w:r w:rsidRPr="001958FE">
              <w:rPr>
                <w:sz w:val="21"/>
                <w:szCs w:val="21"/>
              </w:rPr>
              <w:t>采用简化</w:t>
            </w:r>
            <w:r w:rsidRPr="001958FE">
              <w:rPr>
                <w:sz w:val="21"/>
                <w:szCs w:val="21"/>
              </w:rPr>
              <w:t>LOOK</w:t>
            </w:r>
            <w:r w:rsidRPr="001958FE">
              <w:rPr>
                <w:sz w:val="21"/>
                <w:szCs w:val="21"/>
              </w:rPr>
              <w:t>算法，能按当前方向优先执行同向任务，有效减少折返。</w:t>
            </w:r>
          </w:p>
          <w:p w14:paraId="5B64F6E6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电梯移动控制模块已实现，</w:t>
            </w:r>
            <w:r w:rsidRPr="001958FE">
              <w:rPr>
                <w:sz w:val="21"/>
                <w:szCs w:val="21"/>
              </w:rPr>
              <w:t xml:space="preserve">moveOneStep </w:t>
            </w:r>
            <w:r w:rsidRPr="001958FE">
              <w:rPr>
                <w:sz w:val="21"/>
                <w:szCs w:val="21"/>
              </w:rPr>
              <w:t>能正确移动一层、到达目标楼层后执行开门</w:t>
            </w:r>
            <w:r w:rsidRPr="001958FE">
              <w:rPr>
                <w:sz w:val="21"/>
                <w:szCs w:val="21"/>
              </w:rPr>
              <w:t>/</w:t>
            </w:r>
            <w:r w:rsidRPr="001958FE">
              <w:rPr>
                <w:sz w:val="21"/>
                <w:szCs w:val="21"/>
              </w:rPr>
              <w:t>关门</w:t>
            </w:r>
            <w:r w:rsidRPr="001958FE">
              <w:rPr>
                <w:sz w:val="21"/>
                <w:szCs w:val="21"/>
              </w:rPr>
              <w:t>/</w:t>
            </w:r>
            <w:r w:rsidRPr="001958FE">
              <w:rPr>
                <w:sz w:val="21"/>
                <w:szCs w:val="21"/>
              </w:rPr>
              <w:t>任务移除并重新优化，</w:t>
            </w:r>
            <w:r w:rsidRPr="001958FE">
              <w:rPr>
                <w:sz w:val="21"/>
                <w:szCs w:val="21"/>
              </w:rPr>
              <w:t xml:space="preserve">runUntilIdle </w:t>
            </w:r>
            <w:r w:rsidRPr="001958FE">
              <w:rPr>
                <w:sz w:val="21"/>
                <w:szCs w:val="21"/>
              </w:rPr>
              <w:t>和</w:t>
            </w:r>
            <w:r w:rsidRPr="001958FE">
              <w:rPr>
                <w:sz w:val="21"/>
                <w:szCs w:val="21"/>
              </w:rPr>
              <w:t xml:space="preserve"> stepOne </w:t>
            </w:r>
            <w:r w:rsidRPr="001958FE">
              <w:rPr>
                <w:sz w:val="21"/>
                <w:szCs w:val="21"/>
              </w:rPr>
              <w:t>运行正常。</w:t>
            </w:r>
          </w:p>
          <w:p w14:paraId="4B60C067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紧急模式模块已实现，</w:t>
            </w:r>
            <w:r w:rsidRPr="001958FE">
              <w:rPr>
                <w:sz w:val="21"/>
                <w:szCs w:val="21"/>
              </w:rPr>
              <w:t xml:space="preserve">emergencyMode </w:t>
            </w:r>
            <w:r w:rsidRPr="001958FE">
              <w:rPr>
                <w:sz w:val="21"/>
                <w:szCs w:val="21"/>
              </w:rPr>
              <w:t>可区分火灾</w:t>
            </w:r>
            <w:r w:rsidRPr="001958FE">
              <w:rPr>
                <w:sz w:val="21"/>
                <w:szCs w:val="21"/>
              </w:rPr>
              <w:t>/</w:t>
            </w:r>
            <w:r w:rsidRPr="001958FE">
              <w:rPr>
                <w:sz w:val="21"/>
                <w:szCs w:val="21"/>
              </w:rPr>
              <w:t>故障</w:t>
            </w:r>
            <w:r w:rsidRPr="001958FE">
              <w:rPr>
                <w:sz w:val="21"/>
                <w:szCs w:val="21"/>
              </w:rPr>
              <w:t>/</w:t>
            </w:r>
            <w:r w:rsidRPr="001958FE">
              <w:rPr>
                <w:sz w:val="21"/>
                <w:szCs w:val="21"/>
              </w:rPr>
              <w:t>水浸三种类型，正确计算安全楼层并强制归位，</w:t>
            </w:r>
            <w:r w:rsidRPr="001958FE">
              <w:rPr>
                <w:sz w:val="21"/>
                <w:szCs w:val="21"/>
              </w:rPr>
              <w:t xml:space="preserve">recoverFromEmergency </w:t>
            </w:r>
            <w:r w:rsidRPr="001958FE">
              <w:rPr>
                <w:sz w:val="21"/>
                <w:szCs w:val="21"/>
              </w:rPr>
              <w:t>能恢复备份任务。</w:t>
            </w:r>
          </w:p>
          <w:p w14:paraId="59C20A01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管理员干预模块已实现，</w:t>
            </w:r>
            <w:r w:rsidRPr="001958FE">
              <w:rPr>
                <w:sz w:val="21"/>
                <w:szCs w:val="21"/>
              </w:rPr>
              <w:t xml:space="preserve">manualControl </w:t>
            </w:r>
            <w:r w:rsidRPr="001958FE">
              <w:rPr>
                <w:sz w:val="21"/>
                <w:szCs w:val="21"/>
              </w:rPr>
              <w:t>支持强制前往某层、强制开关门、添加内部请求三种操作，参数校验完整。</w:t>
            </w:r>
          </w:p>
          <w:p w14:paraId="0406B95C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状态显示模块已实现，</w:t>
            </w:r>
            <w:r w:rsidRPr="001958FE">
              <w:rPr>
                <w:sz w:val="21"/>
                <w:szCs w:val="21"/>
              </w:rPr>
              <w:t xml:space="preserve">showStatus </w:t>
            </w:r>
            <w:r w:rsidRPr="001958FE">
              <w:rPr>
                <w:sz w:val="21"/>
                <w:szCs w:val="21"/>
              </w:rPr>
              <w:t>能正确输出所有电梯的楼层、方向、门状态及任务列表。</w:t>
            </w:r>
          </w:p>
          <w:p w14:paraId="1101AE9B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文件测试模块已实现基础框架，</w:t>
            </w:r>
            <w:r w:rsidRPr="001958FE">
              <w:rPr>
                <w:sz w:val="21"/>
                <w:szCs w:val="21"/>
              </w:rPr>
              <w:t xml:space="preserve">runTestFromFile </w:t>
            </w:r>
            <w:r w:rsidRPr="001958FE">
              <w:rPr>
                <w:sz w:val="21"/>
                <w:szCs w:val="21"/>
              </w:rPr>
              <w:t>可解析</w:t>
            </w:r>
            <w:r w:rsidRPr="001958FE">
              <w:rPr>
                <w:sz w:val="21"/>
                <w:szCs w:val="21"/>
              </w:rPr>
              <w:t xml:space="preserve"> EXT</w:t>
            </w:r>
            <w:r w:rsidRPr="001958FE">
              <w:rPr>
                <w:sz w:val="21"/>
                <w:szCs w:val="21"/>
              </w:rPr>
              <w:t>、</w:t>
            </w:r>
            <w:r w:rsidRPr="001958FE">
              <w:rPr>
                <w:sz w:val="21"/>
                <w:szCs w:val="21"/>
              </w:rPr>
              <w:t>INT</w:t>
            </w:r>
            <w:r w:rsidRPr="001958FE">
              <w:rPr>
                <w:sz w:val="21"/>
                <w:szCs w:val="21"/>
              </w:rPr>
              <w:t>、</w:t>
            </w:r>
            <w:r w:rsidRPr="001958FE">
              <w:rPr>
                <w:sz w:val="21"/>
                <w:szCs w:val="21"/>
              </w:rPr>
              <w:t>EMERGENCY</w:t>
            </w:r>
            <w:r w:rsidRPr="001958FE">
              <w:rPr>
                <w:sz w:val="21"/>
                <w:szCs w:val="21"/>
              </w:rPr>
              <w:t>、</w:t>
            </w:r>
            <w:r w:rsidRPr="001958FE">
              <w:rPr>
                <w:sz w:val="21"/>
                <w:szCs w:val="21"/>
              </w:rPr>
              <w:t xml:space="preserve">RECOVER </w:t>
            </w:r>
            <w:r w:rsidRPr="001958FE">
              <w:rPr>
                <w:sz w:val="21"/>
                <w:szCs w:val="21"/>
              </w:rPr>
              <w:t>等指令并执行。</w:t>
            </w:r>
          </w:p>
          <w:p w14:paraId="08941BEC" w14:textId="77777777" w:rsidR="001958FE" w:rsidRPr="001958FE" w:rsidRDefault="001958FE" w:rsidP="001958FE">
            <w:pPr>
              <w:numPr>
                <w:ilvl w:val="0"/>
                <w:numId w:val="4"/>
              </w:numPr>
              <w:spacing w:line="360" w:lineRule="auto"/>
              <w:rPr>
                <w:sz w:val="21"/>
                <w:szCs w:val="21"/>
              </w:rPr>
            </w:pPr>
            <w:r w:rsidRPr="001958FE">
              <w:rPr>
                <w:sz w:val="21"/>
                <w:szCs w:val="21"/>
              </w:rPr>
              <w:t>各模块已独立编译通过，模块间接口已通过初步联调验证，系统基础功能原型运行正常。</w:t>
            </w:r>
          </w:p>
          <w:p w14:paraId="633DE606" w14:textId="77777777" w:rsidR="00BF0897" w:rsidRPr="001958FE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1CDCC82D" w14:textId="5CF82C8E" w:rsidR="00BF0897" w:rsidRDefault="00BF0897" w:rsidP="001B05E8">
            <w:pPr>
              <w:tabs>
                <w:tab w:val="left" w:pos="839"/>
              </w:tabs>
              <w:spacing w:line="360" w:lineRule="auto"/>
              <w:ind w:left="720"/>
              <w:rPr>
                <w:sz w:val="21"/>
                <w:szCs w:val="21"/>
              </w:rPr>
            </w:pPr>
          </w:p>
          <w:p w14:paraId="35B11C6C" w14:textId="40615583" w:rsidR="001B05E8" w:rsidRDefault="001B05E8" w:rsidP="001B05E8">
            <w:pPr>
              <w:tabs>
                <w:tab w:val="left" w:pos="839"/>
              </w:tabs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12D3AA2C" w14:textId="77777777">
        <w:trPr>
          <w:cantSplit/>
          <w:trHeight w:val="1117"/>
        </w:trPr>
        <w:tc>
          <w:tcPr>
            <w:tcW w:w="1095" w:type="dxa"/>
            <w:gridSpan w:val="2"/>
            <w:tcBorders>
              <w:bottom w:val="single" w:sz="4" w:space="0" w:color="auto"/>
            </w:tcBorders>
            <w:vAlign w:val="center"/>
          </w:tcPr>
          <w:p w14:paraId="12EBFD39" w14:textId="77777777" w:rsidR="00BF0897" w:rsidRDefault="0000000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</w:t>
            </w:r>
          </w:p>
          <w:p w14:paraId="025E29A9" w14:textId="77777777" w:rsidR="00BF0897" w:rsidRDefault="0000000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施结果</w:t>
            </w:r>
          </w:p>
        </w:tc>
        <w:tc>
          <w:tcPr>
            <w:tcW w:w="8633" w:type="dxa"/>
            <w:gridSpan w:val="6"/>
            <w:tcBorders>
              <w:bottom w:val="single" w:sz="4" w:space="0" w:color="auto"/>
            </w:tcBorders>
          </w:tcPr>
          <w:p w14:paraId="7170E37A" w14:textId="46B8308E" w:rsidR="00BF0897" w:rsidRDefault="001B05E8">
            <w:pPr>
              <w:spacing w:line="360" w:lineRule="auto"/>
              <w:rPr>
                <w:sz w:val="21"/>
                <w:szCs w:val="21"/>
              </w:rPr>
            </w:pPr>
            <w:r w:rsidRPr="001B05E8">
              <w:rPr>
                <w:color w:val="000000"/>
              </w:rPr>
              <w:t>已完成全部</w:t>
            </w:r>
            <w:r w:rsidRPr="001B05E8">
              <w:rPr>
                <w:color w:val="000000"/>
              </w:rPr>
              <w:t>10</w:t>
            </w:r>
            <w:r w:rsidRPr="001B05E8">
              <w:rPr>
                <w:color w:val="000000"/>
              </w:rPr>
              <w:t>个功能模块的开发与基础联调工作。系统初始化、外部</w:t>
            </w:r>
            <w:r w:rsidRPr="001B05E8">
              <w:rPr>
                <w:color w:val="000000"/>
              </w:rPr>
              <w:t>/</w:t>
            </w:r>
            <w:r w:rsidRPr="001B05E8">
              <w:rPr>
                <w:color w:val="000000"/>
              </w:rPr>
              <w:t>内部请求处理、调度算法、任务优化、电梯移动控制、紧急模式、管理员干预、状态显示及文件测试模块均已实现并通过编译。各模块间接口已打通，能够协同工作。系统已实现从请求接收、任务分配、移动控制到状态输出的完整闭环，基础功能原型达到预期目标。</w:t>
            </w:r>
          </w:p>
        </w:tc>
      </w:tr>
      <w:tr w:rsidR="00BF0897" w14:paraId="3487506A" w14:textId="77777777">
        <w:trPr>
          <w:cantSplit/>
        </w:trPr>
        <w:tc>
          <w:tcPr>
            <w:tcW w:w="9728" w:type="dxa"/>
            <w:gridSpan w:val="8"/>
          </w:tcPr>
          <w:p w14:paraId="5D342549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项目实施过程中遇到的问题（详细说明）</w:t>
            </w:r>
          </w:p>
        </w:tc>
      </w:tr>
      <w:tr w:rsidR="00BF0897" w14:paraId="5EC94D5F" w14:textId="77777777">
        <w:trPr>
          <w:cantSplit/>
          <w:trHeight w:val="1979"/>
        </w:trPr>
        <w:tc>
          <w:tcPr>
            <w:tcW w:w="9728" w:type="dxa"/>
            <w:gridSpan w:val="8"/>
            <w:tcBorders>
              <w:bottom w:val="single" w:sz="4" w:space="0" w:color="auto"/>
            </w:tcBorders>
          </w:tcPr>
          <w:p w14:paraId="6462D801" w14:textId="12E086E0" w:rsidR="00C73F66" w:rsidRDefault="00C73F66" w:rsidP="00C73F66">
            <w:pPr>
              <w:spacing w:line="360" w:lineRule="auto"/>
              <w:rPr>
                <w:sz w:val="21"/>
                <w:szCs w:val="21"/>
              </w:rPr>
            </w:pPr>
          </w:p>
          <w:p w14:paraId="7128E9EE" w14:textId="77777777" w:rsidR="00C73F66" w:rsidRDefault="00C73F66" w:rsidP="00C73F66">
            <w:pPr>
              <w:numPr>
                <w:ilvl w:val="3"/>
                <w:numId w:val="1"/>
              </w:numPr>
              <w:spacing w:line="360" w:lineRule="auto"/>
              <w:rPr>
                <w:sz w:val="21"/>
                <w:szCs w:val="21"/>
              </w:rPr>
            </w:pPr>
            <w:r w:rsidRPr="00C73F66">
              <w:rPr>
                <w:sz w:val="21"/>
                <w:szCs w:val="21"/>
              </w:rPr>
              <w:t>初期电梯数量固定为</w:t>
            </w:r>
            <w:r w:rsidRPr="00C73F66">
              <w:rPr>
                <w:sz w:val="21"/>
                <w:szCs w:val="21"/>
              </w:rPr>
              <w:t>3</w:t>
            </w:r>
            <w:r w:rsidRPr="00C73F66">
              <w:rPr>
                <w:sz w:val="21"/>
                <w:szCs w:val="21"/>
              </w:rPr>
              <w:t>部，无法适配不同规模的建筑需求，限制了系统通用性。</w:t>
            </w:r>
          </w:p>
          <w:p w14:paraId="0BC34F63" w14:textId="48B5E1F5" w:rsidR="00C73F66" w:rsidRPr="00C73F66" w:rsidRDefault="00C73F66" w:rsidP="00C73F66">
            <w:pPr>
              <w:numPr>
                <w:ilvl w:val="3"/>
                <w:numId w:val="1"/>
              </w:numPr>
              <w:spacing w:line="360" w:lineRule="auto"/>
              <w:rPr>
                <w:sz w:val="21"/>
                <w:szCs w:val="21"/>
              </w:rPr>
            </w:pPr>
            <w:r w:rsidRPr="00C73F66">
              <w:rPr>
                <w:sz w:val="21"/>
                <w:szCs w:val="21"/>
              </w:rPr>
              <w:t>同一楼层短时间内被多次按下相同方向的呼叫按钮，系统会重复添加相同任务，导致电梯在该楼层多次无效停靠。</w:t>
            </w:r>
          </w:p>
        </w:tc>
      </w:tr>
      <w:tr w:rsidR="00BF0897" w14:paraId="7AECE9E2" w14:textId="77777777">
        <w:trPr>
          <w:cantSplit/>
        </w:trPr>
        <w:tc>
          <w:tcPr>
            <w:tcW w:w="9728" w:type="dxa"/>
            <w:gridSpan w:val="8"/>
          </w:tcPr>
          <w:p w14:paraId="6BAA2F7E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问题的处理方法（详细说明）</w:t>
            </w:r>
          </w:p>
        </w:tc>
      </w:tr>
      <w:tr w:rsidR="00BF0897" w14:paraId="046A4050" w14:textId="77777777">
        <w:trPr>
          <w:cantSplit/>
          <w:trHeight w:val="2113"/>
        </w:trPr>
        <w:tc>
          <w:tcPr>
            <w:tcW w:w="9728" w:type="dxa"/>
            <w:gridSpan w:val="8"/>
            <w:tcBorders>
              <w:bottom w:val="single" w:sz="4" w:space="0" w:color="auto"/>
            </w:tcBorders>
          </w:tcPr>
          <w:p w14:paraId="6DD57FB4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0F94A8AB" w14:textId="77777777" w:rsidR="00C73F66" w:rsidRDefault="00C73F66" w:rsidP="00C73F66">
            <w:pPr>
              <w:numPr>
                <w:ilvl w:val="6"/>
                <w:numId w:val="1"/>
              </w:numPr>
              <w:spacing w:line="360" w:lineRule="auto"/>
              <w:rPr>
                <w:color w:val="333333"/>
                <w:sz w:val="21"/>
              </w:rPr>
            </w:pPr>
            <w:r w:rsidRPr="00C73F66">
              <w:rPr>
                <w:color w:val="333333"/>
                <w:sz w:val="21"/>
              </w:rPr>
              <w:t>针对电梯数量固定导致系统适应性不足的问题，项目组将电梯数量改为用户自定义模式（支持</w:t>
            </w:r>
            <w:r w:rsidRPr="00C73F66">
              <w:rPr>
                <w:color w:val="333333"/>
                <w:sz w:val="21"/>
              </w:rPr>
              <w:t>2</w:t>
            </w:r>
            <w:r w:rsidRPr="00C73F66">
              <w:rPr>
                <w:color w:val="333333"/>
                <w:sz w:val="21"/>
              </w:rPr>
              <w:t>至</w:t>
            </w:r>
            <w:r w:rsidRPr="00C73F66">
              <w:rPr>
                <w:color w:val="333333"/>
                <w:sz w:val="21"/>
              </w:rPr>
              <w:t>6</w:t>
            </w:r>
            <w:r w:rsidRPr="00C73F66">
              <w:rPr>
                <w:color w:val="333333"/>
                <w:sz w:val="21"/>
              </w:rPr>
              <w:t>部），通过</w:t>
            </w:r>
            <w:r w:rsidRPr="00C73F66">
              <w:rPr>
                <w:color w:val="333333"/>
                <w:sz w:val="21"/>
              </w:rPr>
              <w:t>resetSystem</w:t>
            </w:r>
            <w:r w:rsidRPr="00C73F66">
              <w:rPr>
                <w:color w:val="333333"/>
                <w:sz w:val="21"/>
              </w:rPr>
              <w:t>函数根据用户输入的</w:t>
            </w:r>
            <w:r w:rsidRPr="00C73F66">
              <w:rPr>
                <w:color w:val="333333"/>
                <w:sz w:val="21"/>
              </w:rPr>
              <w:t>g_elevatorNum</w:t>
            </w:r>
            <w:r w:rsidRPr="00C73F66">
              <w:rPr>
                <w:color w:val="333333"/>
                <w:sz w:val="21"/>
              </w:rPr>
              <w:t>动态创建对应数量的电梯对象，所有调度与控制函数均基于</w:t>
            </w:r>
            <w:r w:rsidRPr="00C73F66">
              <w:rPr>
                <w:color w:val="333333"/>
                <w:sz w:val="21"/>
              </w:rPr>
              <w:t>elevators.size()</w:t>
            </w:r>
            <w:r w:rsidRPr="00C73F66">
              <w:rPr>
                <w:color w:val="333333"/>
                <w:sz w:val="21"/>
              </w:rPr>
              <w:t>动态适配，实现了与电梯数量的完全解耦。</w:t>
            </w:r>
          </w:p>
          <w:p w14:paraId="32911F4B" w14:textId="247F5BC4" w:rsidR="00C73F66" w:rsidRDefault="00C73F66" w:rsidP="00C73F66">
            <w:pPr>
              <w:numPr>
                <w:ilvl w:val="6"/>
                <w:numId w:val="1"/>
              </w:numPr>
              <w:spacing w:line="360" w:lineRule="auto"/>
              <w:rPr>
                <w:color w:val="333333"/>
                <w:sz w:val="21"/>
              </w:rPr>
            </w:pPr>
            <w:r w:rsidRPr="00C73F66">
              <w:rPr>
                <w:color w:val="333333"/>
                <w:sz w:val="21"/>
              </w:rPr>
              <w:t>针对同层请求重复处理浪费运行效率的问题，在</w:t>
            </w:r>
            <w:r w:rsidRPr="00C73F66">
              <w:rPr>
                <w:color w:val="333333"/>
                <w:sz w:val="21"/>
              </w:rPr>
              <w:t>addTask</w:t>
            </w:r>
            <w:r w:rsidRPr="00C73F66">
              <w:rPr>
                <w:color w:val="333333"/>
                <w:sz w:val="21"/>
              </w:rPr>
              <w:t>函数中增加了去重判断，若目标楼层已存在于任务列表中则直接忽略不再重复添加；对于当前楼层请求直接执行开门服务，不加入任务列表；外部请求分配时由</w:t>
            </w:r>
            <w:r w:rsidRPr="00C73F66">
              <w:rPr>
                <w:color w:val="333333"/>
                <w:sz w:val="21"/>
              </w:rPr>
              <w:t>dispatchRequests</w:t>
            </w:r>
            <w:r w:rsidRPr="00C73F66">
              <w:rPr>
                <w:color w:val="333333"/>
                <w:sz w:val="21"/>
              </w:rPr>
              <w:t>统一调度，避免了同一楼层被多次重复分配。</w:t>
            </w:r>
          </w:p>
        </w:tc>
      </w:tr>
      <w:tr w:rsidR="00BF0897" w14:paraId="47A33BC2" w14:textId="77777777">
        <w:trPr>
          <w:cantSplit/>
        </w:trPr>
        <w:tc>
          <w:tcPr>
            <w:tcW w:w="9728" w:type="dxa"/>
            <w:gridSpan w:val="8"/>
          </w:tcPr>
          <w:p w14:paraId="7B31FC26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下周的项目实训计划（简要）</w:t>
            </w:r>
          </w:p>
        </w:tc>
      </w:tr>
      <w:tr w:rsidR="00BF0897" w14:paraId="7B082D97" w14:textId="77777777">
        <w:trPr>
          <w:cantSplit/>
          <w:trHeight w:val="956"/>
        </w:trPr>
        <w:tc>
          <w:tcPr>
            <w:tcW w:w="9728" w:type="dxa"/>
            <w:gridSpan w:val="8"/>
          </w:tcPr>
          <w:p w14:paraId="5C38685A" w14:textId="1121977F" w:rsidR="00BF0897" w:rsidRDefault="00C73F66">
            <w:pPr>
              <w:spacing w:line="360" w:lineRule="auto"/>
              <w:rPr>
                <w:sz w:val="21"/>
                <w:szCs w:val="21"/>
              </w:rPr>
            </w:pPr>
            <w:r w:rsidRPr="00C73F66">
              <w:rPr>
                <w:sz w:val="21"/>
                <w:szCs w:val="21"/>
              </w:rPr>
              <w:t>整理测试报告与进度文档。汇总所有测试样例的运行结果，记录通过及失败情况；同时整理本周工作日志，记录已完成的功能模块、测试中发现的</w:t>
            </w:r>
            <w:r w:rsidRPr="00C73F66">
              <w:rPr>
                <w:sz w:val="21"/>
                <w:szCs w:val="21"/>
              </w:rPr>
              <w:t>Bug</w:t>
            </w:r>
            <w:r w:rsidRPr="00C73F66">
              <w:rPr>
                <w:sz w:val="21"/>
                <w:szCs w:val="21"/>
              </w:rPr>
              <w:t>及修复方案</w:t>
            </w:r>
            <w:r>
              <w:rPr>
                <w:rFonts w:hint="eastAsia"/>
                <w:sz w:val="21"/>
                <w:szCs w:val="21"/>
              </w:rPr>
              <w:t>。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  <w:tr w:rsidR="00BF0897" w14:paraId="20076DFA" w14:textId="77777777">
        <w:trPr>
          <w:cantSplit/>
          <w:trHeight w:val="450"/>
        </w:trPr>
        <w:tc>
          <w:tcPr>
            <w:tcW w:w="2187" w:type="dxa"/>
            <w:gridSpan w:val="3"/>
            <w:vAlign w:val="center"/>
          </w:tcPr>
          <w:p w14:paraId="03CA0573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项目组长签字确认</w:t>
            </w:r>
          </w:p>
        </w:tc>
        <w:tc>
          <w:tcPr>
            <w:tcW w:w="3533" w:type="dxa"/>
          </w:tcPr>
          <w:p w14:paraId="783FCF89" w14:textId="26C37415" w:rsidR="00BF0897" w:rsidRDefault="00A80CB4">
            <w:pPr>
              <w:spacing w:line="360" w:lineRule="auto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pict w14:anchorId="77C928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descript" style="width:147.15pt;height:60.15pt;visibility:visible;mso-wrap-style:square">
                  <v:imagedata r:id="rId6" o:title="descript"/>
                  <o:lock v:ext="edit" aspectratio="f"/>
                </v:shape>
              </w:pict>
            </w:r>
          </w:p>
        </w:tc>
        <w:tc>
          <w:tcPr>
            <w:tcW w:w="1356" w:type="dxa"/>
            <w:gridSpan w:val="2"/>
          </w:tcPr>
          <w:p w14:paraId="4309B4E7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2652" w:type="dxa"/>
            <w:gridSpan w:val="2"/>
          </w:tcPr>
          <w:p w14:paraId="666DDEC1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日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</w:tr>
    </w:tbl>
    <w:p w14:paraId="5812DDD2" w14:textId="77777777" w:rsidR="00BF0897" w:rsidRDefault="00000000">
      <w:pPr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 xml:space="preserve">                信息工程学院课程设计每周工作记录</w:t>
      </w:r>
    </w:p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8"/>
        <w:gridCol w:w="567"/>
        <w:gridCol w:w="1092"/>
        <w:gridCol w:w="3533"/>
        <w:gridCol w:w="276"/>
        <w:gridCol w:w="1080"/>
        <w:gridCol w:w="120"/>
        <w:gridCol w:w="2532"/>
      </w:tblGrid>
      <w:tr w:rsidR="00BF0897" w14:paraId="5537173E" w14:textId="77777777">
        <w:trPr>
          <w:cantSplit/>
          <w:trHeight w:val="562"/>
        </w:trPr>
        <w:tc>
          <w:tcPr>
            <w:tcW w:w="1095" w:type="dxa"/>
            <w:gridSpan w:val="2"/>
            <w:vAlign w:val="center"/>
          </w:tcPr>
          <w:p w14:paraId="66D49E7F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4901" w:type="dxa"/>
            <w:gridSpan w:val="3"/>
          </w:tcPr>
          <w:p w14:paraId="05D16CD8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 xml:space="preserve"> 6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日</w:t>
            </w:r>
            <w:r>
              <w:rPr>
                <w:rFonts w:hint="eastAsia"/>
                <w:sz w:val="21"/>
                <w:szCs w:val="21"/>
              </w:rPr>
              <w:t>~ 2026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  <w:tc>
          <w:tcPr>
            <w:tcW w:w="1200" w:type="dxa"/>
            <w:gridSpan w:val="2"/>
          </w:tcPr>
          <w:p w14:paraId="4E4953DD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填表人</w:t>
            </w:r>
          </w:p>
        </w:tc>
        <w:tc>
          <w:tcPr>
            <w:tcW w:w="2532" w:type="dxa"/>
          </w:tcPr>
          <w:p w14:paraId="6E23245E" w14:textId="77777777" w:rsidR="00BF0897" w:rsidRDefault="00000000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朱梦凡</w:t>
            </w:r>
          </w:p>
        </w:tc>
      </w:tr>
      <w:tr w:rsidR="00BF0897" w14:paraId="603C7252" w14:textId="77777777">
        <w:trPr>
          <w:cantSplit/>
          <w:trHeight w:val="1833"/>
        </w:trPr>
        <w:tc>
          <w:tcPr>
            <w:tcW w:w="528" w:type="dxa"/>
            <w:vMerge w:val="restart"/>
            <w:vAlign w:val="center"/>
          </w:tcPr>
          <w:p w14:paraId="3D839159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</w:t>
            </w:r>
          </w:p>
          <w:p w14:paraId="7B6BC56A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</w:t>
            </w:r>
          </w:p>
          <w:p w14:paraId="70817BA6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</w:t>
            </w:r>
          </w:p>
          <w:p w14:paraId="32719128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容</w:t>
            </w:r>
          </w:p>
        </w:tc>
        <w:tc>
          <w:tcPr>
            <w:tcW w:w="567" w:type="dxa"/>
            <w:vAlign w:val="center"/>
          </w:tcPr>
          <w:p w14:paraId="49DA7D21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</w:t>
            </w:r>
          </w:p>
        </w:tc>
        <w:tc>
          <w:tcPr>
            <w:tcW w:w="8633" w:type="dxa"/>
            <w:gridSpan w:val="6"/>
          </w:tcPr>
          <w:p w14:paraId="5DFF2D68" w14:textId="51596186" w:rsidR="00BF0897" w:rsidRDefault="00C73F66" w:rsidP="00C73F66">
            <w:pPr>
              <w:numPr>
                <w:ilvl w:val="0"/>
                <w:numId w:val="5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完成对系统明显错误的修改</w:t>
            </w:r>
          </w:p>
          <w:p w14:paraId="3715909B" w14:textId="56164A01" w:rsidR="00C73F66" w:rsidRDefault="00C73F66" w:rsidP="00C73F66">
            <w:pPr>
              <w:numPr>
                <w:ilvl w:val="0"/>
                <w:numId w:val="5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对系统进行优化，使其效率更高；</w:t>
            </w:r>
          </w:p>
          <w:p w14:paraId="76269826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41A7DFAB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421B5A1E" w14:textId="77777777">
        <w:trPr>
          <w:cantSplit/>
          <w:trHeight w:val="1973"/>
        </w:trPr>
        <w:tc>
          <w:tcPr>
            <w:tcW w:w="528" w:type="dxa"/>
            <w:vMerge/>
            <w:tcBorders>
              <w:bottom w:val="single" w:sz="4" w:space="0" w:color="auto"/>
            </w:tcBorders>
          </w:tcPr>
          <w:p w14:paraId="09FA8D68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C0F8B8C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完成情况</w:t>
            </w:r>
          </w:p>
        </w:tc>
        <w:tc>
          <w:tcPr>
            <w:tcW w:w="8633" w:type="dxa"/>
            <w:gridSpan w:val="6"/>
            <w:tcBorders>
              <w:bottom w:val="single" w:sz="4" w:space="0" w:color="auto"/>
            </w:tcBorders>
          </w:tcPr>
          <w:p w14:paraId="2B695F9D" w14:textId="0C8A5A9E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5EC372F1" w14:textId="4126A762" w:rsidR="00BF0897" w:rsidRDefault="00C73F66" w:rsidP="00C73F66">
            <w:pPr>
              <w:numPr>
                <w:ilvl w:val="0"/>
                <w:numId w:val="6"/>
              </w:numPr>
              <w:spacing w:line="36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修改了紧急处理模块默认安全楼层默认为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BUG;</w:t>
            </w:r>
          </w:p>
          <w:p w14:paraId="5763F273" w14:textId="77777777" w:rsidR="00C73F66" w:rsidRPr="00C73F66" w:rsidRDefault="00C73F66" w:rsidP="00C73F66">
            <w:pPr>
              <w:numPr>
                <w:ilvl w:val="0"/>
                <w:numId w:val="6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增加了不同情况紧急处理模块的默认安全楼层为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bug;</w:t>
            </w:r>
          </w:p>
          <w:p w14:paraId="7EB28452" w14:textId="77777777" w:rsidR="00C73F66" w:rsidRPr="00521C4F" w:rsidRDefault="00521C4F" w:rsidP="00C73F66">
            <w:pPr>
              <w:numPr>
                <w:ilvl w:val="0"/>
                <w:numId w:val="6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舍弃</w:t>
            </w:r>
            <w:r>
              <w:rPr>
                <w:rFonts w:hint="eastAsia"/>
                <w:color w:val="000000"/>
              </w:rPr>
              <w:t>scan</w:t>
            </w:r>
            <w:r>
              <w:rPr>
                <w:rFonts w:hint="eastAsia"/>
                <w:color w:val="000000"/>
              </w:rPr>
              <w:t>算法，采用</w:t>
            </w:r>
            <w:r>
              <w:rPr>
                <w:rFonts w:hint="eastAsia"/>
                <w:color w:val="000000"/>
              </w:rPr>
              <w:t>look</w:t>
            </w:r>
            <w:r>
              <w:rPr>
                <w:rFonts w:hint="eastAsia"/>
                <w:color w:val="000000"/>
              </w:rPr>
              <w:t>算法增加效率</w:t>
            </w:r>
          </w:p>
          <w:p w14:paraId="1DA0EFC7" w14:textId="5940A9A5" w:rsidR="00521C4F" w:rsidRDefault="00521C4F" w:rsidP="00C73F66">
            <w:pPr>
              <w:numPr>
                <w:ilvl w:val="0"/>
                <w:numId w:val="6"/>
              </w:num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修改了仅支持</w:t>
            </w:r>
            <w:r>
              <w:rPr>
                <w:rFonts w:hint="eastAsia"/>
                <w:color w:val="000000"/>
              </w:rPr>
              <w:t>1~10</w:t>
            </w:r>
            <w:r>
              <w:rPr>
                <w:rFonts w:hint="eastAsia"/>
                <w:color w:val="000000"/>
              </w:rPr>
              <w:t>层运行的</w:t>
            </w:r>
            <w:r>
              <w:rPr>
                <w:rFonts w:hint="eastAsia"/>
                <w:color w:val="000000"/>
              </w:rPr>
              <w:t>BUG;</w:t>
            </w:r>
          </w:p>
        </w:tc>
      </w:tr>
      <w:tr w:rsidR="00BF0897" w14:paraId="03CE2F2D" w14:textId="77777777">
        <w:trPr>
          <w:cantSplit/>
          <w:trHeight w:val="1117"/>
        </w:trPr>
        <w:tc>
          <w:tcPr>
            <w:tcW w:w="1095" w:type="dxa"/>
            <w:gridSpan w:val="2"/>
            <w:tcBorders>
              <w:bottom w:val="single" w:sz="4" w:space="0" w:color="auto"/>
            </w:tcBorders>
            <w:vAlign w:val="center"/>
          </w:tcPr>
          <w:p w14:paraId="2E5D0CE9" w14:textId="77777777" w:rsidR="00BF0897" w:rsidRDefault="0000000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</w:t>
            </w:r>
          </w:p>
          <w:p w14:paraId="42C52295" w14:textId="77777777" w:rsidR="00BF0897" w:rsidRDefault="0000000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施结果</w:t>
            </w:r>
          </w:p>
        </w:tc>
        <w:tc>
          <w:tcPr>
            <w:tcW w:w="8633" w:type="dxa"/>
            <w:gridSpan w:val="6"/>
            <w:tcBorders>
              <w:bottom w:val="single" w:sz="4" w:space="0" w:color="auto"/>
            </w:tcBorders>
          </w:tcPr>
          <w:p w14:paraId="1FCC831A" w14:textId="44E13C91" w:rsidR="00BF0897" w:rsidRDefault="00521C4F">
            <w:pPr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比较顺利的完成了算法的更迭，消除了系统的一部分</w:t>
            </w:r>
            <w:r>
              <w:rPr>
                <w:rFonts w:hint="eastAsia"/>
                <w:color w:val="000000"/>
              </w:rPr>
              <w:t>BUG;</w:t>
            </w:r>
          </w:p>
        </w:tc>
      </w:tr>
      <w:tr w:rsidR="00BF0897" w14:paraId="1A6D4644" w14:textId="77777777">
        <w:trPr>
          <w:cantSplit/>
        </w:trPr>
        <w:tc>
          <w:tcPr>
            <w:tcW w:w="9728" w:type="dxa"/>
            <w:gridSpan w:val="8"/>
          </w:tcPr>
          <w:p w14:paraId="17F483B4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项目实施过程中遇到的问题（详细说明）</w:t>
            </w:r>
          </w:p>
        </w:tc>
      </w:tr>
      <w:tr w:rsidR="00BF0897" w14:paraId="78D9057F" w14:textId="77777777">
        <w:trPr>
          <w:cantSplit/>
          <w:trHeight w:val="1979"/>
        </w:trPr>
        <w:tc>
          <w:tcPr>
            <w:tcW w:w="9728" w:type="dxa"/>
            <w:gridSpan w:val="8"/>
            <w:tcBorders>
              <w:bottom w:val="single" w:sz="4" w:space="0" w:color="auto"/>
            </w:tcBorders>
          </w:tcPr>
          <w:p w14:paraId="3A6C77F2" w14:textId="6E4263D7" w:rsidR="00BF0897" w:rsidRDefault="00521C4F" w:rsidP="00521C4F">
            <w:pPr>
              <w:numPr>
                <w:ilvl w:val="0"/>
                <w:numId w:val="7"/>
              </w:numPr>
              <w:spacing w:line="360" w:lineRule="auto"/>
              <w:rPr>
                <w:sz w:val="21"/>
                <w:szCs w:val="21"/>
              </w:rPr>
            </w:pPr>
            <w:r w:rsidRPr="00521C4F">
              <w:rPr>
                <w:sz w:val="21"/>
                <w:szCs w:val="21"/>
              </w:rPr>
              <w:t>项目初期，任务优化部分采用</w:t>
            </w:r>
            <w:r w:rsidRPr="00521C4F">
              <w:rPr>
                <w:sz w:val="21"/>
                <w:szCs w:val="21"/>
              </w:rPr>
              <w:t xml:space="preserve"> SCAN </w:t>
            </w:r>
            <w:r w:rsidRPr="00521C4F">
              <w:rPr>
                <w:sz w:val="21"/>
                <w:szCs w:val="21"/>
              </w:rPr>
              <w:t>算法，电梯沿当前方向运行到端点（最高层或最低层）后才掉头反向服务。实测发现，靠近端点的请求等待时间过长，多部电梯同时运行时方向重叠严重，无效移动增多。</w:t>
            </w:r>
          </w:p>
          <w:p w14:paraId="0228F8AF" w14:textId="57F524F7" w:rsidR="00521C4F" w:rsidRDefault="00521C4F" w:rsidP="00521C4F">
            <w:pPr>
              <w:numPr>
                <w:ilvl w:val="0"/>
                <w:numId w:val="7"/>
              </w:numPr>
              <w:spacing w:line="360" w:lineRule="auto"/>
              <w:rPr>
                <w:sz w:val="21"/>
                <w:szCs w:val="21"/>
              </w:rPr>
            </w:pPr>
            <w:r w:rsidRPr="00521C4F">
              <w:rPr>
                <w:sz w:val="21"/>
                <w:szCs w:val="21"/>
              </w:rPr>
              <w:t>初期系统不支持负数楼层；修改后，紧急模式下安全楼层始终指向</w:t>
            </w:r>
            <w:r w:rsidRPr="00521C4F">
              <w:rPr>
                <w:sz w:val="21"/>
                <w:szCs w:val="21"/>
              </w:rPr>
              <w:t>“</w:t>
            </w:r>
            <w:r w:rsidRPr="00521C4F">
              <w:rPr>
                <w:sz w:val="21"/>
                <w:szCs w:val="21"/>
              </w:rPr>
              <w:t>最低层</w:t>
            </w:r>
            <w:r w:rsidRPr="00521C4F">
              <w:rPr>
                <w:sz w:val="21"/>
                <w:szCs w:val="21"/>
              </w:rPr>
              <w:t>”</w:t>
            </w:r>
            <w:r w:rsidRPr="00521C4F">
              <w:rPr>
                <w:sz w:val="21"/>
                <w:szCs w:val="21"/>
              </w:rPr>
              <w:t>，导致高层用户疏散困难。随后将安全楼层固定为</w:t>
            </w:r>
            <w:r w:rsidRPr="00521C4F">
              <w:rPr>
                <w:sz w:val="21"/>
                <w:szCs w:val="21"/>
              </w:rPr>
              <w:t>1</w:t>
            </w:r>
            <w:r w:rsidRPr="00521C4F">
              <w:rPr>
                <w:sz w:val="21"/>
                <w:szCs w:val="21"/>
              </w:rPr>
              <w:t>层，但水浸场景下</w:t>
            </w:r>
            <w:r w:rsidRPr="00521C4F">
              <w:rPr>
                <w:sz w:val="21"/>
                <w:szCs w:val="21"/>
              </w:rPr>
              <w:t>1</w:t>
            </w:r>
            <w:r w:rsidRPr="00521C4F">
              <w:rPr>
                <w:sz w:val="21"/>
                <w:szCs w:val="21"/>
              </w:rPr>
              <w:t>层同样危险，逻辑不合理。</w:t>
            </w:r>
          </w:p>
        </w:tc>
      </w:tr>
      <w:tr w:rsidR="00BF0897" w14:paraId="0C4DAF82" w14:textId="77777777">
        <w:trPr>
          <w:cantSplit/>
        </w:trPr>
        <w:tc>
          <w:tcPr>
            <w:tcW w:w="9728" w:type="dxa"/>
            <w:gridSpan w:val="8"/>
          </w:tcPr>
          <w:p w14:paraId="38B4D49F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问题的处理方法（详细说明）</w:t>
            </w:r>
          </w:p>
        </w:tc>
      </w:tr>
      <w:tr w:rsidR="00BF0897" w14:paraId="04073DEF" w14:textId="77777777">
        <w:trPr>
          <w:cantSplit/>
          <w:trHeight w:val="2113"/>
        </w:trPr>
        <w:tc>
          <w:tcPr>
            <w:tcW w:w="9728" w:type="dxa"/>
            <w:gridSpan w:val="8"/>
            <w:tcBorders>
              <w:bottom w:val="single" w:sz="4" w:space="0" w:color="auto"/>
            </w:tcBorders>
          </w:tcPr>
          <w:p w14:paraId="1B52B63E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1E1FEA10" w14:textId="49631CB6" w:rsidR="00BF0897" w:rsidRDefault="00521C4F" w:rsidP="00521C4F">
            <w:pPr>
              <w:numPr>
                <w:ilvl w:val="0"/>
                <w:numId w:val="8"/>
              </w:numPr>
              <w:spacing w:line="360" w:lineRule="auto"/>
              <w:rPr>
                <w:color w:val="000000"/>
              </w:rPr>
            </w:pPr>
            <w:r w:rsidRPr="00521C4F">
              <w:rPr>
                <w:color w:val="000000"/>
              </w:rPr>
              <w:t>针对初期采用</w:t>
            </w:r>
            <w:r w:rsidRPr="00521C4F">
              <w:rPr>
                <w:color w:val="000000"/>
              </w:rPr>
              <w:t>SCAN</w:t>
            </w:r>
            <w:r w:rsidRPr="00521C4F">
              <w:rPr>
                <w:color w:val="000000"/>
              </w:rPr>
              <w:t>算法导致调度效率受限的问题，项目组将任务优化策略改为简化</w:t>
            </w:r>
            <w:r w:rsidRPr="00521C4F">
              <w:rPr>
                <w:color w:val="000000"/>
              </w:rPr>
              <w:t>LOOK</w:t>
            </w:r>
            <w:r w:rsidRPr="00521C4F">
              <w:rPr>
                <w:color w:val="000000"/>
              </w:rPr>
              <w:t>算法，在</w:t>
            </w:r>
            <w:r w:rsidRPr="00521C4F">
              <w:rPr>
                <w:color w:val="000000"/>
              </w:rPr>
              <w:t>optimizeTasks</w:t>
            </w:r>
            <w:r w:rsidRPr="00521C4F">
              <w:rPr>
                <w:color w:val="000000"/>
              </w:rPr>
              <w:t>函数中将单梯任务列表按当前楼层拆分为上行组与下行组，根据当前方向优先执行同向任务，完成同向所有请求后即可掉头，无需运行至端点，并在每次任务增减后重新调用优化函数，确保任务顺序始终最优。</w:t>
            </w:r>
          </w:p>
          <w:p w14:paraId="4F261BD9" w14:textId="48510919" w:rsidR="00521C4F" w:rsidRDefault="00521C4F" w:rsidP="00521C4F">
            <w:pPr>
              <w:numPr>
                <w:ilvl w:val="0"/>
                <w:numId w:val="8"/>
              </w:numPr>
              <w:spacing w:line="360" w:lineRule="auto"/>
              <w:rPr>
                <w:sz w:val="21"/>
                <w:szCs w:val="21"/>
              </w:rPr>
            </w:pPr>
            <w:r w:rsidRPr="00521C4F">
              <w:rPr>
                <w:sz w:val="21"/>
                <w:szCs w:val="21"/>
              </w:rPr>
              <w:t>针对紧急安全楼层机制的逻辑缺陷，系统首先扩展了对负数楼层的支持，随后在</w:t>
            </w:r>
            <w:r w:rsidRPr="00521C4F">
              <w:rPr>
                <w:sz w:val="21"/>
                <w:szCs w:val="21"/>
              </w:rPr>
              <w:t>emergencyMode</w:t>
            </w:r>
            <w:r w:rsidRPr="00521C4F">
              <w:rPr>
                <w:sz w:val="21"/>
                <w:szCs w:val="21"/>
              </w:rPr>
              <w:t>函数中引入动态安全楼层计算：火灾与故障时安全楼层默认为</w:t>
            </w:r>
            <w:r w:rsidRPr="00521C4F">
              <w:rPr>
                <w:sz w:val="21"/>
                <w:szCs w:val="21"/>
              </w:rPr>
              <w:t>1</w:t>
            </w:r>
            <w:r w:rsidRPr="00521C4F">
              <w:rPr>
                <w:sz w:val="21"/>
                <w:szCs w:val="21"/>
              </w:rPr>
              <w:t>层（若不可达则取最低层），水浸时则设定为进水楼层加</w:t>
            </w:r>
            <w:r w:rsidRPr="00521C4F">
              <w:rPr>
                <w:sz w:val="21"/>
                <w:szCs w:val="21"/>
              </w:rPr>
              <w:t>2</w:t>
            </w:r>
            <w:r w:rsidRPr="00521C4F">
              <w:rPr>
                <w:sz w:val="21"/>
                <w:szCs w:val="21"/>
              </w:rPr>
              <w:t>层，同时强制关门后使用栈结构备份各电梯原有任务列表，清空后统一添加安全楼层任务并执行强制归位，恢复时从栈中逆序取回原任务并重新优化，使紧急逻辑更加合理。</w:t>
            </w:r>
          </w:p>
        </w:tc>
      </w:tr>
      <w:tr w:rsidR="00BF0897" w14:paraId="35332732" w14:textId="77777777">
        <w:trPr>
          <w:cantSplit/>
        </w:trPr>
        <w:tc>
          <w:tcPr>
            <w:tcW w:w="9728" w:type="dxa"/>
            <w:gridSpan w:val="8"/>
          </w:tcPr>
          <w:p w14:paraId="24DFB518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下周的项目实训计划（简要）</w:t>
            </w:r>
          </w:p>
        </w:tc>
      </w:tr>
      <w:tr w:rsidR="00BF0897" w14:paraId="17675B32" w14:textId="77777777">
        <w:trPr>
          <w:cantSplit/>
          <w:trHeight w:val="956"/>
        </w:trPr>
        <w:tc>
          <w:tcPr>
            <w:tcW w:w="9728" w:type="dxa"/>
            <w:gridSpan w:val="8"/>
          </w:tcPr>
          <w:p w14:paraId="06737BF7" w14:textId="77777777" w:rsidR="00BF0897" w:rsidRDefault="00000000">
            <w:pPr>
              <w:spacing w:line="360" w:lineRule="auto"/>
              <w:rPr>
                <w:sz w:val="21"/>
                <w:szCs w:val="21"/>
              </w:rPr>
            </w:pPr>
            <w:r>
              <w:rPr>
                <w:color w:val="333333"/>
                <w:sz w:val="21"/>
              </w:rPr>
              <w:t>模块联合调试，增加文件容错代码，整体集成测试</w:t>
            </w:r>
          </w:p>
        </w:tc>
      </w:tr>
      <w:tr w:rsidR="00BF0897" w14:paraId="2DFEE89B" w14:textId="77777777">
        <w:trPr>
          <w:cantSplit/>
          <w:trHeight w:val="450"/>
        </w:trPr>
        <w:tc>
          <w:tcPr>
            <w:tcW w:w="2187" w:type="dxa"/>
            <w:gridSpan w:val="3"/>
            <w:vAlign w:val="center"/>
          </w:tcPr>
          <w:p w14:paraId="732243EF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项目组长签字确认</w:t>
            </w:r>
          </w:p>
        </w:tc>
        <w:tc>
          <w:tcPr>
            <w:tcW w:w="3533" w:type="dxa"/>
          </w:tcPr>
          <w:p w14:paraId="04951F90" w14:textId="652D2CC8" w:rsidR="00BF0897" w:rsidRDefault="00A80CB4">
            <w:pPr>
              <w:spacing w:line="360" w:lineRule="auto"/>
              <w:rPr>
                <w:sz w:val="21"/>
                <w:szCs w:val="21"/>
              </w:rPr>
            </w:pPr>
            <w:r>
              <w:rPr>
                <w:noProof/>
              </w:rPr>
              <w:pict w14:anchorId="6F6CABEA">
                <v:shape id="picture" o:spid="_x0000_i1027" type="#_x0000_t75" alt="descript" style="width:147.15pt;height:60.15pt;visibility:visible;mso-wrap-style:square">
                  <v:imagedata r:id="rId6" o:title="descript"/>
                  <o:lock v:ext="edit" aspectratio="f"/>
                </v:shape>
              </w:pict>
            </w:r>
          </w:p>
        </w:tc>
        <w:tc>
          <w:tcPr>
            <w:tcW w:w="1356" w:type="dxa"/>
            <w:gridSpan w:val="2"/>
          </w:tcPr>
          <w:p w14:paraId="67E894FA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2652" w:type="dxa"/>
            <w:gridSpan w:val="2"/>
          </w:tcPr>
          <w:p w14:paraId="60A82777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rFonts w:hint="eastAsia"/>
                <w:sz w:val="21"/>
                <w:szCs w:val="21"/>
              </w:rPr>
              <w:t>日</w:t>
            </w: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</w:tr>
    </w:tbl>
    <w:p w14:paraId="272E5D20" w14:textId="77777777" w:rsidR="00BF0897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信息工程学院项目设计过程考核记录</w:t>
      </w:r>
    </w:p>
    <w:tbl>
      <w:tblPr>
        <w:tblpPr w:leftFromText="180" w:rightFromText="180" w:vertAnchor="page" w:horzAnchor="page" w:tblpXSpec="center" w:tblpY="2059"/>
        <w:tblOverlap w:val="never"/>
        <w:tblW w:w="0" w:type="auto"/>
        <w:jc w:val="center"/>
        <w:tblBorders>
          <w:top w:val="single" w:sz="12" w:space="0" w:color="000000"/>
          <w:bottom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889"/>
        <w:gridCol w:w="361"/>
        <w:gridCol w:w="1341"/>
        <w:gridCol w:w="151"/>
        <w:gridCol w:w="1350"/>
        <w:gridCol w:w="425"/>
        <w:gridCol w:w="1308"/>
        <w:gridCol w:w="2334"/>
      </w:tblGrid>
      <w:tr w:rsidR="00BF0897" w14:paraId="5B458EBA" w14:textId="77777777" w:rsidTr="006C07A7">
        <w:trPr>
          <w:trHeight w:val="454"/>
          <w:jc w:val="center"/>
        </w:trPr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14:paraId="38B74DCC" w14:textId="77777777" w:rsidR="00BF089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考核阶段</w:t>
            </w:r>
          </w:p>
        </w:tc>
        <w:tc>
          <w:tcPr>
            <w:tcW w:w="1250" w:type="dxa"/>
            <w:gridSpan w:val="2"/>
            <w:tcBorders>
              <w:bottom w:val="single" w:sz="4" w:space="0" w:color="auto"/>
            </w:tcBorders>
            <w:vAlign w:val="center"/>
          </w:tcPr>
          <w:p w14:paraId="6B305549" w14:textId="77777777" w:rsidR="00BF089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341" w:type="dxa"/>
            <w:tcBorders>
              <w:bottom w:val="single" w:sz="4" w:space="0" w:color="auto"/>
            </w:tcBorders>
            <w:vAlign w:val="center"/>
          </w:tcPr>
          <w:p w14:paraId="3844CAFB" w14:textId="77777777" w:rsidR="00BF089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考核日期：</w:t>
            </w:r>
          </w:p>
        </w:tc>
        <w:tc>
          <w:tcPr>
            <w:tcW w:w="1926" w:type="dxa"/>
            <w:gridSpan w:val="3"/>
            <w:tcBorders>
              <w:bottom w:val="single" w:sz="4" w:space="0" w:color="auto"/>
            </w:tcBorders>
            <w:vAlign w:val="center"/>
          </w:tcPr>
          <w:p w14:paraId="422BC398" w14:textId="77777777" w:rsidR="00BF0897" w:rsidRDefault="00BF089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08" w:type="dxa"/>
            <w:tcBorders>
              <w:bottom w:val="single" w:sz="4" w:space="0" w:color="auto"/>
            </w:tcBorders>
            <w:vAlign w:val="center"/>
          </w:tcPr>
          <w:p w14:paraId="23FB71D7" w14:textId="77777777" w:rsidR="00BF089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考核地点：</w:t>
            </w:r>
          </w:p>
        </w:tc>
        <w:tc>
          <w:tcPr>
            <w:tcW w:w="2334" w:type="dxa"/>
            <w:tcBorders>
              <w:bottom w:val="single" w:sz="4" w:space="0" w:color="auto"/>
            </w:tcBorders>
            <w:vAlign w:val="center"/>
          </w:tcPr>
          <w:p w14:paraId="004B13DC" w14:textId="77777777" w:rsidR="00BF089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敬信楼</w:t>
            </w:r>
            <w:r>
              <w:rPr>
                <w:rFonts w:hint="eastAsia"/>
                <w:sz w:val="21"/>
                <w:szCs w:val="21"/>
              </w:rPr>
              <w:t>501</w:t>
            </w:r>
          </w:p>
        </w:tc>
      </w:tr>
      <w:tr w:rsidR="00BF0897" w14:paraId="792996B3" w14:textId="77777777" w:rsidTr="006C07A7">
        <w:trPr>
          <w:trHeight w:val="454"/>
          <w:jc w:val="center"/>
        </w:trPr>
        <w:tc>
          <w:tcPr>
            <w:tcW w:w="9591" w:type="dxa"/>
            <w:gridSpan w:val="9"/>
            <w:tcBorders>
              <w:bottom w:val="single" w:sz="4" w:space="0" w:color="auto"/>
            </w:tcBorders>
            <w:vAlign w:val="center"/>
          </w:tcPr>
          <w:p w14:paraId="16814B11" w14:textId="77777777" w:rsidR="00BF0897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完成情况汇报（重点描述系统需求、功能模块设计以及其它相关设计）</w:t>
            </w:r>
          </w:p>
        </w:tc>
      </w:tr>
      <w:tr w:rsidR="00BF0897" w14:paraId="6FEC88FC" w14:textId="77777777" w:rsidTr="006C07A7">
        <w:trPr>
          <w:cantSplit/>
          <w:trHeight w:val="5166"/>
          <w:jc w:val="center"/>
        </w:trPr>
        <w:tc>
          <w:tcPr>
            <w:tcW w:w="9591" w:type="dxa"/>
            <w:gridSpan w:val="9"/>
          </w:tcPr>
          <w:p w14:paraId="4B8754D3" w14:textId="77777777" w:rsidR="00BF0897" w:rsidRDefault="00000000">
            <w:pPr>
              <w:widowControl/>
              <w:jc w:val="left"/>
              <w:rPr>
                <w:color w:val="000000"/>
              </w:rPr>
            </w:pPr>
            <w:r>
              <w:rPr>
                <w:color w:val="000000"/>
              </w:rPr>
              <w:t>本次设计前期梳理系统需求：系统依托</w:t>
            </w:r>
            <w:r>
              <w:rPr>
                <w:color w:val="000000"/>
              </w:rPr>
              <w:t xml:space="preserve"> C </w:t>
            </w:r>
            <w:r>
              <w:rPr>
                <w:color w:val="000000"/>
              </w:rPr>
              <w:t>语言实现多模块管控，需要实现请求调度、紧急安全保护、管理员权限操作、运行状态展示、配置文件读写五大核心需求，采用队列存储内部请求、单链表存储操作日志。功能模块分为五部分：</w:t>
            </w:r>
          </w:p>
          <w:p w14:paraId="21CE0FFA" w14:textId="77777777" w:rsidR="00BF0897" w:rsidRDefault="00000000">
            <w:pPr>
              <w:widowControl/>
              <w:numPr>
                <w:ilvl w:val="0"/>
                <w:numId w:val="2"/>
              </w:numPr>
              <w:jc w:val="left"/>
              <w:rPr>
                <w:color w:val="000000"/>
              </w:rPr>
            </w:pPr>
            <w:r>
              <w:rPr>
                <w:color w:val="000000"/>
              </w:rPr>
              <w:t>内部请求处理模块：队列缓存各类指令，统一分发至对应子模块；</w:t>
            </w:r>
          </w:p>
          <w:p w14:paraId="79479DD1" w14:textId="77777777" w:rsidR="00BF0897" w:rsidRDefault="00000000">
            <w:pPr>
              <w:widowControl/>
              <w:numPr>
                <w:ilvl w:val="0"/>
                <w:numId w:val="2"/>
              </w:numPr>
              <w:jc w:val="left"/>
            </w:pPr>
            <w:r>
              <w:rPr>
                <w:color w:val="000000"/>
              </w:rPr>
              <w:t>紧急模式模块：检测故障</w:t>
            </w:r>
            <w:r>
              <w:rPr>
                <w:color w:val="000000"/>
              </w:rPr>
              <w:t xml:space="preserve"> / </w:t>
            </w:r>
            <w:r>
              <w:rPr>
                <w:color w:val="000000"/>
              </w:rPr>
              <w:t>急停信号后锁定自动运行，触发报警；</w:t>
            </w:r>
          </w:p>
          <w:p w14:paraId="4B7E5D60" w14:textId="77777777" w:rsidR="00BF0897" w:rsidRDefault="00000000">
            <w:pPr>
              <w:widowControl/>
              <w:numPr>
                <w:ilvl w:val="0"/>
                <w:numId w:val="2"/>
              </w:numPr>
              <w:jc w:val="left"/>
            </w:pPr>
            <w:r>
              <w:rPr>
                <w:color w:val="000000"/>
              </w:rPr>
              <w:t>管理员干预模块：身份鉴权后，完成紧急复位、参数修改等人工操作；</w:t>
            </w:r>
          </w:p>
          <w:p w14:paraId="49D10EDB" w14:textId="77777777" w:rsidR="00BF0897" w:rsidRDefault="00000000">
            <w:pPr>
              <w:widowControl/>
              <w:numPr>
                <w:ilvl w:val="0"/>
                <w:numId w:val="2"/>
              </w:numPr>
              <w:jc w:val="left"/>
            </w:pPr>
            <w:r>
              <w:rPr>
                <w:color w:val="000000"/>
              </w:rPr>
              <w:t>状态显示模块：实时采集各模块数据，刷新运行状态信息</w:t>
            </w:r>
            <w:r>
              <w:rPr>
                <w:rFonts w:hint="eastAsia"/>
                <w:color w:val="000000"/>
              </w:rPr>
              <w:t>；</w:t>
            </w:r>
          </w:p>
          <w:p w14:paraId="7433BF5F" w14:textId="77777777" w:rsidR="00BF0897" w:rsidRDefault="00000000">
            <w:pPr>
              <w:widowControl/>
              <w:numPr>
                <w:ilvl w:val="0"/>
                <w:numId w:val="2"/>
              </w:numPr>
              <w:jc w:val="left"/>
            </w:pPr>
            <w:r>
              <w:rPr>
                <w:color w:val="000000"/>
              </w:rPr>
              <w:t>文件测试模块：实现文件导入、格式校验、参数加载与功能自测。</w:t>
            </w:r>
          </w:p>
          <w:p w14:paraId="00419B39" w14:textId="77777777" w:rsidR="00BF0897" w:rsidRDefault="00000000">
            <w:pPr>
              <w:widowControl/>
              <w:jc w:val="left"/>
            </w:pPr>
            <w:r>
              <w:rPr>
                <w:color w:val="000000"/>
              </w:rPr>
              <w:t>其他相关设计：完成各模块流程图设计，预留异常处理接口，针对文件损坏、队列溢出、非法访问等异常预留容错代码，目前单模块开发全部完成，进入模块联调阶段。</w:t>
            </w:r>
          </w:p>
        </w:tc>
      </w:tr>
      <w:tr w:rsidR="00BF0897" w14:paraId="4CA55319" w14:textId="77777777" w:rsidTr="006C07A7">
        <w:trPr>
          <w:jc w:val="center"/>
        </w:trPr>
        <w:tc>
          <w:tcPr>
            <w:tcW w:w="9591" w:type="dxa"/>
            <w:gridSpan w:val="9"/>
          </w:tcPr>
          <w:p w14:paraId="60501CFD" w14:textId="77777777" w:rsidR="00BF0897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指导老师对该阶段学生完成情况的评价和提出的指导意见：</w:t>
            </w:r>
          </w:p>
          <w:tbl>
            <w:tblPr>
              <w:tblW w:w="0" w:type="auto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169"/>
              <w:gridCol w:w="5007"/>
              <w:gridCol w:w="1128"/>
            </w:tblGrid>
            <w:tr w:rsidR="00BF0897" w14:paraId="3AD8B1B0" w14:textId="77777777">
              <w:trPr>
                <w:trHeight w:val="409"/>
              </w:trPr>
              <w:tc>
                <w:tcPr>
                  <w:tcW w:w="3169" w:type="dxa"/>
                  <w:shd w:val="clear" w:color="auto" w:fill="F1F1F1"/>
                  <w:vAlign w:val="center"/>
                </w:tcPr>
                <w:p w14:paraId="7C74FE48" w14:textId="77777777" w:rsidR="00BF0897" w:rsidRDefault="00000000" w:rsidP="00A80CB4">
                  <w:pPr>
                    <w:framePr w:hSpace="180" w:wrap="around" w:vAnchor="page" w:hAnchor="page" w:xAlign="center" w:y="2059"/>
                    <w:suppressOverlap/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评估观测点</w:t>
                  </w:r>
                </w:p>
              </w:tc>
              <w:tc>
                <w:tcPr>
                  <w:tcW w:w="5007" w:type="dxa"/>
                  <w:shd w:val="clear" w:color="auto" w:fill="F1F1F1"/>
                  <w:vAlign w:val="center"/>
                </w:tcPr>
                <w:p w14:paraId="2F4C1155" w14:textId="77777777" w:rsidR="00BF0897" w:rsidRDefault="00000000" w:rsidP="00A80CB4">
                  <w:pPr>
                    <w:framePr w:hSpace="180" w:wrap="around" w:vAnchor="page" w:hAnchor="page" w:xAlign="center" w:y="2059"/>
                    <w:suppressOverlap/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对学生评价</w:t>
                  </w:r>
                </w:p>
              </w:tc>
              <w:tc>
                <w:tcPr>
                  <w:tcW w:w="1128" w:type="dxa"/>
                  <w:shd w:val="clear" w:color="auto" w:fill="F1F1F1"/>
                  <w:vAlign w:val="center"/>
                </w:tcPr>
                <w:p w14:paraId="1441C96A" w14:textId="77777777" w:rsidR="00BF0897" w:rsidRDefault="00000000" w:rsidP="00A80CB4">
                  <w:pPr>
                    <w:framePr w:hSpace="180" w:wrap="around" w:vAnchor="page" w:hAnchor="page" w:xAlign="center" w:y="2059"/>
                    <w:suppressOverlap/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 w:val="21"/>
                      <w:szCs w:val="21"/>
                    </w:rPr>
                    <w:t>得分</w:t>
                  </w:r>
                </w:p>
              </w:tc>
            </w:tr>
            <w:tr w:rsidR="00BF0897" w14:paraId="2765233D" w14:textId="77777777">
              <w:tc>
                <w:tcPr>
                  <w:tcW w:w="3169" w:type="dxa"/>
                  <w:vAlign w:val="center"/>
                </w:tcPr>
                <w:p w14:paraId="26258009" w14:textId="77777777" w:rsidR="00BF0897" w:rsidRDefault="00000000" w:rsidP="00A80CB4">
                  <w:pPr>
                    <w:framePr w:hSpace="180" w:wrap="around" w:vAnchor="page" w:hAnchor="page" w:xAlign="center" w:y="2059"/>
                    <w:suppressOverlap/>
                    <w:jc w:val="left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bCs/>
                      <w:sz w:val="21"/>
                      <w:szCs w:val="21"/>
                    </w:rPr>
                    <w:t>能够对所选的方案和解决问题的模型进行可行性评价，并在项目实施前进行可行性分析。（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3.2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5007" w:type="dxa"/>
                  <w:vAlign w:val="center"/>
                </w:tcPr>
                <w:p w14:paraId="07AD9D9C" w14:textId="77777777" w:rsidR="00BF0897" w:rsidRDefault="00BF0897" w:rsidP="00A80CB4">
                  <w:pPr>
                    <w:framePr w:hSpace="180" w:wrap="around" w:vAnchor="page" w:hAnchor="page" w:xAlign="center" w:y="2059"/>
                    <w:suppressOverlap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128" w:type="dxa"/>
                  <w:vAlign w:val="center"/>
                </w:tcPr>
                <w:p w14:paraId="2A840FF6" w14:textId="77777777" w:rsidR="00BF0897" w:rsidRDefault="00BF0897" w:rsidP="00A80CB4">
                  <w:pPr>
                    <w:framePr w:hSpace="180" w:wrap="around" w:vAnchor="page" w:hAnchor="page" w:xAlign="center" w:y="2059"/>
                    <w:suppressOverlap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BF0897" w14:paraId="6E98D9B9" w14:textId="77777777">
              <w:tc>
                <w:tcPr>
                  <w:tcW w:w="3169" w:type="dxa"/>
                  <w:vAlign w:val="center"/>
                </w:tcPr>
                <w:p w14:paraId="6E05B0F3" w14:textId="77777777" w:rsidR="00BF0897" w:rsidRDefault="00000000" w:rsidP="00A80CB4">
                  <w:pPr>
                    <w:framePr w:hSpace="180" w:wrap="around" w:vAnchor="page" w:hAnchor="page" w:xAlign="center" w:y="2059"/>
                    <w:suppressOverlap/>
                    <w:jc w:val="left"/>
                    <w:rPr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Cs/>
                      <w:sz w:val="21"/>
                      <w:szCs w:val="21"/>
                    </w:rPr>
                    <w:t>能够根据题目要求建立问题领域数学模型，提出问题求解方案，能够通过信息综合，形成方案实施的结论。（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4.3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5007" w:type="dxa"/>
                  <w:vAlign w:val="center"/>
                </w:tcPr>
                <w:p w14:paraId="6B6259A7" w14:textId="77777777" w:rsidR="00BF0897" w:rsidRDefault="00BF0897" w:rsidP="00A80CB4">
                  <w:pPr>
                    <w:framePr w:hSpace="180" w:wrap="around" w:vAnchor="page" w:hAnchor="page" w:xAlign="center" w:y="2059"/>
                    <w:suppressOverlap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128" w:type="dxa"/>
                  <w:vAlign w:val="center"/>
                </w:tcPr>
                <w:p w14:paraId="371653C7" w14:textId="77777777" w:rsidR="00BF0897" w:rsidRDefault="00BF0897" w:rsidP="00A80CB4">
                  <w:pPr>
                    <w:framePr w:hSpace="180" w:wrap="around" w:vAnchor="page" w:hAnchor="page" w:xAlign="center" w:y="2059"/>
                    <w:suppressOverlap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  <w:tr w:rsidR="00BF0897" w14:paraId="31251795" w14:textId="77777777">
              <w:tc>
                <w:tcPr>
                  <w:tcW w:w="3169" w:type="dxa"/>
                  <w:vAlign w:val="center"/>
                </w:tcPr>
                <w:p w14:paraId="78E585A4" w14:textId="77777777" w:rsidR="00BF0897" w:rsidRDefault="00000000" w:rsidP="00A80CB4">
                  <w:pPr>
                    <w:framePr w:hSpace="180" w:wrap="around" w:vAnchor="page" w:hAnchor="page" w:xAlign="center" w:y="2059"/>
                    <w:suppressOverlap/>
                    <w:jc w:val="left"/>
                    <w:rPr>
                      <w:bCs/>
                      <w:sz w:val="21"/>
                      <w:szCs w:val="21"/>
                    </w:rPr>
                  </w:pPr>
                  <w:r>
                    <w:rPr>
                      <w:rFonts w:hint="eastAsia"/>
                      <w:bCs/>
                      <w:sz w:val="21"/>
                      <w:szCs w:val="21"/>
                    </w:rPr>
                    <w:t>项目实施过程中能够分工合作，任务明确，分工具体。（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9.1</w:t>
                  </w:r>
                  <w:r>
                    <w:rPr>
                      <w:rFonts w:hint="eastAsia"/>
                      <w:bCs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5007" w:type="dxa"/>
                  <w:vAlign w:val="center"/>
                </w:tcPr>
                <w:p w14:paraId="1844D31A" w14:textId="77777777" w:rsidR="00BF0897" w:rsidRDefault="00BF0897" w:rsidP="00A80CB4">
                  <w:pPr>
                    <w:framePr w:hSpace="180" w:wrap="around" w:vAnchor="page" w:hAnchor="page" w:xAlign="center" w:y="2059"/>
                    <w:suppressOverlap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128" w:type="dxa"/>
                  <w:vAlign w:val="center"/>
                </w:tcPr>
                <w:p w14:paraId="23633CED" w14:textId="77777777" w:rsidR="00BF0897" w:rsidRDefault="00BF0897" w:rsidP="00A80CB4">
                  <w:pPr>
                    <w:framePr w:hSpace="180" w:wrap="around" w:vAnchor="page" w:hAnchor="page" w:xAlign="center" w:y="2059"/>
                    <w:suppressOverlap/>
                    <w:jc w:val="center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77066D8B" w14:textId="77777777" w:rsidR="00BF0897" w:rsidRDefault="00BF0897">
            <w:pPr>
              <w:rPr>
                <w:szCs w:val="21"/>
              </w:rPr>
            </w:pPr>
          </w:p>
        </w:tc>
      </w:tr>
      <w:tr w:rsidR="00BF0897" w14:paraId="6960FA95" w14:textId="77777777" w:rsidTr="006C07A7">
        <w:trPr>
          <w:trHeight w:val="510"/>
          <w:jc w:val="center"/>
        </w:trPr>
        <w:tc>
          <w:tcPr>
            <w:tcW w:w="2321" w:type="dxa"/>
            <w:gridSpan w:val="2"/>
            <w:vAlign w:val="center"/>
          </w:tcPr>
          <w:p w14:paraId="7D71CB9B" w14:textId="77777777" w:rsidR="00BF089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该阶段成绩评定</w:t>
            </w:r>
          </w:p>
          <w:p w14:paraId="119CFE3C" w14:textId="77777777" w:rsidR="00BF0897" w:rsidRDefault="0000000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（百分制）</w:t>
            </w:r>
          </w:p>
        </w:tc>
        <w:tc>
          <w:tcPr>
            <w:tcW w:w="7270" w:type="dxa"/>
            <w:gridSpan w:val="7"/>
            <w:vAlign w:val="center"/>
          </w:tcPr>
          <w:p w14:paraId="4ED20043" w14:textId="77777777" w:rsidR="00BF0897" w:rsidRDefault="00BF0897">
            <w:pPr>
              <w:jc w:val="center"/>
              <w:rPr>
                <w:sz w:val="21"/>
                <w:szCs w:val="21"/>
              </w:rPr>
            </w:pPr>
          </w:p>
        </w:tc>
      </w:tr>
      <w:tr w:rsidR="00BF0897" w14:paraId="6855209D" w14:textId="77777777" w:rsidTr="006C07A7">
        <w:trPr>
          <w:trHeight w:val="510"/>
          <w:jc w:val="center"/>
        </w:trPr>
        <w:tc>
          <w:tcPr>
            <w:tcW w:w="2321" w:type="dxa"/>
            <w:gridSpan w:val="2"/>
            <w:vMerge w:val="restart"/>
            <w:vAlign w:val="center"/>
          </w:tcPr>
          <w:p w14:paraId="487A03B7" w14:textId="77777777" w:rsidR="00BF0897" w:rsidRDefault="0000000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根据贡献度（范围在</w:t>
            </w:r>
            <w:r>
              <w:rPr>
                <w:rFonts w:hint="eastAsia"/>
                <w:sz w:val="21"/>
                <w:szCs w:val="21"/>
              </w:rPr>
              <w:t>[0,1]</w:t>
            </w:r>
            <w:r>
              <w:rPr>
                <w:rFonts w:hint="eastAsia"/>
                <w:sz w:val="21"/>
                <w:szCs w:val="21"/>
              </w:rPr>
              <w:t>之间）对小组成员评分（不超过目标分值）</w:t>
            </w:r>
          </w:p>
        </w:tc>
        <w:tc>
          <w:tcPr>
            <w:tcW w:w="1853" w:type="dxa"/>
            <w:gridSpan w:val="3"/>
            <w:vAlign w:val="center"/>
          </w:tcPr>
          <w:p w14:paraId="0BED584E" w14:textId="77777777" w:rsidR="00BF0897" w:rsidRDefault="00000000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姓名</w:t>
            </w:r>
          </w:p>
        </w:tc>
        <w:tc>
          <w:tcPr>
            <w:tcW w:w="1350" w:type="dxa"/>
            <w:vAlign w:val="center"/>
          </w:tcPr>
          <w:p w14:paraId="2B614D21" w14:textId="77777777" w:rsidR="00BF0897" w:rsidRDefault="00000000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贡献度</w:t>
            </w:r>
          </w:p>
        </w:tc>
        <w:tc>
          <w:tcPr>
            <w:tcW w:w="4067" w:type="dxa"/>
            <w:gridSpan w:val="3"/>
            <w:vAlign w:val="center"/>
          </w:tcPr>
          <w:p w14:paraId="4ED8A595" w14:textId="77777777" w:rsidR="00BF0897" w:rsidRDefault="00000000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得分</w:t>
            </w:r>
          </w:p>
        </w:tc>
      </w:tr>
      <w:tr w:rsidR="00BF0897" w14:paraId="3441808B" w14:textId="77777777" w:rsidTr="006C07A7">
        <w:trPr>
          <w:trHeight w:val="558"/>
          <w:jc w:val="center"/>
        </w:trPr>
        <w:tc>
          <w:tcPr>
            <w:tcW w:w="2321" w:type="dxa"/>
            <w:gridSpan w:val="2"/>
            <w:vMerge/>
            <w:vAlign w:val="center"/>
          </w:tcPr>
          <w:p w14:paraId="24D11EEC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059C0F31" w14:textId="77777777" w:rsidR="00BF0897" w:rsidRDefault="00000000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4EFF7AE7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4067" w:type="dxa"/>
            <w:gridSpan w:val="3"/>
            <w:vAlign w:val="center"/>
          </w:tcPr>
          <w:p w14:paraId="3A1AE149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:rsidR="00BF0897" w14:paraId="7D9C0CB0" w14:textId="77777777" w:rsidTr="006C07A7">
        <w:trPr>
          <w:trHeight w:val="558"/>
          <w:jc w:val="center"/>
        </w:trPr>
        <w:tc>
          <w:tcPr>
            <w:tcW w:w="2321" w:type="dxa"/>
            <w:gridSpan w:val="2"/>
            <w:vMerge/>
            <w:vAlign w:val="center"/>
          </w:tcPr>
          <w:p w14:paraId="4FED11DD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54D31C0F" w14:textId="77777777" w:rsidR="00BF0897" w:rsidRDefault="00000000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41E83DF2" w14:textId="77777777" w:rsidR="00BF0897" w:rsidRDefault="00000000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  <w:commentRangeStart w:id="0"/>
            <w:commentRangeEnd w:id="0"/>
            <w:r>
              <w:rPr>
                <w:rStyle w:val="a9"/>
                <w:rFonts w:ascii="宋体" w:hAnsi="宋体" w:hint="eastAsia"/>
              </w:rPr>
              <w:commentReference w:id="0"/>
            </w:r>
          </w:p>
        </w:tc>
        <w:tc>
          <w:tcPr>
            <w:tcW w:w="4067" w:type="dxa"/>
            <w:gridSpan w:val="3"/>
            <w:vAlign w:val="center"/>
          </w:tcPr>
          <w:p w14:paraId="059D463C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  <w:tr w:rsidR="00BF0897" w14:paraId="38F8206B" w14:textId="77777777" w:rsidTr="006C07A7">
        <w:trPr>
          <w:trHeight w:val="552"/>
          <w:jc w:val="center"/>
        </w:trPr>
        <w:tc>
          <w:tcPr>
            <w:tcW w:w="2321" w:type="dxa"/>
            <w:gridSpan w:val="2"/>
            <w:vMerge/>
            <w:vAlign w:val="center"/>
          </w:tcPr>
          <w:p w14:paraId="669FB22C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color w:val="FF0000"/>
                <w:sz w:val="20"/>
              </w:rPr>
            </w:pPr>
          </w:p>
        </w:tc>
        <w:tc>
          <w:tcPr>
            <w:tcW w:w="1853" w:type="dxa"/>
            <w:gridSpan w:val="3"/>
            <w:vAlign w:val="center"/>
          </w:tcPr>
          <w:p w14:paraId="1783341A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1350" w:type="dxa"/>
            <w:vAlign w:val="center"/>
          </w:tcPr>
          <w:p w14:paraId="1F72956D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  <w:tc>
          <w:tcPr>
            <w:tcW w:w="4067" w:type="dxa"/>
            <w:gridSpan w:val="3"/>
            <w:vAlign w:val="center"/>
          </w:tcPr>
          <w:p w14:paraId="09DB311F" w14:textId="77777777" w:rsidR="00BF0897" w:rsidRDefault="00BF0897">
            <w:pPr>
              <w:autoSpaceDN w:val="0"/>
              <w:jc w:val="center"/>
              <w:rPr>
                <w:rFonts w:ascii="宋体" w:hAnsi="宋体" w:hint="eastAsia"/>
                <w:sz w:val="21"/>
                <w:szCs w:val="21"/>
              </w:rPr>
            </w:pPr>
          </w:p>
        </w:tc>
      </w:tr>
    </w:tbl>
    <w:p w14:paraId="22007E84" w14:textId="77777777" w:rsidR="00BF0897" w:rsidRDefault="00BF0897">
      <w:pPr>
        <w:jc w:val="center"/>
        <w:rPr>
          <w:rFonts w:ascii="黑体" w:eastAsia="黑体" w:hAnsi="黑体" w:cs="黑体" w:hint="eastAsia"/>
          <w:sz w:val="30"/>
          <w:szCs w:val="30"/>
        </w:rPr>
        <w:sectPr w:rsidR="00BF0897">
          <w:pgSz w:w="11906" w:h="16838"/>
          <w:pgMar w:top="1417" w:right="1134" w:bottom="1417" w:left="1134" w:header="851" w:footer="992" w:gutter="0"/>
          <w:cols w:space="720"/>
          <w:docGrid w:type="lines" w:linePitch="312"/>
        </w:sectPr>
      </w:pPr>
    </w:p>
    <w:p w14:paraId="08025909" w14:textId="77777777" w:rsidR="00BF0897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信息工程学院课程设计每周工作记录</w:t>
      </w:r>
    </w:p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567"/>
        <w:gridCol w:w="1092"/>
        <w:gridCol w:w="3533"/>
        <w:gridCol w:w="276"/>
        <w:gridCol w:w="1080"/>
        <w:gridCol w:w="120"/>
        <w:gridCol w:w="2532"/>
      </w:tblGrid>
      <w:tr w:rsidR="00BF0897" w14:paraId="6C1A833D" w14:textId="77777777">
        <w:trPr>
          <w:cantSplit/>
          <w:trHeight w:val="562"/>
        </w:trPr>
        <w:tc>
          <w:tcPr>
            <w:tcW w:w="1095" w:type="dxa"/>
            <w:gridSpan w:val="2"/>
            <w:vAlign w:val="center"/>
          </w:tcPr>
          <w:p w14:paraId="5D1E61E5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4901" w:type="dxa"/>
            <w:gridSpan w:val="3"/>
          </w:tcPr>
          <w:p w14:paraId="719E6DCC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 xml:space="preserve">    </w:t>
            </w:r>
            <w:r>
              <w:rPr>
                <w:rFonts w:hint="eastAsia"/>
                <w:sz w:val="21"/>
                <w:szCs w:val="21"/>
              </w:rPr>
              <w:t>日</w:t>
            </w:r>
            <w:r>
              <w:rPr>
                <w:rFonts w:hint="eastAsia"/>
                <w:sz w:val="21"/>
                <w:szCs w:val="21"/>
              </w:rPr>
              <w:t xml:space="preserve">~     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日</w:t>
            </w:r>
          </w:p>
        </w:tc>
        <w:tc>
          <w:tcPr>
            <w:tcW w:w="1200" w:type="dxa"/>
            <w:gridSpan w:val="2"/>
          </w:tcPr>
          <w:p w14:paraId="65E7229E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填表人</w:t>
            </w:r>
          </w:p>
        </w:tc>
        <w:tc>
          <w:tcPr>
            <w:tcW w:w="2532" w:type="dxa"/>
          </w:tcPr>
          <w:p w14:paraId="6F27FCCF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639B8B99" w14:textId="77777777">
        <w:trPr>
          <w:cantSplit/>
          <w:trHeight w:val="1833"/>
        </w:trPr>
        <w:tc>
          <w:tcPr>
            <w:tcW w:w="528" w:type="dxa"/>
            <w:vMerge w:val="restart"/>
            <w:vAlign w:val="center"/>
          </w:tcPr>
          <w:p w14:paraId="5029A6AE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</w:t>
            </w:r>
          </w:p>
          <w:p w14:paraId="68EC5439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作</w:t>
            </w:r>
          </w:p>
          <w:p w14:paraId="4D6807F1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</w:t>
            </w:r>
          </w:p>
          <w:p w14:paraId="2B057E58" w14:textId="77777777" w:rsidR="00BF0897" w:rsidRDefault="00000000">
            <w:pPr>
              <w:spacing w:line="360" w:lineRule="auto"/>
              <w:ind w:firstLineChars="49" w:firstLine="103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容</w:t>
            </w:r>
          </w:p>
        </w:tc>
        <w:tc>
          <w:tcPr>
            <w:tcW w:w="567" w:type="dxa"/>
            <w:vAlign w:val="center"/>
          </w:tcPr>
          <w:p w14:paraId="0CCCCEFD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</w:t>
            </w:r>
          </w:p>
        </w:tc>
        <w:tc>
          <w:tcPr>
            <w:tcW w:w="8633" w:type="dxa"/>
            <w:gridSpan w:val="6"/>
          </w:tcPr>
          <w:p w14:paraId="282D6B4C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7179FC9A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6FDC9069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7B9CFEB5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50E45B9E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49DE6854" w14:textId="77777777">
        <w:trPr>
          <w:cantSplit/>
          <w:trHeight w:val="1973"/>
        </w:trPr>
        <w:tc>
          <w:tcPr>
            <w:tcW w:w="528" w:type="dxa"/>
            <w:vMerge/>
            <w:tcBorders>
              <w:bottom w:val="single" w:sz="4" w:space="0" w:color="auto"/>
            </w:tcBorders>
          </w:tcPr>
          <w:p w14:paraId="61474632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5CCF4C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完成情况</w:t>
            </w:r>
          </w:p>
        </w:tc>
        <w:tc>
          <w:tcPr>
            <w:tcW w:w="8633" w:type="dxa"/>
            <w:gridSpan w:val="6"/>
            <w:tcBorders>
              <w:bottom w:val="single" w:sz="4" w:space="0" w:color="auto"/>
            </w:tcBorders>
          </w:tcPr>
          <w:p w14:paraId="31895600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7CB50B19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4877BAC3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3444AE45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793DA61D" w14:textId="77777777">
        <w:trPr>
          <w:cantSplit/>
          <w:trHeight w:val="1117"/>
        </w:trPr>
        <w:tc>
          <w:tcPr>
            <w:tcW w:w="1095" w:type="dxa"/>
            <w:gridSpan w:val="2"/>
            <w:tcBorders>
              <w:bottom w:val="single" w:sz="4" w:space="0" w:color="auto"/>
            </w:tcBorders>
            <w:vAlign w:val="center"/>
          </w:tcPr>
          <w:p w14:paraId="7455417E" w14:textId="77777777" w:rsidR="00BF0897" w:rsidRDefault="0000000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</w:t>
            </w:r>
          </w:p>
          <w:p w14:paraId="05BE7CF5" w14:textId="77777777" w:rsidR="00BF0897" w:rsidRDefault="00000000">
            <w:pPr>
              <w:spacing w:line="240" w:lineRule="exac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施结果</w:t>
            </w:r>
          </w:p>
        </w:tc>
        <w:tc>
          <w:tcPr>
            <w:tcW w:w="8633" w:type="dxa"/>
            <w:gridSpan w:val="6"/>
            <w:tcBorders>
              <w:bottom w:val="single" w:sz="4" w:space="0" w:color="auto"/>
            </w:tcBorders>
          </w:tcPr>
          <w:p w14:paraId="77CC71FB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0F3F97A8" w14:textId="77777777">
        <w:trPr>
          <w:cantSplit/>
        </w:trPr>
        <w:tc>
          <w:tcPr>
            <w:tcW w:w="9728" w:type="dxa"/>
            <w:gridSpan w:val="8"/>
          </w:tcPr>
          <w:p w14:paraId="4D1A9128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项目实施过程中遇到的问题（详细说明）</w:t>
            </w:r>
          </w:p>
        </w:tc>
      </w:tr>
      <w:tr w:rsidR="00BF0897" w14:paraId="48A67FEE" w14:textId="77777777">
        <w:trPr>
          <w:cantSplit/>
          <w:trHeight w:val="1979"/>
        </w:trPr>
        <w:tc>
          <w:tcPr>
            <w:tcW w:w="9728" w:type="dxa"/>
            <w:gridSpan w:val="8"/>
            <w:tcBorders>
              <w:bottom w:val="single" w:sz="4" w:space="0" w:color="auto"/>
            </w:tcBorders>
          </w:tcPr>
          <w:p w14:paraId="15A9BFA2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2C2954C9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6825F720" w14:textId="77777777">
        <w:trPr>
          <w:cantSplit/>
        </w:trPr>
        <w:tc>
          <w:tcPr>
            <w:tcW w:w="9728" w:type="dxa"/>
            <w:gridSpan w:val="8"/>
          </w:tcPr>
          <w:p w14:paraId="3686B04B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问题的处理方法（详细说明）</w:t>
            </w:r>
          </w:p>
        </w:tc>
      </w:tr>
      <w:tr w:rsidR="00BF0897" w14:paraId="3517D3D7" w14:textId="77777777">
        <w:trPr>
          <w:cantSplit/>
          <w:trHeight w:val="2113"/>
        </w:trPr>
        <w:tc>
          <w:tcPr>
            <w:tcW w:w="9728" w:type="dxa"/>
            <w:gridSpan w:val="8"/>
            <w:tcBorders>
              <w:bottom w:val="single" w:sz="4" w:space="0" w:color="auto"/>
            </w:tcBorders>
          </w:tcPr>
          <w:p w14:paraId="13866437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  <w:p w14:paraId="25BF4070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5FA3014C" w14:textId="77777777">
        <w:trPr>
          <w:cantSplit/>
        </w:trPr>
        <w:tc>
          <w:tcPr>
            <w:tcW w:w="9728" w:type="dxa"/>
            <w:gridSpan w:val="8"/>
          </w:tcPr>
          <w:p w14:paraId="6E26C00F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下周的项目实训计划（简要）</w:t>
            </w:r>
          </w:p>
        </w:tc>
      </w:tr>
      <w:tr w:rsidR="00BF0897" w14:paraId="3E368B76" w14:textId="77777777">
        <w:trPr>
          <w:cantSplit/>
          <w:trHeight w:val="956"/>
        </w:trPr>
        <w:tc>
          <w:tcPr>
            <w:tcW w:w="9728" w:type="dxa"/>
            <w:gridSpan w:val="8"/>
          </w:tcPr>
          <w:p w14:paraId="0B75B893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</w:tr>
      <w:tr w:rsidR="00BF0897" w14:paraId="00214B92" w14:textId="77777777">
        <w:trPr>
          <w:cantSplit/>
          <w:trHeight w:val="450"/>
        </w:trPr>
        <w:tc>
          <w:tcPr>
            <w:tcW w:w="2187" w:type="dxa"/>
            <w:gridSpan w:val="3"/>
            <w:vAlign w:val="center"/>
          </w:tcPr>
          <w:p w14:paraId="4D910036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项目组长签字确认</w:t>
            </w:r>
          </w:p>
        </w:tc>
        <w:tc>
          <w:tcPr>
            <w:tcW w:w="3533" w:type="dxa"/>
          </w:tcPr>
          <w:p w14:paraId="4EC2095C" w14:textId="77777777" w:rsidR="00BF0897" w:rsidRDefault="00BF0897">
            <w:pPr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356" w:type="dxa"/>
            <w:gridSpan w:val="2"/>
          </w:tcPr>
          <w:p w14:paraId="04EDDDED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tcW w:w="2652" w:type="dxa"/>
            <w:gridSpan w:val="2"/>
          </w:tcPr>
          <w:p w14:paraId="346775DC" w14:textId="77777777" w:rsidR="00BF0897" w:rsidRDefault="000000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</w:t>
            </w:r>
          </w:p>
        </w:tc>
      </w:tr>
    </w:tbl>
    <w:p w14:paraId="185CE0EE" w14:textId="77777777" w:rsidR="00BF0897" w:rsidRDefault="00BF0897">
      <w:pPr>
        <w:jc w:val="center"/>
        <w:rPr>
          <w:rFonts w:ascii="黑体" w:eastAsia="黑体" w:hAnsi="黑体" w:cs="黑体" w:hint="eastAsia"/>
          <w:sz w:val="30"/>
          <w:szCs w:val="30"/>
        </w:rPr>
        <w:sectPr w:rsidR="00BF0897">
          <w:pgSz w:w="11906" w:h="16838"/>
          <w:pgMar w:top="1417" w:right="1134" w:bottom="1417" w:left="1134" w:header="851" w:footer="992" w:gutter="0"/>
          <w:cols w:space="720"/>
          <w:docGrid w:type="lines" w:linePitch="312"/>
        </w:sectPr>
      </w:pPr>
    </w:p>
    <w:p w14:paraId="3E2DC97A" w14:textId="77777777" w:rsidR="00BF0897" w:rsidRDefault="00000000">
      <w:pPr>
        <w:jc w:val="center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lastRenderedPageBreak/>
        <w:t>项目设计答辩评审表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7"/>
        <w:gridCol w:w="2708"/>
        <w:gridCol w:w="901"/>
        <w:gridCol w:w="1220"/>
        <w:gridCol w:w="99"/>
        <w:gridCol w:w="2173"/>
        <w:gridCol w:w="1079"/>
      </w:tblGrid>
      <w:tr w:rsidR="00BF0897" w14:paraId="2B6C3904" w14:textId="77777777">
        <w:trPr>
          <w:trHeight w:val="496"/>
        </w:trPr>
        <w:tc>
          <w:tcPr>
            <w:tcW w:w="1667" w:type="dxa"/>
            <w:vAlign w:val="center"/>
          </w:tcPr>
          <w:p w14:paraId="7D972C4F" w14:textId="77777777" w:rsidR="00BF0897" w:rsidRDefault="00000000">
            <w:pPr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项目名称</w:t>
            </w:r>
          </w:p>
        </w:tc>
        <w:tc>
          <w:tcPr>
            <w:tcW w:w="8180" w:type="dxa"/>
            <w:gridSpan w:val="6"/>
            <w:vAlign w:val="center"/>
          </w:tcPr>
          <w:p w14:paraId="2B8BC0B2" w14:textId="77777777" w:rsidR="00BF0897" w:rsidRDefault="00000000">
            <w:pPr>
              <w:jc w:val="center"/>
              <w:rPr>
                <w:rFonts w:ascii="宋体" w:hAnsi="宋体" w:hint="eastAsia"/>
                <w:bCs/>
                <w:color w:val="FF0000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 xml:space="preserve"> </w:t>
            </w:r>
          </w:p>
        </w:tc>
      </w:tr>
      <w:tr w:rsidR="00BF0897" w14:paraId="1D09FFB3" w14:textId="77777777">
        <w:trPr>
          <w:trHeight w:val="432"/>
        </w:trPr>
        <w:tc>
          <w:tcPr>
            <w:tcW w:w="1667" w:type="dxa"/>
            <w:vAlign w:val="center"/>
          </w:tcPr>
          <w:p w14:paraId="71D42BD0" w14:textId="77777777" w:rsidR="00BF0897" w:rsidRDefault="00000000">
            <w:pPr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所属课程</w:t>
            </w:r>
          </w:p>
        </w:tc>
        <w:tc>
          <w:tcPr>
            <w:tcW w:w="8180" w:type="dxa"/>
            <w:gridSpan w:val="6"/>
            <w:vAlign w:val="center"/>
          </w:tcPr>
          <w:p w14:paraId="73A1B0D6" w14:textId="77777777" w:rsidR="00BF0897" w:rsidRDefault="00000000">
            <w:pPr>
              <w:jc w:val="center"/>
              <w:rPr>
                <w:rFonts w:ascii="宋体" w:hAnsi="宋体" w:hint="eastAsia"/>
                <w:bCs/>
                <w:color w:val="FF0000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 xml:space="preserve"> </w:t>
            </w:r>
          </w:p>
        </w:tc>
      </w:tr>
      <w:tr w:rsidR="00BF0897" w14:paraId="682E7A38" w14:textId="77777777">
        <w:trPr>
          <w:trHeight w:val="537"/>
        </w:trPr>
        <w:tc>
          <w:tcPr>
            <w:tcW w:w="1667" w:type="dxa"/>
            <w:vAlign w:val="center"/>
          </w:tcPr>
          <w:p w14:paraId="23A3368B" w14:textId="77777777" w:rsidR="00BF0897" w:rsidRDefault="00000000">
            <w:pPr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评审日期</w:t>
            </w:r>
          </w:p>
        </w:tc>
        <w:tc>
          <w:tcPr>
            <w:tcW w:w="3609" w:type="dxa"/>
            <w:gridSpan w:val="2"/>
            <w:vAlign w:val="center"/>
          </w:tcPr>
          <w:p w14:paraId="47703508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220" w:type="dxa"/>
            <w:vAlign w:val="center"/>
          </w:tcPr>
          <w:p w14:paraId="36AF5923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评审地点</w:t>
            </w:r>
          </w:p>
        </w:tc>
        <w:tc>
          <w:tcPr>
            <w:tcW w:w="3351" w:type="dxa"/>
            <w:gridSpan w:val="3"/>
            <w:vAlign w:val="center"/>
          </w:tcPr>
          <w:p w14:paraId="7FFB5666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敬信楼501</w:t>
            </w:r>
          </w:p>
        </w:tc>
      </w:tr>
      <w:tr w:rsidR="00BF0897" w14:paraId="21F63795" w14:textId="77777777">
        <w:trPr>
          <w:trHeight w:val="484"/>
        </w:trPr>
        <w:tc>
          <w:tcPr>
            <w:tcW w:w="1667" w:type="dxa"/>
            <w:shd w:val="clear" w:color="auto" w:fill="F1F1F1"/>
            <w:vAlign w:val="center"/>
          </w:tcPr>
          <w:p w14:paraId="5A13973A" w14:textId="77777777" w:rsidR="00BF0897" w:rsidRDefault="00000000">
            <w:pPr>
              <w:jc w:val="center"/>
              <w:rPr>
                <w:rFonts w:ascii="宋体" w:hAnsi="宋体" w:hint="eastAsia"/>
                <w:bCs/>
                <w:color w:val="FF0000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评价观测点</w:t>
            </w:r>
          </w:p>
        </w:tc>
        <w:tc>
          <w:tcPr>
            <w:tcW w:w="7101" w:type="dxa"/>
            <w:gridSpan w:val="5"/>
            <w:shd w:val="clear" w:color="auto" w:fill="F1F1F1"/>
            <w:vAlign w:val="center"/>
          </w:tcPr>
          <w:p w14:paraId="3C9D6097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评价内容</w:t>
            </w:r>
          </w:p>
        </w:tc>
        <w:tc>
          <w:tcPr>
            <w:tcW w:w="1079" w:type="dxa"/>
            <w:shd w:val="clear" w:color="auto" w:fill="F1F1F1"/>
            <w:vAlign w:val="center"/>
          </w:tcPr>
          <w:p w14:paraId="7C8F567F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分值</w:t>
            </w:r>
          </w:p>
        </w:tc>
      </w:tr>
      <w:tr w:rsidR="00BF0897" w14:paraId="7BE9612D" w14:textId="77777777">
        <w:trPr>
          <w:trHeight w:val="574"/>
        </w:trPr>
        <w:tc>
          <w:tcPr>
            <w:tcW w:w="1667" w:type="dxa"/>
            <w:vAlign w:val="center"/>
          </w:tcPr>
          <w:p w14:paraId="7DBF02E7" w14:textId="77777777" w:rsidR="00BF0897" w:rsidRDefault="0000000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1、解决方案</w:t>
            </w:r>
          </w:p>
        </w:tc>
        <w:tc>
          <w:tcPr>
            <w:tcW w:w="7101" w:type="dxa"/>
            <w:gridSpan w:val="5"/>
            <w:vAlign w:val="center"/>
          </w:tcPr>
          <w:p w14:paraId="23DF4577" w14:textId="77777777" w:rsidR="00BF0897" w:rsidRDefault="00000000">
            <w:pPr>
              <w:jc w:val="left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/>
                <w:bCs/>
                <w:sz w:val="21"/>
                <w:szCs w:val="21"/>
              </w:rPr>
              <w:t>能够利用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数据结构及相关课程</w:t>
            </w:r>
            <w:r>
              <w:rPr>
                <w:rFonts w:ascii="宋体" w:hAnsi="宋体"/>
                <w:bCs/>
                <w:sz w:val="21"/>
                <w:szCs w:val="21"/>
              </w:rPr>
              <w:t>知识建立问题数学模型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或算法模型</w:t>
            </w:r>
            <w:r>
              <w:rPr>
                <w:rFonts w:ascii="宋体" w:hAnsi="宋体"/>
                <w:bCs/>
                <w:sz w:val="21"/>
                <w:szCs w:val="21"/>
              </w:rPr>
              <w:t>，并能够提出问题求解的方案</w:t>
            </w:r>
            <w:r>
              <w:rPr>
                <w:rFonts w:ascii="宋体" w:hAnsi="宋体" w:hint="eastAsia"/>
                <w:bCs/>
                <w:sz w:val="21"/>
                <w:szCs w:val="21"/>
              </w:rPr>
              <w:t>，并选用适当的存储结构和算法模型，准确表达问题问题求解模型。</w:t>
            </w:r>
          </w:p>
        </w:tc>
        <w:tc>
          <w:tcPr>
            <w:tcW w:w="1079" w:type="dxa"/>
            <w:vAlign w:val="center"/>
          </w:tcPr>
          <w:p w14:paraId="4778AF49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40%</w:t>
            </w:r>
          </w:p>
        </w:tc>
      </w:tr>
      <w:tr w:rsidR="00BF0897" w14:paraId="683ADC84" w14:textId="77777777">
        <w:trPr>
          <w:trHeight w:val="628"/>
        </w:trPr>
        <w:tc>
          <w:tcPr>
            <w:tcW w:w="1667" w:type="dxa"/>
            <w:vAlign w:val="center"/>
          </w:tcPr>
          <w:p w14:paraId="4341FD80" w14:textId="77777777" w:rsidR="00BF0897" w:rsidRDefault="0000000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2、研    究</w:t>
            </w:r>
          </w:p>
        </w:tc>
        <w:tc>
          <w:tcPr>
            <w:tcW w:w="7101" w:type="dxa"/>
            <w:gridSpan w:val="5"/>
            <w:vAlign w:val="center"/>
          </w:tcPr>
          <w:p w14:paraId="55A6DE9B" w14:textId="77777777" w:rsidR="00BF0897" w:rsidRDefault="00000000">
            <w:pPr>
              <w:jc w:val="left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能够根据项目的需求，设计可行的实验方案、实验方法，并根据实验结果对求解方案和模型进行深入的研究和论证。在进行问题求解过程中能够合理的选择算法、数据结构去解决问题，并能够对所选的工具和算法进行分析和比较。</w:t>
            </w:r>
          </w:p>
        </w:tc>
        <w:tc>
          <w:tcPr>
            <w:tcW w:w="1079" w:type="dxa"/>
            <w:vAlign w:val="center"/>
          </w:tcPr>
          <w:p w14:paraId="7DB6C89B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30%</w:t>
            </w:r>
          </w:p>
        </w:tc>
      </w:tr>
      <w:tr w:rsidR="00BF0897" w14:paraId="3472F355" w14:textId="77777777">
        <w:trPr>
          <w:trHeight w:val="636"/>
        </w:trPr>
        <w:tc>
          <w:tcPr>
            <w:tcW w:w="1667" w:type="dxa"/>
            <w:vAlign w:val="center"/>
          </w:tcPr>
          <w:p w14:paraId="352A97AF" w14:textId="77777777" w:rsidR="00BF0897" w:rsidRDefault="0000000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3、团    队</w:t>
            </w:r>
          </w:p>
        </w:tc>
        <w:tc>
          <w:tcPr>
            <w:tcW w:w="7101" w:type="dxa"/>
            <w:gridSpan w:val="5"/>
            <w:vAlign w:val="center"/>
          </w:tcPr>
          <w:p w14:paraId="3E09E559" w14:textId="77777777" w:rsidR="00BF0897" w:rsidRDefault="00000000">
            <w:pPr>
              <w:jc w:val="left"/>
              <w:rPr>
                <w:rFonts w:ascii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能够以团队方式完成项目实施，能够在小组中进行分工合作，使用项目管理工具进行代码管理和项目集成。</w:t>
            </w:r>
          </w:p>
        </w:tc>
        <w:tc>
          <w:tcPr>
            <w:tcW w:w="1079" w:type="dxa"/>
            <w:vAlign w:val="center"/>
          </w:tcPr>
          <w:p w14:paraId="1CB059D5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30%</w:t>
            </w:r>
          </w:p>
        </w:tc>
      </w:tr>
      <w:tr w:rsidR="00BF0897" w14:paraId="74C49DE8" w14:textId="77777777">
        <w:trPr>
          <w:trHeight w:val="554"/>
        </w:trPr>
        <w:tc>
          <w:tcPr>
            <w:tcW w:w="1667" w:type="dxa"/>
            <w:vMerge w:val="restart"/>
            <w:shd w:val="clear" w:color="auto" w:fill="F1F1F1"/>
            <w:vAlign w:val="center"/>
          </w:tcPr>
          <w:p w14:paraId="38EDCB23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学生姓名</w:t>
            </w:r>
          </w:p>
        </w:tc>
        <w:tc>
          <w:tcPr>
            <w:tcW w:w="7101" w:type="dxa"/>
            <w:gridSpan w:val="5"/>
            <w:shd w:val="clear" w:color="auto" w:fill="F1F1F1"/>
            <w:vAlign w:val="center"/>
          </w:tcPr>
          <w:p w14:paraId="1596CD97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观测点得分</w:t>
            </w:r>
          </w:p>
        </w:tc>
        <w:tc>
          <w:tcPr>
            <w:tcW w:w="1079" w:type="dxa"/>
            <w:vMerge w:val="restart"/>
            <w:shd w:val="clear" w:color="auto" w:fill="F1F1F1"/>
            <w:vAlign w:val="center"/>
          </w:tcPr>
          <w:p w14:paraId="5559E575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答辩成绩</w:t>
            </w:r>
          </w:p>
        </w:tc>
      </w:tr>
      <w:tr w:rsidR="00BF0897" w14:paraId="488398FD" w14:textId="77777777">
        <w:trPr>
          <w:trHeight w:val="574"/>
        </w:trPr>
        <w:tc>
          <w:tcPr>
            <w:tcW w:w="1667" w:type="dxa"/>
            <w:vMerge/>
            <w:shd w:val="clear" w:color="auto" w:fill="F1F1F1"/>
            <w:vAlign w:val="center"/>
          </w:tcPr>
          <w:p w14:paraId="35EAB668" w14:textId="77777777" w:rsidR="00BF0897" w:rsidRDefault="00BF0897">
            <w:pPr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708" w:type="dxa"/>
            <w:shd w:val="clear" w:color="auto" w:fill="F1F1F1"/>
            <w:vAlign w:val="center"/>
          </w:tcPr>
          <w:p w14:paraId="086487A1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解决方案</w:t>
            </w:r>
          </w:p>
        </w:tc>
        <w:tc>
          <w:tcPr>
            <w:tcW w:w="2220" w:type="dxa"/>
            <w:gridSpan w:val="3"/>
            <w:shd w:val="clear" w:color="auto" w:fill="F1F1F1"/>
            <w:vAlign w:val="center"/>
          </w:tcPr>
          <w:p w14:paraId="13B3E8C8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>研    究</w:t>
            </w:r>
          </w:p>
        </w:tc>
        <w:tc>
          <w:tcPr>
            <w:tcW w:w="2173" w:type="dxa"/>
            <w:shd w:val="clear" w:color="auto" w:fill="F1F1F1"/>
            <w:vAlign w:val="center"/>
          </w:tcPr>
          <w:p w14:paraId="77F60A75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团    队</w:t>
            </w:r>
          </w:p>
        </w:tc>
        <w:tc>
          <w:tcPr>
            <w:tcW w:w="1079" w:type="dxa"/>
            <w:vMerge/>
            <w:shd w:val="clear" w:color="auto" w:fill="F1F1F1"/>
            <w:vAlign w:val="center"/>
          </w:tcPr>
          <w:p w14:paraId="34FC277C" w14:textId="77777777" w:rsidR="00BF0897" w:rsidRDefault="00BF0897">
            <w:pPr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</w:tr>
      <w:tr w:rsidR="00BF0897" w14:paraId="466A4636" w14:textId="77777777">
        <w:trPr>
          <w:trHeight w:val="594"/>
        </w:trPr>
        <w:tc>
          <w:tcPr>
            <w:tcW w:w="1667" w:type="dxa"/>
            <w:vAlign w:val="center"/>
          </w:tcPr>
          <w:p w14:paraId="7B90ECAF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708" w:type="dxa"/>
            <w:vAlign w:val="center"/>
          </w:tcPr>
          <w:p w14:paraId="01D5006C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220" w:type="dxa"/>
            <w:gridSpan w:val="3"/>
            <w:vAlign w:val="center"/>
          </w:tcPr>
          <w:p w14:paraId="637DD2AC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173" w:type="dxa"/>
            <w:vAlign w:val="center"/>
          </w:tcPr>
          <w:p w14:paraId="6D080D77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079" w:type="dxa"/>
            <w:vAlign w:val="center"/>
          </w:tcPr>
          <w:p w14:paraId="68F97E2C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</w:tr>
      <w:tr w:rsidR="00BF0897" w14:paraId="510959C9" w14:textId="77777777">
        <w:trPr>
          <w:trHeight w:val="594"/>
        </w:trPr>
        <w:tc>
          <w:tcPr>
            <w:tcW w:w="1667" w:type="dxa"/>
            <w:vAlign w:val="center"/>
          </w:tcPr>
          <w:p w14:paraId="7614527E" w14:textId="77777777" w:rsidR="00BF0897" w:rsidRDefault="00000000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708" w:type="dxa"/>
            <w:vAlign w:val="center"/>
          </w:tcPr>
          <w:p w14:paraId="04AD938E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220" w:type="dxa"/>
            <w:gridSpan w:val="3"/>
            <w:vAlign w:val="center"/>
          </w:tcPr>
          <w:p w14:paraId="120251BB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173" w:type="dxa"/>
            <w:vAlign w:val="center"/>
          </w:tcPr>
          <w:p w14:paraId="7E062DAD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079" w:type="dxa"/>
            <w:vAlign w:val="center"/>
          </w:tcPr>
          <w:p w14:paraId="4E132F45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</w:tr>
      <w:tr w:rsidR="00BF0897" w14:paraId="2B66A735" w14:textId="77777777">
        <w:trPr>
          <w:trHeight w:val="595"/>
        </w:trPr>
        <w:tc>
          <w:tcPr>
            <w:tcW w:w="1667" w:type="dxa"/>
            <w:vAlign w:val="center"/>
          </w:tcPr>
          <w:p w14:paraId="6EC64730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708" w:type="dxa"/>
            <w:vAlign w:val="center"/>
          </w:tcPr>
          <w:p w14:paraId="47A5EE1B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220" w:type="dxa"/>
            <w:gridSpan w:val="3"/>
            <w:vAlign w:val="center"/>
          </w:tcPr>
          <w:p w14:paraId="43AC4A6A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2173" w:type="dxa"/>
            <w:vAlign w:val="center"/>
          </w:tcPr>
          <w:p w14:paraId="43AF9EB9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  <w:tc>
          <w:tcPr>
            <w:tcW w:w="1079" w:type="dxa"/>
            <w:vAlign w:val="center"/>
          </w:tcPr>
          <w:p w14:paraId="4368ED5B" w14:textId="77777777" w:rsidR="00BF0897" w:rsidRDefault="00BF0897">
            <w:pPr>
              <w:jc w:val="center"/>
              <w:rPr>
                <w:rFonts w:ascii="宋体" w:hAnsi="宋体" w:hint="eastAsia"/>
                <w:bCs/>
                <w:sz w:val="21"/>
                <w:szCs w:val="21"/>
              </w:rPr>
            </w:pPr>
          </w:p>
        </w:tc>
      </w:tr>
      <w:tr w:rsidR="00BF0897" w14:paraId="5017A0CE" w14:textId="77777777">
        <w:trPr>
          <w:trHeight w:val="5192"/>
        </w:trPr>
        <w:tc>
          <w:tcPr>
            <w:tcW w:w="9847" w:type="dxa"/>
            <w:gridSpan w:val="7"/>
          </w:tcPr>
          <w:p w14:paraId="1C296C5B" w14:textId="77777777" w:rsidR="00BF0897" w:rsidRDefault="00000000">
            <w:pPr>
              <w:jc w:val="center"/>
              <w:rPr>
                <w:rFonts w:ascii="宋体" w:hAnsi="宋体" w:hint="eastAsia"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【答辩评语】</w:t>
            </w:r>
          </w:p>
          <w:p w14:paraId="7C2E9933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22B837EF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10468FCA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7E06E230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69205946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190DCCCA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41762C9C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6D9A4498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524678F3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749AD452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72D04A04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3BB481F3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16EA22EB" w14:textId="77777777" w:rsidR="00BF0897" w:rsidRDefault="00BF0897">
            <w:pPr>
              <w:rPr>
                <w:rFonts w:ascii="宋体" w:hAnsi="宋体" w:hint="eastAsia"/>
                <w:sz w:val="21"/>
                <w:szCs w:val="21"/>
              </w:rPr>
            </w:pPr>
          </w:p>
          <w:p w14:paraId="2F4A4A78" w14:textId="77777777" w:rsidR="00BF0897" w:rsidRDefault="00000000">
            <w:pPr>
              <w:ind w:firstLineChars="800" w:firstLine="1680"/>
              <w:rPr>
                <w:rFonts w:ascii="宋体" w:hAnsi="宋体" w:hint="eastAsia"/>
                <w:bCs/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评审教师签字：                                    年      月      日</w:t>
            </w:r>
          </w:p>
        </w:tc>
      </w:tr>
    </w:tbl>
    <w:p w14:paraId="3580D60E" w14:textId="77777777" w:rsidR="00BF0897" w:rsidRDefault="00BF0897">
      <w:pPr>
        <w:jc w:val="center"/>
        <w:rPr>
          <w:rFonts w:ascii="宋体" w:hAnsi="宋体" w:hint="eastAsia"/>
          <w:b/>
          <w:color w:val="000000"/>
          <w:sz w:val="32"/>
        </w:rPr>
        <w:sectPr w:rsidR="00BF0897">
          <w:pgSz w:w="11906" w:h="16838"/>
          <w:pgMar w:top="1417" w:right="1134" w:bottom="1417" w:left="1134" w:header="851" w:footer="992" w:gutter="0"/>
          <w:cols w:space="720"/>
          <w:docGrid w:type="lines" w:linePitch="312"/>
        </w:sectPr>
      </w:pPr>
    </w:p>
    <w:p w14:paraId="2AA09B0C" w14:textId="77777777" w:rsidR="00BF0897" w:rsidRDefault="00000000">
      <w:pPr>
        <w:jc w:val="center"/>
        <w:rPr>
          <w:rFonts w:ascii="宋体" w:hAnsi="宋体" w:hint="eastAsia"/>
          <w:b/>
          <w:color w:val="000000"/>
          <w:sz w:val="32"/>
        </w:rPr>
      </w:pPr>
      <w:r>
        <w:rPr>
          <w:rFonts w:ascii="宋体" w:hAnsi="宋体" w:hint="eastAsia"/>
          <w:b/>
          <w:color w:val="000000"/>
          <w:sz w:val="32"/>
        </w:rPr>
        <w:lastRenderedPageBreak/>
        <w:t>项目设计小组</w:t>
      </w:r>
      <w:r>
        <w:rPr>
          <w:rFonts w:ascii="宋体" w:hAnsi="宋体"/>
          <w:b/>
          <w:color w:val="000000"/>
          <w:sz w:val="32"/>
        </w:rPr>
        <w:t>成绩汇总表</w:t>
      </w:r>
    </w:p>
    <w:tbl>
      <w:tblPr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16"/>
        <w:gridCol w:w="1344"/>
        <w:gridCol w:w="864"/>
        <w:gridCol w:w="768"/>
        <w:gridCol w:w="696"/>
        <w:gridCol w:w="720"/>
        <w:gridCol w:w="696"/>
        <w:gridCol w:w="708"/>
        <w:gridCol w:w="720"/>
        <w:gridCol w:w="708"/>
        <w:gridCol w:w="672"/>
        <w:gridCol w:w="642"/>
      </w:tblGrid>
      <w:tr w:rsidR="00BF0897" w14:paraId="1DC5E5A1" w14:textId="77777777">
        <w:tc>
          <w:tcPr>
            <w:tcW w:w="1316" w:type="dxa"/>
            <w:vMerge w:val="restart"/>
            <w:vAlign w:val="center"/>
          </w:tcPr>
          <w:p w14:paraId="6E68EB88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学号</w:t>
            </w:r>
          </w:p>
        </w:tc>
        <w:tc>
          <w:tcPr>
            <w:tcW w:w="1344" w:type="dxa"/>
            <w:vMerge w:val="restart"/>
            <w:vAlign w:val="center"/>
          </w:tcPr>
          <w:p w14:paraId="4A20A7E2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姓名</w:t>
            </w:r>
          </w:p>
        </w:tc>
        <w:tc>
          <w:tcPr>
            <w:tcW w:w="6552" w:type="dxa"/>
            <w:gridSpan w:val="9"/>
            <w:vAlign w:val="center"/>
          </w:tcPr>
          <w:p w14:paraId="61D55D18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考核项目</w:t>
            </w:r>
          </w:p>
        </w:tc>
        <w:tc>
          <w:tcPr>
            <w:tcW w:w="642" w:type="dxa"/>
            <w:vMerge w:val="restart"/>
            <w:vAlign w:val="center"/>
          </w:tcPr>
          <w:p w14:paraId="5161534F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总评成绩</w:t>
            </w:r>
          </w:p>
        </w:tc>
      </w:tr>
      <w:tr w:rsidR="00BF0897" w14:paraId="57316F58" w14:textId="77777777">
        <w:tc>
          <w:tcPr>
            <w:tcW w:w="1316" w:type="dxa"/>
            <w:vMerge/>
            <w:vAlign w:val="center"/>
          </w:tcPr>
          <w:p w14:paraId="4C07027E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1344" w:type="dxa"/>
            <w:vMerge/>
            <w:vAlign w:val="center"/>
          </w:tcPr>
          <w:p w14:paraId="43F76DAC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2328" w:type="dxa"/>
            <w:gridSpan w:val="3"/>
            <w:vAlign w:val="center"/>
          </w:tcPr>
          <w:p w14:paraId="0637276B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过程考核（40%）</w:t>
            </w:r>
          </w:p>
        </w:tc>
        <w:tc>
          <w:tcPr>
            <w:tcW w:w="2124" w:type="dxa"/>
            <w:gridSpan w:val="3"/>
            <w:vAlign w:val="center"/>
          </w:tcPr>
          <w:p w14:paraId="0CEFF5BD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项目报告（30%）</w:t>
            </w:r>
          </w:p>
        </w:tc>
        <w:tc>
          <w:tcPr>
            <w:tcW w:w="2100" w:type="dxa"/>
            <w:gridSpan w:val="3"/>
            <w:vAlign w:val="center"/>
          </w:tcPr>
          <w:p w14:paraId="6CB2FA2C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项目答辩（30%）</w:t>
            </w:r>
          </w:p>
        </w:tc>
        <w:tc>
          <w:tcPr>
            <w:tcW w:w="642" w:type="dxa"/>
            <w:vMerge/>
          </w:tcPr>
          <w:p w14:paraId="293451C3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</w:tr>
      <w:tr w:rsidR="00BF0897" w14:paraId="34FF42A5" w14:textId="77777777">
        <w:tc>
          <w:tcPr>
            <w:tcW w:w="1316" w:type="dxa"/>
            <w:vMerge/>
            <w:vAlign w:val="center"/>
          </w:tcPr>
          <w:p w14:paraId="1E896414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1344" w:type="dxa"/>
            <w:vMerge/>
            <w:vAlign w:val="center"/>
          </w:tcPr>
          <w:p w14:paraId="17D11654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864" w:type="dxa"/>
            <w:vAlign w:val="center"/>
          </w:tcPr>
          <w:p w14:paraId="4B525DCC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方案</w:t>
            </w:r>
          </w:p>
          <w:p w14:paraId="31E52750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40%</w:t>
            </w:r>
          </w:p>
        </w:tc>
        <w:tc>
          <w:tcPr>
            <w:tcW w:w="768" w:type="dxa"/>
            <w:vAlign w:val="center"/>
          </w:tcPr>
          <w:p w14:paraId="3F21F77D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研究</w:t>
            </w:r>
          </w:p>
          <w:p w14:paraId="15203E92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30%</w:t>
            </w:r>
          </w:p>
        </w:tc>
        <w:tc>
          <w:tcPr>
            <w:tcW w:w="696" w:type="dxa"/>
            <w:vAlign w:val="center"/>
          </w:tcPr>
          <w:p w14:paraId="110D1772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团队</w:t>
            </w:r>
          </w:p>
          <w:p w14:paraId="3E4930EE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30%</w:t>
            </w:r>
          </w:p>
        </w:tc>
        <w:tc>
          <w:tcPr>
            <w:tcW w:w="720" w:type="dxa"/>
            <w:vAlign w:val="center"/>
          </w:tcPr>
          <w:p w14:paraId="18E6DD00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方案</w:t>
            </w:r>
          </w:p>
          <w:p w14:paraId="6BB907DD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40%</w:t>
            </w:r>
          </w:p>
        </w:tc>
        <w:tc>
          <w:tcPr>
            <w:tcW w:w="696" w:type="dxa"/>
            <w:vAlign w:val="center"/>
          </w:tcPr>
          <w:p w14:paraId="346F9256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研究</w:t>
            </w:r>
          </w:p>
          <w:p w14:paraId="374DBA32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30%</w:t>
            </w:r>
          </w:p>
        </w:tc>
        <w:tc>
          <w:tcPr>
            <w:tcW w:w="708" w:type="dxa"/>
            <w:vAlign w:val="center"/>
          </w:tcPr>
          <w:p w14:paraId="3BECD88C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团队</w:t>
            </w:r>
          </w:p>
          <w:p w14:paraId="083C382C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30%</w:t>
            </w:r>
          </w:p>
        </w:tc>
        <w:tc>
          <w:tcPr>
            <w:tcW w:w="720" w:type="dxa"/>
            <w:vAlign w:val="center"/>
          </w:tcPr>
          <w:p w14:paraId="0943A423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方案</w:t>
            </w:r>
          </w:p>
          <w:p w14:paraId="02FC9661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40%</w:t>
            </w:r>
          </w:p>
        </w:tc>
        <w:tc>
          <w:tcPr>
            <w:tcW w:w="708" w:type="dxa"/>
            <w:vAlign w:val="center"/>
          </w:tcPr>
          <w:p w14:paraId="2F21BB8A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研究</w:t>
            </w:r>
          </w:p>
          <w:p w14:paraId="3C246EBC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30%</w:t>
            </w:r>
          </w:p>
        </w:tc>
        <w:tc>
          <w:tcPr>
            <w:tcW w:w="672" w:type="dxa"/>
            <w:vAlign w:val="center"/>
          </w:tcPr>
          <w:p w14:paraId="5CB8E55B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团队</w:t>
            </w:r>
          </w:p>
          <w:p w14:paraId="3C43C3B4" w14:textId="77777777" w:rsidR="00BF0897" w:rsidRDefault="00000000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 w:val="21"/>
                <w:szCs w:val="21"/>
              </w:rPr>
              <w:t>30%</w:t>
            </w:r>
          </w:p>
        </w:tc>
        <w:tc>
          <w:tcPr>
            <w:tcW w:w="642" w:type="dxa"/>
            <w:vMerge/>
          </w:tcPr>
          <w:p w14:paraId="0EB79C99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</w:tr>
      <w:tr w:rsidR="00BF0897" w14:paraId="19486A5C" w14:textId="77777777">
        <w:tc>
          <w:tcPr>
            <w:tcW w:w="1316" w:type="dxa"/>
          </w:tcPr>
          <w:p w14:paraId="3FAC7C19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1344" w:type="dxa"/>
          </w:tcPr>
          <w:p w14:paraId="5721A1D9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864" w:type="dxa"/>
          </w:tcPr>
          <w:p w14:paraId="404AE8B5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68" w:type="dxa"/>
          </w:tcPr>
          <w:p w14:paraId="14CE50A8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49F8FBE5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6FE4693D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28A63C54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0C651D0A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1E17B6CB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0ECC3907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72" w:type="dxa"/>
          </w:tcPr>
          <w:p w14:paraId="4BB48C9F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42" w:type="dxa"/>
          </w:tcPr>
          <w:p w14:paraId="688389C0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</w:tr>
      <w:tr w:rsidR="00BF0897" w14:paraId="78325660" w14:textId="77777777">
        <w:tc>
          <w:tcPr>
            <w:tcW w:w="1316" w:type="dxa"/>
          </w:tcPr>
          <w:p w14:paraId="0A251C93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1344" w:type="dxa"/>
          </w:tcPr>
          <w:p w14:paraId="4CC5DC03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864" w:type="dxa"/>
          </w:tcPr>
          <w:p w14:paraId="5D964A29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68" w:type="dxa"/>
          </w:tcPr>
          <w:p w14:paraId="69A7F663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6BA41897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115056E3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52220A05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7EE74D8F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0A976ECC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6E8247B9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72" w:type="dxa"/>
          </w:tcPr>
          <w:p w14:paraId="17066637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42" w:type="dxa"/>
          </w:tcPr>
          <w:p w14:paraId="6B8C15EF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</w:tr>
      <w:tr w:rsidR="00BF0897" w14:paraId="28A1743D" w14:textId="77777777">
        <w:tc>
          <w:tcPr>
            <w:tcW w:w="1316" w:type="dxa"/>
          </w:tcPr>
          <w:p w14:paraId="3E289816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1344" w:type="dxa"/>
          </w:tcPr>
          <w:p w14:paraId="365F5D88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864" w:type="dxa"/>
          </w:tcPr>
          <w:p w14:paraId="03940692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68" w:type="dxa"/>
          </w:tcPr>
          <w:p w14:paraId="60CCD28C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2CB637F3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658D3F1D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76BB3391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06B6416F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18F8E744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1FCCC810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72" w:type="dxa"/>
          </w:tcPr>
          <w:p w14:paraId="0E23D5AC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42" w:type="dxa"/>
          </w:tcPr>
          <w:p w14:paraId="0FC8E262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</w:tr>
      <w:tr w:rsidR="00BF0897" w14:paraId="58B7FFAA" w14:textId="77777777">
        <w:tc>
          <w:tcPr>
            <w:tcW w:w="1316" w:type="dxa"/>
          </w:tcPr>
          <w:p w14:paraId="54F50932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1344" w:type="dxa"/>
          </w:tcPr>
          <w:p w14:paraId="576EB67A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864" w:type="dxa"/>
          </w:tcPr>
          <w:p w14:paraId="4D5B5510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68" w:type="dxa"/>
          </w:tcPr>
          <w:p w14:paraId="43DB327C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4B2C998F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090BECFA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96" w:type="dxa"/>
          </w:tcPr>
          <w:p w14:paraId="298EE71F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6A4561DB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20" w:type="dxa"/>
          </w:tcPr>
          <w:p w14:paraId="02C80759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708" w:type="dxa"/>
          </w:tcPr>
          <w:p w14:paraId="4ECE8D50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72" w:type="dxa"/>
          </w:tcPr>
          <w:p w14:paraId="651027CE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  <w:tc>
          <w:tcPr>
            <w:tcW w:w="642" w:type="dxa"/>
          </w:tcPr>
          <w:p w14:paraId="37D3F057" w14:textId="77777777" w:rsidR="00BF0897" w:rsidRDefault="00BF0897">
            <w:pPr>
              <w:jc w:val="center"/>
              <w:rPr>
                <w:rFonts w:ascii="宋体" w:hAnsi="宋体" w:hint="eastAsia"/>
                <w:b/>
                <w:color w:val="000000"/>
                <w:sz w:val="21"/>
                <w:szCs w:val="21"/>
              </w:rPr>
            </w:pPr>
          </w:p>
        </w:tc>
      </w:tr>
    </w:tbl>
    <w:p w14:paraId="25D7F03B" w14:textId="77777777" w:rsidR="00BF0897" w:rsidRDefault="00BF0897">
      <w:pPr>
        <w:jc w:val="center"/>
        <w:rPr>
          <w:rFonts w:ascii="宋体" w:hAnsi="宋体" w:hint="eastAsia"/>
          <w:b/>
          <w:color w:val="000000"/>
          <w:sz w:val="32"/>
        </w:rPr>
      </w:pPr>
    </w:p>
    <w:p w14:paraId="6827C83F" w14:textId="77777777" w:rsidR="00BF0897" w:rsidRDefault="00BF0897">
      <w:pPr>
        <w:jc w:val="center"/>
        <w:rPr>
          <w:rFonts w:ascii="宋体" w:hAnsi="宋体" w:hint="eastAsia"/>
          <w:b/>
          <w:color w:val="000000"/>
          <w:sz w:val="32"/>
        </w:rPr>
      </w:pPr>
    </w:p>
    <w:p w14:paraId="5939F74C" w14:textId="77777777" w:rsidR="00BF0897" w:rsidRDefault="00000000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br w:type="page"/>
      </w:r>
      <w:r>
        <w:rPr>
          <w:rFonts w:ascii="宋体" w:hAnsi="宋体" w:hint="eastAsia"/>
          <w:b/>
          <w:bCs/>
          <w:sz w:val="28"/>
          <w:szCs w:val="28"/>
        </w:rPr>
        <w:lastRenderedPageBreak/>
        <w:t>填表说明【打印时将此页删除】</w:t>
      </w:r>
    </w:p>
    <w:p w14:paraId="1FD0F35B" w14:textId="77777777" w:rsidR="00BF0897" w:rsidRDefault="00000000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打印时请将红色字体删除</w:t>
      </w:r>
    </w:p>
    <w:p w14:paraId="2E14AE3F" w14:textId="77777777" w:rsidR="00BF0897" w:rsidRDefault="00000000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每一项必须在一页内填写完毕，请说明及简要又要具体</w:t>
      </w:r>
    </w:p>
    <w:p w14:paraId="6A6D6599" w14:textId="77777777" w:rsidR="00BF0897" w:rsidRDefault="00000000">
      <w:p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答辩前打印好本考核记录本，并填写完成必要信息，与课程设计报告一起上交</w:t>
      </w:r>
    </w:p>
    <w:p w14:paraId="01DFA010" w14:textId="77777777" w:rsidR="00BF0897" w:rsidRDefault="00BF0897">
      <w:pPr>
        <w:ind w:firstLineChars="1300" w:firstLine="3120"/>
        <w:rPr>
          <w:rFonts w:ascii="宋体" w:hAnsi="宋体" w:hint="eastAsia"/>
          <w:sz w:val="24"/>
        </w:rPr>
      </w:pPr>
    </w:p>
    <w:p w14:paraId="7B0C347D" w14:textId="77777777" w:rsidR="00BF0897" w:rsidRDefault="00BF0897">
      <w:pPr>
        <w:jc w:val="center"/>
      </w:pPr>
    </w:p>
    <w:p w14:paraId="1E46A5D6" w14:textId="77777777" w:rsidR="00BF0897" w:rsidRDefault="00BF0897">
      <w:pPr>
        <w:jc w:val="center"/>
      </w:pPr>
    </w:p>
    <w:sectPr w:rsidR="00BF0897">
      <w:pgSz w:w="11906" w:h="16838"/>
      <w:pgMar w:top="1417" w:right="1134" w:bottom="1417" w:left="1134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XZIT" w:date="2024-06-05T09:05:00Z" w:initials="">
    <w:p w14:paraId="44B12BB3" w14:textId="77777777" w:rsidR="00BF0897" w:rsidRDefault="006C07A7">
      <w:pPr>
        <w:pStyle w:val="a4"/>
      </w:pPr>
      <w:r>
        <w:rPr>
          <w:rStyle w:val="a9"/>
        </w:rPr>
        <w:annotationRef/>
      </w:r>
      <w:r>
        <w:rPr>
          <w:rFonts w:hint="eastAsia"/>
        </w:rPr>
        <w:t>第一个人为组长，贡献度</w:t>
      </w:r>
      <w:r>
        <w:rPr>
          <w:rFonts w:hint="eastAsia"/>
        </w:rPr>
        <w:t>0.9~0.95</w:t>
      </w:r>
      <w:r>
        <w:rPr>
          <w:rFonts w:hint="eastAsia"/>
        </w:rPr>
        <w:t>，第二人位组员，贡献度</w:t>
      </w:r>
      <w:r>
        <w:rPr>
          <w:rFonts w:hint="eastAsia"/>
        </w:rPr>
        <w:t>&lt;0.85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B12BB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B12BB3" w16cid:durableId="52F3A7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392B"/>
    <w:multiLevelType w:val="hybridMultilevel"/>
    <w:tmpl w:val="75DAA15E"/>
    <w:lvl w:ilvl="0" w:tplc="D9A2C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CF0488D"/>
    <w:multiLevelType w:val="hybridMultilevel"/>
    <w:tmpl w:val="10945BC8"/>
    <w:lvl w:ilvl="0" w:tplc="9B523E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CC70E34"/>
    <w:multiLevelType w:val="multilevel"/>
    <w:tmpl w:val="026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B2D5D"/>
    <w:multiLevelType w:val="multilevel"/>
    <w:tmpl w:val="2C02B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968C3"/>
    <w:multiLevelType w:val="multilevel"/>
    <w:tmpl w:val="1A06C78C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 w15:restartNumberingAfterBreak="0">
    <w:nsid w:val="6B30571C"/>
    <w:multiLevelType w:val="hybridMultilevel"/>
    <w:tmpl w:val="B718A8F8"/>
    <w:lvl w:ilvl="0" w:tplc="9D96EE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EB30A08"/>
    <w:multiLevelType w:val="hybridMultilevel"/>
    <w:tmpl w:val="CE122DE2"/>
    <w:lvl w:ilvl="0" w:tplc="57D888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A8E7E22"/>
    <w:multiLevelType w:val="multilevel"/>
    <w:tmpl w:val="7DFED626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696" w:hanging="336"/>
      </w:pPr>
    </w:lvl>
    <w:lvl w:ilvl="2">
      <w:start w:val="1"/>
      <w:numFmt w:val="lowerRoman"/>
      <w:lvlText w:val="%3."/>
      <w:lvlJc w:val="left"/>
      <w:pPr>
        <w:ind w:left="1056" w:hanging="336"/>
      </w:pPr>
    </w:lvl>
    <w:lvl w:ilvl="3">
      <w:start w:val="1"/>
      <w:numFmt w:val="decimal"/>
      <w:lvlText w:val="%4."/>
      <w:lvlJc w:val="left"/>
      <w:pPr>
        <w:ind w:left="1416" w:hanging="336"/>
      </w:pPr>
    </w:lvl>
    <w:lvl w:ilvl="4">
      <w:start w:val="1"/>
      <w:numFmt w:val="lowerLetter"/>
      <w:lvlText w:val="%5."/>
      <w:lvlJc w:val="left"/>
      <w:pPr>
        <w:ind w:left="1776" w:hanging="336"/>
      </w:pPr>
    </w:lvl>
    <w:lvl w:ilvl="5">
      <w:start w:val="1"/>
      <w:numFmt w:val="lowerRoman"/>
      <w:lvlText w:val="%6."/>
      <w:lvlJc w:val="left"/>
      <w:pPr>
        <w:ind w:left="2136" w:hanging="336"/>
      </w:pPr>
    </w:lvl>
    <w:lvl w:ilvl="6">
      <w:start w:val="1"/>
      <w:numFmt w:val="decimal"/>
      <w:lvlText w:val="%7."/>
      <w:lvlJc w:val="left"/>
      <w:pPr>
        <w:ind w:left="2496" w:hanging="336"/>
      </w:pPr>
    </w:lvl>
    <w:lvl w:ilvl="7">
      <w:start w:val="1"/>
      <w:numFmt w:val="lowerLetter"/>
      <w:lvlText w:val="%8."/>
      <w:lvlJc w:val="left"/>
      <w:pPr>
        <w:ind w:left="2856" w:hanging="336"/>
      </w:pPr>
    </w:lvl>
    <w:lvl w:ilvl="8">
      <w:start w:val="1"/>
      <w:numFmt w:val="lowerRoman"/>
      <w:lvlText w:val="%9."/>
      <w:lvlJc w:val="left"/>
      <w:pPr>
        <w:ind w:left="3216" w:hanging="336"/>
      </w:pPr>
    </w:lvl>
  </w:abstractNum>
  <w:num w:numId="1" w16cid:durableId="775833414">
    <w:abstractNumId w:val="7"/>
  </w:num>
  <w:num w:numId="2" w16cid:durableId="173958267">
    <w:abstractNumId w:val="4"/>
  </w:num>
  <w:num w:numId="3" w16cid:durableId="826675665">
    <w:abstractNumId w:val="3"/>
  </w:num>
  <w:num w:numId="4" w16cid:durableId="870190266">
    <w:abstractNumId w:val="2"/>
  </w:num>
  <w:num w:numId="5" w16cid:durableId="977953620">
    <w:abstractNumId w:val="5"/>
  </w:num>
  <w:num w:numId="6" w16cid:durableId="233199852">
    <w:abstractNumId w:val="6"/>
  </w:num>
  <w:num w:numId="7" w16cid:durableId="876964843">
    <w:abstractNumId w:val="0"/>
  </w:num>
  <w:num w:numId="8" w16cid:durableId="171731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oNotTrackMoves/>
  <w:defaultTabStop w:val="420"/>
  <w:noPunctuationKerning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897"/>
    <w:rsid w:val="001958FE"/>
    <w:rsid w:val="001B05E8"/>
    <w:rsid w:val="002835A8"/>
    <w:rsid w:val="00521C4F"/>
    <w:rsid w:val="006C07A7"/>
    <w:rsid w:val="009973C0"/>
    <w:rsid w:val="009D2017"/>
    <w:rsid w:val="00A80CB4"/>
    <w:rsid w:val="00BF0897"/>
    <w:rsid w:val="00C16A7C"/>
    <w:rsid w:val="00C7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09D7AE41"/>
  <w15:docId w15:val="{E5C76CA6-1391-4FC6-B4B4-4F595D73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/>
  </w:style>
  <w:style w:type="paragraph" w:styleId="a4">
    <w:name w:val="annotation text"/>
    <w:basedOn w:val="a"/>
    <w:pPr>
      <w:jc w:val="left"/>
    </w:pPr>
  </w:style>
  <w:style w:type="paragraph" w:styleId="a5">
    <w:name w:val="footer"/>
    <w:basedOn w:val="a"/>
    <w:pPr>
      <w:tabs>
        <w:tab w:val="center" w:pos="4153"/>
        <w:tab w:val="right" w:pos="8306"/>
      </w:tabs>
      <w:jc w:val="left"/>
    </w:pPr>
  </w:style>
  <w:style w:type="paragraph" w:styleId="a6">
    <w:name w:val="header"/>
    <w:basedOn w:val="a"/>
    <w:pPr>
      <w:pBdr>
        <w:top w:val="none" w:sz="0" w:space="1" w:color="000000"/>
        <w:left w:val="none" w:sz="0" w:space="4" w:color="000000"/>
        <w:bottom w:val="none" w:sz="0" w:space="1" w:color="000000"/>
        <w:right w:val="none" w:sz="0" w:space="4" w:color="000000"/>
      </w:pBdr>
      <w:tabs>
        <w:tab w:val="center" w:pos="4153"/>
        <w:tab w:val="right" w:pos="8306"/>
      </w:tabs>
    </w:pPr>
  </w:style>
  <w:style w:type="character" w:customStyle="1" w:styleId="font11">
    <w:name w:val="font11"/>
    <w:rPr>
      <w:rFonts w:ascii="宋体" w:eastAsia="宋体" w:hAnsi="宋体" w:cs="宋体" w:hint="eastAsia"/>
      <w:i w:val="0"/>
      <w:color w:val="000000"/>
      <w:sz w:val="21"/>
      <w:szCs w:val="21"/>
      <w:u w:val="none"/>
    </w:rPr>
  </w:style>
  <w:style w:type="character" w:customStyle="1" w:styleId="font21">
    <w:name w:val="font21"/>
    <w:rPr>
      <w:rFonts w:ascii="Times New Roman" w:eastAsia="宋体" w:hAnsi="Times New Roman" w:cs="Times New Roman"/>
      <w:i w:val="0"/>
      <w:color w:val="000000"/>
      <w:sz w:val="21"/>
      <w:szCs w:val="21"/>
      <w:u w:val="none"/>
    </w:rPr>
  </w:style>
  <w:style w:type="paragraph" w:styleId="a7">
    <w:name w:val="Balloon Text"/>
    <w:basedOn w:val="a"/>
    <w:link w:val="a8"/>
  </w:style>
  <w:style w:type="character" w:customStyle="1" w:styleId="a8">
    <w:name w:val="批注框文本 字符"/>
    <w:link w:val="a7"/>
    <w:rPr>
      <w:kern w:val="2"/>
      <w:sz w:val="18"/>
      <w:szCs w:val="18"/>
    </w:rPr>
  </w:style>
  <w:style w:type="character" w:styleId="a9">
    <w:name w:val="annotation reference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2535</Words>
  <Characters>2941</Characters>
  <Application>Microsoft Office Word</Application>
  <DocSecurity>0</DocSecurity>
  <Lines>294</Lines>
  <Paragraphs>248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 wang</cp:lastModifiedBy>
  <cp:revision>3</cp:revision>
  <dcterms:created xsi:type="dcterms:W3CDTF">2026-06-04T15:37:00Z</dcterms:created>
  <dcterms:modified xsi:type="dcterms:W3CDTF">2026-06-30T09:01:00Z</dcterms:modified>
</cp:coreProperties>
</file>