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3CA" w:rsidRDefault="00DA3696" w:rsidP="00DA3696">
      <w:pPr>
        <w:jc w:val="center"/>
        <w:rPr>
          <w:rFonts w:ascii="Oswald" w:hAnsi="Oswald"/>
          <w:color w:val="BF8F00" w:themeColor="accent4" w:themeShade="BF"/>
          <w:sz w:val="72"/>
          <w:szCs w:val="72"/>
          <w:lang w:val="es-MX"/>
        </w:rPr>
      </w:pPr>
      <w:r w:rsidRPr="00DA3696">
        <w:rPr>
          <w:rFonts w:ascii="Oswald" w:hAnsi="Oswald"/>
          <w:color w:val="1F4E79" w:themeColor="accent1" w:themeShade="80"/>
          <w:sz w:val="72"/>
          <w:szCs w:val="72"/>
          <w:lang w:val="es-MX"/>
        </w:rPr>
        <w:t xml:space="preserve">¡Bienvenida al </w:t>
      </w:r>
      <w:r w:rsidRPr="00DA3696">
        <w:rPr>
          <w:rFonts w:ascii="Oswald" w:hAnsi="Oswald"/>
          <w:color w:val="BF8F00" w:themeColor="accent4" w:themeShade="BF"/>
          <w:sz w:val="72"/>
          <w:szCs w:val="72"/>
          <w:lang w:val="es-MX"/>
        </w:rPr>
        <w:t>mundo de Python!</w:t>
      </w:r>
    </w:p>
    <w:p w:rsidR="00784B2F" w:rsidRDefault="00784B2F">
      <w:pPr>
        <w:rPr>
          <w:rFonts w:ascii="Oswald" w:hAnsi="Oswald"/>
          <w:sz w:val="24"/>
          <w:szCs w:val="24"/>
          <w:lang w:val="es-MX"/>
        </w:rPr>
      </w:pPr>
    </w:p>
    <w:p w:rsidR="00146E3F" w:rsidRPr="00C2239F" w:rsidRDefault="00146E3F">
      <w:pPr>
        <w:rPr>
          <w:rFonts w:ascii="Roboto" w:hAnsi="Roboto"/>
          <w:b/>
          <w:color w:val="002060"/>
          <w:sz w:val="24"/>
          <w:szCs w:val="24"/>
          <w:lang w:val="es-MX"/>
        </w:rPr>
      </w:pPr>
      <w:r w:rsidRPr="00C2239F">
        <w:rPr>
          <w:rFonts w:ascii="Roboto" w:hAnsi="Roboto"/>
          <w:b/>
          <w:color w:val="002060"/>
          <w:sz w:val="24"/>
          <w:szCs w:val="24"/>
          <w:lang w:val="es-MX"/>
        </w:rPr>
        <w:t>¡Hola Mar!</w:t>
      </w:r>
    </w:p>
    <w:p w:rsidR="00146E3F" w:rsidRDefault="00146E3F">
      <w:pPr>
        <w:rPr>
          <w:rFonts w:ascii="Roboto" w:hAnsi="Roboto"/>
          <w:sz w:val="24"/>
          <w:szCs w:val="24"/>
          <w:lang w:val="es-MX"/>
        </w:rPr>
      </w:pPr>
      <w:r w:rsidRPr="00146E3F">
        <w:rPr>
          <w:rFonts w:ascii="Roboto" w:hAnsi="Roboto"/>
          <w:sz w:val="24"/>
          <w:szCs w:val="24"/>
          <w:lang w:val="es-MX"/>
        </w:rPr>
        <w:t>Soy Alejandro Martínez</w:t>
      </w:r>
      <w:r>
        <w:rPr>
          <w:rFonts w:ascii="Roboto" w:hAnsi="Roboto"/>
          <w:sz w:val="24"/>
          <w:szCs w:val="24"/>
          <w:lang w:val="es-MX"/>
        </w:rPr>
        <w:t xml:space="preserve">, y tengo el honor de invitarte a un viaje fascinante: </w:t>
      </w:r>
      <w:r w:rsidRPr="00C2239F">
        <w:rPr>
          <w:rFonts w:ascii="Roboto" w:hAnsi="Roboto"/>
          <w:b/>
          <w:color w:val="002060"/>
          <w:sz w:val="24"/>
          <w:szCs w:val="24"/>
          <w:lang w:val="es-MX"/>
        </w:rPr>
        <w:t>aprender el lenguaje de programación Python.</w:t>
      </w:r>
    </w:p>
    <w:p w:rsidR="00146E3F" w:rsidRDefault="00146E3F">
      <w:pPr>
        <w:rPr>
          <w:rFonts w:ascii="Roboto" w:hAnsi="Roboto"/>
          <w:sz w:val="24"/>
          <w:szCs w:val="24"/>
          <w:lang w:val="es-MX"/>
        </w:rPr>
      </w:pPr>
      <w:r>
        <w:rPr>
          <w:rFonts w:ascii="Roboto" w:hAnsi="Roboto"/>
          <w:sz w:val="24"/>
          <w:szCs w:val="24"/>
          <w:lang w:val="es-MX"/>
        </w:rPr>
        <w:t xml:space="preserve">Sé que, posees una mente inquieta y curiosa, siempre buscando expandir tus horizontes y adquirir nueva habilidades. </w:t>
      </w:r>
      <w:r w:rsidRPr="00C2239F">
        <w:rPr>
          <w:rFonts w:ascii="Roboto" w:hAnsi="Roboto"/>
          <w:b/>
          <w:color w:val="002060"/>
          <w:sz w:val="24"/>
          <w:szCs w:val="24"/>
          <w:lang w:val="es-MX"/>
        </w:rPr>
        <w:t>Python es la herramienta perfecta para potenciar tus habilidades y abrir un sinfín de posibilidades.</w:t>
      </w:r>
    </w:p>
    <w:p w:rsidR="00146E3F" w:rsidRDefault="00146E3F">
      <w:pPr>
        <w:rPr>
          <w:rFonts w:ascii="Roboto" w:hAnsi="Roboto"/>
          <w:sz w:val="24"/>
          <w:szCs w:val="24"/>
          <w:lang w:val="es-MX"/>
        </w:rPr>
      </w:pPr>
      <w:r w:rsidRPr="00C2239F">
        <w:rPr>
          <w:rFonts w:ascii="Roboto" w:hAnsi="Roboto"/>
          <w:b/>
          <w:color w:val="002060"/>
          <w:sz w:val="24"/>
          <w:szCs w:val="24"/>
          <w:lang w:val="es-MX"/>
        </w:rPr>
        <w:t>Imagina poder crear sitios web que cautiven a miles de personas, analizar datos para descubrir patrones ocultos, automatizar tareas tediosas para optimizar tu tiempo o incluso desarrollar aplicaciones de inteligencia artificial que revolucionen el mundo.</w:t>
      </w:r>
      <w:r w:rsidRPr="00C2239F">
        <w:rPr>
          <w:rFonts w:ascii="Roboto" w:hAnsi="Roboto"/>
          <w:color w:val="002060"/>
          <w:sz w:val="24"/>
          <w:szCs w:val="24"/>
          <w:lang w:val="es-MX"/>
        </w:rPr>
        <w:t xml:space="preserve"> </w:t>
      </w:r>
      <w:r>
        <w:rPr>
          <w:rFonts w:ascii="Roboto" w:hAnsi="Roboto"/>
          <w:sz w:val="24"/>
          <w:szCs w:val="24"/>
          <w:lang w:val="es-MX"/>
        </w:rPr>
        <w:t>¡Con Python, todo esto y mucho más son posible!</w:t>
      </w:r>
    </w:p>
    <w:p w:rsidR="00146E3F" w:rsidRDefault="00146E3F">
      <w:pPr>
        <w:rPr>
          <w:rFonts w:ascii="Roboto" w:hAnsi="Roboto"/>
          <w:sz w:val="24"/>
          <w:szCs w:val="24"/>
          <w:lang w:val="es-MX"/>
        </w:rPr>
      </w:pPr>
      <w:r w:rsidRPr="00C2239F">
        <w:rPr>
          <w:rFonts w:ascii="Roboto" w:hAnsi="Roboto"/>
          <w:b/>
          <w:color w:val="002060"/>
          <w:sz w:val="24"/>
          <w:szCs w:val="24"/>
          <w:lang w:val="es-MX"/>
        </w:rPr>
        <w:t>Este curso está especialmente diseñado para ti, Mar.</w:t>
      </w:r>
      <w:r w:rsidRPr="00C2239F">
        <w:rPr>
          <w:rFonts w:ascii="Roboto" w:hAnsi="Roboto"/>
          <w:color w:val="002060"/>
          <w:sz w:val="24"/>
          <w:szCs w:val="24"/>
          <w:lang w:val="es-MX"/>
        </w:rPr>
        <w:t xml:space="preserve"> </w:t>
      </w:r>
      <w:r>
        <w:rPr>
          <w:rFonts w:ascii="Roboto" w:hAnsi="Roboto"/>
          <w:sz w:val="24"/>
          <w:szCs w:val="24"/>
          <w:lang w:val="es-MX"/>
        </w:rPr>
        <w:t>En él, encontrarás un ambiente cálido y acogedor donde podrás aprender desde cero, sin importar si no tienes experiencia previa en programación.</w:t>
      </w:r>
    </w:p>
    <w:p w:rsidR="00146E3F" w:rsidRDefault="00146E3F">
      <w:pPr>
        <w:rPr>
          <w:rFonts w:ascii="Roboto" w:hAnsi="Roboto"/>
          <w:sz w:val="24"/>
          <w:szCs w:val="24"/>
          <w:lang w:val="es-MX"/>
        </w:rPr>
      </w:pPr>
      <w:r w:rsidRPr="00C2239F">
        <w:rPr>
          <w:rFonts w:ascii="Roboto" w:hAnsi="Roboto"/>
          <w:b/>
          <w:color w:val="002060"/>
          <w:sz w:val="24"/>
          <w:szCs w:val="24"/>
          <w:lang w:val="es-MX"/>
        </w:rPr>
        <w:t>Avanzaremos paso a paso, a tu ritmo y con un enfoque práctico.</w:t>
      </w:r>
      <w:r w:rsidRPr="00C2239F">
        <w:rPr>
          <w:rFonts w:ascii="Roboto" w:hAnsi="Roboto"/>
          <w:color w:val="002060"/>
          <w:sz w:val="24"/>
          <w:szCs w:val="24"/>
          <w:lang w:val="es-MX"/>
        </w:rPr>
        <w:t xml:space="preserve"> </w:t>
      </w:r>
      <w:r>
        <w:rPr>
          <w:rFonts w:ascii="Roboto" w:hAnsi="Roboto"/>
          <w:sz w:val="24"/>
          <w:szCs w:val="24"/>
          <w:lang w:val="es-MX"/>
        </w:rPr>
        <w:t>Juntos construiremos proyectos reales que te permitirán aplicar tus conocimientos y ver el impacto tangible de Python.</w:t>
      </w:r>
    </w:p>
    <w:p w:rsidR="00146E3F" w:rsidRDefault="00146E3F">
      <w:pPr>
        <w:rPr>
          <w:rFonts w:ascii="Roboto" w:hAnsi="Roboto"/>
          <w:sz w:val="24"/>
          <w:szCs w:val="24"/>
          <w:lang w:val="es-MX"/>
        </w:rPr>
      </w:pPr>
      <w:r w:rsidRPr="00C2239F">
        <w:rPr>
          <w:rFonts w:ascii="Roboto" w:hAnsi="Roboto"/>
          <w:b/>
          <w:color w:val="002060"/>
          <w:sz w:val="24"/>
          <w:szCs w:val="24"/>
          <w:lang w:val="es-MX"/>
        </w:rPr>
        <w:t>En el camino, te acompañaré en cada paso del proceso.</w:t>
      </w:r>
      <w:r w:rsidRPr="00C2239F">
        <w:rPr>
          <w:rFonts w:ascii="Roboto" w:hAnsi="Roboto"/>
          <w:color w:val="002060"/>
          <w:sz w:val="24"/>
          <w:szCs w:val="24"/>
          <w:lang w:val="es-MX"/>
        </w:rPr>
        <w:t xml:space="preserve"> </w:t>
      </w:r>
      <w:r>
        <w:rPr>
          <w:rFonts w:ascii="Roboto" w:hAnsi="Roboto"/>
          <w:sz w:val="24"/>
          <w:szCs w:val="24"/>
          <w:lang w:val="es-MX"/>
        </w:rPr>
        <w:t>Resolveremos dudas juntos, celebraremos tus logros y superaremos los obstáculos que se presenten.</w:t>
      </w:r>
    </w:p>
    <w:p w:rsidR="00146E3F" w:rsidRDefault="00146E3F">
      <w:pPr>
        <w:rPr>
          <w:rFonts w:ascii="Roboto" w:hAnsi="Roboto"/>
          <w:sz w:val="24"/>
          <w:szCs w:val="24"/>
          <w:lang w:val="es-MX"/>
        </w:rPr>
      </w:pPr>
      <w:r w:rsidRPr="00C2239F">
        <w:rPr>
          <w:rFonts w:ascii="Roboto" w:hAnsi="Roboto"/>
          <w:b/>
          <w:color w:val="002060"/>
          <w:sz w:val="24"/>
          <w:szCs w:val="24"/>
          <w:lang w:val="es-MX"/>
        </w:rPr>
        <w:t>Estoy seguro de que, posees la capacidad, la determinación y la creatividad para dominar Python.</w:t>
      </w:r>
      <w:r>
        <w:rPr>
          <w:rFonts w:ascii="Roboto" w:hAnsi="Roboto"/>
          <w:sz w:val="24"/>
          <w:szCs w:val="24"/>
          <w:lang w:val="es-MX"/>
        </w:rPr>
        <w:t xml:space="preserve"> Este curso te brindará las herramientas y el apoyo que necesitas para convertirte en un programador Python experto.</w:t>
      </w:r>
    </w:p>
    <w:p w:rsidR="00146E3F" w:rsidRPr="00C2239F" w:rsidRDefault="00146E3F">
      <w:pPr>
        <w:rPr>
          <w:rFonts w:ascii="Roboto" w:hAnsi="Roboto"/>
          <w:b/>
          <w:color w:val="002060"/>
          <w:sz w:val="24"/>
          <w:szCs w:val="24"/>
          <w:lang w:val="es-MX"/>
        </w:rPr>
      </w:pPr>
      <w:r w:rsidRPr="00C2239F">
        <w:rPr>
          <w:rFonts w:ascii="Roboto" w:hAnsi="Roboto"/>
          <w:b/>
          <w:color w:val="002060"/>
          <w:sz w:val="24"/>
          <w:szCs w:val="24"/>
          <w:lang w:val="es-MX"/>
        </w:rPr>
        <w:t>¡No pierdas esta oportunidad de descubrir el poder transformador de Python!</w:t>
      </w:r>
    </w:p>
    <w:p w:rsidR="00146E3F" w:rsidRPr="00C2239F" w:rsidRDefault="00146E3F">
      <w:pPr>
        <w:rPr>
          <w:rFonts w:ascii="Roboto" w:hAnsi="Roboto"/>
          <w:b/>
          <w:color w:val="002060"/>
          <w:sz w:val="24"/>
          <w:szCs w:val="24"/>
          <w:lang w:val="es-MX"/>
        </w:rPr>
      </w:pPr>
      <w:r w:rsidRPr="00C2239F">
        <w:rPr>
          <w:rFonts w:ascii="Roboto" w:hAnsi="Roboto"/>
          <w:b/>
          <w:color w:val="002060"/>
          <w:sz w:val="24"/>
          <w:szCs w:val="24"/>
          <w:lang w:val="es-MX"/>
        </w:rPr>
        <w:t>¡Te espero en este emocionante viaje de aprendizaje!</w:t>
      </w:r>
    </w:p>
    <w:p w:rsidR="00146E3F" w:rsidRPr="00C2239F" w:rsidRDefault="00146E3F">
      <w:pPr>
        <w:rPr>
          <w:rFonts w:ascii="Roboto" w:hAnsi="Roboto"/>
          <w:b/>
          <w:color w:val="002060"/>
          <w:sz w:val="24"/>
          <w:szCs w:val="24"/>
          <w:lang w:val="es-MX"/>
        </w:rPr>
      </w:pPr>
      <w:r w:rsidRPr="00C2239F">
        <w:rPr>
          <w:rFonts w:ascii="Roboto" w:hAnsi="Roboto"/>
          <w:b/>
          <w:color w:val="002060"/>
          <w:sz w:val="24"/>
          <w:szCs w:val="24"/>
          <w:lang w:val="es-MX"/>
        </w:rPr>
        <w:t>Con entusiasmo y mucho cariño,</w:t>
      </w:r>
    </w:p>
    <w:p w:rsidR="00784B2F" w:rsidRPr="00C2239F" w:rsidRDefault="00146E3F">
      <w:pPr>
        <w:rPr>
          <w:rFonts w:ascii="Oswald" w:hAnsi="Oswald"/>
          <w:color w:val="BE9912"/>
          <w:sz w:val="24"/>
          <w:szCs w:val="24"/>
          <w:lang w:val="es-MX"/>
        </w:rPr>
      </w:pPr>
      <w:r w:rsidRPr="00C2239F">
        <w:rPr>
          <w:rFonts w:ascii="Roboto" w:hAnsi="Roboto"/>
          <w:sz w:val="24"/>
          <w:szCs w:val="24"/>
          <w:lang w:val="es-MX"/>
        </w:rPr>
        <w:t>Alejandro Martínez.</w:t>
      </w:r>
      <w:r w:rsidR="00784B2F" w:rsidRPr="00C2239F">
        <w:rPr>
          <w:rFonts w:ascii="Oswald" w:hAnsi="Oswald"/>
          <w:color w:val="BE9912"/>
          <w:sz w:val="24"/>
          <w:szCs w:val="24"/>
          <w:lang w:val="es-MX"/>
        </w:rPr>
        <w:br w:type="page"/>
      </w:r>
    </w:p>
    <w:sdt>
      <w:sdtPr>
        <w:rPr>
          <w:rFonts w:asciiTheme="minorHAnsi" w:eastAsiaTheme="minorHAnsi" w:hAnsiTheme="minorHAnsi" w:cstheme="minorBidi"/>
          <w:color w:val="auto"/>
          <w:sz w:val="22"/>
          <w:szCs w:val="22"/>
          <w:lang w:eastAsia="en-US"/>
        </w:rPr>
        <w:id w:val="99840818"/>
        <w:docPartObj>
          <w:docPartGallery w:val="Table of Contents"/>
          <w:docPartUnique/>
        </w:docPartObj>
      </w:sdtPr>
      <w:sdtEndPr>
        <w:rPr>
          <w:b/>
          <w:bCs/>
        </w:rPr>
      </w:sdtEndPr>
      <w:sdtContent>
        <w:p w:rsidR="00784B2F" w:rsidRDefault="00784B2F">
          <w:pPr>
            <w:pStyle w:val="TtulodeTDC"/>
          </w:pPr>
          <w:r>
            <w:t>Contenido</w:t>
          </w:r>
        </w:p>
        <w:p w:rsidR="00C449FB" w:rsidRDefault="00784B2F">
          <w:pPr>
            <w:pStyle w:val="TDC1"/>
            <w:tabs>
              <w:tab w:val="right" w:leader="dot" w:pos="8494"/>
            </w:tabs>
            <w:rPr>
              <w:rFonts w:cstheme="minorBidi"/>
              <w:noProof/>
            </w:rPr>
          </w:pPr>
          <w:r>
            <w:rPr>
              <w:b/>
              <w:bCs/>
            </w:rPr>
            <w:fldChar w:fldCharType="begin"/>
          </w:r>
          <w:r>
            <w:rPr>
              <w:b/>
              <w:bCs/>
            </w:rPr>
            <w:instrText xml:space="preserve"> TOC \o "1-3" \h \z \u </w:instrText>
          </w:r>
          <w:r>
            <w:rPr>
              <w:b/>
              <w:bCs/>
            </w:rPr>
            <w:fldChar w:fldCharType="separate"/>
          </w:r>
          <w:hyperlink w:anchor="_Toc172132536" w:history="1">
            <w:r w:rsidR="00C449FB" w:rsidRPr="00404598">
              <w:rPr>
                <w:rStyle w:val="Hipervnculo"/>
                <w:noProof/>
                <w:lang w:val="es-MX"/>
              </w:rPr>
              <w:t>Introducción a Python</w:t>
            </w:r>
            <w:r w:rsidR="00C449FB">
              <w:rPr>
                <w:noProof/>
                <w:webHidden/>
              </w:rPr>
              <w:tab/>
            </w:r>
            <w:r w:rsidR="00C449FB">
              <w:rPr>
                <w:noProof/>
                <w:webHidden/>
              </w:rPr>
              <w:fldChar w:fldCharType="begin"/>
            </w:r>
            <w:r w:rsidR="00C449FB">
              <w:rPr>
                <w:noProof/>
                <w:webHidden/>
              </w:rPr>
              <w:instrText xml:space="preserve"> PAGEREF _Toc172132536 \h </w:instrText>
            </w:r>
            <w:r w:rsidR="00C449FB">
              <w:rPr>
                <w:noProof/>
                <w:webHidden/>
              </w:rPr>
            </w:r>
            <w:r w:rsidR="00C449FB">
              <w:rPr>
                <w:noProof/>
                <w:webHidden/>
              </w:rPr>
              <w:fldChar w:fldCharType="separate"/>
            </w:r>
            <w:r w:rsidR="002D71DD">
              <w:rPr>
                <w:noProof/>
                <w:webHidden/>
              </w:rPr>
              <w:t>3</w:t>
            </w:r>
            <w:r w:rsidR="00C449FB">
              <w:rPr>
                <w:noProof/>
                <w:webHidden/>
              </w:rPr>
              <w:fldChar w:fldCharType="end"/>
            </w:r>
          </w:hyperlink>
        </w:p>
        <w:p w:rsidR="00C449FB" w:rsidRDefault="00C449FB">
          <w:pPr>
            <w:pStyle w:val="TDC1"/>
            <w:tabs>
              <w:tab w:val="right" w:leader="dot" w:pos="8494"/>
            </w:tabs>
            <w:rPr>
              <w:rFonts w:cstheme="minorBidi"/>
              <w:noProof/>
            </w:rPr>
          </w:pPr>
          <w:hyperlink w:anchor="_Toc172132537" w:history="1">
            <w:r w:rsidRPr="00404598">
              <w:rPr>
                <w:rStyle w:val="Hipervnculo"/>
                <w:noProof/>
                <w:lang w:val="es-MX"/>
              </w:rPr>
              <w:t>Conceptos básicos de programación</w:t>
            </w:r>
            <w:r>
              <w:rPr>
                <w:noProof/>
                <w:webHidden/>
              </w:rPr>
              <w:tab/>
            </w:r>
            <w:r>
              <w:rPr>
                <w:noProof/>
                <w:webHidden/>
              </w:rPr>
              <w:fldChar w:fldCharType="begin"/>
            </w:r>
            <w:r>
              <w:rPr>
                <w:noProof/>
                <w:webHidden/>
              </w:rPr>
              <w:instrText xml:space="preserve"> PAGEREF _Toc172132537 \h </w:instrText>
            </w:r>
            <w:r>
              <w:rPr>
                <w:noProof/>
                <w:webHidden/>
              </w:rPr>
            </w:r>
            <w:r>
              <w:rPr>
                <w:noProof/>
                <w:webHidden/>
              </w:rPr>
              <w:fldChar w:fldCharType="separate"/>
            </w:r>
            <w:r w:rsidR="002D71DD">
              <w:rPr>
                <w:noProof/>
                <w:webHidden/>
              </w:rPr>
              <w:t>3</w:t>
            </w:r>
            <w:r>
              <w:rPr>
                <w:noProof/>
                <w:webHidden/>
              </w:rPr>
              <w:fldChar w:fldCharType="end"/>
            </w:r>
          </w:hyperlink>
        </w:p>
        <w:p w:rsidR="00C449FB" w:rsidRDefault="00C449FB">
          <w:pPr>
            <w:pStyle w:val="TDC1"/>
            <w:tabs>
              <w:tab w:val="right" w:leader="dot" w:pos="8494"/>
            </w:tabs>
            <w:rPr>
              <w:rFonts w:cstheme="minorBidi"/>
              <w:noProof/>
            </w:rPr>
          </w:pPr>
          <w:hyperlink w:anchor="_Toc172132538" w:history="1">
            <w:r w:rsidRPr="00404598">
              <w:rPr>
                <w:rStyle w:val="Hipervnculo"/>
                <w:noProof/>
                <w:lang w:val="es-MX"/>
              </w:rPr>
              <w:t>Explorando estructuras de datos</w:t>
            </w:r>
            <w:r>
              <w:rPr>
                <w:noProof/>
                <w:webHidden/>
              </w:rPr>
              <w:tab/>
            </w:r>
            <w:r>
              <w:rPr>
                <w:noProof/>
                <w:webHidden/>
              </w:rPr>
              <w:fldChar w:fldCharType="begin"/>
            </w:r>
            <w:r>
              <w:rPr>
                <w:noProof/>
                <w:webHidden/>
              </w:rPr>
              <w:instrText xml:space="preserve"> PAGEREF _Toc172132538 \h </w:instrText>
            </w:r>
            <w:r>
              <w:rPr>
                <w:noProof/>
                <w:webHidden/>
              </w:rPr>
            </w:r>
            <w:r>
              <w:rPr>
                <w:noProof/>
                <w:webHidden/>
              </w:rPr>
              <w:fldChar w:fldCharType="separate"/>
            </w:r>
            <w:r w:rsidR="002D71DD">
              <w:rPr>
                <w:noProof/>
                <w:webHidden/>
              </w:rPr>
              <w:t>8</w:t>
            </w:r>
            <w:r>
              <w:rPr>
                <w:noProof/>
                <w:webHidden/>
              </w:rPr>
              <w:fldChar w:fldCharType="end"/>
            </w:r>
          </w:hyperlink>
        </w:p>
        <w:p w:rsidR="00C449FB" w:rsidRDefault="00C449FB">
          <w:pPr>
            <w:pStyle w:val="TDC1"/>
            <w:tabs>
              <w:tab w:val="right" w:leader="dot" w:pos="8494"/>
            </w:tabs>
            <w:rPr>
              <w:rFonts w:cstheme="minorBidi"/>
              <w:noProof/>
            </w:rPr>
          </w:pPr>
          <w:hyperlink w:anchor="_Toc172132539" w:history="1">
            <w:r w:rsidRPr="00404598">
              <w:rPr>
                <w:rStyle w:val="Hipervnculo"/>
                <w:noProof/>
                <w:lang w:val="es-MX"/>
              </w:rPr>
              <w:t>Prácticas avanzadas y aplicaciones</w:t>
            </w:r>
            <w:r>
              <w:rPr>
                <w:noProof/>
                <w:webHidden/>
              </w:rPr>
              <w:tab/>
            </w:r>
            <w:r>
              <w:rPr>
                <w:noProof/>
                <w:webHidden/>
              </w:rPr>
              <w:fldChar w:fldCharType="begin"/>
            </w:r>
            <w:r>
              <w:rPr>
                <w:noProof/>
                <w:webHidden/>
              </w:rPr>
              <w:instrText xml:space="preserve"> PAGEREF _Toc172132539 \h </w:instrText>
            </w:r>
            <w:r>
              <w:rPr>
                <w:noProof/>
                <w:webHidden/>
              </w:rPr>
            </w:r>
            <w:r>
              <w:rPr>
                <w:noProof/>
                <w:webHidden/>
              </w:rPr>
              <w:fldChar w:fldCharType="separate"/>
            </w:r>
            <w:r w:rsidR="002D71DD">
              <w:rPr>
                <w:noProof/>
                <w:webHidden/>
              </w:rPr>
              <w:t>8</w:t>
            </w:r>
            <w:r>
              <w:rPr>
                <w:noProof/>
                <w:webHidden/>
              </w:rPr>
              <w:fldChar w:fldCharType="end"/>
            </w:r>
          </w:hyperlink>
        </w:p>
        <w:p w:rsidR="00784B2F" w:rsidRDefault="00784B2F">
          <w:r>
            <w:rPr>
              <w:b/>
              <w:bCs/>
            </w:rPr>
            <w:fldChar w:fldCharType="end"/>
          </w:r>
        </w:p>
      </w:sdtContent>
    </w:sdt>
    <w:p w:rsidR="00DA3696" w:rsidRDefault="00DA3696">
      <w:pPr>
        <w:rPr>
          <w:rFonts w:ascii="Oswald" w:hAnsi="Oswald"/>
          <w:lang w:val="es-MX"/>
        </w:rPr>
      </w:pPr>
      <w:r>
        <w:rPr>
          <w:rFonts w:ascii="Oswald" w:hAnsi="Oswald"/>
          <w:lang w:val="es-MX"/>
        </w:rPr>
        <w:br w:type="page"/>
      </w:r>
    </w:p>
    <w:p w:rsidR="00DA3696" w:rsidRDefault="00DA3696" w:rsidP="00DA3696">
      <w:pPr>
        <w:pStyle w:val="Ttulo1"/>
        <w:rPr>
          <w:lang w:val="es-MX"/>
        </w:rPr>
      </w:pPr>
      <w:bookmarkStart w:id="0" w:name="_Toc172132536"/>
      <w:r>
        <w:rPr>
          <w:lang w:val="es-MX"/>
        </w:rPr>
        <w:lastRenderedPageBreak/>
        <w:t>Introducción a Python</w:t>
      </w:r>
      <w:bookmarkEnd w:id="0"/>
    </w:p>
    <w:p w:rsidR="00DA3696" w:rsidRDefault="00DA3696" w:rsidP="00DA3696">
      <w:pPr>
        <w:pStyle w:val="Subttulo"/>
        <w:rPr>
          <w:lang w:val="es-MX"/>
        </w:rPr>
      </w:pPr>
      <w:r>
        <w:rPr>
          <w:lang w:val="es-MX"/>
        </w:rPr>
        <w:t>¿Qué es Python?</w:t>
      </w:r>
    </w:p>
    <w:p w:rsidR="00C2239F" w:rsidRDefault="00C110FA" w:rsidP="00C110FA">
      <w:pPr>
        <w:rPr>
          <w:lang w:val="es-MX"/>
        </w:rPr>
      </w:pPr>
      <w:r>
        <w:rPr>
          <w:lang w:val="es-MX"/>
        </w:rPr>
        <w:t xml:space="preserve">Es un lenguaje de programación de </w:t>
      </w:r>
      <w:r>
        <w:rPr>
          <w:b/>
          <w:lang w:val="es-MX"/>
        </w:rPr>
        <w:t>alto nivel</w:t>
      </w:r>
      <w:r>
        <w:rPr>
          <w:lang w:val="es-MX"/>
        </w:rPr>
        <w:t xml:space="preserve">. Sus instrucciones están muy cercanas al </w:t>
      </w:r>
      <w:r>
        <w:rPr>
          <w:b/>
          <w:lang w:val="es-MX"/>
        </w:rPr>
        <w:t>lenguaje natural</w:t>
      </w:r>
      <w:r>
        <w:rPr>
          <w:lang w:val="es-MX"/>
        </w:rPr>
        <w:t xml:space="preserve"> en inglés y se hace hincapié en la </w:t>
      </w:r>
      <w:r>
        <w:rPr>
          <w:b/>
          <w:lang w:val="es-MX"/>
        </w:rPr>
        <w:t>legibilidad del código</w:t>
      </w:r>
      <w:r>
        <w:rPr>
          <w:lang w:val="es-MX"/>
        </w:rPr>
        <w:t>.</w:t>
      </w:r>
    </w:p>
    <w:p w:rsidR="00C110FA" w:rsidRDefault="00C110FA" w:rsidP="00C110FA">
      <w:pPr>
        <w:pStyle w:val="Subttulo"/>
        <w:rPr>
          <w:lang w:val="es-MX"/>
        </w:rPr>
      </w:pPr>
      <w:r>
        <w:rPr>
          <w:lang w:val="es-MX"/>
        </w:rPr>
        <w:t>Características del lenguaje</w:t>
      </w:r>
    </w:p>
    <w:p w:rsidR="00C110FA" w:rsidRDefault="00C110FA" w:rsidP="00C110FA">
      <w:pPr>
        <w:pStyle w:val="Prrafodelista"/>
        <w:numPr>
          <w:ilvl w:val="0"/>
          <w:numId w:val="1"/>
        </w:numPr>
        <w:rPr>
          <w:lang w:val="es-MX"/>
        </w:rPr>
      </w:pPr>
      <w:r>
        <w:rPr>
          <w:lang w:val="es-MX"/>
        </w:rPr>
        <w:t xml:space="preserve">Es un lenguaje de programación </w:t>
      </w:r>
      <w:r>
        <w:rPr>
          <w:b/>
          <w:lang w:val="es-MX"/>
        </w:rPr>
        <w:t>interpretado y multiplataforma</w:t>
      </w:r>
      <w:r>
        <w:rPr>
          <w:lang w:val="es-MX"/>
        </w:rPr>
        <w:t xml:space="preserve"> cuya filosofía es una sintaxis que favorezca un </w:t>
      </w:r>
      <w:r>
        <w:rPr>
          <w:b/>
          <w:lang w:val="es-MX"/>
        </w:rPr>
        <w:t>código legible.</w:t>
      </w:r>
    </w:p>
    <w:p w:rsidR="003C3823" w:rsidRDefault="00C110FA" w:rsidP="003C3823">
      <w:pPr>
        <w:pStyle w:val="Prrafodelista"/>
        <w:numPr>
          <w:ilvl w:val="0"/>
          <w:numId w:val="1"/>
        </w:numPr>
        <w:rPr>
          <w:lang w:val="es-MX"/>
        </w:rPr>
      </w:pPr>
      <w:r>
        <w:rPr>
          <w:lang w:val="es-MX"/>
        </w:rPr>
        <w:t xml:space="preserve">Se trata de un lenguaje de programación </w:t>
      </w:r>
      <w:r>
        <w:rPr>
          <w:b/>
          <w:lang w:val="es-MX"/>
        </w:rPr>
        <w:t>multi</w:t>
      </w:r>
      <w:r w:rsidR="003C3823">
        <w:rPr>
          <w:b/>
          <w:lang w:val="es-MX"/>
        </w:rPr>
        <w:t xml:space="preserve"> </w:t>
      </w:r>
      <w:r>
        <w:rPr>
          <w:b/>
          <w:lang w:val="es-MX"/>
        </w:rPr>
        <w:t xml:space="preserve">paradigma, </w:t>
      </w:r>
      <w:r>
        <w:rPr>
          <w:lang w:val="es-MX"/>
        </w:rPr>
        <w:t xml:space="preserve">ya que </w:t>
      </w:r>
      <w:r w:rsidRPr="003C3823">
        <w:rPr>
          <w:b/>
          <w:lang w:val="es-MX"/>
        </w:rPr>
        <w:t xml:space="preserve">soporta </w:t>
      </w:r>
      <w:r w:rsidR="003C3823" w:rsidRPr="003C3823">
        <w:rPr>
          <w:b/>
          <w:lang w:val="es-MX"/>
        </w:rPr>
        <w:t>orientación a objetos</w:t>
      </w:r>
      <w:r w:rsidR="003C3823">
        <w:rPr>
          <w:b/>
          <w:lang w:val="es-MX"/>
        </w:rPr>
        <w:t>, programación imperativa</w:t>
      </w:r>
      <w:r w:rsidR="003C3823">
        <w:rPr>
          <w:lang w:val="es-MX"/>
        </w:rPr>
        <w:t xml:space="preserve"> y, en menor medida, programación funcional.</w:t>
      </w:r>
    </w:p>
    <w:p w:rsidR="00DA3696" w:rsidRDefault="00DA3696" w:rsidP="00DA3696">
      <w:pPr>
        <w:pStyle w:val="Subttulo"/>
        <w:rPr>
          <w:lang w:val="es-MX"/>
        </w:rPr>
      </w:pPr>
      <w:r>
        <w:rPr>
          <w:lang w:val="es-MX"/>
        </w:rPr>
        <w:t>Instalando Python en tu computadora</w:t>
      </w:r>
    </w:p>
    <w:p w:rsidR="00DA3696" w:rsidRDefault="00DA3696" w:rsidP="00DA3696">
      <w:pPr>
        <w:pStyle w:val="Subttulo"/>
        <w:rPr>
          <w:lang w:val="es-MX"/>
        </w:rPr>
      </w:pPr>
      <w:r>
        <w:rPr>
          <w:lang w:val="es-MX"/>
        </w:rPr>
        <w:t>Escribiendo tus primero programas en Python</w:t>
      </w:r>
    </w:p>
    <w:p w:rsidR="00DA3696" w:rsidRDefault="00DA3696" w:rsidP="00DA3696">
      <w:pPr>
        <w:pStyle w:val="Ttulo1"/>
        <w:rPr>
          <w:lang w:val="es-MX"/>
        </w:rPr>
      </w:pPr>
      <w:bookmarkStart w:id="1" w:name="_Toc172132537"/>
      <w:r>
        <w:rPr>
          <w:lang w:val="es-MX"/>
        </w:rPr>
        <w:t>Conceptos básicos de programación</w:t>
      </w:r>
      <w:bookmarkEnd w:id="1"/>
    </w:p>
    <w:p w:rsidR="006D46A4" w:rsidRDefault="006D46A4" w:rsidP="006D46A4">
      <w:pPr>
        <w:rPr>
          <w:lang w:val="es-MX"/>
        </w:rPr>
      </w:pPr>
      <w:r>
        <w:rPr>
          <w:lang w:val="es-MX"/>
        </w:rPr>
        <w:t xml:space="preserve">Los programas están formados por </w:t>
      </w:r>
      <w:r>
        <w:rPr>
          <w:b/>
          <w:lang w:val="es-MX"/>
        </w:rPr>
        <w:t xml:space="preserve">código y datos. </w:t>
      </w:r>
      <w:r>
        <w:rPr>
          <w:lang w:val="es-MX"/>
        </w:rPr>
        <w:t>A nivel de la memoria del ordenador no son más que una secuencia de bits. La interpretación de estos bits depende del lenguaje de programación, que almacena en la memoria no sólo el puro dato sino, distintos metadatos.</w:t>
      </w:r>
    </w:p>
    <w:p w:rsidR="00AC276D" w:rsidRDefault="00AC276D" w:rsidP="00AC276D">
      <w:pPr>
        <w:pStyle w:val="Subttulo"/>
        <w:rPr>
          <w:lang w:val="es-MX"/>
        </w:rPr>
      </w:pPr>
      <w:r>
        <w:rPr>
          <w:lang w:val="es-MX"/>
        </w:rPr>
        <w:t>Tipos de datos</w:t>
      </w:r>
    </w:p>
    <w:p w:rsidR="00AC276D" w:rsidRDefault="00143C82" w:rsidP="00AC276D">
      <w:pPr>
        <w:rPr>
          <w:lang w:val="es-MX"/>
        </w:rPr>
      </w:pPr>
      <w:r>
        <w:rPr>
          <w:noProof/>
          <w:lang w:eastAsia="es-ES"/>
        </w:rPr>
        <w:drawing>
          <wp:inline distT="0" distB="0" distL="0" distR="0" wp14:anchorId="2D16F845" wp14:editId="7CD36B85">
            <wp:extent cx="5400040" cy="31515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51505"/>
                    </a:xfrm>
                    <a:prstGeom prst="rect">
                      <a:avLst/>
                    </a:prstGeom>
                  </pic:spPr>
                </pic:pic>
              </a:graphicData>
            </a:graphic>
          </wp:inline>
        </w:drawing>
      </w:r>
    </w:p>
    <w:p w:rsidR="00143C82" w:rsidRDefault="00143C82" w:rsidP="00143C82">
      <w:pPr>
        <w:pStyle w:val="Subttulo"/>
        <w:rPr>
          <w:lang w:val="es-MX"/>
        </w:rPr>
      </w:pPr>
      <w:r>
        <w:rPr>
          <w:lang w:val="es-MX"/>
        </w:rPr>
        <w:t>Variables</w:t>
      </w:r>
    </w:p>
    <w:p w:rsidR="00143C82" w:rsidRDefault="00143C82" w:rsidP="00143C82">
      <w:pPr>
        <w:rPr>
          <w:lang w:val="es-MX"/>
        </w:rPr>
      </w:pPr>
      <w:r>
        <w:rPr>
          <w:lang w:val="es-MX"/>
        </w:rPr>
        <w:t xml:space="preserve">Las variables son fundamentales ya que permiten definir </w:t>
      </w:r>
      <w:r>
        <w:rPr>
          <w:b/>
          <w:lang w:val="es-MX"/>
        </w:rPr>
        <w:t>nombres</w:t>
      </w:r>
      <w:r>
        <w:rPr>
          <w:lang w:val="es-MX"/>
        </w:rPr>
        <w:t xml:space="preserve"> para los </w:t>
      </w:r>
      <w:r>
        <w:rPr>
          <w:b/>
          <w:lang w:val="es-MX"/>
        </w:rPr>
        <w:t>valores</w:t>
      </w:r>
      <w:r>
        <w:rPr>
          <w:lang w:val="es-MX"/>
        </w:rPr>
        <w:t xml:space="preserve"> que tenemos en memoria y que vamos a usar en nuestros programas.</w:t>
      </w:r>
    </w:p>
    <w:p w:rsidR="00143C82" w:rsidRDefault="00143C82" w:rsidP="00143C82">
      <w:pPr>
        <w:jc w:val="center"/>
        <w:rPr>
          <w:lang w:val="es-MX"/>
        </w:rPr>
      </w:pPr>
      <w:r>
        <w:rPr>
          <w:noProof/>
          <w:lang w:eastAsia="es-ES"/>
        </w:rPr>
        <w:drawing>
          <wp:inline distT="0" distB="0" distL="0" distR="0" wp14:anchorId="4A9E889E" wp14:editId="6CFC90D8">
            <wp:extent cx="2771775" cy="676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775" cy="676275"/>
                    </a:xfrm>
                    <a:prstGeom prst="rect">
                      <a:avLst/>
                    </a:prstGeom>
                  </pic:spPr>
                </pic:pic>
              </a:graphicData>
            </a:graphic>
          </wp:inline>
        </w:drawing>
      </w:r>
    </w:p>
    <w:p w:rsidR="00143C82" w:rsidRDefault="00143C82" w:rsidP="00143C82">
      <w:pPr>
        <w:pStyle w:val="Subttulo"/>
        <w:rPr>
          <w:lang w:val="es-MX"/>
        </w:rPr>
      </w:pPr>
      <w:r>
        <w:rPr>
          <w:lang w:val="es-MX"/>
        </w:rPr>
        <w:lastRenderedPageBreak/>
        <w:t>Reglas para nombrar variables</w:t>
      </w:r>
    </w:p>
    <w:p w:rsidR="00143C82" w:rsidRDefault="00143C82" w:rsidP="00143C82">
      <w:pPr>
        <w:rPr>
          <w:lang w:val="es-MX"/>
        </w:rPr>
      </w:pPr>
      <w:r>
        <w:rPr>
          <w:lang w:val="es-MX"/>
        </w:rPr>
        <w:t>En Python existen una serie de reglas para los nombres de variables:</w:t>
      </w:r>
    </w:p>
    <w:p w:rsidR="00143C82" w:rsidRDefault="00143C82" w:rsidP="00143C82">
      <w:pPr>
        <w:pStyle w:val="Prrafodelista"/>
        <w:numPr>
          <w:ilvl w:val="0"/>
          <w:numId w:val="3"/>
        </w:numPr>
        <w:rPr>
          <w:lang w:val="es-MX"/>
        </w:rPr>
      </w:pPr>
      <w:r>
        <w:rPr>
          <w:lang w:val="es-MX"/>
        </w:rPr>
        <w:t>Solo pueden los siguientes caracteres:</w:t>
      </w:r>
    </w:p>
    <w:p w:rsidR="00143C82" w:rsidRDefault="00143C82" w:rsidP="00143C82">
      <w:pPr>
        <w:pStyle w:val="Prrafodelista"/>
        <w:numPr>
          <w:ilvl w:val="1"/>
          <w:numId w:val="3"/>
        </w:numPr>
        <w:rPr>
          <w:lang w:val="es-MX"/>
        </w:rPr>
      </w:pPr>
      <w:r>
        <w:rPr>
          <w:lang w:val="es-MX"/>
        </w:rPr>
        <w:t>Letras minúsculas.</w:t>
      </w:r>
    </w:p>
    <w:p w:rsidR="00143C82" w:rsidRDefault="00143C82" w:rsidP="00143C82">
      <w:pPr>
        <w:pStyle w:val="Prrafodelista"/>
        <w:numPr>
          <w:ilvl w:val="1"/>
          <w:numId w:val="3"/>
        </w:numPr>
        <w:rPr>
          <w:lang w:val="es-MX"/>
        </w:rPr>
      </w:pPr>
      <w:r>
        <w:rPr>
          <w:lang w:val="es-MX"/>
        </w:rPr>
        <w:t>Letras mayúsculas.</w:t>
      </w:r>
    </w:p>
    <w:p w:rsidR="00143C82" w:rsidRDefault="00143C82" w:rsidP="00143C82">
      <w:pPr>
        <w:pStyle w:val="Prrafodelista"/>
        <w:numPr>
          <w:ilvl w:val="1"/>
          <w:numId w:val="3"/>
        </w:numPr>
        <w:rPr>
          <w:lang w:val="es-MX"/>
        </w:rPr>
      </w:pPr>
      <w:r>
        <w:rPr>
          <w:lang w:val="es-MX"/>
        </w:rPr>
        <w:t>Dígitos.</w:t>
      </w:r>
    </w:p>
    <w:p w:rsidR="00143C82" w:rsidRDefault="00143C82" w:rsidP="00143C82">
      <w:pPr>
        <w:pStyle w:val="Prrafodelista"/>
        <w:numPr>
          <w:ilvl w:val="1"/>
          <w:numId w:val="3"/>
        </w:numPr>
        <w:rPr>
          <w:lang w:val="es-MX"/>
        </w:rPr>
      </w:pPr>
      <w:r>
        <w:rPr>
          <w:lang w:val="es-MX"/>
        </w:rPr>
        <w:t>Guiones bajos.</w:t>
      </w:r>
    </w:p>
    <w:p w:rsidR="00143C82" w:rsidRDefault="00143C82" w:rsidP="00143C82">
      <w:pPr>
        <w:pStyle w:val="Prrafodelista"/>
        <w:numPr>
          <w:ilvl w:val="0"/>
          <w:numId w:val="3"/>
        </w:numPr>
        <w:rPr>
          <w:lang w:val="es-MX"/>
        </w:rPr>
      </w:pPr>
      <w:r>
        <w:rPr>
          <w:lang w:val="es-MX"/>
        </w:rPr>
        <w:t xml:space="preserve">Deben </w:t>
      </w:r>
      <w:r>
        <w:rPr>
          <w:b/>
          <w:lang w:val="es-MX"/>
        </w:rPr>
        <w:t>empezar con una letra o guion bajo</w:t>
      </w:r>
      <w:r>
        <w:rPr>
          <w:lang w:val="es-MX"/>
        </w:rPr>
        <w:t>, nunca con un dígito.</w:t>
      </w:r>
    </w:p>
    <w:p w:rsidR="00143C82" w:rsidRDefault="00143C82" w:rsidP="00143C82">
      <w:pPr>
        <w:pStyle w:val="Prrafodelista"/>
        <w:numPr>
          <w:ilvl w:val="0"/>
          <w:numId w:val="3"/>
        </w:numPr>
        <w:rPr>
          <w:lang w:val="es-MX"/>
        </w:rPr>
      </w:pPr>
      <w:r>
        <w:rPr>
          <w:lang w:val="es-MX"/>
        </w:rPr>
        <w:t xml:space="preserve">No pueden ser una </w:t>
      </w:r>
      <w:r>
        <w:rPr>
          <w:b/>
          <w:lang w:val="es-MX"/>
        </w:rPr>
        <w:t xml:space="preserve">palabra reservada </w:t>
      </w:r>
      <w:r>
        <w:rPr>
          <w:lang w:val="es-MX"/>
        </w:rPr>
        <w:t xml:space="preserve"> del lenguaje.</w:t>
      </w:r>
    </w:p>
    <w:p w:rsidR="00143C82" w:rsidRDefault="00143C82" w:rsidP="00143C82">
      <w:pPr>
        <w:rPr>
          <w:lang w:val="es-MX"/>
        </w:rPr>
      </w:pPr>
      <w:r>
        <w:rPr>
          <w:lang w:val="es-MX"/>
        </w:rPr>
        <w:t>Para conocer más de las palabras reservadas lo podemos ver de la siguiente manera:</w:t>
      </w:r>
    </w:p>
    <w:p w:rsidR="00143C82" w:rsidRDefault="00143C82" w:rsidP="00143C82">
      <w:pPr>
        <w:jc w:val="center"/>
        <w:rPr>
          <w:lang w:val="es-MX"/>
        </w:rPr>
      </w:pPr>
      <w:r>
        <w:rPr>
          <w:noProof/>
          <w:lang w:eastAsia="es-ES"/>
        </w:rPr>
        <w:drawing>
          <wp:inline distT="0" distB="0" distL="0" distR="0" wp14:anchorId="0BFBE13E" wp14:editId="5CA29C52">
            <wp:extent cx="5400040" cy="2095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95500"/>
                    </a:xfrm>
                    <a:prstGeom prst="rect">
                      <a:avLst/>
                    </a:prstGeom>
                  </pic:spPr>
                </pic:pic>
              </a:graphicData>
            </a:graphic>
          </wp:inline>
        </w:drawing>
      </w:r>
    </w:p>
    <w:tbl>
      <w:tblPr>
        <w:tblStyle w:val="Tablaconcuadrcula"/>
        <w:tblW w:w="8475" w:type="dxa"/>
        <w:tblLook w:val="04A0" w:firstRow="1" w:lastRow="0" w:firstColumn="1" w:lastColumn="0" w:noHBand="0" w:noVBand="1"/>
      </w:tblPr>
      <w:tblGrid>
        <w:gridCol w:w="8475"/>
      </w:tblGrid>
      <w:tr w:rsidR="00143C82" w:rsidTr="00BD7AA0">
        <w:tc>
          <w:tcPr>
            <w:tcW w:w="8475" w:type="dxa"/>
            <w:tcBorders>
              <w:top w:val="single" w:sz="2" w:space="0" w:color="D9D9D9"/>
              <w:left w:val="single" w:sz="24" w:space="0" w:color="7030A0"/>
              <w:bottom w:val="nil"/>
              <w:right w:val="single" w:sz="2" w:space="0" w:color="D9D9D9"/>
            </w:tcBorders>
            <w:shd w:val="clear" w:color="auto" w:fill="C486B8"/>
          </w:tcPr>
          <w:p w:rsidR="00143C82" w:rsidRPr="00BD7AA0" w:rsidRDefault="00BD7AA0" w:rsidP="00143C82">
            <w:pPr>
              <w:rPr>
                <w:rFonts w:ascii="JetBrains Mono" w:hAnsi="JetBrains Mono" w:cs="JetBrains Mono"/>
                <w:lang w:val="es-MX"/>
              </w:rPr>
            </w:pPr>
            <w:r w:rsidRPr="00BD7AA0">
              <w:rPr>
                <w:rFonts w:ascii="JetBrains Mono" w:hAnsi="JetBrains Mono" w:cs="JetBrains Mono"/>
                <w:lang w:val="es-MX"/>
              </w:rPr>
              <w:t>Ejercicio</w:t>
            </w:r>
          </w:p>
        </w:tc>
      </w:tr>
      <w:tr w:rsidR="00BD7AA0" w:rsidTr="00BD7AA0">
        <w:tc>
          <w:tcPr>
            <w:tcW w:w="8475" w:type="dxa"/>
            <w:tcBorders>
              <w:top w:val="nil"/>
              <w:left w:val="single" w:sz="24" w:space="0" w:color="7030A0"/>
              <w:bottom w:val="single" w:sz="2" w:space="0" w:color="D9D9D9" w:themeColor="background1" w:themeShade="D9"/>
              <w:right w:val="single" w:sz="2" w:space="0" w:color="D9D9D9" w:themeColor="background1" w:themeShade="D9"/>
            </w:tcBorders>
          </w:tcPr>
          <w:p w:rsidR="00BD7AA0" w:rsidRDefault="00BD7AA0" w:rsidP="00143C82">
            <w:pPr>
              <w:rPr>
                <w:rFonts w:ascii="Consolas" w:hAnsi="Consolas" w:cs="JetBrains Mono Light"/>
                <w:sz w:val="20"/>
                <w:lang w:val="es-MX"/>
              </w:rPr>
            </w:pPr>
            <w:r w:rsidRPr="00BD7AA0">
              <w:rPr>
                <w:rFonts w:ascii="Consolas" w:hAnsi="Consolas" w:cs="JetBrains Mono Light"/>
                <w:sz w:val="20"/>
                <w:lang w:val="es-MX"/>
              </w:rPr>
              <w:t>Utilizando la consola interactiva de Python, realiza las siguientes tareas.</w:t>
            </w:r>
          </w:p>
          <w:p w:rsidR="00BD7AA0" w:rsidRPr="00BD7AA0" w:rsidRDefault="00BD7AA0" w:rsidP="00BD7AA0">
            <w:pPr>
              <w:pStyle w:val="Prrafodelista"/>
              <w:numPr>
                <w:ilvl w:val="0"/>
                <w:numId w:val="4"/>
              </w:numPr>
              <w:rPr>
                <w:rFonts w:ascii="Consolas" w:hAnsi="Consolas" w:cs="JetBrains Mono Light"/>
                <w:sz w:val="20"/>
                <w:lang w:val="es-MX"/>
              </w:rPr>
            </w:pPr>
            <w:r w:rsidRPr="00BD7AA0">
              <w:rPr>
                <w:rFonts w:ascii="Consolas" w:hAnsi="Consolas" w:cs="JetBrains Mono Light"/>
                <w:sz w:val="20"/>
                <w:lang w:val="es-MX"/>
              </w:rPr>
              <w:t xml:space="preserve">Asigna un valor entero </w:t>
            </w:r>
            <w:r w:rsidRPr="00BD7AA0">
              <w:rPr>
                <w:rFonts w:ascii="Consolas" w:hAnsi="Consolas" w:cs="JetBrains Mono Light"/>
                <w:b/>
                <w:sz w:val="20"/>
                <w:shd w:val="clear" w:color="auto" w:fill="D9D9D9" w:themeFill="background1" w:themeFillShade="D9"/>
                <w:lang w:val="es-MX"/>
              </w:rPr>
              <w:t>2001</w:t>
            </w:r>
            <w:r w:rsidRPr="00BD7AA0">
              <w:rPr>
                <w:rFonts w:ascii="Consolas" w:hAnsi="Consolas" w:cs="JetBrains Mono Light"/>
                <w:sz w:val="20"/>
                <w:lang w:val="es-MX"/>
              </w:rPr>
              <w:t xml:space="preserve"> a la variable </w:t>
            </w:r>
            <w:r w:rsidRPr="00BD7AA0">
              <w:rPr>
                <w:rFonts w:ascii="Consolas" w:hAnsi="Consolas" w:cs="JetBrains Mono Light"/>
                <w:b/>
                <w:i/>
                <w:sz w:val="20"/>
                <w:shd w:val="clear" w:color="auto" w:fill="D9D9D9" w:themeFill="background1" w:themeFillShade="D9"/>
                <w:lang w:val="es-MX"/>
              </w:rPr>
              <w:t>space_odyssey</w:t>
            </w:r>
            <w:r w:rsidRPr="00BD7AA0">
              <w:rPr>
                <w:rFonts w:ascii="Consolas" w:hAnsi="Consolas" w:cs="JetBrains Mono Light"/>
                <w:sz w:val="20"/>
                <w:lang w:val="es-MX"/>
              </w:rPr>
              <w:t xml:space="preserve"> y muestra su valor.</w:t>
            </w:r>
          </w:p>
          <w:p w:rsidR="00BD7AA0" w:rsidRPr="00BD7AA0" w:rsidRDefault="00BD7AA0" w:rsidP="00BD7AA0">
            <w:pPr>
              <w:pStyle w:val="Prrafodelista"/>
              <w:numPr>
                <w:ilvl w:val="0"/>
                <w:numId w:val="4"/>
              </w:numPr>
              <w:rPr>
                <w:rFonts w:ascii="Consolas" w:hAnsi="Consolas" w:cs="JetBrains Mono Light"/>
                <w:sz w:val="20"/>
                <w:lang w:val="es-MX"/>
              </w:rPr>
            </w:pPr>
            <w:r w:rsidRPr="00BD7AA0">
              <w:rPr>
                <w:rFonts w:ascii="Consolas" w:hAnsi="Consolas" w:cs="JetBrains Mono Light"/>
                <w:sz w:val="20"/>
                <w:lang w:val="es-MX"/>
              </w:rPr>
              <w:t xml:space="preserve">Descubre el tipo del literal </w:t>
            </w:r>
            <w:r w:rsidRPr="00BD7AA0">
              <w:rPr>
                <w:rFonts w:ascii="Consolas" w:hAnsi="Consolas" w:cs="JetBrains Mono Light"/>
                <w:b/>
                <w:sz w:val="20"/>
                <w:shd w:val="clear" w:color="auto" w:fill="D9D9D9" w:themeFill="background1" w:themeFillShade="D9"/>
                <w:lang w:val="es-MX"/>
              </w:rPr>
              <w:t>‘Que la fuerza te acompañe’</w:t>
            </w:r>
            <w:r w:rsidRPr="00BD7AA0">
              <w:rPr>
                <w:rFonts w:ascii="Consolas" w:hAnsi="Consolas" w:cs="JetBrains Mono Light"/>
                <w:sz w:val="20"/>
                <w:lang w:val="es-MX"/>
              </w:rPr>
              <w:t>.</w:t>
            </w:r>
          </w:p>
          <w:p w:rsidR="00BD7AA0" w:rsidRPr="00BD7AA0" w:rsidRDefault="00BD7AA0" w:rsidP="00BD7AA0">
            <w:pPr>
              <w:pStyle w:val="Prrafodelista"/>
              <w:numPr>
                <w:ilvl w:val="0"/>
                <w:numId w:val="4"/>
              </w:numPr>
              <w:rPr>
                <w:rFonts w:ascii="Consolas" w:hAnsi="Consolas" w:cs="JetBrains Mono Light"/>
                <w:sz w:val="20"/>
                <w:lang w:val="es-MX"/>
              </w:rPr>
            </w:pPr>
            <w:r w:rsidRPr="00BD7AA0">
              <w:rPr>
                <w:rFonts w:ascii="Consolas" w:hAnsi="Consolas" w:cs="JetBrains Mono Light"/>
                <w:sz w:val="20"/>
                <w:lang w:val="es-MX"/>
              </w:rPr>
              <w:t xml:space="preserve">Identifica el tipo de litera </w:t>
            </w:r>
            <w:r w:rsidRPr="00BD7AA0">
              <w:rPr>
                <w:rFonts w:ascii="Consolas" w:hAnsi="Consolas" w:cs="JetBrains Mono Light"/>
                <w:b/>
                <w:i/>
                <w:sz w:val="20"/>
                <w:shd w:val="clear" w:color="auto" w:fill="D9D9D9" w:themeFill="background1" w:themeFillShade="D9"/>
                <w:lang w:val="es-MX"/>
              </w:rPr>
              <w:t>True</w:t>
            </w:r>
            <w:r w:rsidRPr="00BD7AA0">
              <w:rPr>
                <w:rFonts w:ascii="Consolas" w:hAnsi="Consolas" w:cs="JetBrains Mono Light"/>
                <w:sz w:val="20"/>
                <w:lang w:val="es-MX"/>
              </w:rPr>
              <w:t>.</w:t>
            </w:r>
          </w:p>
          <w:p w:rsidR="00BD7AA0" w:rsidRPr="00BD7AA0" w:rsidRDefault="00BD7AA0" w:rsidP="00BD7AA0">
            <w:pPr>
              <w:pStyle w:val="Prrafodelista"/>
              <w:numPr>
                <w:ilvl w:val="0"/>
                <w:numId w:val="4"/>
              </w:numPr>
              <w:rPr>
                <w:rFonts w:ascii="Consolas" w:hAnsi="Consolas" w:cs="JetBrains Mono Light"/>
                <w:lang w:val="es-MX"/>
              </w:rPr>
            </w:pPr>
            <w:r w:rsidRPr="00BD7AA0">
              <w:rPr>
                <w:rFonts w:ascii="Consolas" w:hAnsi="Consolas" w:cs="JetBrains Mono Light"/>
                <w:sz w:val="20"/>
                <w:lang w:val="es-MX"/>
              </w:rPr>
              <w:t xml:space="preserve">Asigna la expresión </w:t>
            </w:r>
            <w:r w:rsidRPr="00BD7AA0">
              <w:rPr>
                <w:rFonts w:ascii="Consolas" w:hAnsi="Consolas" w:cs="JetBrains Mono Light"/>
                <w:b/>
                <w:i/>
                <w:sz w:val="20"/>
                <w:shd w:val="clear" w:color="auto" w:fill="D9D9D9" w:themeFill="background1" w:themeFillShade="D9"/>
                <w:lang w:val="es-MX"/>
              </w:rPr>
              <w:t>10*3.0</w:t>
            </w:r>
            <w:r w:rsidRPr="00BD7AA0">
              <w:rPr>
                <w:rFonts w:ascii="Consolas" w:hAnsi="Consolas" w:cs="JetBrains Mono Light"/>
                <w:sz w:val="20"/>
                <w:lang w:val="es-MX"/>
              </w:rPr>
              <w:t xml:space="preserve"> a la variable </w:t>
            </w:r>
            <w:r w:rsidRPr="00BD7AA0">
              <w:rPr>
                <w:rFonts w:ascii="Consolas" w:hAnsi="Consolas" w:cs="JetBrains Mono Light"/>
                <w:b/>
                <w:i/>
                <w:sz w:val="20"/>
                <w:shd w:val="clear" w:color="auto" w:fill="D9D9D9" w:themeFill="background1" w:themeFillShade="D9"/>
                <w:lang w:val="es-MX"/>
              </w:rPr>
              <w:t>result</w:t>
            </w:r>
            <w:r w:rsidRPr="00BD7AA0">
              <w:rPr>
                <w:rFonts w:ascii="Consolas" w:hAnsi="Consolas" w:cs="JetBrains Mono Light"/>
                <w:sz w:val="20"/>
                <w:lang w:val="es-MX"/>
              </w:rPr>
              <w:t xml:space="preserve"> y muestra su tipo</w:t>
            </w:r>
          </w:p>
        </w:tc>
      </w:tr>
    </w:tbl>
    <w:p w:rsidR="00143C82" w:rsidRDefault="00143C82" w:rsidP="00143C82">
      <w:pPr>
        <w:rPr>
          <w:lang w:val="es-MX"/>
        </w:rPr>
      </w:pPr>
    </w:p>
    <w:p w:rsidR="00143C82" w:rsidRDefault="004F64C2" w:rsidP="004F64C2">
      <w:pPr>
        <w:pStyle w:val="Subttulo"/>
        <w:rPr>
          <w:lang w:val="es-MX"/>
        </w:rPr>
      </w:pPr>
      <w:r>
        <w:rPr>
          <w:lang w:val="es-MX"/>
        </w:rPr>
        <w:t>Mutabilidad</w:t>
      </w:r>
    </w:p>
    <w:p w:rsidR="00143C82" w:rsidRDefault="004F64C2" w:rsidP="00143C82">
      <w:pPr>
        <w:rPr>
          <w:lang w:val="es-MX"/>
        </w:rPr>
      </w:pPr>
      <w:r>
        <w:rPr>
          <w:lang w:val="es-MX"/>
        </w:rPr>
        <w:t xml:space="preserve">Las variables son nombres, no lugares. El nombrar a una variable lo que hacemos es </w:t>
      </w:r>
      <w:r>
        <w:rPr>
          <w:b/>
          <w:lang w:val="es-MX"/>
        </w:rPr>
        <w:t>apuntar</w:t>
      </w:r>
      <w:r>
        <w:rPr>
          <w:lang w:val="es-MX"/>
        </w:rPr>
        <w:t xml:space="preserve"> a una zona de memoria en el que se representa el objeto.</w:t>
      </w:r>
    </w:p>
    <w:p w:rsidR="004F64C2" w:rsidRDefault="004F64C2" w:rsidP="00143C82">
      <w:pPr>
        <w:rPr>
          <w:lang w:val="es-MX"/>
        </w:rPr>
      </w:pPr>
      <w:r>
        <w:rPr>
          <w:noProof/>
          <w:lang w:eastAsia="es-ES"/>
        </w:rPr>
        <w:drawing>
          <wp:inline distT="0" distB="0" distL="0" distR="0" wp14:anchorId="149B2DD5" wp14:editId="37E3DDBE">
            <wp:extent cx="1038225" cy="2952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38225" cy="295275"/>
                    </a:xfrm>
                    <a:prstGeom prst="rect">
                      <a:avLst/>
                    </a:prstGeom>
                  </pic:spPr>
                </pic:pic>
              </a:graphicData>
            </a:graphic>
          </wp:inline>
        </w:drawing>
      </w:r>
    </w:p>
    <w:p w:rsidR="004F64C2" w:rsidRDefault="004F64C2" w:rsidP="00143C82">
      <w:pPr>
        <w:rPr>
          <w:lang w:val="es-MX"/>
        </w:rPr>
      </w:pPr>
      <w:r>
        <w:rPr>
          <w:lang w:val="es-MX"/>
        </w:rPr>
        <w:t xml:space="preserve">Si ahora </w:t>
      </w:r>
      <w:r w:rsidRPr="004F64C2">
        <w:rPr>
          <w:i/>
          <w:lang w:val="es-MX"/>
        </w:rPr>
        <w:t>copiamos</w:t>
      </w:r>
      <w:r>
        <w:rPr>
          <w:lang w:val="es-MX"/>
        </w:rPr>
        <w:t xml:space="preserve"> el valor de</w:t>
      </w:r>
      <w:r>
        <w:rPr>
          <w:rFonts w:ascii="Consolas" w:hAnsi="Consolas"/>
          <w:lang w:val="es-MX"/>
        </w:rPr>
        <w:t xml:space="preserve"> </w:t>
      </w:r>
      <w:r w:rsidRPr="004F64C2">
        <w:rPr>
          <w:rFonts w:ascii="Consolas" w:hAnsi="Consolas"/>
          <w:b/>
          <w:lang w:val="es-MX"/>
        </w:rPr>
        <w:t>a</w:t>
      </w:r>
      <w:r w:rsidRPr="004F64C2">
        <w:rPr>
          <w:b/>
          <w:lang w:val="es-MX"/>
        </w:rPr>
        <w:t xml:space="preserve"> </w:t>
      </w:r>
      <w:r>
        <w:rPr>
          <w:lang w:val="es-MX"/>
        </w:rPr>
        <w:t xml:space="preserve">en otra variable </w:t>
      </w:r>
      <w:r w:rsidRPr="004F64C2">
        <w:rPr>
          <w:rFonts w:ascii="Consolas" w:hAnsi="Consolas"/>
          <w:b/>
          <w:lang w:val="es-MX"/>
        </w:rPr>
        <w:t>b</w:t>
      </w:r>
      <w:r>
        <w:rPr>
          <w:lang w:val="es-MX"/>
        </w:rPr>
        <w:t xml:space="preserve"> se podría esperar que hubiera otro espacio en memoria para dicho valor, pero no, siguen siendo referencias a la memoria. </w:t>
      </w:r>
    </w:p>
    <w:p w:rsidR="004F64C2" w:rsidRDefault="004F64C2" w:rsidP="00143C82">
      <w:pPr>
        <w:rPr>
          <w:lang w:val="es-MX"/>
        </w:rPr>
      </w:pPr>
      <w:r>
        <w:rPr>
          <w:noProof/>
          <w:lang w:eastAsia="es-ES"/>
        </w:rPr>
        <w:drawing>
          <wp:inline distT="0" distB="0" distL="0" distR="0" wp14:anchorId="1A8125EC" wp14:editId="60B69939">
            <wp:extent cx="828675" cy="2190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8675" cy="219075"/>
                    </a:xfrm>
                    <a:prstGeom prst="rect">
                      <a:avLst/>
                    </a:prstGeom>
                  </pic:spPr>
                </pic:pic>
              </a:graphicData>
            </a:graphic>
          </wp:inline>
        </w:drawing>
      </w:r>
    </w:p>
    <w:p w:rsidR="004F64C2" w:rsidRDefault="004F64C2">
      <w:pPr>
        <w:rPr>
          <w:lang w:val="es-MX"/>
        </w:rPr>
      </w:pPr>
      <w:r>
        <w:rPr>
          <w:lang w:val="es-MX"/>
        </w:rPr>
        <w:br w:type="page"/>
      </w:r>
    </w:p>
    <w:p w:rsidR="004F64C2" w:rsidRDefault="004F64C2" w:rsidP="00143C82">
      <w:pPr>
        <w:rPr>
          <w:rFonts w:cstheme="minorHAnsi"/>
          <w:lang w:val="es-MX"/>
        </w:rPr>
      </w:pPr>
      <w:r>
        <w:rPr>
          <w:lang w:val="es-MX"/>
        </w:rPr>
        <w:lastRenderedPageBreak/>
        <w:t xml:space="preserve">La función </w:t>
      </w:r>
      <w:r w:rsidRPr="004F64C2">
        <w:rPr>
          <w:rFonts w:ascii="Consolas" w:hAnsi="Consolas"/>
          <w:i/>
          <w:lang w:val="es-MX"/>
        </w:rPr>
        <w:t>id()</w:t>
      </w:r>
      <w:r>
        <w:rPr>
          <w:rFonts w:ascii="Consolas" w:hAnsi="Consolas"/>
          <w:i/>
          <w:lang w:val="es-MX"/>
        </w:rPr>
        <w:t xml:space="preserve"> </w:t>
      </w:r>
      <w:r>
        <w:rPr>
          <w:rFonts w:cstheme="minorHAnsi"/>
          <w:lang w:val="es-MX"/>
        </w:rPr>
        <w:t xml:space="preserve">permite conocer la dirección de memoria de un objeto en Python. A través de ella podemos comprobar que los dos objetos que hemos creado </w:t>
      </w:r>
      <w:r>
        <w:rPr>
          <w:rFonts w:cstheme="minorHAnsi"/>
          <w:i/>
          <w:lang w:val="es-MX"/>
        </w:rPr>
        <w:t>apuntan</w:t>
      </w:r>
      <w:r>
        <w:rPr>
          <w:rFonts w:cstheme="minorHAnsi"/>
          <w:lang w:val="es-MX"/>
        </w:rPr>
        <w:t xml:space="preserve"> a la misma zona de memoria.</w:t>
      </w:r>
    </w:p>
    <w:p w:rsidR="004F64C2" w:rsidRDefault="004F64C2" w:rsidP="00143C82">
      <w:pPr>
        <w:rPr>
          <w:rFonts w:cstheme="minorHAnsi"/>
          <w:lang w:val="es-MX"/>
        </w:rPr>
      </w:pPr>
      <w:r>
        <w:rPr>
          <w:noProof/>
          <w:lang w:eastAsia="es-ES"/>
        </w:rPr>
        <w:drawing>
          <wp:inline distT="0" distB="0" distL="0" distR="0" wp14:anchorId="51A6F31F" wp14:editId="0EFD9290">
            <wp:extent cx="1457325" cy="695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57325" cy="695325"/>
                    </a:xfrm>
                    <a:prstGeom prst="rect">
                      <a:avLst/>
                    </a:prstGeom>
                  </pic:spPr>
                </pic:pic>
              </a:graphicData>
            </a:graphic>
          </wp:inline>
        </w:drawing>
      </w:r>
    </w:p>
    <w:p w:rsidR="004F64C2" w:rsidRDefault="004F64C2" w:rsidP="00143C82">
      <w:pPr>
        <w:rPr>
          <w:rFonts w:cstheme="minorHAnsi"/>
          <w:lang w:val="es-MX"/>
        </w:rPr>
      </w:pPr>
      <w:r>
        <w:rPr>
          <w:rFonts w:cstheme="minorHAnsi"/>
          <w:lang w:val="es-MX"/>
        </w:rPr>
        <w:t xml:space="preserve">Cuando la zona de memoria que ocupa el objeto se puede modificar hablamos de tipos de datos </w:t>
      </w:r>
      <w:r>
        <w:rPr>
          <w:rFonts w:cstheme="minorHAnsi"/>
          <w:b/>
          <w:lang w:val="es-MX"/>
        </w:rPr>
        <w:t>mutables</w:t>
      </w:r>
      <w:r>
        <w:rPr>
          <w:rFonts w:cstheme="minorHAnsi"/>
          <w:lang w:val="es-MX"/>
        </w:rPr>
        <w:t xml:space="preserve">. En otro caso hablamos de tipos de datos </w:t>
      </w:r>
      <w:r>
        <w:rPr>
          <w:rFonts w:cstheme="minorHAnsi"/>
          <w:b/>
          <w:lang w:val="es-MX"/>
        </w:rPr>
        <w:t>inmutables</w:t>
      </w:r>
      <w:r>
        <w:rPr>
          <w:rFonts w:cstheme="minorHAnsi"/>
          <w:lang w:val="es-MX"/>
        </w:rPr>
        <w:t>.</w:t>
      </w:r>
    </w:p>
    <w:p w:rsidR="004F64C2" w:rsidRDefault="004F64C2" w:rsidP="00143C82">
      <w:pPr>
        <w:rPr>
          <w:rFonts w:cstheme="minorHAnsi"/>
          <w:lang w:val="es-MX"/>
        </w:rPr>
      </w:pPr>
      <w:r>
        <w:rPr>
          <w:rFonts w:cstheme="minorHAnsi"/>
          <w:lang w:val="es-MX"/>
        </w:rPr>
        <w:t xml:space="preserve">Un ejemplo son las </w:t>
      </w:r>
      <w:r>
        <w:rPr>
          <w:rFonts w:cstheme="minorHAnsi"/>
          <w:b/>
          <w:lang w:val="es-MX"/>
        </w:rPr>
        <w:t>listas</w:t>
      </w:r>
      <w:r>
        <w:rPr>
          <w:rFonts w:cstheme="minorHAnsi"/>
          <w:lang w:val="es-MX"/>
        </w:rPr>
        <w:t xml:space="preserve">, son un tipo de dato </w:t>
      </w:r>
      <w:r>
        <w:rPr>
          <w:rFonts w:cstheme="minorHAnsi"/>
          <w:b/>
          <w:lang w:val="es-MX"/>
        </w:rPr>
        <w:t>mutable</w:t>
      </w:r>
      <w:r>
        <w:rPr>
          <w:rFonts w:cstheme="minorHAnsi"/>
          <w:lang w:val="es-MX"/>
        </w:rPr>
        <w:t xml:space="preserve"> ya que podemos modificar su contenido</w:t>
      </w:r>
    </w:p>
    <w:p w:rsidR="004F64C2" w:rsidRPr="004F64C2" w:rsidRDefault="004F64C2" w:rsidP="00143C82">
      <w:pPr>
        <w:rPr>
          <w:rFonts w:cstheme="minorHAnsi"/>
          <w:b/>
          <w:u w:val="single"/>
          <w:lang w:val="es-MX"/>
        </w:rPr>
      </w:pPr>
      <w:r>
        <w:rPr>
          <w:noProof/>
          <w:lang w:eastAsia="es-ES"/>
        </w:rPr>
        <w:drawing>
          <wp:inline distT="0" distB="0" distL="0" distR="0" wp14:anchorId="0F65587F" wp14:editId="0C8B0451">
            <wp:extent cx="1790700" cy="1971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0700" cy="1971675"/>
                    </a:xfrm>
                    <a:prstGeom prst="rect">
                      <a:avLst/>
                    </a:prstGeom>
                  </pic:spPr>
                </pic:pic>
              </a:graphicData>
            </a:graphic>
          </wp:inline>
        </w:drawing>
      </w:r>
    </w:p>
    <w:p w:rsidR="00DA3696" w:rsidRDefault="002C0703" w:rsidP="00DA3696">
      <w:pPr>
        <w:pStyle w:val="Subttulo"/>
        <w:rPr>
          <w:lang w:val="es-MX"/>
        </w:rPr>
      </w:pPr>
      <w:r>
        <w:rPr>
          <w:lang w:val="es-MX"/>
        </w:rPr>
        <w:t>Estructuras de control</w:t>
      </w:r>
    </w:p>
    <w:p w:rsidR="004F64C2" w:rsidRDefault="004F64C2" w:rsidP="004F64C2">
      <w:pPr>
        <w:rPr>
          <w:lang w:val="es-MX"/>
        </w:rPr>
      </w:pPr>
      <w:r>
        <w:rPr>
          <w:lang w:val="es-MX"/>
        </w:rPr>
        <w:t xml:space="preserve">Los programas se ejecutan en forma secuencial de </w:t>
      </w:r>
      <w:r>
        <w:rPr>
          <w:i/>
          <w:lang w:val="es-MX"/>
        </w:rPr>
        <w:t xml:space="preserve">arriba </w:t>
      </w:r>
      <w:r>
        <w:rPr>
          <w:lang w:val="es-MX"/>
        </w:rPr>
        <w:t xml:space="preserve">a </w:t>
      </w:r>
      <w:r w:rsidRPr="004F64C2">
        <w:rPr>
          <w:i/>
          <w:lang w:val="es-MX"/>
        </w:rPr>
        <w:t>abajo</w:t>
      </w:r>
      <w:r>
        <w:rPr>
          <w:i/>
          <w:lang w:val="es-MX"/>
        </w:rPr>
        <w:t xml:space="preserve">. </w:t>
      </w:r>
      <w:r>
        <w:rPr>
          <w:lang w:val="es-MX"/>
        </w:rPr>
        <w:t xml:space="preserve">Este orden constituye el llamado </w:t>
      </w:r>
      <w:r>
        <w:rPr>
          <w:b/>
          <w:lang w:val="es-MX"/>
        </w:rPr>
        <w:t>flujo de programa</w:t>
      </w:r>
      <w:r>
        <w:rPr>
          <w:lang w:val="es-MX"/>
        </w:rPr>
        <w:t>.</w:t>
      </w:r>
    </w:p>
    <w:p w:rsidR="004F64C2" w:rsidRDefault="00C449FB" w:rsidP="00C449FB">
      <w:pPr>
        <w:pStyle w:val="Subttulo"/>
      </w:pPr>
      <w:r>
        <w:t>Ancho de código</w:t>
      </w:r>
    </w:p>
    <w:p w:rsidR="00C449FB" w:rsidRDefault="00C449FB" w:rsidP="00C449FB">
      <w:r>
        <w:t xml:space="preserve">En caso de que se quiera </w:t>
      </w:r>
      <w:r>
        <w:rPr>
          <w:b/>
        </w:rPr>
        <w:t>romper una línea de código</w:t>
      </w:r>
      <w:r>
        <w:t>, tenemos dos opciones.</w:t>
      </w:r>
    </w:p>
    <w:p w:rsidR="00C449FB" w:rsidRDefault="00C449FB" w:rsidP="00C449FB">
      <w:r>
        <w:rPr>
          <w:noProof/>
          <w:lang w:eastAsia="es-ES"/>
        </w:rPr>
        <w:drawing>
          <wp:inline distT="0" distB="0" distL="0" distR="0" wp14:anchorId="676DC10C" wp14:editId="61699F97">
            <wp:extent cx="2143125" cy="219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3125" cy="219075"/>
                    </a:xfrm>
                    <a:prstGeom prst="rect">
                      <a:avLst/>
                    </a:prstGeom>
                  </pic:spPr>
                </pic:pic>
              </a:graphicData>
            </a:graphic>
          </wp:inline>
        </w:drawing>
      </w:r>
    </w:p>
    <w:p w:rsidR="00C449FB" w:rsidRPr="00C449FB" w:rsidRDefault="00C449FB" w:rsidP="00C449FB">
      <w:pPr>
        <w:pStyle w:val="Prrafodelista"/>
        <w:numPr>
          <w:ilvl w:val="0"/>
          <w:numId w:val="5"/>
        </w:numPr>
      </w:pPr>
      <w:r>
        <w:t xml:space="preserve">Usa la barra invertida </w:t>
      </w:r>
      <w:r w:rsidRPr="00C449FB">
        <w:rPr>
          <w:shd w:val="clear" w:color="auto" w:fill="D9D9D9" w:themeFill="background1" w:themeFillShade="D9"/>
        </w:rPr>
        <w:t>\</w:t>
      </w:r>
    </w:p>
    <w:p w:rsidR="00C449FB" w:rsidRPr="00C449FB" w:rsidRDefault="00C449FB" w:rsidP="00C449FB">
      <w:pPr>
        <w:ind w:left="360"/>
      </w:pPr>
      <w:r>
        <w:rPr>
          <w:noProof/>
          <w:lang w:eastAsia="es-ES"/>
        </w:rPr>
        <w:drawing>
          <wp:inline distT="0" distB="0" distL="0" distR="0" wp14:anchorId="4BF771C5" wp14:editId="6ED476E5">
            <wp:extent cx="1724025" cy="685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025" cy="685800"/>
                    </a:xfrm>
                    <a:prstGeom prst="rect">
                      <a:avLst/>
                    </a:prstGeom>
                  </pic:spPr>
                </pic:pic>
              </a:graphicData>
            </a:graphic>
          </wp:inline>
        </w:drawing>
      </w:r>
    </w:p>
    <w:p w:rsidR="00C449FB" w:rsidRDefault="00C449FB" w:rsidP="00C449FB">
      <w:pPr>
        <w:pStyle w:val="Prrafodelista"/>
        <w:numPr>
          <w:ilvl w:val="0"/>
          <w:numId w:val="5"/>
        </w:numPr>
      </w:pPr>
      <w:r>
        <w:t>Usar los paréntesis (…)</w:t>
      </w:r>
    </w:p>
    <w:p w:rsidR="00C449FB" w:rsidRDefault="00C449FB" w:rsidP="00C449FB">
      <w:r>
        <w:rPr>
          <w:noProof/>
          <w:lang w:eastAsia="es-ES"/>
        </w:rPr>
        <w:drawing>
          <wp:inline distT="0" distB="0" distL="0" distR="0" wp14:anchorId="709E0E46" wp14:editId="307717DF">
            <wp:extent cx="1857375" cy="8191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819150"/>
                    </a:xfrm>
                    <a:prstGeom prst="rect">
                      <a:avLst/>
                    </a:prstGeom>
                  </pic:spPr>
                </pic:pic>
              </a:graphicData>
            </a:graphic>
          </wp:inline>
        </w:drawing>
      </w:r>
    </w:p>
    <w:p w:rsidR="00C449FB" w:rsidRDefault="00C449FB" w:rsidP="00C449FB"/>
    <w:p w:rsidR="00C449FB" w:rsidRDefault="00C449FB" w:rsidP="00C449FB">
      <w:pPr>
        <w:pStyle w:val="Subttulo"/>
        <w:rPr>
          <w:rFonts w:ascii="Consolas" w:hAnsi="Consolas"/>
        </w:rPr>
      </w:pPr>
      <w:r>
        <w:lastRenderedPageBreak/>
        <w:t xml:space="preserve">La sentencia </w:t>
      </w:r>
      <w:r w:rsidRPr="00C449FB">
        <w:rPr>
          <w:rFonts w:ascii="Consolas" w:hAnsi="Consolas"/>
        </w:rPr>
        <w:t>if</w:t>
      </w:r>
    </w:p>
    <w:p w:rsidR="00C449FB" w:rsidRDefault="00C449FB" w:rsidP="00C449FB">
      <w:r>
        <w:t xml:space="preserve">Es una sentencia condicional. En su escritura debemos añadir una </w:t>
      </w:r>
      <w:r>
        <w:rPr>
          <w:b/>
        </w:rPr>
        <w:t>expresión de comparación</w:t>
      </w:r>
      <w:r>
        <w:t xml:space="preserve"> terminando con dos puntos al final de la línea. Por ejemplo:</w:t>
      </w:r>
    </w:p>
    <w:p w:rsidR="00C449FB" w:rsidRDefault="00C449FB" w:rsidP="00C449FB">
      <w:r>
        <w:rPr>
          <w:noProof/>
          <w:lang w:eastAsia="es-ES"/>
        </w:rPr>
        <w:drawing>
          <wp:inline distT="0" distB="0" distL="0" distR="0" wp14:anchorId="59AF806A" wp14:editId="4838FD41">
            <wp:extent cx="3829050" cy="1381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1381125"/>
                    </a:xfrm>
                    <a:prstGeom prst="rect">
                      <a:avLst/>
                    </a:prstGeom>
                  </pic:spPr>
                </pic:pic>
              </a:graphicData>
            </a:graphic>
          </wp:inline>
        </w:drawing>
      </w:r>
    </w:p>
    <w:tbl>
      <w:tblPr>
        <w:tblStyle w:val="Tablaconcuadrcula"/>
        <w:tblW w:w="8475" w:type="dxa"/>
        <w:tblLook w:val="04A0" w:firstRow="1" w:lastRow="0" w:firstColumn="1" w:lastColumn="0" w:noHBand="0" w:noVBand="1"/>
      </w:tblPr>
      <w:tblGrid>
        <w:gridCol w:w="8475"/>
      </w:tblGrid>
      <w:tr w:rsidR="00C449FB" w:rsidTr="00C449FB">
        <w:tc>
          <w:tcPr>
            <w:tcW w:w="8475" w:type="dxa"/>
            <w:tcBorders>
              <w:top w:val="single" w:sz="2" w:space="0" w:color="D9D9D9"/>
              <w:left w:val="single" w:sz="24" w:space="0" w:color="00B0F0"/>
              <w:bottom w:val="nil"/>
              <w:right w:val="single" w:sz="2" w:space="0" w:color="D9D9D9"/>
            </w:tcBorders>
            <w:shd w:val="clear" w:color="auto" w:fill="9CC2E5" w:themeFill="accent1" w:themeFillTint="99"/>
          </w:tcPr>
          <w:p w:rsidR="00C449FB" w:rsidRPr="00C449FB" w:rsidRDefault="00C449FB" w:rsidP="000B338C">
            <w:pPr>
              <w:rPr>
                <w:rFonts w:asciiTheme="majorHAnsi" w:hAnsiTheme="majorHAnsi" w:cstheme="majorHAnsi"/>
                <w:lang w:val="es-MX"/>
              </w:rPr>
            </w:pPr>
            <w:r w:rsidRPr="00C449FB">
              <w:rPr>
                <w:rFonts w:asciiTheme="majorHAnsi" w:hAnsiTheme="majorHAnsi" w:cstheme="majorHAnsi"/>
                <w:lang w:val="es-MX"/>
              </w:rPr>
              <w:t>Nota</w:t>
            </w:r>
          </w:p>
        </w:tc>
      </w:tr>
      <w:tr w:rsidR="00C449FB" w:rsidTr="00C449FB">
        <w:tc>
          <w:tcPr>
            <w:tcW w:w="8475" w:type="dxa"/>
            <w:tcBorders>
              <w:top w:val="nil"/>
              <w:left w:val="single" w:sz="24" w:space="0" w:color="00B0F0"/>
              <w:bottom w:val="single" w:sz="2" w:space="0" w:color="D9D9D9" w:themeColor="background1" w:themeShade="D9"/>
              <w:right w:val="single" w:sz="2" w:space="0" w:color="D9D9D9" w:themeColor="background1" w:themeShade="D9"/>
            </w:tcBorders>
          </w:tcPr>
          <w:p w:rsidR="00C449FB" w:rsidRPr="00C449FB" w:rsidRDefault="00C449FB" w:rsidP="00C449FB">
            <w:pPr>
              <w:rPr>
                <w:rFonts w:asciiTheme="majorHAnsi" w:hAnsiTheme="majorHAnsi" w:cstheme="majorHAnsi"/>
                <w:lang w:val="es-MX"/>
              </w:rPr>
            </w:pPr>
            <w:r>
              <w:rPr>
                <w:rFonts w:asciiTheme="majorHAnsi" w:hAnsiTheme="majorHAnsi" w:cstheme="majorHAnsi"/>
                <w:lang w:val="es-MX"/>
              </w:rPr>
              <w:t>Nótese que en Python no es necesario incluir paréntesis al escribir condiciones. Hay veces que es recomendable por claridad o por establecer prioridades.</w:t>
            </w:r>
          </w:p>
        </w:tc>
      </w:tr>
    </w:tbl>
    <w:p w:rsidR="00C449FB" w:rsidRDefault="00C449FB" w:rsidP="00C449FB"/>
    <w:p w:rsidR="00C449FB" w:rsidRDefault="00C449FB" w:rsidP="00C449FB">
      <w:pPr>
        <w:rPr>
          <w:i/>
          <w:shd w:val="clear" w:color="auto" w:fill="D0CECE" w:themeFill="background2" w:themeFillShade="E6"/>
        </w:rPr>
      </w:pPr>
      <w:r>
        <w:t xml:space="preserve">En el caso anterior se puede ver claramente que la condición se cumple. Pero podría no ser así. Para controlar ese caso existe la sentencia </w:t>
      </w:r>
      <w:r w:rsidRPr="00C449FB">
        <w:rPr>
          <w:b/>
          <w:i/>
          <w:shd w:val="clear" w:color="auto" w:fill="D0CECE" w:themeFill="background2" w:themeFillShade="E6"/>
        </w:rPr>
        <w:t>else</w:t>
      </w:r>
      <w:r>
        <w:rPr>
          <w:i/>
          <w:shd w:val="clear" w:color="auto" w:fill="D0CECE" w:themeFill="background2" w:themeFillShade="E6"/>
        </w:rPr>
        <w:t xml:space="preserve">. </w:t>
      </w:r>
    </w:p>
    <w:p w:rsidR="00C449FB" w:rsidRDefault="00C449FB" w:rsidP="00C449FB">
      <w:r>
        <w:rPr>
          <w:noProof/>
          <w:lang w:eastAsia="es-ES"/>
        </w:rPr>
        <w:drawing>
          <wp:inline distT="0" distB="0" distL="0" distR="0" wp14:anchorId="03789544" wp14:editId="753A0282">
            <wp:extent cx="3257550" cy="15906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7550" cy="1590675"/>
                    </a:xfrm>
                    <a:prstGeom prst="rect">
                      <a:avLst/>
                    </a:prstGeom>
                  </pic:spPr>
                </pic:pic>
              </a:graphicData>
            </a:graphic>
          </wp:inline>
        </w:drawing>
      </w:r>
    </w:p>
    <w:p w:rsidR="002C0703" w:rsidRDefault="002C0703" w:rsidP="00C449FB">
      <w:pPr>
        <w:rPr>
          <w:b/>
        </w:rPr>
      </w:pPr>
      <w:r>
        <w:t xml:space="preserve">Podríamos tener incluso condiciones dentro de condiciones, lo que se viene a llamar técnicamente </w:t>
      </w:r>
      <w:r>
        <w:rPr>
          <w:b/>
        </w:rPr>
        <w:t>condiciones anidadas.</w:t>
      </w:r>
    </w:p>
    <w:p w:rsidR="002C0703" w:rsidRDefault="002C0703" w:rsidP="00C449FB">
      <w:pPr>
        <w:rPr>
          <w:b/>
        </w:rPr>
      </w:pPr>
      <w:r>
        <w:rPr>
          <w:noProof/>
          <w:lang w:eastAsia="es-ES"/>
        </w:rPr>
        <w:drawing>
          <wp:inline distT="0" distB="0" distL="0" distR="0" wp14:anchorId="278BA6B5" wp14:editId="214CCCB7">
            <wp:extent cx="3686175" cy="27241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2724150"/>
                    </a:xfrm>
                    <a:prstGeom prst="rect">
                      <a:avLst/>
                    </a:prstGeom>
                  </pic:spPr>
                </pic:pic>
              </a:graphicData>
            </a:graphic>
          </wp:inline>
        </w:drawing>
      </w:r>
    </w:p>
    <w:p w:rsidR="002C0703" w:rsidRDefault="002C0703" w:rsidP="00C449FB">
      <w:r>
        <w:lastRenderedPageBreak/>
        <w:t xml:space="preserve">Python nos ofrece una mejora en la escritura de condiciones anidadas cuando aparecen consecutivamente un </w:t>
      </w:r>
      <w:r>
        <w:rPr>
          <w:i/>
        </w:rPr>
        <w:t>else y un if</w:t>
      </w:r>
      <w:r>
        <w:t xml:space="preserve"> </w:t>
      </w:r>
    </w:p>
    <w:p w:rsidR="002C0703" w:rsidRDefault="002C0703" w:rsidP="00C449FB">
      <w:r>
        <w:rPr>
          <w:noProof/>
          <w:lang w:eastAsia="es-ES"/>
        </w:rPr>
        <w:drawing>
          <wp:inline distT="0" distB="0" distL="0" distR="0" wp14:anchorId="03346D88" wp14:editId="68DF1F05">
            <wp:extent cx="4248150" cy="12763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8150" cy="1276350"/>
                    </a:xfrm>
                    <a:prstGeom prst="rect">
                      <a:avLst/>
                    </a:prstGeom>
                  </pic:spPr>
                </pic:pic>
              </a:graphicData>
            </a:graphic>
          </wp:inline>
        </w:drawing>
      </w:r>
    </w:p>
    <w:p w:rsidR="002C0703" w:rsidRDefault="002C0703" w:rsidP="00C449FB">
      <w:r>
        <w:t>Ejemplo:</w:t>
      </w:r>
    </w:p>
    <w:p w:rsidR="002C0703" w:rsidRDefault="002C0703" w:rsidP="00C449FB">
      <w:r>
        <w:rPr>
          <w:noProof/>
          <w:lang w:eastAsia="es-ES"/>
        </w:rPr>
        <w:drawing>
          <wp:inline distT="0" distB="0" distL="0" distR="0" wp14:anchorId="336C2193" wp14:editId="63D2D9BF">
            <wp:extent cx="3381375" cy="2571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1375" cy="2571750"/>
                    </a:xfrm>
                    <a:prstGeom prst="rect">
                      <a:avLst/>
                    </a:prstGeom>
                  </pic:spPr>
                </pic:pic>
              </a:graphicData>
            </a:graphic>
          </wp:inline>
        </w:drawing>
      </w:r>
    </w:p>
    <w:p w:rsidR="002C0703" w:rsidRDefault="002C0703" w:rsidP="002C0703">
      <w:pPr>
        <w:pStyle w:val="Subttulo"/>
      </w:pPr>
      <w:r>
        <w:t>Asignaciones condicionales</w:t>
      </w:r>
    </w:p>
    <w:p w:rsidR="002C0703" w:rsidRDefault="002C0703" w:rsidP="002C0703">
      <w:r>
        <w:t>Supongamos que queremos asignar un nivel de riesgo de incendio en función de la temperatura. De manera clásica escribiríamos:</w:t>
      </w:r>
    </w:p>
    <w:p w:rsidR="002C0703" w:rsidRDefault="002C0703" w:rsidP="002C0703">
      <w:r>
        <w:rPr>
          <w:noProof/>
          <w:lang w:eastAsia="es-ES"/>
        </w:rPr>
        <w:drawing>
          <wp:inline distT="0" distB="0" distL="0" distR="0" wp14:anchorId="0AA1F03F" wp14:editId="5631BC2A">
            <wp:extent cx="3019425" cy="20859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9425" cy="2085975"/>
                    </a:xfrm>
                    <a:prstGeom prst="rect">
                      <a:avLst/>
                    </a:prstGeom>
                  </pic:spPr>
                </pic:pic>
              </a:graphicData>
            </a:graphic>
          </wp:inline>
        </w:drawing>
      </w:r>
    </w:p>
    <w:p w:rsidR="002C0703" w:rsidRDefault="002C0703">
      <w:r>
        <w:br w:type="page"/>
      </w:r>
    </w:p>
    <w:p w:rsidR="002C0703" w:rsidRDefault="002C0703" w:rsidP="002C0703">
      <w:pPr>
        <w:rPr>
          <w:b/>
        </w:rPr>
      </w:pPr>
      <w:r>
        <w:lastRenderedPageBreak/>
        <w:t xml:space="preserve">Sin embargo, esto lo podríamos abreviar con una </w:t>
      </w:r>
      <w:r w:rsidRPr="002C0703">
        <w:rPr>
          <w:b/>
        </w:rPr>
        <w:t>asignación condicional de una única línea</w:t>
      </w:r>
      <w:r>
        <w:rPr>
          <w:b/>
        </w:rPr>
        <w:t>.</w:t>
      </w:r>
    </w:p>
    <w:p w:rsidR="002C0703" w:rsidRPr="002C0703" w:rsidRDefault="002C0703" w:rsidP="002C0703">
      <w:r>
        <w:rPr>
          <w:noProof/>
          <w:lang w:eastAsia="es-ES"/>
        </w:rPr>
        <w:drawing>
          <wp:inline distT="0" distB="0" distL="0" distR="0" wp14:anchorId="27FDF91B" wp14:editId="1EFA95B2">
            <wp:extent cx="4267200" cy="1047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7200" cy="1047750"/>
                    </a:xfrm>
                    <a:prstGeom prst="rect">
                      <a:avLst/>
                    </a:prstGeom>
                  </pic:spPr>
                </pic:pic>
              </a:graphicData>
            </a:graphic>
          </wp:inline>
        </w:drawing>
      </w:r>
      <w:bookmarkStart w:id="2" w:name="_GoBack"/>
      <w:bookmarkEnd w:id="2"/>
    </w:p>
    <w:p w:rsidR="00DA3696" w:rsidRDefault="00DA3696" w:rsidP="00DA3696">
      <w:pPr>
        <w:pStyle w:val="Subttulo"/>
        <w:rPr>
          <w:lang w:val="es-MX"/>
        </w:rPr>
      </w:pPr>
      <w:r>
        <w:rPr>
          <w:lang w:val="es-MX"/>
        </w:rPr>
        <w:t>Funciones en Python</w:t>
      </w:r>
    </w:p>
    <w:p w:rsidR="00DA3696" w:rsidRDefault="00DA3696" w:rsidP="00DA3696">
      <w:pPr>
        <w:pStyle w:val="Ttulo1"/>
        <w:rPr>
          <w:lang w:val="es-MX"/>
        </w:rPr>
      </w:pPr>
      <w:bookmarkStart w:id="3" w:name="_Toc172132538"/>
      <w:r>
        <w:rPr>
          <w:lang w:val="es-MX"/>
        </w:rPr>
        <w:t>Explorando estructuras de datos</w:t>
      </w:r>
      <w:bookmarkEnd w:id="3"/>
    </w:p>
    <w:p w:rsidR="00DA3696" w:rsidRDefault="00DA3696" w:rsidP="00DA3696">
      <w:pPr>
        <w:pStyle w:val="Subttulo"/>
        <w:rPr>
          <w:lang w:val="es-MX"/>
        </w:rPr>
      </w:pPr>
      <w:r>
        <w:rPr>
          <w:lang w:val="es-MX"/>
        </w:rPr>
        <w:t>Listas en Python: Almacenando y organizando colecciones de datos</w:t>
      </w:r>
    </w:p>
    <w:p w:rsidR="00DA3696" w:rsidRPr="00DA3696" w:rsidRDefault="00DA3696" w:rsidP="00DA3696">
      <w:pPr>
        <w:pStyle w:val="Subttulo"/>
        <w:rPr>
          <w:lang w:val="es-MX"/>
        </w:rPr>
      </w:pPr>
      <w:r>
        <w:rPr>
          <w:lang w:val="es-MX"/>
        </w:rPr>
        <w:t>Tuplas en Python: Inmutables y ordenadas</w:t>
      </w:r>
    </w:p>
    <w:p w:rsidR="00DA3696" w:rsidRDefault="00DA3696" w:rsidP="00DA3696">
      <w:pPr>
        <w:pStyle w:val="Subttulo"/>
        <w:rPr>
          <w:lang w:val="es-MX"/>
        </w:rPr>
      </w:pPr>
      <w:r>
        <w:rPr>
          <w:lang w:val="es-MX"/>
        </w:rPr>
        <w:t>Diccionarios en Python: Almacenamiento de datos en clave-valor</w:t>
      </w:r>
    </w:p>
    <w:p w:rsidR="00DA3696" w:rsidRDefault="00DA3696" w:rsidP="00DA3696">
      <w:pPr>
        <w:pStyle w:val="Subttulo"/>
        <w:rPr>
          <w:lang w:val="es-MX"/>
        </w:rPr>
      </w:pPr>
      <w:r>
        <w:rPr>
          <w:lang w:val="es-MX"/>
        </w:rPr>
        <w:t>Conjuntos en Python: Colecciones únicas y no ordenadas.</w:t>
      </w:r>
    </w:p>
    <w:p w:rsidR="00DA3696" w:rsidRDefault="00DA3696" w:rsidP="00DA3696">
      <w:pPr>
        <w:pStyle w:val="Ttulo1"/>
        <w:rPr>
          <w:lang w:val="es-MX"/>
        </w:rPr>
      </w:pPr>
      <w:bookmarkStart w:id="4" w:name="_Toc172132539"/>
      <w:r>
        <w:rPr>
          <w:lang w:val="es-MX"/>
        </w:rPr>
        <w:t>Prácticas avanzadas y aplicaciones</w:t>
      </w:r>
      <w:bookmarkEnd w:id="4"/>
    </w:p>
    <w:p w:rsidR="00DA3696" w:rsidRDefault="00DA3696" w:rsidP="00DA3696">
      <w:pPr>
        <w:pStyle w:val="Subttulo"/>
        <w:rPr>
          <w:lang w:val="es-MX"/>
        </w:rPr>
      </w:pPr>
      <w:r>
        <w:rPr>
          <w:lang w:val="es-MX"/>
        </w:rPr>
        <w:t>Módulos y paquetes en Python: Importando código para reutilizarlo</w:t>
      </w:r>
    </w:p>
    <w:p w:rsidR="00DA3696" w:rsidRDefault="00DA3696" w:rsidP="00DA3696">
      <w:pPr>
        <w:pStyle w:val="Subttulo"/>
        <w:rPr>
          <w:lang w:val="es-MX"/>
        </w:rPr>
      </w:pPr>
      <w:r>
        <w:rPr>
          <w:lang w:val="es-MX"/>
        </w:rPr>
        <w:t>Manejo de archivos en Python: Leyendo y escribiendo datos.</w:t>
      </w:r>
    </w:p>
    <w:p w:rsidR="00DA3696" w:rsidRDefault="00DA3696" w:rsidP="00DA3696">
      <w:pPr>
        <w:pStyle w:val="Subttulo"/>
        <w:rPr>
          <w:lang w:val="es-MX"/>
        </w:rPr>
      </w:pPr>
      <w:r>
        <w:rPr>
          <w:lang w:val="es-MX"/>
        </w:rPr>
        <w:t>Programación orientada a objetos en Python: Creando objetos y clases</w:t>
      </w:r>
    </w:p>
    <w:p w:rsidR="00DA3696" w:rsidRDefault="00DA3696" w:rsidP="00DA3696">
      <w:pPr>
        <w:pStyle w:val="Subttulo"/>
        <w:rPr>
          <w:lang w:val="es-MX"/>
        </w:rPr>
      </w:pPr>
      <w:r>
        <w:rPr>
          <w:lang w:val="es-MX"/>
        </w:rPr>
        <w:t>Excepciones y manejo de errores en Python: Manejando situaciones inesperadas</w:t>
      </w:r>
    </w:p>
    <w:p w:rsidR="00DA3696" w:rsidRDefault="00DA3696" w:rsidP="00DA3696">
      <w:pPr>
        <w:pStyle w:val="Subttulo"/>
        <w:rPr>
          <w:lang w:val="es-MX"/>
        </w:rPr>
      </w:pPr>
      <w:r>
        <w:rPr>
          <w:lang w:val="es-MX"/>
        </w:rPr>
        <w:t>Introducción a bibliotecas de Python</w:t>
      </w:r>
    </w:p>
    <w:p w:rsidR="008F1A02" w:rsidRDefault="008F1A02" w:rsidP="008F1A02">
      <w:pPr>
        <w:rPr>
          <w:lang w:val="es-MX"/>
        </w:rPr>
      </w:pPr>
    </w:p>
    <w:p w:rsidR="008F1A02" w:rsidRPr="008F1A02" w:rsidRDefault="008F1A02" w:rsidP="008F1A02">
      <w:pPr>
        <w:rPr>
          <w:lang w:val="es-MX"/>
        </w:rPr>
      </w:pPr>
    </w:p>
    <w:sectPr w:rsidR="008F1A02" w:rsidRPr="008F1A02" w:rsidSect="00C2239F">
      <w:headerReference w:type="default" r:id="rId25"/>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89F" w:rsidRDefault="00DF089F" w:rsidP="00DA3696">
      <w:pPr>
        <w:spacing w:after="0" w:line="240" w:lineRule="auto"/>
      </w:pPr>
      <w:r>
        <w:separator/>
      </w:r>
    </w:p>
  </w:endnote>
  <w:endnote w:type="continuationSeparator" w:id="0">
    <w:p w:rsidR="00DF089F" w:rsidRDefault="00DF089F" w:rsidP="00DA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swald">
    <w:altName w:val="Times New Roman"/>
    <w:panose1 w:val="00000000000000000000"/>
    <w:charset w:val="00"/>
    <w:family w:val="auto"/>
    <w:pitch w:val="variable"/>
    <w:sig w:usb0="A00002FF" w:usb1="4000204B" w:usb2="00000000" w:usb3="00000000" w:csb0="00000197" w:csb1="00000000"/>
  </w:font>
  <w:font w:name="Roboto">
    <w:altName w:val="Times New Roman"/>
    <w:panose1 w:val="02000000000000000000"/>
    <w:charset w:val="00"/>
    <w:family w:val="auto"/>
    <w:pitch w:val="variable"/>
    <w:sig w:usb0="E00002FF" w:usb1="5000205B" w:usb2="00000020" w:usb3="00000000" w:csb0="0000019F" w:csb1="00000000"/>
  </w:font>
  <w:font w:name="JetBrains Mono">
    <w:panose1 w:val="02000009000000000000"/>
    <w:charset w:val="00"/>
    <w:family w:val="modern"/>
    <w:pitch w:val="fixed"/>
    <w:sig w:usb0="A00402FF" w:usb1="1200F9FB" w:usb2="0200003C" w:usb3="00000000" w:csb0="0000019F" w:csb1="00000000"/>
  </w:font>
  <w:font w:name="Consolas">
    <w:panose1 w:val="020B0609020204030204"/>
    <w:charset w:val="00"/>
    <w:family w:val="modern"/>
    <w:pitch w:val="fixed"/>
    <w:sig w:usb0="E00006FF" w:usb1="0000FCFF" w:usb2="00000001" w:usb3="00000000" w:csb0="0000019F" w:csb1="00000000"/>
  </w:font>
  <w:font w:name="JetBrains Mono Light">
    <w:panose1 w:val="02000009000000000000"/>
    <w:charset w:val="00"/>
    <w:family w:val="modern"/>
    <w:pitch w:val="fixed"/>
    <w:sig w:usb0="A00402FF" w:usb1="1200F9FB" w:usb2="0200003C"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410032"/>
      <w:docPartObj>
        <w:docPartGallery w:val="Page Numbers (Bottom of Page)"/>
        <w:docPartUnique/>
      </w:docPartObj>
    </w:sdtPr>
    <w:sdtEndPr>
      <w:rPr>
        <w:rFonts w:ascii="Roboto" w:hAnsi="Roboto"/>
      </w:rPr>
    </w:sdtEndPr>
    <w:sdtContent>
      <w:p w:rsidR="00C2239F" w:rsidRPr="00C2239F" w:rsidRDefault="00C2239F">
        <w:pPr>
          <w:pStyle w:val="Piedepgina"/>
          <w:rPr>
            <w:rFonts w:ascii="Roboto" w:hAnsi="Roboto"/>
          </w:rPr>
        </w:pPr>
        <w:r w:rsidRPr="00C2239F">
          <w:rPr>
            <w:rFonts w:ascii="Roboto" w:hAnsi="Roboto"/>
            <w:noProof/>
            <w:lang w:eastAsia="es-ES"/>
          </w:rPr>
          <w:drawing>
            <wp:anchor distT="0" distB="0" distL="114300" distR="114300" simplePos="0" relativeHeight="251660288" behindDoc="1" locked="0" layoutInCell="1" allowOverlap="1" wp14:anchorId="5F8C4431" wp14:editId="2320F9A6">
              <wp:simplePos x="0" y="0"/>
              <wp:positionH relativeFrom="margin">
                <wp:align>right</wp:align>
              </wp:positionH>
              <wp:positionV relativeFrom="paragraph">
                <wp:posOffset>-115570</wp:posOffset>
              </wp:positionV>
              <wp:extent cx="1642705" cy="695325"/>
              <wp:effectExtent l="0" t="0" r="0" b="0"/>
              <wp:wrapNone/>
              <wp:docPr id="10" name="Imagen 10" descr="El lenguaje Python y sus principales librerías - Formadore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 lenguaje Python y sus principales librerías - Formadores I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4270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239F">
          <w:rPr>
            <w:rFonts w:ascii="Roboto" w:hAnsi="Roboto"/>
          </w:rPr>
          <w:fldChar w:fldCharType="begin"/>
        </w:r>
        <w:r w:rsidRPr="00C2239F">
          <w:rPr>
            <w:rFonts w:ascii="Roboto" w:hAnsi="Roboto"/>
          </w:rPr>
          <w:instrText>PAGE   \* MERGEFORMAT</w:instrText>
        </w:r>
        <w:r w:rsidRPr="00C2239F">
          <w:rPr>
            <w:rFonts w:ascii="Roboto" w:hAnsi="Roboto"/>
          </w:rPr>
          <w:fldChar w:fldCharType="separate"/>
        </w:r>
        <w:r w:rsidR="002D71DD">
          <w:rPr>
            <w:rFonts w:ascii="Roboto" w:hAnsi="Roboto"/>
            <w:noProof/>
          </w:rPr>
          <w:t>8</w:t>
        </w:r>
        <w:r w:rsidRPr="00C2239F">
          <w:rPr>
            <w:rFonts w:ascii="Roboto" w:hAnsi="Roboto"/>
          </w:rPr>
          <w:fldChar w:fldCharType="end"/>
        </w:r>
      </w:p>
    </w:sdtContent>
  </w:sdt>
  <w:p w:rsidR="00C2239F" w:rsidRDefault="00C223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89F" w:rsidRDefault="00DF089F" w:rsidP="00DA3696">
      <w:pPr>
        <w:spacing w:after="0" w:line="240" w:lineRule="auto"/>
      </w:pPr>
      <w:r>
        <w:separator/>
      </w:r>
    </w:p>
  </w:footnote>
  <w:footnote w:type="continuationSeparator" w:id="0">
    <w:p w:rsidR="00DF089F" w:rsidRDefault="00DF089F" w:rsidP="00DA36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696" w:rsidRDefault="00DA3696">
    <w:pPr>
      <w:pStyle w:val="Encabezado"/>
    </w:pPr>
    <w:r>
      <w:rPr>
        <w:noProof/>
        <w:lang w:eastAsia="es-ES"/>
      </w:rPr>
      <w:drawing>
        <wp:anchor distT="0" distB="0" distL="114300" distR="114300" simplePos="0" relativeHeight="251658240" behindDoc="1" locked="0" layoutInCell="1" allowOverlap="1">
          <wp:simplePos x="0" y="0"/>
          <wp:positionH relativeFrom="margin">
            <wp:align>left</wp:align>
          </wp:positionH>
          <wp:positionV relativeFrom="paragraph">
            <wp:posOffset>-87630</wp:posOffset>
          </wp:positionV>
          <wp:extent cx="501530" cy="495300"/>
          <wp:effectExtent l="0" t="0" r="0" b="0"/>
          <wp:wrapNone/>
          <wp:docPr id="1" name="Imagen 1" descr="What is Python Coding? | Juni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ython Coding? | Juni Learni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1696" t="21872" r="21507" b="22037"/>
                  <a:stretch/>
                </pic:blipFill>
                <pic:spPr bwMode="auto">
                  <a:xfrm>
                    <a:off x="0" y="0"/>
                    <a:ext cx="501530" cy="49530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32ACD"/>
    <w:multiLevelType w:val="hybridMultilevel"/>
    <w:tmpl w:val="46E67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570F0B"/>
    <w:multiLevelType w:val="hybridMultilevel"/>
    <w:tmpl w:val="54D86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A4664"/>
    <w:multiLevelType w:val="hybridMultilevel"/>
    <w:tmpl w:val="54D86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0924A5"/>
    <w:multiLevelType w:val="hybridMultilevel"/>
    <w:tmpl w:val="EB3287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B427267"/>
    <w:multiLevelType w:val="hybridMultilevel"/>
    <w:tmpl w:val="3F88AB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78A47B0"/>
    <w:multiLevelType w:val="hybridMultilevel"/>
    <w:tmpl w:val="DA8CB3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696"/>
    <w:rsid w:val="00143C82"/>
    <w:rsid w:val="00146E3F"/>
    <w:rsid w:val="002C0703"/>
    <w:rsid w:val="002D2F74"/>
    <w:rsid w:val="002D71DD"/>
    <w:rsid w:val="003C3823"/>
    <w:rsid w:val="004F64C2"/>
    <w:rsid w:val="006063CA"/>
    <w:rsid w:val="006D46A4"/>
    <w:rsid w:val="00742B31"/>
    <w:rsid w:val="00784B2F"/>
    <w:rsid w:val="0078614B"/>
    <w:rsid w:val="0086478B"/>
    <w:rsid w:val="008F1A02"/>
    <w:rsid w:val="00AC276D"/>
    <w:rsid w:val="00BB01C8"/>
    <w:rsid w:val="00BD7AA0"/>
    <w:rsid w:val="00C110FA"/>
    <w:rsid w:val="00C2239F"/>
    <w:rsid w:val="00C449FB"/>
    <w:rsid w:val="00D76FA9"/>
    <w:rsid w:val="00DA3696"/>
    <w:rsid w:val="00DE7D5F"/>
    <w:rsid w:val="00DF089F"/>
    <w:rsid w:val="00F369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D757F8-7608-4032-90A5-EC2AF580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9FB"/>
  </w:style>
  <w:style w:type="paragraph" w:styleId="Ttulo1">
    <w:name w:val="heading 1"/>
    <w:basedOn w:val="Normal"/>
    <w:next w:val="Normal"/>
    <w:link w:val="Ttulo1Car"/>
    <w:uiPriority w:val="9"/>
    <w:qFormat/>
    <w:rsid w:val="00DA36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36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3696"/>
  </w:style>
  <w:style w:type="paragraph" w:styleId="Piedepgina">
    <w:name w:val="footer"/>
    <w:basedOn w:val="Normal"/>
    <w:link w:val="PiedepginaCar"/>
    <w:uiPriority w:val="99"/>
    <w:unhideWhenUsed/>
    <w:rsid w:val="00DA36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3696"/>
  </w:style>
  <w:style w:type="paragraph" w:styleId="Puesto">
    <w:name w:val="Title"/>
    <w:basedOn w:val="Normal"/>
    <w:next w:val="Normal"/>
    <w:link w:val="PuestoCar"/>
    <w:uiPriority w:val="10"/>
    <w:qFormat/>
    <w:rsid w:val="00DA36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A3696"/>
    <w:rPr>
      <w:rFonts w:asciiTheme="majorHAnsi" w:eastAsiaTheme="majorEastAsia" w:hAnsiTheme="majorHAnsi" w:cstheme="majorBidi"/>
      <w:spacing w:val="-10"/>
      <w:kern w:val="28"/>
      <w:sz w:val="56"/>
      <w:szCs w:val="56"/>
    </w:rPr>
  </w:style>
  <w:style w:type="paragraph" w:styleId="Sinespaciado">
    <w:name w:val="No Spacing"/>
    <w:uiPriority w:val="1"/>
    <w:qFormat/>
    <w:rsid w:val="00DA3696"/>
    <w:pPr>
      <w:spacing w:after="0" w:line="240" w:lineRule="auto"/>
    </w:pPr>
  </w:style>
  <w:style w:type="character" w:customStyle="1" w:styleId="Ttulo1Car">
    <w:name w:val="Título 1 Car"/>
    <w:basedOn w:val="Fuentedeprrafopredeter"/>
    <w:link w:val="Ttulo1"/>
    <w:uiPriority w:val="9"/>
    <w:rsid w:val="00DA3696"/>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DA369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A3696"/>
    <w:rPr>
      <w:rFonts w:eastAsiaTheme="minorEastAsia"/>
      <w:color w:val="5A5A5A" w:themeColor="text1" w:themeTint="A5"/>
      <w:spacing w:val="15"/>
    </w:rPr>
  </w:style>
  <w:style w:type="paragraph" w:styleId="TtulodeTDC">
    <w:name w:val="TOC Heading"/>
    <w:basedOn w:val="Ttulo1"/>
    <w:next w:val="Normal"/>
    <w:uiPriority w:val="39"/>
    <w:unhideWhenUsed/>
    <w:qFormat/>
    <w:rsid w:val="002D2F74"/>
    <w:pPr>
      <w:outlineLvl w:val="9"/>
    </w:pPr>
    <w:rPr>
      <w:lang w:eastAsia="es-ES"/>
    </w:rPr>
  </w:style>
  <w:style w:type="paragraph" w:styleId="TDC2">
    <w:name w:val="toc 2"/>
    <w:basedOn w:val="Normal"/>
    <w:next w:val="Normal"/>
    <w:autoRedefine/>
    <w:uiPriority w:val="39"/>
    <w:unhideWhenUsed/>
    <w:rsid w:val="002D2F74"/>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2D2F74"/>
    <w:pPr>
      <w:spacing w:after="100"/>
    </w:pPr>
    <w:rPr>
      <w:rFonts w:eastAsiaTheme="minorEastAsia" w:cs="Times New Roman"/>
      <w:lang w:eastAsia="es-ES"/>
    </w:rPr>
  </w:style>
  <w:style w:type="paragraph" w:styleId="TDC3">
    <w:name w:val="toc 3"/>
    <w:basedOn w:val="Normal"/>
    <w:next w:val="Normal"/>
    <w:autoRedefine/>
    <w:uiPriority w:val="39"/>
    <w:unhideWhenUsed/>
    <w:rsid w:val="002D2F74"/>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784B2F"/>
    <w:rPr>
      <w:color w:val="0563C1" w:themeColor="hyperlink"/>
      <w:u w:val="single"/>
    </w:rPr>
  </w:style>
  <w:style w:type="paragraph" w:styleId="Prrafodelista">
    <w:name w:val="List Paragraph"/>
    <w:basedOn w:val="Normal"/>
    <w:uiPriority w:val="34"/>
    <w:qFormat/>
    <w:rsid w:val="00C110FA"/>
    <w:pPr>
      <w:ind w:left="720"/>
      <w:contextualSpacing/>
    </w:pPr>
  </w:style>
  <w:style w:type="table" w:styleId="Tablaconcuadrcula">
    <w:name w:val="Table Grid"/>
    <w:basedOn w:val="Tablanormal"/>
    <w:uiPriority w:val="39"/>
    <w:rsid w:val="00143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23087-F273-4D65-A2FF-486B8C788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1001</Words>
  <Characters>5507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Rodriguez Jose Alejandro</dc:creator>
  <cp:keywords/>
  <dc:description/>
  <cp:lastModifiedBy>Martinez Rodriguez Jose Alejandro</cp:lastModifiedBy>
  <cp:revision>4</cp:revision>
  <cp:lastPrinted>2024-07-18T00:35:00Z</cp:lastPrinted>
  <dcterms:created xsi:type="dcterms:W3CDTF">2024-07-18T00:35:00Z</dcterms:created>
  <dcterms:modified xsi:type="dcterms:W3CDTF">2024-07-18T00:36:00Z</dcterms:modified>
</cp:coreProperties>
</file>