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Overview</w:t>
      </w:r>
    </w:p>
    <w:p>
      <w:pPr>
        <w:pStyle w:val="Subtitle"/>
      </w:pPr>
      <w:r>
        <w:t>Fallout Lore Archive — Project Reference Document</w:t>
      </w:r>
    </w:p>
    <w:p>
      <w:pPr>
        <w:jc w:val="left"/>
      </w:pPr>
      <w:r>
        <w:rPr>
          <w:i/>
          <w:sz w:val="22"/>
        </w:rPr>
        <w:t>Defines the project's purpose, intended experience, scope boundaries, principles and high-level roadmap.</w:t>
      </w:r>
    </w:p>
    <w:tbl>
      <w:tblPr>
        <w:tblStyle w:val="TableGrid"/>
        <w:tblW w:type="auto" w:w="0"/>
        <w:jc w:val="left"/>
        <w:tblLook w:firstColumn="1" w:firstRow="1" w:lastColumn="0" w:lastRow="0" w:noHBand="0" w:noVBand="1" w:val="04A0"/>
      </w:tblPr>
      <w:tblGrid>
        <w:gridCol w:w="4939"/>
        <w:gridCol w:w="4939"/>
      </w:tblGrid>
      <w:tr>
        <w:tc>
          <w:tcPr>
            <w:tcW w:type="dxa" w:w="4939"/>
            <w:shd w:fill="E9EDF2"/>
            <w:vAlign w:val="center"/>
          </w:tcPr>
          <w:p>
            <w:r>
              <w:rPr>
                <w:b/>
              </w:rPr>
              <w:t>Document status</w:t>
            </w:r>
          </w:p>
        </w:tc>
        <w:tc>
          <w:tcPr>
            <w:tcW w:type="dxa" w:w="4939"/>
            <w:vAlign w:val="center"/>
          </w:tcPr>
          <w:p>
            <w:r>
              <w:t>Working project reference</w:t>
            </w:r>
          </w:p>
        </w:tc>
      </w:tr>
      <w:tr>
        <w:tc>
          <w:tcPr>
            <w:tcW w:type="dxa" w:w="4939"/>
            <w:shd w:fill="E9EDF2"/>
            <w:vAlign w:val="center"/>
          </w:tcPr>
          <w:p>
            <w:r>
              <w:rPr>
                <w:b/>
              </w:rPr>
              <w:t>Version</w:t>
            </w:r>
          </w:p>
        </w:tc>
        <w:tc>
          <w:tcPr>
            <w:tcW w:type="dxa" w:w="4939"/>
            <w:vAlign w:val="center"/>
          </w:tcPr>
          <w:p>
            <w:r>
              <w:t>v0.1</w:t>
            </w:r>
          </w:p>
        </w:tc>
      </w:tr>
      <w:tr>
        <w:tc>
          <w:tcPr>
            <w:tcW w:type="dxa" w:w="4939"/>
            <w:shd w:fill="E9EDF2"/>
            <w:vAlign w:val="center"/>
          </w:tcPr>
          <w:p>
            <w:r>
              <w:rPr>
                <w:b/>
              </w:rPr>
              <w:t>Date</w:t>
            </w:r>
          </w:p>
        </w:tc>
        <w:tc>
          <w:tcPr>
            <w:tcW w:type="dxa" w:w="4939"/>
            <w:vAlign w:val="center"/>
          </w:tcPr>
          <w:p>
            <w:r>
              <w:t>16 August 2026</w:t>
            </w:r>
          </w:p>
        </w:tc>
      </w:tr>
      <w:tr>
        <w:tc>
          <w:tcPr>
            <w:tcW w:type="dxa" w:w="4939"/>
            <w:shd w:fill="E9EDF2"/>
            <w:vAlign w:val="center"/>
          </w:tcPr>
          <w:p>
            <w:r>
              <w:rPr>
                <w:b/>
              </w:rPr>
              <w:t>Intended use</w:t>
            </w:r>
          </w:p>
        </w:tc>
        <w:tc>
          <w:tcPr>
            <w:tcW w:type="dxa" w:w="4939"/>
            <w:vAlign w:val="center"/>
          </w:tcPr>
          <w:p>
            <w:r>
              <w:t>Shared context for ChatGPT project work and future contributors</w:t>
            </w:r>
          </w:p>
        </w:tc>
      </w:tr>
    </w:tbl>
    <w:p>
      <w:r>
        <w:br w:type="page"/>
      </w:r>
    </w:p>
    <w:tbl>
      <w:tblPr>
        <w:tblStyle w:val="TableGrid"/>
        <w:tblW w:type="auto" w:w="0"/>
        <w:tblLook w:firstColumn="1" w:firstRow="1" w:lastColumn="0" w:lastRow="0" w:noHBand="0" w:noVBand="1" w:val="04A0"/>
      </w:tblPr>
      <w:tblGrid>
        <w:gridCol w:w="9878"/>
      </w:tblGrid>
      <w:tr>
        <w:tc>
          <w:tcPr>
            <w:tcW w:type="dxa" w:w="9878"/>
            <w:shd w:fill="F3F6F8"/>
          </w:tcPr>
          <w:p>
            <w:r>
              <w:rPr>
                <w:b/>
              </w:rPr>
              <w:t>This document defines the product vision. It should guide later schema, research, engineering and design decisions. Where a later approved specification conflicts with this document, the later specification should record the reason for the change.</w:t>
            </w:r>
          </w:p>
        </w:tc>
      </w:tr>
    </w:tbl>
    <w:p>
      <w:pPr>
        <w:pStyle w:val="Heading1"/>
      </w:pPr>
      <w:r>
        <w:t>1. Project Summary</w:t>
      </w:r>
    </w:p>
    <w:p>
      <w:r>
        <w:t>Fallout Lore Archive is a proposed free, open-source standalone PC application for exploring the lore, history and geography of the Fallout universe. It is intended to bring a very large body of interconnected information into one coherent research and browsing tool rather than reproducing a conventional page-by-page wiki experience.</w:t>
      </w:r>
    </w:p>
    <w:p>
      <w:r>
        <w:t>The application should allow users to approach the same underlying lore through multiple views: text search, entity pages, chronology, geography, organisational relationships and source evidence. A user should be able to begin with one person, faction, event or place and follow connections naturally across the wider setting.</w:t>
      </w:r>
    </w:p>
    <w:p>
      <w:pPr>
        <w:pStyle w:val="Heading2"/>
      </w:pPr>
      <w:r>
        <w:t>1.1 Working product description</w:t>
      </w:r>
    </w:p>
    <w:p>
      <w:r>
        <w:t>A concise working description is: an interactive historical atlas, encyclopedia and knowledge graph for the Fallout universe.</w:t>
      </w:r>
    </w:p>
    <w:p>
      <w:r>
        <w:t>The project's value is not merely the quantity of information it stores. Its distinguishing feature should be the way it structures and connects that information so that history, place, people, organisations and evidence can be explored together.</w:t>
      </w:r>
    </w:p>
    <w:p>
      <w:pPr>
        <w:pStyle w:val="Heading1"/>
      </w:pPr>
      <w:r>
        <w:t>2. Primary Goals</w:t>
      </w:r>
    </w:p>
    <w:p>
      <w:pPr>
        <w:pStyle w:val="ListNumber"/>
      </w:pPr>
      <w:r>
        <w:t>Create a single, practical place to explore as much reliably supportable Fallout lore as is reasonably achievable.</w:t>
      </w:r>
    </w:p>
    <w:p>
      <w:pPr>
        <w:pStyle w:val="ListNumber"/>
      </w:pPr>
      <w:r>
        <w:t>Represent lore as structured, interconnected information rather than isolated articles.</w:t>
      </w:r>
    </w:p>
    <w:p>
      <w:pPr>
        <w:pStyle w:val="ListNumber"/>
      </w:pPr>
      <w:r>
        <w:t>Make chronological relationships easy to understand through an interactive timeline.</w:t>
      </w:r>
    </w:p>
    <w:p>
      <w:pPr>
        <w:pStyle w:val="ListNumber"/>
      </w:pPr>
      <w:r>
        <w:t>Make geographical relationships easy to understand through an interactive world map.</w:t>
      </w:r>
    </w:p>
    <w:p>
      <w:pPr>
        <w:pStyle w:val="ListNumber"/>
      </w:pPr>
      <w:r>
        <w:t>Allow users to traverse relationships between characters, factions, locations, events, technologies and sources.</w:t>
      </w:r>
    </w:p>
    <w:p>
      <w:pPr>
        <w:pStyle w:val="ListNumber"/>
      </w:pPr>
      <w:r>
        <w:t>Preserve source provenance, uncertainty and contradictions rather than presenting unsupported certainty.</w:t>
      </w:r>
    </w:p>
    <w:p>
      <w:pPr>
        <w:pStyle w:val="ListNumber"/>
      </w:pPr>
      <w:r>
        <w:t>Remain useful offline after installation for core browsing features.</w:t>
      </w:r>
    </w:p>
    <w:p>
      <w:pPr>
        <w:pStyle w:val="ListNumber"/>
      </w:pPr>
      <w:r>
        <w:t>Remain free and open source, with a data model that can support future community contributions.</w:t>
      </w:r>
    </w:p>
    <w:p>
      <w:pPr>
        <w:pStyle w:val="ListNumber"/>
      </w:pPr>
      <w:r>
        <w:t>Use AI extensively for research, data transformation, engineering and testing while retaining explicit validation rules that reduce hallucination and data corruption.</w:t>
      </w:r>
    </w:p>
    <w:p>
      <w:pPr>
        <w:pStyle w:val="Heading1"/>
      </w:pPr>
      <w:r>
        <w:t>3. Intended Users and Use Cases</w:t>
      </w:r>
    </w:p>
    <w:p>
      <w:pPr>
        <w:pStyle w:val="Heading2"/>
      </w:pPr>
      <w:r>
        <w:t>3.1 Primary users</w:t>
      </w:r>
    </w:p>
    <w:p>
      <w:pPr>
        <w:pStyle w:val="ListBullet"/>
      </w:pPr>
      <w:r>
        <w:t>Fallout players who encounter a person, location, event or reference in-game and want to understand the surrounding lore.</w:t>
      </w:r>
    </w:p>
    <w:p>
      <w:pPr>
        <w:pStyle w:val="ListBullet"/>
      </w:pPr>
      <w:r>
        <w:t>Lore-focused fans who enjoy following historical, factional and geographical connections.</w:t>
      </w:r>
    </w:p>
    <w:p>
      <w:pPr>
        <w:pStyle w:val="ListBullet"/>
      </w:pPr>
      <w:r>
        <w:t>Researchers, wiki editors and content creators who need a convenient way to trace evidence and relationships.</w:t>
      </w:r>
    </w:p>
    <w:p>
      <w:pPr>
        <w:pStyle w:val="ListBullet"/>
      </w:pPr>
      <w:r>
        <w:t>Players returning to the series who want a spoiler-aware reference tool spanning multiple titles.</w:t>
      </w:r>
    </w:p>
    <w:p>
      <w:pPr>
        <w:pStyle w:val="ListBullet"/>
      </w:pPr>
      <w:r>
        <w:t>Open-source contributors interested in improving structured lore data, source citations or software features.</w:t>
      </w:r>
    </w:p>
    <w:p>
      <w:pPr>
        <w:pStyle w:val="Heading2"/>
      </w:pPr>
      <w:r>
        <w:t>3.2 Representative use cases</w:t>
      </w:r>
    </w:p>
    <w:p>
      <w:pPr>
        <w:pStyle w:val="ListBullet"/>
      </w:pPr>
      <w:r>
        <w:t>Search for Roger Maxson and follow links to Mariposa, FEV, the Great War and the Brotherhood of Steel.</w:t>
      </w:r>
    </w:p>
    <w:p>
      <w:pPr>
        <w:pStyle w:val="ListBullet"/>
      </w:pPr>
      <w:r>
        <w:t>Move along a timeline and see major events appear or disappear by date and region.</w:t>
      </w:r>
    </w:p>
    <w:p>
      <w:pPr>
        <w:pStyle w:val="ListBullet"/>
      </w:pPr>
      <w:r>
        <w:t>Select a location on the world map and inspect its history, inhabitants, controlling factions and associated events.</w:t>
      </w:r>
    </w:p>
    <w:p>
      <w:pPr>
        <w:pStyle w:val="ListBullet"/>
      </w:pPr>
      <w:r>
        <w:t>View a faction and understand its predecessors, branches, leaders, allies, enemies and territorial changes.</w:t>
      </w:r>
    </w:p>
    <w:p>
      <w:pPr>
        <w:pStyle w:val="ListBullet"/>
      </w:pPr>
      <w:r>
        <w:t>Filter information to a particular game, continuity, source class or spoiler level.</w:t>
      </w:r>
    </w:p>
    <w:p>
      <w:pPr>
        <w:pStyle w:val="ListBullet"/>
      </w:pPr>
      <w:r>
        <w:t>Inspect which primary or secondary sources support a specific claim.</w:t>
      </w:r>
    </w:p>
    <w:p>
      <w:pPr>
        <w:pStyle w:val="ListBullet"/>
      </w:pPr>
      <w:r>
        <w:t>Compare conflicting accounts without forcing the application to choose one as fact.</w:t>
      </w:r>
    </w:p>
    <w:p>
      <w:pPr>
        <w:pStyle w:val="Heading1"/>
      </w:pPr>
      <w:r>
        <w:t>4. Core Product Experience</w:t>
      </w:r>
    </w:p>
    <w:p>
      <w:pPr>
        <w:pStyle w:val="Heading2"/>
      </w:pPr>
      <w:r>
        <w:t>4.1 Search</w:t>
      </w:r>
    </w:p>
    <w:p>
      <w:r>
        <w:t>Search should function as an entry point into the whole knowledge base. It should find canonical names, aliases, descriptions, tags and relevant source material, and should support filters such as entity type, game/source, date, faction, region and continuity.</w:t>
      </w:r>
    </w:p>
    <w:p>
      <w:pPr>
        <w:pStyle w:val="Heading2"/>
      </w:pPr>
      <w:r>
        <w:t>4.2 Interactive timeline</w:t>
      </w:r>
    </w:p>
    <w:p>
      <w:r>
        <w:t>The timeline should support navigation from broad historical periods down to individual dated events. It must not invent precision for events known only approximately. The timeline should eventually interact with other views, especially the map and entity pages.</w:t>
      </w:r>
    </w:p>
    <w:p>
      <w:pPr>
        <w:pStyle w:val="Heading2"/>
      </w:pPr>
      <w:r>
        <w:t>4.3 Interactive map</w:t>
      </w:r>
    </w:p>
    <w:p>
      <w:r>
        <w:t>The map should begin from real-world geography where appropriate and overlay Fallout locations, regions, routes, events and potentially factional influence. Geographic certainty must be represented explicitly because many fictional locations cannot be placed exactly.</w:t>
      </w:r>
    </w:p>
    <w:p>
      <w:pPr>
        <w:pStyle w:val="Heading2"/>
      </w:pPr>
      <w:r>
        <w:t>4.4 Entity browser</w:t>
      </w:r>
    </w:p>
    <w:p>
      <w:r>
        <w:t>Characters, factions, places, events and other important subjects should have structured detail views generated from the same underlying data. These views may include summaries, dates, relationships, associated events, map positions, appearances and source evidence.</w:t>
      </w:r>
    </w:p>
    <w:p>
      <w:pPr>
        <w:pStyle w:val="Heading2"/>
      </w:pPr>
      <w:r>
        <w:t>4.5 Relationship and knowledge-graph exploration</w:t>
      </w:r>
    </w:p>
    <w:p>
      <w:r>
        <w:t>Users should be able to traverse connections such as member-of, founded, controlled-by, participated-in, located-at, related-to and developed-by. The relationship model should support temporal context and source evidence.</w:t>
      </w:r>
    </w:p>
    <w:p>
      <w:pPr>
        <w:pStyle w:val="Heading2"/>
      </w:pPr>
      <w:r>
        <w:t>4.6 Source browser</w:t>
      </w:r>
    </w:p>
    <w:p>
      <w:r>
        <w:t>Where practicable, users should be able to trace information back to the game, episode, terminal, holotape, note, dialogue, guide, interview or other evidence that supports it. The application should distinguish primary material from secondary summaries.</w:t>
      </w:r>
    </w:p>
    <w:p>
      <w:pPr>
        <w:pStyle w:val="Heading1"/>
      </w:pPr>
      <w:r>
        <w:t>5. Product Principles</w:t>
      </w:r>
    </w:p>
    <w:p>
      <w:pPr>
        <w:pStyle w:val="ListBullet"/>
      </w:pPr>
      <w:r>
        <w:t>Accuracy before apparent completeness.</w:t>
      </w:r>
    </w:p>
    <w:p>
      <w:pPr>
        <w:pStyle w:val="ListBullet"/>
      </w:pPr>
      <w:r>
        <w:t>Evidence before unsupported assertion.</w:t>
      </w:r>
    </w:p>
    <w:p>
      <w:pPr>
        <w:pStyle w:val="ListBullet"/>
      </w:pPr>
      <w:r>
        <w:t>Uncertainty should be represented, not hidden.</w:t>
      </w:r>
    </w:p>
    <w:p>
      <w:pPr>
        <w:pStyle w:val="ListBullet"/>
      </w:pPr>
      <w:r>
        <w:t>Contradictions should be preserved and explained rather than silently harmonised.</w:t>
      </w:r>
    </w:p>
    <w:p>
      <w:pPr>
        <w:pStyle w:val="ListBullet"/>
      </w:pPr>
      <w:r>
        <w:t>The same underlying structured data should drive search, entity pages, maps, timelines and graphs.</w:t>
      </w:r>
    </w:p>
    <w:p>
      <w:pPr>
        <w:pStyle w:val="ListBullet"/>
      </w:pPr>
      <w:r>
        <w:t>Stable identifiers should be more important than display names.</w:t>
      </w:r>
    </w:p>
    <w:p>
      <w:pPr>
        <w:pStyle w:val="ListBullet"/>
      </w:pPr>
      <w:r>
        <w:t>The data layer and application layer should remain separable.</w:t>
      </w:r>
    </w:p>
    <w:p>
      <w:pPr>
        <w:pStyle w:val="ListBullet"/>
      </w:pPr>
      <w:r>
        <w:t>The project should remain understandable and reviewable by humans, not only by AI systems.</w:t>
      </w:r>
    </w:p>
    <w:p>
      <w:pPr>
        <w:pStyle w:val="ListBullet"/>
      </w:pPr>
      <w:r>
        <w:t>Game mechanics should not be confused with lore unless a mechanical fact is itself relevant to lore.</w:t>
      </w:r>
    </w:p>
    <w:p>
      <w:pPr>
        <w:pStyle w:val="ListBullet"/>
      </w:pPr>
      <w:r>
        <w:t>The application should feel purpose-built and visually distinctive without copying copyrighted interface assets unnecessarily.</w:t>
      </w:r>
    </w:p>
    <w:p>
      <w:pPr>
        <w:pStyle w:val="Heading1"/>
      </w:pPr>
      <w:r>
        <w:t>6. Scope</w:t>
      </w:r>
    </w:p>
    <w:p>
      <w:pPr>
        <w:pStyle w:val="Heading2"/>
      </w:pPr>
      <w:r>
        <w:t>6.1 In scope</w:t>
      </w:r>
    </w:p>
    <w:p>
      <w:pPr>
        <w:pStyle w:val="ListBullet"/>
      </w:pPr>
      <w:r>
        <w:t>Structured lore concerning people, factions, organisations, locations, events, technologies, creatures, significant objects and related subjects.</w:t>
      </w:r>
    </w:p>
    <w:p>
      <w:pPr>
        <w:pStyle w:val="ListBullet"/>
      </w:pPr>
      <w:r>
        <w:t>Chronology and historical relationships.</w:t>
      </w:r>
    </w:p>
    <w:p>
      <w:pPr>
        <w:pStyle w:val="ListBullet"/>
      </w:pPr>
      <w:r>
        <w:t>Geographic data and degrees of geographic certainty.</w:t>
      </w:r>
    </w:p>
    <w:p>
      <w:pPr>
        <w:pStyle w:val="ListBullet"/>
      </w:pPr>
      <w:r>
        <w:t>Primary-source references and selected supplementary sources.</w:t>
      </w:r>
    </w:p>
    <w:p>
      <w:pPr>
        <w:pStyle w:val="ListBullet"/>
      </w:pPr>
      <w:r>
        <w:t>Multiple Fallout games and other relevant official works, with continuity/status distinctions preserved.</w:t>
      </w:r>
    </w:p>
    <w:p>
      <w:pPr>
        <w:pStyle w:val="ListBullet"/>
      </w:pPr>
      <w:r>
        <w:t>Cross-linking and knowledge-graph relationships.</w:t>
      </w:r>
    </w:p>
    <w:p>
      <w:pPr>
        <w:pStyle w:val="ListBullet"/>
      </w:pPr>
      <w:r>
        <w:t>Local desktop search and browsing.</w:t>
      </w:r>
    </w:p>
    <w:p>
      <w:pPr>
        <w:pStyle w:val="ListBullet"/>
      </w:pPr>
      <w:r>
        <w:t>Tools and processes to support future data ingestion, validation and community contribution.</w:t>
      </w:r>
    </w:p>
    <w:p>
      <w:pPr>
        <w:pStyle w:val="Heading2"/>
      </w:pPr>
      <w:r>
        <w:t>6.2 Not a primary goal</w:t>
      </w:r>
    </w:p>
    <w:p>
      <w:pPr>
        <w:pStyle w:val="ListBullet"/>
      </w:pPr>
      <w:r>
        <w:t>Reproducing every gameplay statistic, crafting recipe, loot table or build guide.</w:t>
      </w:r>
    </w:p>
    <w:p>
      <w:pPr>
        <w:pStyle w:val="ListBullet"/>
      </w:pPr>
      <w:r>
        <w:t>Replacing the Fallout wikis as general gameplay walkthroughs.</w:t>
      </w:r>
    </w:p>
    <w:p>
      <w:pPr>
        <w:pStyle w:val="ListBullet"/>
      </w:pPr>
      <w:r>
        <w:t>Providing pirated game assets, complete copyrighted scripts or unrestricted copies of game text.</w:t>
      </w:r>
    </w:p>
    <w:p>
      <w:pPr>
        <w:pStyle w:val="ListBullet"/>
      </w:pPr>
      <w:r>
        <w:t>Acting as a mod manager or game launcher.</w:t>
      </w:r>
    </w:p>
    <w:p>
      <w:pPr>
        <w:pStyle w:val="ListBullet"/>
      </w:pPr>
      <w:r>
        <w:t>Monetisation, advertising, subscription features or user-data harvesting.</w:t>
      </w:r>
    </w:p>
    <w:p>
      <w:pPr>
        <w:pStyle w:val="ListBullet"/>
      </w:pPr>
      <w:r>
        <w:t>Making fan theories appear equivalent to sourced lore.</w:t>
      </w:r>
    </w:p>
    <w:p>
      <w:pPr>
        <w:pStyle w:val="Heading1"/>
      </w:pPr>
      <w:r>
        <w:t>7. Phased Development Approach</w:t>
      </w:r>
    </w:p>
    <w:p>
      <w:pPr>
        <w:pStyle w:val="Heading2"/>
      </w:pPr>
      <w:r>
        <w:t>Stage 1 — Information architecture and lore data foundations</w:t>
      </w:r>
    </w:p>
    <w:p>
      <w:r>
        <w:t>Define project policies, conceptual schema, provenance model, validation rules and a representative structured sample. Research should be deliberately staged rather than attempting to ingest the entire setting before the schema is proven.</w:t>
      </w:r>
    </w:p>
    <w:p>
      <w:pPr>
        <w:pStyle w:val="Heading2"/>
      </w:pPr>
      <w:r>
        <w:t>Stage 2 — Working prototype</w:t>
      </w:r>
    </w:p>
    <w:p>
      <w:r>
        <w:t>Build a stable desktop prototype around a small but representative dataset. The prototype should exercise search, entity pages, timeline, map, relationships and source references sufficiently to expose structural weaknesses.</w:t>
      </w:r>
    </w:p>
    <w:p>
      <w:pPr>
        <w:pStyle w:val="Heading2"/>
      </w:pPr>
      <w:r>
        <w:t>Stage 3 — Schema refinement and bulk ingestion</w:t>
      </w:r>
    </w:p>
    <w:p>
      <w:r>
        <w:t>Revise the model based on prototype experience, then expand the lore dataset through controlled research, AI-assisted extraction, deduplication and validation.</w:t>
      </w:r>
    </w:p>
    <w:p>
      <w:pPr>
        <w:pStyle w:val="Heading2"/>
      </w:pPr>
      <w:r>
        <w:t>Stage 4 — Product refinement</w:t>
      </w:r>
    </w:p>
    <w:p>
      <w:r>
        <w:t>Iterate on usability, navigation, visual language, performance, accessibility and richer map/timeline/graph interactions with user feedback.</w:t>
      </w:r>
    </w:p>
    <w:p>
      <w:pPr>
        <w:pStyle w:val="Heading2"/>
      </w:pPr>
      <w:r>
        <w:t>Stage 5 — Open-source readiness</w:t>
      </w:r>
    </w:p>
    <w:p>
      <w:r>
        <w:t>Document contribution workflows, validation tools, licensing boundaries, release packaging and maintainership processes.</w:t>
      </w:r>
    </w:p>
    <w:p>
      <w:pPr>
        <w:pStyle w:val="Heading1"/>
      </w:pPr>
      <w:r>
        <w:t>8. Prototype Definition</w:t>
      </w:r>
    </w:p>
    <w:p>
      <w:r>
        <w:t>The first useful prototype should intentionally use a limited dataset rather than aiming for encyclopedic coverage. A sample of roughly 50–100 well-connected entities is sufficient if it includes representative people, factions, locations, events, technologies and sources.</w:t>
      </w:r>
    </w:p>
    <w:p>
      <w:pPr>
        <w:pStyle w:val="ListBullet"/>
      </w:pPr>
      <w:r>
        <w:t>Search and filtered results.</w:t>
      </w:r>
    </w:p>
    <w:p>
      <w:pPr>
        <w:pStyle w:val="ListBullet"/>
      </w:pPr>
      <w:r>
        <w:t>Structured entity detail pages.</w:t>
      </w:r>
    </w:p>
    <w:p>
      <w:pPr>
        <w:pStyle w:val="ListBullet"/>
      </w:pPr>
      <w:r>
        <w:t>Interactive timeline with precise and approximate dates.</w:t>
      </w:r>
    </w:p>
    <w:p>
      <w:pPr>
        <w:pStyle w:val="ListBullet"/>
      </w:pPr>
      <w:r>
        <w:t>Map with clickable locations and explicit location certainty.</w:t>
      </w:r>
    </w:p>
    <w:p>
      <w:pPr>
        <w:pStyle w:val="ListBullet"/>
      </w:pPr>
      <w:r>
        <w:t>Basic relationship traversal.</w:t>
      </w:r>
    </w:p>
    <w:p>
      <w:pPr>
        <w:pStyle w:val="ListBullet"/>
      </w:pPr>
      <w:r>
        <w:t>Source/evidence display.</w:t>
      </w:r>
    </w:p>
    <w:p>
      <w:pPr>
        <w:pStyle w:val="ListBullet"/>
      </w:pPr>
      <w:r>
        <w:t>Local data loading and validation.</w:t>
      </w:r>
    </w:p>
    <w:p>
      <w:pPr>
        <w:pStyle w:val="ListBullet"/>
      </w:pPr>
      <w:r>
        <w:t>Automated tests for core data and application behaviour.</w:t>
      </w:r>
    </w:p>
    <w:p>
      <w:pPr>
        <w:pStyle w:val="Heading1"/>
      </w:pPr>
      <w:r>
        <w:t>9. Success Criteria</w:t>
      </w:r>
    </w:p>
    <w:p>
      <w:pPr>
        <w:pStyle w:val="ListBullet"/>
      </w:pPr>
      <w:r>
        <w:t>A user can discover useful connections faster than by manually opening several unrelated wiki pages.</w:t>
      </w:r>
    </w:p>
    <w:p>
      <w:pPr>
        <w:pStyle w:val="ListBullet"/>
      </w:pPr>
      <w:r>
        <w:t>The same fact does not need to be independently maintained in multiple application views.</w:t>
      </w:r>
    </w:p>
    <w:p>
      <w:pPr>
        <w:pStyle w:val="ListBullet"/>
      </w:pPr>
      <w:r>
        <w:t>Important claims can be traced to evidence.</w:t>
      </w:r>
    </w:p>
    <w:p>
      <w:pPr>
        <w:pStyle w:val="ListBullet"/>
      </w:pPr>
      <w:r>
        <w:t>Approximate and contradictory lore is represented without false precision.</w:t>
      </w:r>
    </w:p>
    <w:p>
      <w:pPr>
        <w:pStyle w:val="ListBullet"/>
      </w:pPr>
      <w:r>
        <w:t>The application remains responsive and understandable as the dataset grows.</w:t>
      </w:r>
    </w:p>
    <w:p>
      <w:pPr>
        <w:pStyle w:val="ListBullet"/>
      </w:pPr>
      <w:r>
        <w:t>A knowledgeable contributor can inspect and propose changes to the lore data without editing a compiled database directly.</w:t>
      </w:r>
    </w:p>
    <w:p>
      <w:pPr>
        <w:pStyle w:val="ListBullet"/>
      </w:pPr>
      <w:r>
        <w:t>The design can expand to richer maps, timelines and graph views without requiring a complete data-model rewrite.</w:t>
      </w:r>
    </w:p>
    <w:p>
      <w:pPr>
        <w:pStyle w:val="Heading1"/>
      </w:pPr>
      <w:r>
        <w:t>10. Open Decisions</w:t>
      </w:r>
    </w:p>
    <w:p>
      <w:pPr>
        <w:pStyle w:val="ListBullet"/>
      </w:pPr>
      <w:r>
        <w:t>Final project name and visual identity.</w:t>
      </w:r>
    </w:p>
    <w:p>
      <w:pPr>
        <w:pStyle w:val="ListBullet"/>
      </w:pPr>
      <w:r>
        <w:t>Exact treatment of game continuity versus television continuity and other disputed classifications.</w:t>
      </w:r>
    </w:p>
    <w:p>
      <w:pPr>
        <w:pStyle w:val="ListBullet"/>
      </w:pPr>
      <w:r>
        <w:t>Final entity taxonomy and claim/relationship model.</w:t>
      </w:r>
    </w:p>
    <w:p>
      <w:pPr>
        <w:pStyle w:val="ListBullet"/>
      </w:pPr>
      <w:r>
        <w:t>Final desktop framework and map/timeline libraries.</w:t>
      </w:r>
    </w:p>
    <w:p>
      <w:pPr>
        <w:pStyle w:val="ListBullet"/>
      </w:pPr>
      <w:r>
        <w:t>How much source text may be included versus referenced or paraphrased.</w:t>
      </w:r>
    </w:p>
    <w:p>
      <w:pPr>
        <w:pStyle w:val="ListBullet"/>
      </w:pPr>
      <w:r>
        <w:t>Spoiler model and default filtering behaviour.</w:t>
      </w:r>
    </w:p>
    <w:p>
      <w:pPr>
        <w:pStyle w:val="ListBullet"/>
      </w:pPr>
      <w:r>
        <w:t>Long-term moderation and contribution workflow.</w:t>
      </w:r>
    </w:p>
    <w:p>
      <w:pPr>
        <w:pStyle w:val="Heading1"/>
      </w:pPr>
      <w:r>
        <w:t>11. Guiding Statement</w:t>
      </w:r>
    </w:p>
    <w:p>
      <w:r>
        <w:t>When making later decisions, prefer the option that makes Fallout lore easier to explore, easier to verify and easier to maintain without pretending the source material is cleaner or more certain than it really is.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v0.1  |  16 August 2026</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Fallout Lore Archive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