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0E73D" w14:textId="77777777" w:rsidR="003D3D10" w:rsidRPr="00954076" w:rsidRDefault="003D3D10" w:rsidP="003D3D10">
      <w:pPr>
        <w:rPr>
          <w:b/>
          <w:bCs/>
          <w:u w:val="single"/>
        </w:rPr>
      </w:pPr>
      <w:r w:rsidRPr="00954076">
        <w:rPr>
          <w:b/>
          <w:bCs/>
          <w:u w:val="single"/>
        </w:rPr>
        <w:t>Overview</w:t>
      </w:r>
    </w:p>
    <w:p w14:paraId="3E74192E" w14:textId="77777777" w:rsidR="003D3D10" w:rsidRDefault="003D3D10" w:rsidP="003D3D10">
      <w:r>
        <w:t>Cloud Portal Hub is an ecommerce-based company. They currently have an Azure subscription and an Azure tenant in place.</w:t>
      </w:r>
    </w:p>
    <w:p w14:paraId="06F6C3AB" w14:textId="77777777" w:rsidR="003D3D10" w:rsidRDefault="003D3D10" w:rsidP="003D3D10">
      <w:pPr>
        <w:rPr>
          <w:b/>
          <w:bCs/>
          <w:u w:val="single"/>
        </w:rPr>
      </w:pPr>
      <w:r w:rsidRPr="00954076">
        <w:rPr>
          <w:b/>
          <w:bCs/>
          <w:u w:val="single"/>
        </w:rPr>
        <w:t>Current Environment</w:t>
      </w:r>
    </w:p>
    <w:p w14:paraId="43BD3550" w14:textId="2CB833A1" w:rsidR="003D3D10" w:rsidRDefault="003D3D10" w:rsidP="003D3D10">
      <w:pPr>
        <w:pStyle w:val="ListParagraph"/>
        <w:numPr>
          <w:ilvl w:val="0"/>
          <w:numId w:val="1"/>
        </w:numPr>
      </w:pPr>
      <w:r>
        <w:t>The company has an ecommerce application that is hosted in Azure. The order information for this application is stored as JSON documents in a Cosmos DB account. The data must be queried using Structured Query Language.</w:t>
      </w:r>
    </w:p>
    <w:p w14:paraId="4CB30EC3" w14:textId="2148C681" w:rsidR="003D3D10" w:rsidRDefault="003D3D10" w:rsidP="003D3D10">
      <w:pPr>
        <w:pStyle w:val="ListParagraph"/>
        <w:numPr>
          <w:ilvl w:val="0"/>
          <w:numId w:val="1"/>
        </w:numPr>
      </w:pPr>
      <w:r>
        <w:t xml:space="preserve">Any changes to the order data must be reflected immediately across all partitions. </w:t>
      </w:r>
    </w:p>
    <w:p w14:paraId="0C4A1A5F" w14:textId="77777777" w:rsidR="003D3D10" w:rsidRDefault="003D3D10" w:rsidP="003D3D10">
      <w:pPr>
        <w:pStyle w:val="ListParagraph"/>
        <w:numPr>
          <w:ilvl w:val="0"/>
          <w:numId w:val="1"/>
        </w:numPr>
      </w:pPr>
      <w:r>
        <w:t>All reads that are carried out on the order data must fetch the most recent writes</w:t>
      </w:r>
    </w:p>
    <w:p w14:paraId="11E26596" w14:textId="77777777" w:rsidR="003D3D10" w:rsidRDefault="003D3D10" w:rsidP="003D3D10">
      <w:pPr>
        <w:pStyle w:val="ListParagraph"/>
        <w:numPr>
          <w:ilvl w:val="0"/>
          <w:numId w:val="1"/>
        </w:numPr>
      </w:pPr>
      <w:r>
        <w:t>There are other Azure based resources that are made available to external partners</w:t>
      </w:r>
    </w:p>
    <w:p w14:paraId="355FF260" w14:textId="77777777" w:rsidR="003D3D10" w:rsidRDefault="003D3D10" w:rsidP="003D3D10">
      <w:pPr>
        <w:pStyle w:val="ListParagraph"/>
        <w:numPr>
          <w:ilvl w:val="0"/>
          <w:numId w:val="1"/>
        </w:numPr>
      </w:pPr>
      <w:r>
        <w:t>The external partners would use their own credentials and authenticate with the company’s identity management solution.</w:t>
      </w:r>
    </w:p>
    <w:p w14:paraId="3CE22045" w14:textId="77777777" w:rsidR="003D3D10" w:rsidRDefault="003D3D10" w:rsidP="003D3D10">
      <w:pPr>
        <w:pStyle w:val="ListParagraph"/>
        <w:numPr>
          <w:ilvl w:val="0"/>
          <w:numId w:val="1"/>
        </w:numPr>
      </w:pPr>
      <w:r>
        <w:t>The storage of the ecommerce application settings is maintained via the use of the Azure Key vault</w:t>
      </w:r>
    </w:p>
    <w:p w14:paraId="49FCD746" w14:textId="77777777" w:rsidR="003D3D10" w:rsidRDefault="003D3D10" w:rsidP="003D3D10">
      <w:pPr>
        <w:pStyle w:val="ListParagraph"/>
        <w:numPr>
          <w:ilvl w:val="0"/>
          <w:numId w:val="1"/>
        </w:numPr>
      </w:pPr>
      <w:r>
        <w:t>The ecommerce application must use Azure App Service authentication and Azure Active Directory</w:t>
      </w:r>
    </w:p>
    <w:p w14:paraId="03DB7AF7" w14:textId="77777777" w:rsidR="003D3D10" w:rsidRDefault="003D3D10" w:rsidP="003D3D10">
      <w:r>
        <w:t>The company has another application named “productionapp” that is deployed via an Azure Kubernetes cluster. The Architecture diagram for the application is given below</w:t>
      </w:r>
    </w:p>
    <w:p w14:paraId="160903BD" w14:textId="77777777" w:rsidR="003D3D10" w:rsidRDefault="003D3D10" w:rsidP="003D3D10">
      <w:r>
        <w:rPr>
          <w:noProof/>
        </w:rPr>
        <w:drawing>
          <wp:inline distT="0" distB="0" distL="0" distR="0" wp14:anchorId="7859530C" wp14:editId="15D3F2E4">
            <wp:extent cx="5731510" cy="2644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4140"/>
                    </a:xfrm>
                    <a:prstGeom prst="rect">
                      <a:avLst/>
                    </a:prstGeom>
                  </pic:spPr>
                </pic:pic>
              </a:graphicData>
            </a:graphic>
          </wp:inline>
        </w:drawing>
      </w:r>
    </w:p>
    <w:p w14:paraId="72E1315D" w14:textId="77777777" w:rsidR="003D3D10" w:rsidRDefault="003D3D10" w:rsidP="003D3D10">
      <w:pPr>
        <w:pStyle w:val="ListParagraph"/>
        <w:numPr>
          <w:ilvl w:val="0"/>
          <w:numId w:val="2"/>
        </w:numPr>
      </w:pPr>
      <w:r>
        <w:t>All images for the Kubernetes cluster would be stored in the Azure container registry</w:t>
      </w:r>
    </w:p>
    <w:p w14:paraId="442FB678" w14:textId="77777777" w:rsidR="003D3D10" w:rsidRDefault="003D3D10" w:rsidP="003D3D10">
      <w:pPr>
        <w:pStyle w:val="ListParagraph"/>
        <w:numPr>
          <w:ilvl w:val="0"/>
          <w:numId w:val="2"/>
        </w:numPr>
      </w:pPr>
      <w:r>
        <w:t>Monitoring should be enabled for Kubernetes cluster</w:t>
      </w:r>
    </w:p>
    <w:p w14:paraId="7577F2D5" w14:textId="7283ED01" w:rsidR="003D3D10" w:rsidRDefault="003D3D10" w:rsidP="003D3D10"/>
    <w:p w14:paraId="4A284602" w14:textId="0C2E1447" w:rsidR="00AF133E" w:rsidRDefault="00AF133E" w:rsidP="003D3D10">
      <w:r>
        <w:t xml:space="preserve">The Azure Logic App Order workflow also interfaces with an external API. The API call sometimes fails due to communication timeouts. The timeouts occurs after 10 seconds. The external API should only receive </w:t>
      </w:r>
      <w:r w:rsidR="008D1BB0">
        <w:t>up to</w:t>
      </w:r>
      <w:r>
        <w:t xml:space="preserve"> 5 connection attempts within one minute.</w:t>
      </w:r>
    </w:p>
    <w:p w14:paraId="15ABBC09" w14:textId="04FF59F9" w:rsidR="003D3D10" w:rsidRDefault="003D3D10" w:rsidP="003D3D10">
      <w:r>
        <w:t>The Cosmos DB account contains a collection that stores all order-based data. One of the records in the collection is shown below</w:t>
      </w:r>
    </w:p>
    <w:p w14:paraId="532B4B38" w14:textId="3EF1922A" w:rsidR="00D96391" w:rsidRDefault="00D96391" w:rsidP="003D3D10"/>
    <w:p w14:paraId="54812189" w14:textId="1224FA64" w:rsidR="00D96391" w:rsidRDefault="00D96391" w:rsidP="003D3D10"/>
    <w:p w14:paraId="2FA68B52" w14:textId="233B9D16" w:rsidR="00D96391" w:rsidRDefault="00D96391" w:rsidP="003D3D10"/>
    <w:p w14:paraId="2B016A14" w14:textId="77777777" w:rsidR="00D96391" w:rsidRDefault="00D96391" w:rsidP="00D96391">
      <w:r>
        <w:t>{</w:t>
      </w:r>
    </w:p>
    <w:p w14:paraId="704F46B9" w14:textId="77777777" w:rsidR="00D96391" w:rsidRDefault="00D96391" w:rsidP="00D96391">
      <w:r>
        <w:t xml:space="preserve">   "id":"1",</w:t>
      </w:r>
    </w:p>
    <w:p w14:paraId="2C590FA9" w14:textId="77777777" w:rsidR="00D96391" w:rsidRDefault="00D96391" w:rsidP="00D96391">
      <w:r>
        <w:t xml:space="preserve">   "customers":[</w:t>
      </w:r>
    </w:p>
    <w:p w14:paraId="6FBA81F6" w14:textId="77777777" w:rsidR="00D96391" w:rsidRDefault="00D96391" w:rsidP="00D96391">
      <w:r>
        <w:t xml:space="preserve">      {</w:t>
      </w:r>
    </w:p>
    <w:p w14:paraId="6118A3B7" w14:textId="77777777" w:rsidR="00D96391" w:rsidRDefault="00D96391" w:rsidP="00D96391">
      <w:r>
        <w:t xml:space="preserve">         "familyName":"Dsouza",</w:t>
      </w:r>
    </w:p>
    <w:p w14:paraId="094D8C4F" w14:textId="77777777" w:rsidR="00D96391" w:rsidRDefault="00D96391" w:rsidP="00D96391">
      <w:r>
        <w:t xml:space="preserve">         "giveName":"John",</w:t>
      </w:r>
    </w:p>
    <w:p w14:paraId="7F0C6A98" w14:textId="77777777" w:rsidR="00D96391" w:rsidRDefault="00D96391" w:rsidP="00D96391">
      <w:r>
        <w:t xml:space="preserve">         "customerid":5</w:t>
      </w:r>
    </w:p>
    <w:p w14:paraId="1A623664" w14:textId="77777777" w:rsidR="00D96391" w:rsidRDefault="00D96391" w:rsidP="00D96391">
      <w:r>
        <w:t xml:space="preserve">      }</w:t>
      </w:r>
    </w:p>
    <w:p w14:paraId="44CD66D4" w14:textId="77777777" w:rsidR="00D96391" w:rsidRDefault="00D96391" w:rsidP="00D96391">
      <w:r>
        <w:t xml:space="preserve">   ],</w:t>
      </w:r>
    </w:p>
    <w:p w14:paraId="16EEBE51" w14:textId="3E7E5AE8" w:rsidR="00D96391" w:rsidRDefault="00D96391" w:rsidP="00D96391">
      <w:r>
        <w:t xml:space="preserve">   "line_items":[</w:t>
      </w:r>
    </w:p>
    <w:p w14:paraId="6007E119" w14:textId="77777777" w:rsidR="00D96391" w:rsidRDefault="00D96391" w:rsidP="00D96391">
      <w:r>
        <w:t xml:space="preserve">      {</w:t>
      </w:r>
    </w:p>
    <w:p w14:paraId="29535459" w14:textId="77777777" w:rsidR="00D96391" w:rsidRDefault="00D96391" w:rsidP="00D96391">
      <w:r>
        <w:t xml:space="preserve">         "quantity":1,</w:t>
      </w:r>
    </w:p>
    <w:p w14:paraId="7CD7B31E" w14:textId="77777777" w:rsidR="00D96391" w:rsidRDefault="00D96391" w:rsidP="00D96391">
      <w:r>
        <w:t xml:space="preserve">         "id":8,</w:t>
      </w:r>
    </w:p>
    <w:p w14:paraId="79FF8F77" w14:textId="77777777" w:rsidR="00D96391" w:rsidRDefault="00D96391" w:rsidP="00D96391">
      <w:r>
        <w:t xml:space="preserve">         "price":99.99,</w:t>
      </w:r>
    </w:p>
    <w:p w14:paraId="5C2FB4F3" w14:textId="77777777" w:rsidR="00D96391" w:rsidRDefault="00D96391" w:rsidP="00D96391">
      <w:r>
        <w:t xml:space="preserve">         "productid":6,</w:t>
      </w:r>
    </w:p>
    <w:p w14:paraId="2D3DBDB2" w14:textId="77777777" w:rsidR="00D96391" w:rsidRDefault="00D96391" w:rsidP="00D96391">
      <w:r>
        <w:t xml:space="preserve">         "name":"ProductA",</w:t>
      </w:r>
    </w:p>
    <w:p w14:paraId="34A33353" w14:textId="77777777" w:rsidR="00D96391" w:rsidRDefault="00D96391" w:rsidP="00D96391">
      <w:r>
        <w:t xml:space="preserve">         "tax-items":[</w:t>
      </w:r>
    </w:p>
    <w:p w14:paraId="73F4D2F0" w14:textId="77777777" w:rsidR="00D96391" w:rsidRDefault="00D96391" w:rsidP="00D96391">
      <w:r>
        <w:t xml:space="preserve">            {</w:t>
      </w:r>
    </w:p>
    <w:p w14:paraId="124D2E96" w14:textId="77777777" w:rsidR="00D96391" w:rsidRDefault="00D96391" w:rsidP="00D96391">
      <w:r>
        <w:t xml:space="preserve">               "title":"State",</w:t>
      </w:r>
    </w:p>
    <w:p w14:paraId="3600EB76" w14:textId="77777777" w:rsidR="00D96391" w:rsidRDefault="00D96391" w:rsidP="00D96391">
      <w:r>
        <w:t xml:space="preserve">               "price":"3.8",</w:t>
      </w:r>
    </w:p>
    <w:p w14:paraId="5C55E5D5" w14:textId="77777777" w:rsidR="00D96391" w:rsidRDefault="00D96391" w:rsidP="00D96391">
      <w:r>
        <w:t xml:space="preserve">               "rate":"0.08"</w:t>
      </w:r>
    </w:p>
    <w:p w14:paraId="665EFFA8" w14:textId="77777777" w:rsidR="00D96391" w:rsidRDefault="00D96391" w:rsidP="00D96391">
      <w:r>
        <w:t xml:space="preserve">            }</w:t>
      </w:r>
    </w:p>
    <w:p w14:paraId="6582C3B8" w14:textId="77777777" w:rsidR="00D96391" w:rsidRDefault="00D96391" w:rsidP="00D96391">
      <w:r>
        <w:t xml:space="preserve">         ]</w:t>
      </w:r>
    </w:p>
    <w:p w14:paraId="649B5510" w14:textId="77777777" w:rsidR="00D96391" w:rsidRDefault="00D96391" w:rsidP="00D96391">
      <w:r>
        <w:t xml:space="preserve">      }</w:t>
      </w:r>
    </w:p>
    <w:p w14:paraId="361B443E" w14:textId="77777777" w:rsidR="00D96391" w:rsidRDefault="00D96391" w:rsidP="00D96391">
      <w:r>
        <w:t xml:space="preserve">   ],</w:t>
      </w:r>
    </w:p>
    <w:p w14:paraId="4F15DAE9" w14:textId="77777777" w:rsidR="00D96391" w:rsidRDefault="00D96391" w:rsidP="00D96391">
      <w:r>
        <w:t xml:space="preserve">   "address":{</w:t>
      </w:r>
    </w:p>
    <w:p w14:paraId="147BF510" w14:textId="23F325DE" w:rsidR="00D96391" w:rsidRDefault="00D96391" w:rsidP="00D96391">
      <w:r>
        <w:t xml:space="preserve">      "city":"NewYork"</w:t>
      </w:r>
    </w:p>
    <w:p w14:paraId="7275272C" w14:textId="77777777" w:rsidR="00D96391" w:rsidRDefault="00D96391" w:rsidP="00D96391">
      <w:r>
        <w:t xml:space="preserve">   }</w:t>
      </w:r>
    </w:p>
    <w:p w14:paraId="410615BB" w14:textId="76CC4AE7" w:rsidR="00D96391" w:rsidRDefault="00D96391" w:rsidP="00D96391">
      <w:r>
        <w:t>}</w:t>
      </w:r>
    </w:p>
    <w:p w14:paraId="75137CC9" w14:textId="77777777" w:rsidR="0045218E" w:rsidRPr="0045218E" w:rsidRDefault="0045218E" w:rsidP="0045218E">
      <w:pPr>
        <w:spacing w:after="0" w:line="240" w:lineRule="auto"/>
        <w:rPr>
          <w:rFonts w:ascii="Times New Roman" w:eastAsia="Times New Roman" w:hAnsi="Times New Roman" w:cs="Times New Roman"/>
          <w:sz w:val="24"/>
          <w:szCs w:val="24"/>
          <w:lang w:val="en-NL" w:eastAsia="en-NL"/>
        </w:rPr>
      </w:pPr>
      <w:r w:rsidRPr="0045218E">
        <w:rPr>
          <w:rFonts w:ascii="Segoe UI" w:eastAsia="Times New Roman" w:hAnsi="Segoe UI" w:cs="Segoe UI"/>
          <w:color w:val="3C3B37"/>
          <w:sz w:val="24"/>
          <w:szCs w:val="24"/>
          <w:shd w:val="clear" w:color="auto" w:fill="FFFFFF"/>
          <w:lang w:val="en-NL" w:eastAsia="en-NL"/>
        </w:rPr>
        <w:lastRenderedPageBreak/>
        <w:t>Question 1:</w:t>
      </w:r>
    </w:p>
    <w:p w14:paraId="07A713FF" w14:textId="77777777" w:rsidR="0045218E" w:rsidRPr="0045218E" w:rsidRDefault="0045218E" w:rsidP="0045218E">
      <w:pPr>
        <w:shd w:val="clear" w:color="auto" w:fill="FFFFFF"/>
        <w:spacing w:after="0" w:line="240" w:lineRule="auto"/>
        <w:rPr>
          <w:rFonts w:ascii="Segoe UI" w:eastAsia="Times New Roman" w:hAnsi="Segoe UI" w:cs="Segoe UI"/>
          <w:color w:val="3C3B37"/>
          <w:sz w:val="24"/>
          <w:szCs w:val="24"/>
          <w:lang w:val="en-NL" w:eastAsia="en-NL"/>
        </w:rPr>
      </w:pPr>
      <w:r w:rsidRPr="0045218E">
        <w:rPr>
          <w:rFonts w:ascii="Segoe UI" w:eastAsia="Times New Roman" w:hAnsi="Segoe UI" w:cs="Segoe UI"/>
          <w:color w:val="3C3B37"/>
          <w:sz w:val="24"/>
          <w:szCs w:val="24"/>
          <w:lang w:val="en-NL" w:eastAsia="en-NL"/>
        </w:rPr>
        <w:t>You have to retrieve all order line items sorted alphabetically by the city.</w:t>
      </w:r>
    </w:p>
    <w:p w14:paraId="2FB6E38C" w14:textId="77777777" w:rsidR="0045218E" w:rsidRPr="0045218E" w:rsidRDefault="0045218E" w:rsidP="0045218E">
      <w:pPr>
        <w:shd w:val="clear" w:color="auto" w:fill="FFFFFF"/>
        <w:spacing w:before="100" w:beforeAutospacing="1" w:after="100" w:afterAutospacing="1" w:line="240" w:lineRule="auto"/>
        <w:rPr>
          <w:rFonts w:ascii="Segoe UI" w:eastAsia="Times New Roman" w:hAnsi="Segoe UI" w:cs="Segoe UI"/>
          <w:color w:val="3C3B37"/>
          <w:sz w:val="24"/>
          <w:szCs w:val="24"/>
          <w:lang w:val="en-NL" w:eastAsia="en-NL"/>
        </w:rPr>
      </w:pPr>
      <w:r w:rsidRPr="0045218E">
        <w:rPr>
          <w:rFonts w:ascii="Segoe UI" w:eastAsia="Times New Roman" w:hAnsi="Segoe UI" w:cs="Segoe UI"/>
          <w:color w:val="3C3B37"/>
          <w:sz w:val="24"/>
          <w:szCs w:val="24"/>
          <w:lang w:val="en-NL" w:eastAsia="en-NL"/>
        </w:rPr>
        <w:t>How should you complete the below statement?</w:t>
      </w:r>
    </w:p>
    <w:p w14:paraId="16443765" w14:textId="77777777" w:rsidR="0045218E" w:rsidRPr="0045218E" w:rsidRDefault="0045218E" w:rsidP="0045218E">
      <w:pPr>
        <w:shd w:val="clear" w:color="auto" w:fill="FFFFFF"/>
        <w:spacing w:after="0" w:line="240" w:lineRule="auto"/>
        <w:textAlignment w:val="bottom"/>
        <w:rPr>
          <w:rFonts w:ascii="Times New Roman" w:eastAsia="Times New Roman" w:hAnsi="Times New Roman" w:cs="Times New Roman"/>
          <w:color w:val="0F7C90"/>
          <w:sz w:val="24"/>
          <w:szCs w:val="24"/>
          <w:lang w:val="en-NL" w:eastAsia="en-NL"/>
        </w:rPr>
      </w:pPr>
      <w:r w:rsidRPr="0045218E">
        <w:rPr>
          <w:rFonts w:ascii="Segoe UI" w:eastAsia="Times New Roman" w:hAnsi="Segoe UI" w:cs="Segoe UI"/>
          <w:b/>
          <w:bCs/>
          <w:color w:val="3C3B37"/>
          <w:sz w:val="24"/>
          <w:szCs w:val="24"/>
          <w:lang w:val="en-NL" w:eastAsia="en-NL"/>
        </w:rPr>
        <w:fldChar w:fldCharType="begin"/>
      </w:r>
      <w:r w:rsidRPr="0045218E">
        <w:rPr>
          <w:rFonts w:ascii="Segoe UI" w:eastAsia="Times New Roman" w:hAnsi="Segoe UI" w:cs="Segoe UI"/>
          <w:b/>
          <w:bCs/>
          <w:color w:val="3C3B37"/>
          <w:sz w:val="24"/>
          <w:szCs w:val="24"/>
          <w:lang w:val="en-NL" w:eastAsia="en-NL"/>
        </w:rPr>
        <w:instrText xml:space="preserve"> HYPERLINK "javascript:void(0)" </w:instrText>
      </w:r>
      <w:r w:rsidRPr="0045218E">
        <w:rPr>
          <w:rFonts w:ascii="Segoe UI" w:eastAsia="Times New Roman" w:hAnsi="Segoe UI" w:cs="Segoe UI"/>
          <w:b/>
          <w:bCs/>
          <w:color w:val="3C3B37"/>
          <w:sz w:val="24"/>
          <w:szCs w:val="24"/>
          <w:lang w:val="en-NL" w:eastAsia="en-NL"/>
        </w:rPr>
        <w:fldChar w:fldCharType="separate"/>
      </w:r>
      <w:r w:rsidRPr="0045218E">
        <w:rPr>
          <w:rFonts w:ascii="Segoe UI" w:eastAsia="Times New Roman" w:hAnsi="Segoe UI" w:cs="Segoe UI"/>
          <w:color w:val="0F7C90"/>
          <w:sz w:val="24"/>
          <w:szCs w:val="24"/>
          <w:bdr w:val="none" w:sz="0" w:space="0" w:color="auto" w:frame="1"/>
          <w:lang w:val="en-NL" w:eastAsia="en-NL"/>
        </w:rPr>
        <w:t>Larger image</w:t>
      </w:r>
    </w:p>
    <w:p w14:paraId="520DE6BF" w14:textId="4CAE4C6F" w:rsidR="0045218E" w:rsidRPr="0045218E" w:rsidRDefault="0045218E" w:rsidP="0045218E">
      <w:pPr>
        <w:shd w:val="clear" w:color="auto" w:fill="FFFFFF"/>
        <w:spacing w:after="0" w:line="240" w:lineRule="auto"/>
        <w:textAlignment w:val="bottom"/>
        <w:rPr>
          <w:rFonts w:ascii="Times New Roman" w:eastAsia="Times New Roman" w:hAnsi="Times New Roman" w:cs="Times New Roman"/>
          <w:sz w:val="24"/>
          <w:szCs w:val="24"/>
          <w:lang w:val="en-NL" w:eastAsia="en-NL"/>
        </w:rPr>
      </w:pPr>
      <w:r w:rsidRPr="0045218E">
        <w:rPr>
          <w:rFonts w:ascii="Segoe UI" w:eastAsia="Times New Roman" w:hAnsi="Segoe UI" w:cs="Segoe UI"/>
          <w:noProof/>
          <w:color w:val="0F7C90"/>
          <w:sz w:val="24"/>
          <w:szCs w:val="24"/>
          <w:lang w:val="en-NL" w:eastAsia="en-NL"/>
        </w:rPr>
        <w:drawing>
          <wp:inline distT="0" distB="0" distL="0" distR="0" wp14:anchorId="47AA8DEC" wp14:editId="41614C06">
            <wp:extent cx="3147060" cy="2354580"/>
            <wp:effectExtent l="0" t="0" r="0" b="762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354580"/>
                    </a:xfrm>
                    <a:prstGeom prst="rect">
                      <a:avLst/>
                    </a:prstGeom>
                    <a:noFill/>
                    <a:ln>
                      <a:noFill/>
                    </a:ln>
                  </pic:spPr>
                </pic:pic>
              </a:graphicData>
            </a:graphic>
          </wp:inline>
        </w:drawing>
      </w:r>
    </w:p>
    <w:p w14:paraId="7A5A0B0B" w14:textId="77777777" w:rsidR="0045218E" w:rsidRPr="0045218E" w:rsidRDefault="0045218E" w:rsidP="0045218E">
      <w:pPr>
        <w:shd w:val="clear" w:color="auto" w:fill="FFFFFF"/>
        <w:spacing w:after="0" w:line="240" w:lineRule="auto"/>
        <w:textAlignment w:val="bottom"/>
        <w:rPr>
          <w:rFonts w:ascii="Segoe UI" w:eastAsia="Times New Roman" w:hAnsi="Segoe UI" w:cs="Segoe UI"/>
          <w:b/>
          <w:bCs/>
          <w:color w:val="3C3B37"/>
          <w:sz w:val="24"/>
          <w:szCs w:val="24"/>
          <w:lang w:val="en-NL" w:eastAsia="en-NL"/>
        </w:rPr>
      </w:pPr>
      <w:r w:rsidRPr="0045218E">
        <w:rPr>
          <w:rFonts w:ascii="Segoe UI" w:eastAsia="Times New Roman" w:hAnsi="Segoe UI" w:cs="Segoe UI"/>
          <w:b/>
          <w:bCs/>
          <w:color w:val="3C3B37"/>
          <w:sz w:val="24"/>
          <w:szCs w:val="24"/>
          <w:lang w:val="en-NL" w:eastAsia="en-NL"/>
        </w:rPr>
        <w:fldChar w:fldCharType="end"/>
      </w:r>
    </w:p>
    <w:p w14:paraId="6B66A725" w14:textId="77777777" w:rsidR="0045218E" w:rsidRPr="0045218E" w:rsidRDefault="0045218E" w:rsidP="0045218E">
      <w:pPr>
        <w:shd w:val="clear" w:color="auto" w:fill="FFFFFF"/>
        <w:spacing w:after="0" w:line="240" w:lineRule="auto"/>
        <w:rPr>
          <w:rFonts w:ascii="Segoe UI" w:eastAsia="Times New Roman" w:hAnsi="Segoe UI" w:cs="Segoe UI"/>
          <w:color w:val="3C3B37"/>
          <w:sz w:val="24"/>
          <w:szCs w:val="24"/>
          <w:lang w:val="en-NL" w:eastAsia="en-NL"/>
        </w:rPr>
      </w:pPr>
      <w:r w:rsidRPr="0045218E">
        <w:rPr>
          <w:rFonts w:ascii="Segoe UI" w:eastAsia="Times New Roman" w:hAnsi="Segoe UI" w:cs="Segoe UI"/>
          <w:color w:val="3C3B37"/>
          <w:sz w:val="24"/>
          <w:szCs w:val="24"/>
          <w:lang w:val="en-NL" w:eastAsia="en-NL"/>
        </w:rPr>
        <w:t>Which of the following would go into Area 1?</w:t>
      </w:r>
    </w:p>
    <w:p w14:paraId="166269DF" w14:textId="7977208B" w:rsidR="0045218E" w:rsidRDefault="0045218E" w:rsidP="00D96391"/>
    <w:p w14:paraId="5319EE8B" w14:textId="60054537" w:rsidR="0045218E" w:rsidRDefault="0045218E" w:rsidP="00D96391">
      <w:r>
        <w:t>Answer: O.Order</w:t>
      </w:r>
    </w:p>
    <w:p w14:paraId="75EA87F6" w14:textId="77777777" w:rsidR="0045218E" w:rsidRDefault="0045218E" w:rsidP="0045218E">
      <w:pPr>
        <w:spacing w:after="0" w:line="240" w:lineRule="auto"/>
        <w:rPr>
          <w:rFonts w:ascii="Times New Roman" w:eastAsia="Times New Roman" w:hAnsi="Times New Roman" w:cs="Times New Roman"/>
          <w:sz w:val="24"/>
          <w:szCs w:val="24"/>
          <w:lang w:val="en-NL" w:eastAsia="en-NL"/>
        </w:rPr>
      </w:pPr>
      <w:r w:rsidRPr="0045218E">
        <w:rPr>
          <w:rFonts w:ascii="Times New Roman" w:eastAsia="Times New Roman" w:hAnsi="Times New Roman" w:cs="Times New Roman"/>
          <w:sz w:val="24"/>
          <w:szCs w:val="24"/>
          <w:lang w:val="en-NL" w:eastAsia="en-NL"/>
        </w:rPr>
        <w:t>Which of the following would go into Area 2?</w:t>
      </w:r>
    </w:p>
    <w:p w14:paraId="5613C3D6" w14:textId="77777777" w:rsidR="0045218E" w:rsidRDefault="0045218E" w:rsidP="0045218E">
      <w:pPr>
        <w:spacing w:after="0" w:line="240" w:lineRule="auto"/>
        <w:rPr>
          <w:rFonts w:ascii="Times New Roman" w:eastAsia="Times New Roman" w:hAnsi="Times New Roman" w:cs="Times New Roman"/>
          <w:sz w:val="24"/>
          <w:szCs w:val="24"/>
          <w:lang w:val="en-NL" w:eastAsia="en-NL"/>
        </w:rPr>
      </w:pPr>
    </w:p>
    <w:p w14:paraId="19C7F5E2" w14:textId="77777777" w:rsidR="0045218E" w:rsidRDefault="0045218E" w:rsidP="0045218E">
      <w:pPr>
        <w:spacing w:after="0" w:line="240" w:lineRule="auto"/>
        <w:rPr>
          <w:rFonts w:ascii="Times New Roman" w:eastAsia="Times New Roman" w:hAnsi="Times New Roman" w:cs="Times New Roman"/>
          <w:sz w:val="24"/>
          <w:szCs w:val="24"/>
          <w:lang w:val="en-US" w:eastAsia="en-NL"/>
        </w:rPr>
      </w:pPr>
      <w:r>
        <w:rPr>
          <w:rFonts w:ascii="Times New Roman" w:eastAsia="Times New Roman" w:hAnsi="Times New Roman" w:cs="Times New Roman"/>
          <w:sz w:val="24"/>
          <w:szCs w:val="24"/>
          <w:lang w:val="en-US" w:eastAsia="en-NL"/>
        </w:rPr>
        <w:t>Answer : li</w:t>
      </w:r>
    </w:p>
    <w:p w14:paraId="0D9F5351" w14:textId="77777777" w:rsidR="0045218E" w:rsidRDefault="0045218E" w:rsidP="0045218E">
      <w:pPr>
        <w:spacing w:after="0" w:line="240" w:lineRule="auto"/>
        <w:rPr>
          <w:rFonts w:ascii="Times New Roman" w:eastAsia="Times New Roman" w:hAnsi="Times New Roman" w:cs="Times New Roman"/>
          <w:sz w:val="24"/>
          <w:szCs w:val="24"/>
          <w:lang w:val="en-US" w:eastAsia="en-NL"/>
        </w:rPr>
      </w:pPr>
    </w:p>
    <w:p w14:paraId="005DC8F1" w14:textId="77777777" w:rsidR="0045218E" w:rsidRDefault="0045218E" w:rsidP="0045218E">
      <w:pPr>
        <w:spacing w:after="0" w:line="240" w:lineRule="auto"/>
        <w:rPr>
          <w:rFonts w:ascii="Segoe UI" w:hAnsi="Segoe UI" w:cs="Segoe UI"/>
          <w:color w:val="3C3B37"/>
          <w:shd w:val="clear" w:color="auto" w:fill="FFFFFF"/>
        </w:rPr>
      </w:pPr>
      <w:r>
        <w:rPr>
          <w:rFonts w:ascii="Segoe UI" w:hAnsi="Segoe UI" w:cs="Segoe UI"/>
          <w:color w:val="3C3B37"/>
          <w:shd w:val="clear" w:color="auto" w:fill="FFFFFF"/>
        </w:rPr>
        <w:t>Which of the following would go into Area 3?</w:t>
      </w:r>
    </w:p>
    <w:p w14:paraId="79648FDA" w14:textId="77777777" w:rsidR="0045218E" w:rsidRDefault="0045218E" w:rsidP="0045218E">
      <w:pPr>
        <w:spacing w:after="0" w:line="240" w:lineRule="auto"/>
        <w:rPr>
          <w:rFonts w:ascii="Segoe UI" w:hAnsi="Segoe UI" w:cs="Segoe UI"/>
          <w:color w:val="3C3B37"/>
          <w:shd w:val="clear" w:color="auto" w:fill="FFFFFF"/>
        </w:rPr>
      </w:pPr>
    </w:p>
    <w:p w14:paraId="23584086" w14:textId="29F3D770" w:rsidR="0045218E" w:rsidRDefault="0045218E" w:rsidP="0045218E">
      <w:pPr>
        <w:spacing w:after="0" w:line="240" w:lineRule="auto"/>
        <w:rPr>
          <w:rFonts w:ascii="Segoe UI" w:hAnsi="Segoe UI" w:cs="Segoe UI"/>
          <w:color w:val="3C3B37"/>
          <w:shd w:val="clear" w:color="auto" w:fill="FFFFFF"/>
        </w:rPr>
      </w:pPr>
      <w:r>
        <w:rPr>
          <w:rFonts w:ascii="Segoe UI" w:hAnsi="Segoe UI" w:cs="Segoe UI"/>
          <w:color w:val="3C3B37"/>
          <w:shd w:val="clear" w:color="auto" w:fill="FFFFFF"/>
        </w:rPr>
        <w:t>O.line_items</w:t>
      </w:r>
    </w:p>
    <w:p w14:paraId="0A9CABC6" w14:textId="3776745E" w:rsidR="0045218E" w:rsidRDefault="0045218E" w:rsidP="0045218E">
      <w:pPr>
        <w:spacing w:after="0" w:line="240" w:lineRule="auto"/>
        <w:rPr>
          <w:rFonts w:ascii="Segoe UI" w:hAnsi="Segoe UI" w:cs="Segoe UI"/>
          <w:color w:val="3C3B37"/>
          <w:shd w:val="clear" w:color="auto" w:fill="FFFFFF"/>
        </w:rPr>
      </w:pPr>
    </w:p>
    <w:p w14:paraId="565AFEC8" w14:textId="4E3F4B90" w:rsidR="0045218E" w:rsidRDefault="0045218E" w:rsidP="0045218E">
      <w:pPr>
        <w:spacing w:after="0" w:line="240" w:lineRule="auto"/>
        <w:rPr>
          <w:rFonts w:ascii="Segoe UI" w:hAnsi="Segoe UI" w:cs="Segoe UI"/>
          <w:color w:val="3C3B37"/>
          <w:shd w:val="clear" w:color="auto" w:fill="FFFFFF"/>
        </w:rPr>
      </w:pPr>
      <w:r>
        <w:rPr>
          <w:rFonts w:ascii="Segoe UI" w:hAnsi="Segoe UI" w:cs="Segoe UI"/>
          <w:color w:val="3C3B37"/>
          <w:shd w:val="clear" w:color="auto" w:fill="FFFFFF"/>
        </w:rPr>
        <w:t>Which of the following would go into Area 4?</w:t>
      </w:r>
    </w:p>
    <w:p w14:paraId="6D42C4FA" w14:textId="358B99B7" w:rsidR="0045218E" w:rsidRDefault="0045218E" w:rsidP="0045218E">
      <w:pPr>
        <w:spacing w:after="0" w:line="240" w:lineRule="auto"/>
        <w:rPr>
          <w:rFonts w:ascii="Segoe UI" w:hAnsi="Segoe UI" w:cs="Segoe UI"/>
          <w:color w:val="3C3B37"/>
          <w:shd w:val="clear" w:color="auto" w:fill="FFFFFF"/>
        </w:rPr>
      </w:pPr>
    </w:p>
    <w:p w14:paraId="45F63E1B" w14:textId="453D3735" w:rsidR="002050AF" w:rsidRDefault="0045218E" w:rsidP="0045218E">
      <w:pPr>
        <w:spacing w:after="0" w:line="240" w:lineRule="auto"/>
        <w:rPr>
          <w:rFonts w:ascii="Segoe UI" w:hAnsi="Segoe UI" w:cs="Segoe UI"/>
          <w:color w:val="3C3B37"/>
          <w:shd w:val="clear" w:color="auto" w:fill="FFFFFF"/>
        </w:rPr>
      </w:pPr>
      <w:r>
        <w:rPr>
          <w:rFonts w:ascii="Segoe UI" w:hAnsi="Segoe UI" w:cs="Segoe UI"/>
          <w:color w:val="3C3B37"/>
          <w:shd w:val="clear" w:color="auto" w:fill="FFFFFF"/>
        </w:rPr>
        <w:t>O.address.city</w:t>
      </w:r>
    </w:p>
    <w:p w14:paraId="587BB921" w14:textId="77777777" w:rsidR="002050AF" w:rsidRDefault="002050AF" w:rsidP="0045218E">
      <w:pPr>
        <w:spacing w:after="0" w:line="240" w:lineRule="auto"/>
        <w:rPr>
          <w:rFonts w:ascii="Segoe UI" w:hAnsi="Segoe UI" w:cs="Segoe UI"/>
          <w:color w:val="3C3B37"/>
          <w:shd w:val="clear" w:color="auto" w:fill="FFFFFF"/>
        </w:rPr>
      </w:pPr>
    </w:p>
    <w:p w14:paraId="70B97613" w14:textId="4BCFA287" w:rsidR="002050AF" w:rsidRDefault="002050AF" w:rsidP="0045218E">
      <w:pPr>
        <w:spacing w:after="0" w:line="240" w:lineRule="auto"/>
        <w:rPr>
          <w:rFonts w:ascii="Segoe UI" w:hAnsi="Segoe UI" w:cs="Segoe UI"/>
          <w:color w:val="3C3B37"/>
          <w:shd w:val="clear" w:color="auto" w:fill="FFFFFF"/>
        </w:rPr>
      </w:pPr>
      <w:r>
        <w:rPr>
          <w:noProof/>
        </w:rPr>
        <w:drawing>
          <wp:inline distT="0" distB="0" distL="0" distR="0" wp14:anchorId="779AFADE" wp14:editId="23BE1463">
            <wp:extent cx="5015230" cy="19230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649" cy="1926691"/>
                    </a:xfrm>
                    <a:prstGeom prst="rect">
                      <a:avLst/>
                    </a:prstGeom>
                  </pic:spPr>
                </pic:pic>
              </a:graphicData>
            </a:graphic>
          </wp:inline>
        </w:drawing>
      </w:r>
    </w:p>
    <w:p w14:paraId="7BBFB1FE" w14:textId="77777777" w:rsidR="0045218E" w:rsidRDefault="0045218E" w:rsidP="0045218E">
      <w:pPr>
        <w:spacing w:after="0" w:line="240" w:lineRule="auto"/>
        <w:rPr>
          <w:rFonts w:ascii="Segoe UI" w:hAnsi="Segoe UI" w:cs="Segoe UI"/>
          <w:color w:val="3C3B37"/>
          <w:shd w:val="clear" w:color="auto" w:fill="FFFFFF"/>
        </w:rPr>
      </w:pPr>
    </w:p>
    <w:p w14:paraId="79838340" w14:textId="77777777" w:rsidR="002050AF" w:rsidRPr="002050AF" w:rsidRDefault="002050AF" w:rsidP="002050AF">
      <w:pPr>
        <w:spacing w:after="0" w:line="240" w:lineRule="auto"/>
        <w:rPr>
          <w:rFonts w:ascii="Times New Roman" w:eastAsia="Times New Roman" w:hAnsi="Times New Roman" w:cs="Times New Roman"/>
          <w:sz w:val="24"/>
          <w:szCs w:val="24"/>
          <w:lang w:val="en-NL" w:eastAsia="en-NL"/>
        </w:rPr>
      </w:pPr>
      <w:r w:rsidRPr="002050AF">
        <w:rPr>
          <w:rFonts w:ascii="Segoe UI" w:eastAsia="Times New Roman" w:hAnsi="Segoe UI" w:cs="Segoe UI"/>
          <w:color w:val="3C3B37"/>
          <w:sz w:val="24"/>
          <w:szCs w:val="24"/>
          <w:shd w:val="clear" w:color="auto" w:fill="FFFFFF"/>
          <w:lang w:val="en-NL" w:eastAsia="en-NL"/>
        </w:rPr>
        <w:lastRenderedPageBreak/>
        <w:t>Question 6:</w:t>
      </w:r>
    </w:p>
    <w:p w14:paraId="454F37BE" w14:textId="77777777" w:rsidR="002050AF" w:rsidRPr="002050AF" w:rsidRDefault="002050AF" w:rsidP="002050AF">
      <w:pPr>
        <w:shd w:val="clear" w:color="auto" w:fill="FFFFFF"/>
        <w:spacing w:after="0" w:line="240" w:lineRule="auto"/>
        <w:rPr>
          <w:rFonts w:ascii="Segoe UI" w:eastAsia="Times New Roman" w:hAnsi="Segoe UI" w:cs="Segoe UI"/>
          <w:color w:val="3C3B37"/>
          <w:sz w:val="24"/>
          <w:szCs w:val="24"/>
          <w:lang w:val="en-NL" w:eastAsia="en-NL"/>
        </w:rPr>
      </w:pPr>
      <w:r w:rsidRPr="002050AF">
        <w:rPr>
          <w:rFonts w:ascii="Segoe UI" w:eastAsia="Times New Roman" w:hAnsi="Segoe UI" w:cs="Segoe UI"/>
          <w:color w:val="3C3B37"/>
          <w:sz w:val="24"/>
          <w:szCs w:val="24"/>
          <w:lang w:val="en-NL" w:eastAsia="en-NL"/>
        </w:rPr>
        <w:t>You have to update the Azure Logic App OrderWorkflow to work with the issues encountered with the external API.</w:t>
      </w:r>
    </w:p>
    <w:p w14:paraId="0B1A59DB" w14:textId="77777777" w:rsidR="002050AF" w:rsidRPr="002050AF" w:rsidRDefault="002050AF" w:rsidP="002050AF">
      <w:pPr>
        <w:shd w:val="clear" w:color="auto" w:fill="FFFFFF"/>
        <w:spacing w:before="100" w:beforeAutospacing="1" w:after="100" w:afterAutospacing="1" w:line="240" w:lineRule="auto"/>
        <w:rPr>
          <w:rFonts w:ascii="Segoe UI" w:eastAsia="Times New Roman" w:hAnsi="Segoe UI" w:cs="Segoe UI"/>
          <w:color w:val="3C3B37"/>
          <w:sz w:val="24"/>
          <w:szCs w:val="24"/>
          <w:lang w:val="en-NL" w:eastAsia="en-NL"/>
        </w:rPr>
      </w:pPr>
      <w:r w:rsidRPr="002050AF">
        <w:rPr>
          <w:rFonts w:ascii="Segoe UI" w:eastAsia="Times New Roman" w:hAnsi="Segoe UI" w:cs="Segoe UI"/>
          <w:color w:val="3C3B37"/>
          <w:sz w:val="24"/>
          <w:szCs w:val="24"/>
          <w:lang w:val="en-NL" w:eastAsia="en-NL"/>
        </w:rPr>
        <w:t>You have to complete the below section for this requirement</w:t>
      </w:r>
    </w:p>
    <w:p w14:paraId="0CF5D445" w14:textId="77777777" w:rsidR="002050AF" w:rsidRPr="002050AF" w:rsidRDefault="002050AF" w:rsidP="002050AF">
      <w:pPr>
        <w:shd w:val="clear" w:color="auto" w:fill="FFFFFF"/>
        <w:spacing w:after="0" w:line="240" w:lineRule="auto"/>
        <w:textAlignment w:val="bottom"/>
        <w:rPr>
          <w:rFonts w:ascii="Times New Roman" w:eastAsia="Times New Roman" w:hAnsi="Times New Roman" w:cs="Times New Roman"/>
          <w:color w:val="0F7C90"/>
          <w:sz w:val="24"/>
          <w:szCs w:val="24"/>
          <w:lang w:val="en-NL" w:eastAsia="en-NL"/>
        </w:rPr>
      </w:pPr>
      <w:r w:rsidRPr="002050AF">
        <w:rPr>
          <w:rFonts w:ascii="Segoe UI" w:eastAsia="Times New Roman" w:hAnsi="Segoe UI" w:cs="Segoe UI"/>
          <w:b/>
          <w:bCs/>
          <w:color w:val="3C3B37"/>
          <w:sz w:val="24"/>
          <w:szCs w:val="24"/>
          <w:lang w:val="en-NL" w:eastAsia="en-NL"/>
        </w:rPr>
        <w:fldChar w:fldCharType="begin"/>
      </w:r>
      <w:r w:rsidRPr="002050AF">
        <w:rPr>
          <w:rFonts w:ascii="Segoe UI" w:eastAsia="Times New Roman" w:hAnsi="Segoe UI" w:cs="Segoe UI"/>
          <w:b/>
          <w:bCs/>
          <w:color w:val="3C3B37"/>
          <w:sz w:val="24"/>
          <w:szCs w:val="24"/>
          <w:lang w:val="en-NL" w:eastAsia="en-NL"/>
        </w:rPr>
        <w:instrText xml:space="preserve"> HYPERLINK "javascript:void(0)" </w:instrText>
      </w:r>
      <w:r w:rsidRPr="002050AF">
        <w:rPr>
          <w:rFonts w:ascii="Segoe UI" w:eastAsia="Times New Roman" w:hAnsi="Segoe UI" w:cs="Segoe UI"/>
          <w:b/>
          <w:bCs/>
          <w:color w:val="3C3B37"/>
          <w:sz w:val="24"/>
          <w:szCs w:val="24"/>
          <w:lang w:val="en-NL" w:eastAsia="en-NL"/>
        </w:rPr>
        <w:fldChar w:fldCharType="separate"/>
      </w:r>
      <w:r w:rsidRPr="002050AF">
        <w:rPr>
          <w:rFonts w:ascii="Segoe UI" w:eastAsia="Times New Roman" w:hAnsi="Segoe UI" w:cs="Segoe UI"/>
          <w:color w:val="0F7C90"/>
          <w:sz w:val="24"/>
          <w:szCs w:val="24"/>
          <w:bdr w:val="none" w:sz="0" w:space="0" w:color="auto" w:frame="1"/>
          <w:lang w:val="en-NL" w:eastAsia="en-NL"/>
        </w:rPr>
        <w:t>Larger image</w:t>
      </w:r>
    </w:p>
    <w:p w14:paraId="4DDD06E6" w14:textId="14D05DA8" w:rsidR="002050AF" w:rsidRPr="002050AF" w:rsidRDefault="002050AF" w:rsidP="002050AF">
      <w:pPr>
        <w:shd w:val="clear" w:color="auto" w:fill="FFFFFF"/>
        <w:spacing w:after="0" w:line="240" w:lineRule="auto"/>
        <w:textAlignment w:val="bottom"/>
        <w:rPr>
          <w:rFonts w:ascii="Times New Roman" w:eastAsia="Times New Roman" w:hAnsi="Times New Roman" w:cs="Times New Roman"/>
          <w:sz w:val="24"/>
          <w:szCs w:val="24"/>
          <w:lang w:val="en-NL" w:eastAsia="en-NL"/>
        </w:rPr>
      </w:pPr>
      <w:r w:rsidRPr="002050AF">
        <w:rPr>
          <w:rFonts w:ascii="Segoe UI" w:eastAsia="Times New Roman" w:hAnsi="Segoe UI" w:cs="Segoe UI"/>
          <w:noProof/>
          <w:color w:val="0F7C90"/>
          <w:sz w:val="24"/>
          <w:szCs w:val="24"/>
          <w:lang w:val="en-NL" w:eastAsia="en-NL"/>
        </w:rPr>
        <w:drawing>
          <wp:inline distT="0" distB="0" distL="0" distR="0" wp14:anchorId="1D26EDF5" wp14:editId="2A2CD411">
            <wp:extent cx="5021580" cy="5372100"/>
            <wp:effectExtent l="0" t="0" r="762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5372100"/>
                    </a:xfrm>
                    <a:prstGeom prst="rect">
                      <a:avLst/>
                    </a:prstGeom>
                    <a:noFill/>
                    <a:ln>
                      <a:noFill/>
                    </a:ln>
                  </pic:spPr>
                </pic:pic>
              </a:graphicData>
            </a:graphic>
          </wp:inline>
        </w:drawing>
      </w:r>
    </w:p>
    <w:p w14:paraId="335E895C" w14:textId="77777777" w:rsidR="002050AF" w:rsidRPr="002050AF" w:rsidRDefault="002050AF" w:rsidP="002050AF">
      <w:pPr>
        <w:shd w:val="clear" w:color="auto" w:fill="FFFFFF"/>
        <w:spacing w:after="0" w:line="240" w:lineRule="auto"/>
        <w:textAlignment w:val="bottom"/>
        <w:rPr>
          <w:rFonts w:ascii="Segoe UI" w:eastAsia="Times New Roman" w:hAnsi="Segoe UI" w:cs="Segoe UI"/>
          <w:b/>
          <w:bCs/>
          <w:color w:val="3C3B37"/>
          <w:sz w:val="24"/>
          <w:szCs w:val="24"/>
          <w:lang w:val="en-NL" w:eastAsia="en-NL"/>
        </w:rPr>
      </w:pPr>
      <w:r w:rsidRPr="002050AF">
        <w:rPr>
          <w:rFonts w:ascii="Segoe UI" w:eastAsia="Times New Roman" w:hAnsi="Segoe UI" w:cs="Segoe UI"/>
          <w:b/>
          <w:bCs/>
          <w:color w:val="3C3B37"/>
          <w:sz w:val="24"/>
          <w:szCs w:val="24"/>
          <w:lang w:val="en-NL" w:eastAsia="en-NL"/>
        </w:rPr>
        <w:fldChar w:fldCharType="end"/>
      </w:r>
    </w:p>
    <w:p w14:paraId="4CC8662A" w14:textId="59F9FB9F" w:rsidR="002050AF" w:rsidRDefault="002050AF" w:rsidP="002050AF">
      <w:pPr>
        <w:shd w:val="clear" w:color="auto" w:fill="FFFFFF"/>
        <w:spacing w:after="0" w:line="240" w:lineRule="auto"/>
        <w:rPr>
          <w:rFonts w:ascii="Segoe UI" w:eastAsia="Times New Roman" w:hAnsi="Segoe UI" w:cs="Segoe UI"/>
          <w:color w:val="3C3B37"/>
          <w:sz w:val="24"/>
          <w:szCs w:val="24"/>
          <w:lang w:val="en-US" w:eastAsia="en-NL"/>
        </w:rPr>
      </w:pPr>
      <w:r w:rsidRPr="002050AF">
        <w:rPr>
          <w:rFonts w:ascii="Segoe UI" w:eastAsia="Times New Roman" w:hAnsi="Segoe UI" w:cs="Segoe UI"/>
          <w:color w:val="3C3B37"/>
          <w:sz w:val="24"/>
          <w:szCs w:val="24"/>
          <w:lang w:val="en-NL" w:eastAsia="en-NL"/>
        </w:rPr>
        <w:t xml:space="preserve">Which of the following will go into Area </w:t>
      </w:r>
      <w:r>
        <w:rPr>
          <w:rFonts w:ascii="Segoe UI" w:eastAsia="Times New Roman" w:hAnsi="Segoe UI" w:cs="Segoe UI"/>
          <w:color w:val="3C3B37"/>
          <w:sz w:val="24"/>
          <w:szCs w:val="24"/>
          <w:lang w:val="en-US" w:eastAsia="en-NL"/>
        </w:rPr>
        <w:t>?</w:t>
      </w:r>
    </w:p>
    <w:p w14:paraId="6636DA5A" w14:textId="6163957F" w:rsidR="002050AF" w:rsidRDefault="002050AF" w:rsidP="002050AF">
      <w:pPr>
        <w:shd w:val="clear" w:color="auto" w:fill="FFFFFF"/>
        <w:spacing w:after="0" w:line="240" w:lineRule="auto"/>
        <w:rPr>
          <w:rFonts w:ascii="Segoe UI" w:eastAsia="Times New Roman" w:hAnsi="Segoe UI" w:cs="Segoe UI"/>
          <w:color w:val="3C3B37"/>
          <w:sz w:val="24"/>
          <w:szCs w:val="24"/>
          <w:lang w:val="en-US" w:eastAsia="en-NL"/>
        </w:rPr>
      </w:pPr>
    </w:p>
    <w:p w14:paraId="446B0B11" w14:textId="0F411FE4" w:rsidR="002050AF" w:rsidRDefault="002050AF" w:rsidP="002050AF">
      <w:pPr>
        <w:shd w:val="clear" w:color="auto" w:fill="FFFFFF"/>
        <w:spacing w:after="0" w:line="240" w:lineRule="auto"/>
        <w:rPr>
          <w:rFonts w:ascii="Segoe UI" w:eastAsia="Times New Roman" w:hAnsi="Segoe UI" w:cs="Segoe UI"/>
          <w:color w:val="3C3B37"/>
          <w:sz w:val="24"/>
          <w:szCs w:val="24"/>
          <w:lang w:val="en-US" w:eastAsia="en-NL"/>
        </w:rPr>
      </w:pPr>
      <w:r>
        <w:rPr>
          <w:rFonts w:ascii="Segoe UI" w:eastAsia="Times New Roman" w:hAnsi="Segoe UI" w:cs="Segoe UI"/>
          <w:color w:val="3C3B37"/>
          <w:sz w:val="24"/>
          <w:szCs w:val="24"/>
          <w:lang w:val="en-US" w:eastAsia="en-NL"/>
        </w:rPr>
        <w:t>Type = fixed</w:t>
      </w:r>
    </w:p>
    <w:p w14:paraId="50712161" w14:textId="26A8B04C" w:rsidR="002050AF" w:rsidRDefault="002050AF" w:rsidP="002050AF">
      <w:pPr>
        <w:shd w:val="clear" w:color="auto" w:fill="FFFFFF"/>
        <w:spacing w:after="0" w:line="240" w:lineRule="auto"/>
        <w:rPr>
          <w:rFonts w:ascii="Segoe UI" w:eastAsia="Times New Roman" w:hAnsi="Segoe UI" w:cs="Segoe UI"/>
          <w:color w:val="3C3B37"/>
          <w:sz w:val="24"/>
          <w:szCs w:val="24"/>
          <w:lang w:val="en-US" w:eastAsia="en-NL"/>
        </w:rPr>
      </w:pPr>
      <w:r>
        <w:rPr>
          <w:rFonts w:ascii="Segoe UI" w:eastAsia="Times New Roman" w:hAnsi="Segoe UI" w:cs="Segoe UI"/>
          <w:color w:val="3C3B37"/>
          <w:sz w:val="24"/>
          <w:szCs w:val="24"/>
          <w:lang w:val="en-US" w:eastAsia="en-NL"/>
        </w:rPr>
        <w:t>Interval=10</w:t>
      </w:r>
    </w:p>
    <w:p w14:paraId="30802AD4" w14:textId="35D7B90F" w:rsidR="002050AF" w:rsidRPr="002050AF" w:rsidRDefault="002050AF" w:rsidP="002050AF">
      <w:pPr>
        <w:shd w:val="clear" w:color="auto" w:fill="FFFFFF"/>
        <w:spacing w:after="0" w:line="240" w:lineRule="auto"/>
        <w:rPr>
          <w:rFonts w:ascii="Segoe UI" w:eastAsia="Times New Roman" w:hAnsi="Segoe UI" w:cs="Segoe UI"/>
          <w:color w:val="3C3B37"/>
          <w:sz w:val="24"/>
          <w:szCs w:val="24"/>
          <w:lang w:val="en-US" w:eastAsia="en-NL"/>
        </w:rPr>
      </w:pPr>
      <w:r>
        <w:rPr>
          <w:rFonts w:ascii="Segoe UI" w:eastAsia="Times New Roman" w:hAnsi="Segoe UI" w:cs="Segoe UI"/>
          <w:color w:val="3C3B37"/>
          <w:sz w:val="24"/>
          <w:szCs w:val="24"/>
          <w:lang w:val="en-US" w:eastAsia="en-NL"/>
        </w:rPr>
        <w:t>Count=5</w:t>
      </w:r>
    </w:p>
    <w:p w14:paraId="6B86B10F" w14:textId="0BB00BC1" w:rsidR="0045218E" w:rsidRPr="0045218E" w:rsidRDefault="0045218E" w:rsidP="0045218E">
      <w:pPr>
        <w:spacing w:after="0" w:line="240" w:lineRule="auto"/>
        <w:rPr>
          <w:rFonts w:ascii="Times New Roman" w:eastAsia="Times New Roman" w:hAnsi="Times New Roman" w:cs="Times New Roman"/>
          <w:sz w:val="24"/>
          <w:szCs w:val="24"/>
          <w:lang w:val="en-NL" w:eastAsia="en-NL"/>
        </w:rPr>
      </w:pPr>
      <w:r w:rsidRPr="0045218E">
        <w:rPr>
          <w:rFonts w:ascii="Segoe UI" w:eastAsia="Times New Roman" w:hAnsi="Segoe UI" w:cs="Segoe UI"/>
          <w:color w:val="3C3B37"/>
          <w:sz w:val="23"/>
          <w:szCs w:val="23"/>
          <w:lang w:val="en-NL" w:eastAsia="en-NL"/>
        </w:rPr>
        <w:br/>
      </w:r>
    </w:p>
    <w:sectPr w:rsidR="0045218E" w:rsidRPr="00452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37C"/>
    <w:multiLevelType w:val="hybridMultilevel"/>
    <w:tmpl w:val="E124C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81A0B"/>
    <w:multiLevelType w:val="hybridMultilevel"/>
    <w:tmpl w:val="1EF88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97EFD"/>
    <w:multiLevelType w:val="hybridMultilevel"/>
    <w:tmpl w:val="2A94CC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FC2338"/>
    <w:multiLevelType w:val="hybridMultilevel"/>
    <w:tmpl w:val="9CDAF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A6876"/>
    <w:multiLevelType w:val="multilevel"/>
    <w:tmpl w:val="73E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F06"/>
    <w:multiLevelType w:val="hybridMultilevel"/>
    <w:tmpl w:val="2C4482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A1774B"/>
    <w:multiLevelType w:val="hybridMultilevel"/>
    <w:tmpl w:val="4DB484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007A12"/>
    <w:multiLevelType w:val="hybridMultilevel"/>
    <w:tmpl w:val="E2B868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27297F"/>
    <w:multiLevelType w:val="hybridMultilevel"/>
    <w:tmpl w:val="6FD0F4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22558E"/>
    <w:multiLevelType w:val="hybridMultilevel"/>
    <w:tmpl w:val="311423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7D56F0"/>
    <w:multiLevelType w:val="hybridMultilevel"/>
    <w:tmpl w:val="D30865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0"/>
  </w:num>
  <w:num w:numId="5">
    <w:abstractNumId w:val="2"/>
  </w:num>
  <w:num w:numId="6">
    <w:abstractNumId w:val="7"/>
  </w:num>
  <w:num w:numId="7">
    <w:abstractNumId w:val="6"/>
  </w:num>
  <w:num w:numId="8">
    <w:abstractNumId w:val="5"/>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D5"/>
    <w:rsid w:val="000324F0"/>
    <w:rsid w:val="002050AF"/>
    <w:rsid w:val="00277938"/>
    <w:rsid w:val="003D3D10"/>
    <w:rsid w:val="0045218E"/>
    <w:rsid w:val="005A0535"/>
    <w:rsid w:val="006A48FF"/>
    <w:rsid w:val="008D1BB0"/>
    <w:rsid w:val="009444D5"/>
    <w:rsid w:val="009659C8"/>
    <w:rsid w:val="00990773"/>
    <w:rsid w:val="00AF133E"/>
    <w:rsid w:val="00B2405B"/>
    <w:rsid w:val="00CB7548"/>
    <w:rsid w:val="00CC4164"/>
    <w:rsid w:val="00D96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A52A"/>
  <w15:chartTrackingRefBased/>
  <w15:docId w15:val="{5E7611E1-1400-4A97-A37F-70AF9812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D10"/>
    <w:pPr>
      <w:ind w:left="720"/>
      <w:contextualSpacing/>
    </w:pPr>
  </w:style>
  <w:style w:type="paragraph" w:styleId="NormalWeb">
    <w:name w:val="Normal (Web)"/>
    <w:basedOn w:val="Normal"/>
    <w:uiPriority w:val="99"/>
    <w:semiHidden/>
    <w:unhideWhenUsed/>
    <w:rsid w:val="0045218E"/>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semiHidden/>
    <w:unhideWhenUsed/>
    <w:rsid w:val="0045218E"/>
    <w:rPr>
      <w:color w:val="0000FF"/>
      <w:u w:val="single"/>
    </w:rPr>
  </w:style>
  <w:style w:type="character" w:customStyle="1" w:styleId="sr-only">
    <w:name w:val="sr-only"/>
    <w:basedOn w:val="DefaultParagraphFont"/>
    <w:rsid w:val="0045218E"/>
  </w:style>
  <w:style w:type="character" w:customStyle="1" w:styleId="toggle-control-label">
    <w:name w:val="toggle-control-label"/>
    <w:basedOn w:val="DefaultParagraphFont"/>
    <w:rsid w:val="0045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434190">
      <w:bodyDiv w:val="1"/>
      <w:marLeft w:val="0"/>
      <w:marRight w:val="0"/>
      <w:marTop w:val="0"/>
      <w:marBottom w:val="0"/>
      <w:divBdr>
        <w:top w:val="none" w:sz="0" w:space="0" w:color="auto"/>
        <w:left w:val="none" w:sz="0" w:space="0" w:color="auto"/>
        <w:bottom w:val="none" w:sz="0" w:space="0" w:color="auto"/>
        <w:right w:val="none" w:sz="0" w:space="0" w:color="auto"/>
      </w:divBdr>
      <w:divsChild>
        <w:div w:id="1484808199">
          <w:marLeft w:val="0"/>
          <w:marRight w:val="0"/>
          <w:marTop w:val="0"/>
          <w:marBottom w:val="0"/>
          <w:divBdr>
            <w:top w:val="none" w:sz="0" w:space="0" w:color="auto"/>
            <w:left w:val="none" w:sz="0" w:space="0" w:color="auto"/>
            <w:bottom w:val="none" w:sz="0" w:space="0" w:color="auto"/>
            <w:right w:val="none" w:sz="0" w:space="0" w:color="auto"/>
          </w:divBdr>
          <w:divsChild>
            <w:div w:id="1978756176">
              <w:marLeft w:val="0"/>
              <w:marRight w:val="0"/>
              <w:marTop w:val="150"/>
              <w:marBottom w:val="0"/>
              <w:divBdr>
                <w:top w:val="none" w:sz="0" w:space="0" w:color="auto"/>
                <w:left w:val="none" w:sz="0" w:space="0" w:color="auto"/>
                <w:bottom w:val="none" w:sz="0" w:space="0" w:color="auto"/>
                <w:right w:val="none" w:sz="0" w:space="0" w:color="auto"/>
              </w:divBdr>
            </w:div>
          </w:divsChild>
        </w:div>
        <w:div w:id="1042629605">
          <w:marLeft w:val="0"/>
          <w:marRight w:val="0"/>
          <w:marTop w:val="300"/>
          <w:marBottom w:val="300"/>
          <w:divBdr>
            <w:top w:val="none" w:sz="0" w:space="0" w:color="auto"/>
            <w:left w:val="none" w:sz="0" w:space="0" w:color="auto"/>
            <w:bottom w:val="none" w:sz="0" w:space="0" w:color="auto"/>
            <w:right w:val="none" w:sz="0" w:space="0" w:color="auto"/>
          </w:divBdr>
          <w:divsChild>
            <w:div w:id="857887581">
              <w:marLeft w:val="0"/>
              <w:marRight w:val="0"/>
              <w:marTop w:val="0"/>
              <w:marBottom w:val="0"/>
              <w:divBdr>
                <w:top w:val="none" w:sz="0" w:space="0" w:color="auto"/>
                <w:left w:val="none" w:sz="0" w:space="0" w:color="auto"/>
                <w:bottom w:val="none" w:sz="0" w:space="0" w:color="auto"/>
                <w:right w:val="none" w:sz="0" w:space="0" w:color="auto"/>
              </w:divBdr>
            </w:div>
            <w:div w:id="646085819">
              <w:marLeft w:val="0"/>
              <w:marRight w:val="0"/>
              <w:marTop w:val="0"/>
              <w:marBottom w:val="0"/>
              <w:divBdr>
                <w:top w:val="none" w:sz="0" w:space="0" w:color="auto"/>
                <w:left w:val="none" w:sz="0" w:space="0" w:color="auto"/>
                <w:bottom w:val="none" w:sz="0" w:space="0" w:color="auto"/>
                <w:right w:val="none" w:sz="0" w:space="0" w:color="auto"/>
              </w:divBdr>
              <w:divsChild>
                <w:div w:id="833644322">
                  <w:marLeft w:val="0"/>
                  <w:marRight w:val="0"/>
                  <w:marTop w:val="0"/>
                  <w:marBottom w:val="0"/>
                  <w:divBdr>
                    <w:top w:val="none" w:sz="0" w:space="0" w:color="auto"/>
                    <w:left w:val="none" w:sz="0" w:space="0" w:color="auto"/>
                    <w:bottom w:val="none" w:sz="0" w:space="0" w:color="auto"/>
                    <w:right w:val="none" w:sz="0" w:space="0" w:color="auto"/>
                  </w:divBdr>
                  <w:divsChild>
                    <w:div w:id="775172788">
                      <w:marLeft w:val="0"/>
                      <w:marRight w:val="0"/>
                      <w:marTop w:val="0"/>
                      <w:marBottom w:val="0"/>
                      <w:divBdr>
                        <w:top w:val="none" w:sz="0" w:space="0" w:color="auto"/>
                        <w:left w:val="none" w:sz="0" w:space="0" w:color="auto"/>
                        <w:bottom w:val="none" w:sz="0" w:space="0" w:color="auto"/>
                        <w:right w:val="none" w:sz="0" w:space="0" w:color="auto"/>
                      </w:divBdr>
                      <w:divsChild>
                        <w:div w:id="10143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16156">
      <w:bodyDiv w:val="1"/>
      <w:marLeft w:val="0"/>
      <w:marRight w:val="0"/>
      <w:marTop w:val="0"/>
      <w:marBottom w:val="0"/>
      <w:divBdr>
        <w:top w:val="none" w:sz="0" w:space="0" w:color="auto"/>
        <w:left w:val="none" w:sz="0" w:space="0" w:color="auto"/>
        <w:bottom w:val="none" w:sz="0" w:space="0" w:color="auto"/>
        <w:right w:val="none" w:sz="0" w:space="0" w:color="auto"/>
      </w:divBdr>
      <w:divsChild>
        <w:div w:id="1027487505">
          <w:marLeft w:val="0"/>
          <w:marRight w:val="0"/>
          <w:marTop w:val="150"/>
          <w:marBottom w:val="0"/>
          <w:divBdr>
            <w:top w:val="none" w:sz="0" w:space="0" w:color="auto"/>
            <w:left w:val="none" w:sz="0" w:space="0" w:color="auto"/>
            <w:bottom w:val="none" w:sz="0" w:space="0" w:color="auto"/>
            <w:right w:val="none" w:sz="0" w:space="0" w:color="auto"/>
          </w:divBdr>
          <w:divsChild>
            <w:div w:id="1781685386">
              <w:marLeft w:val="0"/>
              <w:marRight w:val="0"/>
              <w:marTop w:val="0"/>
              <w:marBottom w:val="0"/>
              <w:divBdr>
                <w:top w:val="none" w:sz="0" w:space="0" w:color="auto"/>
                <w:left w:val="none" w:sz="0" w:space="0" w:color="auto"/>
                <w:bottom w:val="none" w:sz="0" w:space="0" w:color="auto"/>
                <w:right w:val="none" w:sz="0" w:space="0" w:color="auto"/>
              </w:divBdr>
              <w:divsChild>
                <w:div w:id="20910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39411">
      <w:bodyDiv w:val="1"/>
      <w:marLeft w:val="0"/>
      <w:marRight w:val="0"/>
      <w:marTop w:val="0"/>
      <w:marBottom w:val="0"/>
      <w:divBdr>
        <w:top w:val="none" w:sz="0" w:space="0" w:color="auto"/>
        <w:left w:val="none" w:sz="0" w:space="0" w:color="auto"/>
        <w:bottom w:val="none" w:sz="0" w:space="0" w:color="auto"/>
        <w:right w:val="none" w:sz="0" w:space="0" w:color="auto"/>
      </w:divBdr>
      <w:divsChild>
        <w:div w:id="1660037065">
          <w:marLeft w:val="0"/>
          <w:marRight w:val="0"/>
          <w:marTop w:val="150"/>
          <w:marBottom w:val="0"/>
          <w:divBdr>
            <w:top w:val="none" w:sz="0" w:space="0" w:color="auto"/>
            <w:left w:val="none" w:sz="0" w:space="0" w:color="auto"/>
            <w:bottom w:val="none" w:sz="0" w:space="0" w:color="auto"/>
            <w:right w:val="none" w:sz="0" w:space="0" w:color="auto"/>
          </w:divBdr>
          <w:divsChild>
            <w:div w:id="187107351">
              <w:marLeft w:val="0"/>
              <w:marRight w:val="0"/>
              <w:marTop w:val="0"/>
              <w:marBottom w:val="0"/>
              <w:divBdr>
                <w:top w:val="none" w:sz="0" w:space="0" w:color="auto"/>
                <w:left w:val="none" w:sz="0" w:space="0" w:color="auto"/>
                <w:bottom w:val="none" w:sz="0" w:space="0" w:color="auto"/>
                <w:right w:val="none" w:sz="0" w:space="0" w:color="auto"/>
              </w:divBdr>
              <w:divsChild>
                <w:div w:id="2097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Rodrigues</dc:creator>
  <cp:keywords/>
  <dc:description/>
  <cp:lastModifiedBy>Nishan Mukhi</cp:lastModifiedBy>
  <cp:revision>12</cp:revision>
  <dcterms:created xsi:type="dcterms:W3CDTF">2020-05-29T12:51:00Z</dcterms:created>
  <dcterms:modified xsi:type="dcterms:W3CDTF">2021-03-03T11:05:00Z</dcterms:modified>
</cp:coreProperties>
</file>