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77B8" w14:textId="626F1D1F" w:rsidR="000168DC" w:rsidRPr="007D70E7" w:rsidRDefault="007D70E7">
      <w:pPr>
        <w:rPr>
          <w:b/>
          <w:bCs/>
          <w:u w:val="single"/>
          <w:lang w:val="en-US"/>
        </w:rPr>
      </w:pPr>
      <w:r w:rsidRPr="007D70E7">
        <w:rPr>
          <w:b/>
          <w:bCs/>
          <w:u w:val="single"/>
          <w:lang w:val="en-US"/>
        </w:rPr>
        <w:t>Overview</w:t>
      </w:r>
    </w:p>
    <w:p w14:paraId="5BBD136A" w14:textId="5446F041" w:rsidR="007D70E7" w:rsidRDefault="007D70E7">
      <w:pPr>
        <w:rPr>
          <w:lang w:val="en-US"/>
        </w:rPr>
      </w:pPr>
      <w:proofErr w:type="spellStart"/>
      <w:r>
        <w:rPr>
          <w:lang w:val="en-US"/>
        </w:rPr>
        <w:t>CloudPoralHub</w:t>
      </w:r>
      <w:proofErr w:type="spellEnd"/>
      <w:r>
        <w:rPr>
          <w:lang w:val="en-US"/>
        </w:rPr>
        <w:t xml:space="preserve"> currently has a set of services that they host in their on-premise</w:t>
      </w:r>
      <w:r w:rsidR="00000E25">
        <w:rPr>
          <w:lang w:val="en-US"/>
        </w:rPr>
        <w:t>s</w:t>
      </w:r>
      <w:r>
        <w:rPr>
          <w:lang w:val="en-US"/>
        </w:rPr>
        <w:t xml:space="preserve"> data center. </w:t>
      </w:r>
      <w:r w:rsidR="00000E25">
        <w:rPr>
          <w:lang w:val="en-US"/>
        </w:rPr>
        <w:t>They want to migrate their workloads onto Azure. They currently have the following infrastructure in their on-premises data center</w:t>
      </w:r>
    </w:p>
    <w:p w14:paraId="407BD889" w14:textId="7422AADD" w:rsidR="00000E25" w:rsidRDefault="00000E25" w:rsidP="00000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Windows Server 2016 machine that hosts BizTalk Server 2016. This machine runs the following workflows</w:t>
      </w:r>
    </w:p>
    <w:p w14:paraId="35E6D6DB" w14:textId="04138C72" w:rsidR="00000E25" w:rsidRDefault="00000E25" w:rsidP="00000E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Ocean Transport  - This gathers information about containers that arrives at various shipping ports.</w:t>
      </w:r>
    </w:p>
    <w:p w14:paraId="7CFF9500" w14:textId="31EC8CD3" w:rsidR="00000E25" w:rsidRDefault="00000E25" w:rsidP="00000E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Inland Transport - This gathers information about various inland operations.</w:t>
      </w:r>
    </w:p>
    <w:p w14:paraId="5AE34F2C" w14:textId="33075B47" w:rsidR="00000E25" w:rsidRDefault="00000E25" w:rsidP="00000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virtual machine supports the following REST API’s</w:t>
      </w:r>
    </w:p>
    <w:p w14:paraId="3C458E35" w14:textId="6369DA44" w:rsidR="00000E25" w:rsidRDefault="00000E25" w:rsidP="00000E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 API – This provides container information about the containers such as the weight and contents of the container</w:t>
      </w:r>
    </w:p>
    <w:p w14:paraId="6EE7581D" w14:textId="002305F3" w:rsidR="00000E25" w:rsidRDefault="00000E25" w:rsidP="00000E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API – This gives information on the location of the shipping ports</w:t>
      </w:r>
    </w:p>
    <w:p w14:paraId="5AA7E4C9" w14:textId="2405E055" w:rsidR="00000E25" w:rsidRDefault="00000E25" w:rsidP="00000E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Shipping API – This gives shipping information that can be used on a shipping web site</w:t>
      </w:r>
    </w:p>
    <w:p w14:paraId="107BD0CF" w14:textId="3693ECDA" w:rsidR="00000E25" w:rsidRDefault="00000E25" w:rsidP="00000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data resides in a Mongo DB database.</w:t>
      </w:r>
    </w:p>
    <w:p w14:paraId="63F22A08" w14:textId="59F68210" w:rsidR="00000E25" w:rsidRDefault="00000E25" w:rsidP="00000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shipping web site is available via http://cloudportalhub.com</w:t>
      </w:r>
    </w:p>
    <w:p w14:paraId="60E88A82" w14:textId="5B922CDD" w:rsidR="00000E25" w:rsidRDefault="0034289E" w:rsidP="00000E25">
      <w:pPr>
        <w:rPr>
          <w:lang w:val="en-US"/>
        </w:rPr>
      </w:pPr>
      <w:r>
        <w:rPr>
          <w:lang w:val="en-US"/>
        </w:rPr>
        <w:t>The company is planning for the following solution to migrate onto Azure</w:t>
      </w:r>
    </w:p>
    <w:p w14:paraId="11CFFCD2" w14:textId="61A5712D" w:rsidR="0034289E" w:rsidRDefault="0034289E" w:rsidP="0034289E">
      <w:pPr>
        <w:pStyle w:val="ListParagraph"/>
        <w:numPr>
          <w:ilvl w:val="0"/>
          <w:numId w:val="2"/>
        </w:numPr>
        <w:rPr>
          <w:lang w:val="en-US"/>
        </w:rPr>
      </w:pPr>
      <w:r w:rsidRPr="0034289E">
        <w:rPr>
          <w:lang w:val="en-US"/>
        </w:rPr>
        <w:t xml:space="preserve">The </w:t>
      </w:r>
      <w:r>
        <w:rPr>
          <w:lang w:val="en-US"/>
        </w:rPr>
        <w:t>virtual machine will be migrated onto an Azure virtual machine using Azure Site Recovery</w:t>
      </w:r>
    </w:p>
    <w:p w14:paraId="22F3AAE2" w14:textId="5EF11CB2" w:rsidR="0034289E" w:rsidRDefault="0034289E" w:rsidP="0034289E">
      <w:pPr>
        <w:rPr>
          <w:lang w:val="en-US"/>
        </w:rPr>
      </w:pPr>
      <w:r>
        <w:rPr>
          <w:lang w:val="en-US"/>
        </w:rPr>
        <w:t>The complete architecture is given below</w:t>
      </w:r>
    </w:p>
    <w:p w14:paraId="62E6B68C" w14:textId="331E3EDD" w:rsidR="0034289E" w:rsidRDefault="00587E4E" w:rsidP="0034289E">
      <w:pPr>
        <w:rPr>
          <w:lang w:val="en-US"/>
        </w:rPr>
      </w:pPr>
      <w:r>
        <w:rPr>
          <w:noProof/>
        </w:rPr>
        <w:drawing>
          <wp:inline distT="0" distB="0" distL="0" distR="0" wp14:anchorId="3C8BB19A" wp14:editId="1F20298C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7A61" w14:textId="4F1CE021" w:rsidR="007063CB" w:rsidRDefault="007063CB" w:rsidP="0034289E">
      <w:pPr>
        <w:rPr>
          <w:lang w:val="en-US"/>
        </w:rPr>
      </w:pPr>
      <w:r>
        <w:rPr>
          <w:lang w:val="en-US"/>
        </w:rPr>
        <w:t>The shipping logic app must meet the following requirements</w:t>
      </w:r>
    </w:p>
    <w:p w14:paraId="21CF1F9E" w14:textId="274042A8" w:rsidR="007063CB" w:rsidRDefault="007063CB" w:rsidP="00706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must support industry-standard protocol X12 message formats for various messages</w:t>
      </w:r>
    </w:p>
    <w:p w14:paraId="6749F9E6" w14:textId="6A038CC4" w:rsidR="007063CB" w:rsidRDefault="007063CB" w:rsidP="00706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must be able to secure resources to the corporate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and use dedicated storage resources with a fixed costing model.</w:t>
      </w:r>
    </w:p>
    <w:p w14:paraId="253C3171" w14:textId="01DEAE17" w:rsidR="007063CB" w:rsidRDefault="007063CB" w:rsidP="00706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r w:rsidR="00F8702A">
        <w:rPr>
          <w:lang w:val="en-US"/>
        </w:rPr>
        <w:t>on-premises</w:t>
      </w:r>
      <w:r>
        <w:rPr>
          <w:lang w:val="en-US"/>
        </w:rPr>
        <w:t xml:space="preserve"> connectivity must be maintained to support legacy applications</w:t>
      </w:r>
    </w:p>
    <w:p w14:paraId="275A2595" w14:textId="419754D8" w:rsidR="007063CB" w:rsidRDefault="007063CB" w:rsidP="007063CB">
      <w:pPr>
        <w:rPr>
          <w:lang w:val="en-US"/>
        </w:rPr>
      </w:pPr>
      <w:r>
        <w:rPr>
          <w:lang w:val="en-US"/>
        </w:rPr>
        <w:t>The shipping Azure function app must implement secure endpoints by using app-level security and include Azure Active Directory</w:t>
      </w:r>
    </w:p>
    <w:p w14:paraId="659EB929" w14:textId="153239CE" w:rsidR="007063CB" w:rsidRDefault="007063CB" w:rsidP="007063CB">
      <w:pPr>
        <w:rPr>
          <w:lang w:val="en-US"/>
        </w:rPr>
      </w:pPr>
    </w:p>
    <w:p w14:paraId="42E05A7E" w14:textId="046B57AA" w:rsidR="007063CB" w:rsidRDefault="007063CB" w:rsidP="007063CB">
      <w:pPr>
        <w:rPr>
          <w:lang w:val="en-US"/>
        </w:rPr>
      </w:pPr>
      <w:r>
        <w:rPr>
          <w:lang w:val="en-US"/>
        </w:rPr>
        <w:lastRenderedPageBreak/>
        <w:t>The REST API’s must meet the following requirements</w:t>
      </w:r>
    </w:p>
    <w:p w14:paraId="250ED1D4" w14:textId="73E16A0B" w:rsidR="007063CB" w:rsidRDefault="007063CB" w:rsidP="00706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Secure resources to a corporate </w:t>
      </w:r>
      <w:proofErr w:type="spellStart"/>
      <w:r>
        <w:rPr>
          <w:lang w:val="en-US"/>
        </w:rPr>
        <w:t>VNet</w:t>
      </w:r>
      <w:proofErr w:type="spellEnd"/>
    </w:p>
    <w:p w14:paraId="153EEAE3" w14:textId="54707DAA" w:rsidR="007063CB" w:rsidRDefault="007063CB" w:rsidP="00706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Automatically scale capacity on peak demand</w:t>
      </w:r>
    </w:p>
    <w:p w14:paraId="7A91BDB8" w14:textId="58C31CC3" w:rsidR="007063CB" w:rsidRDefault="007063CB" w:rsidP="00706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costs</w:t>
      </w:r>
    </w:p>
    <w:p w14:paraId="50334C17" w14:textId="57297D15" w:rsidR="007063CB" w:rsidRDefault="007063CB" w:rsidP="007063CB">
      <w:pPr>
        <w:rPr>
          <w:lang w:val="en-US"/>
        </w:rPr>
      </w:pPr>
      <w:r>
        <w:rPr>
          <w:lang w:val="en-US"/>
        </w:rPr>
        <w:t>The shipping data must be migrated to Azure with minimum costs and downtime.</w:t>
      </w:r>
    </w:p>
    <w:p w14:paraId="6DB07A13" w14:textId="35AF5C66" w:rsidR="007063CB" w:rsidRDefault="007063CB" w:rsidP="007063CB">
      <w:pPr>
        <w:rPr>
          <w:lang w:val="en-US"/>
        </w:rPr>
      </w:pPr>
      <w:r>
        <w:rPr>
          <w:lang w:val="en-US"/>
        </w:rPr>
        <w:t>The following issues are encountered when the resources have been migrated to Azure</w:t>
      </w:r>
    </w:p>
    <w:p w14:paraId="237880F6" w14:textId="0757B895" w:rsidR="007063CB" w:rsidRDefault="007063CB" w:rsidP="007063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Azure virtual machine is showing high network latency, </w:t>
      </w:r>
      <w:proofErr w:type="gramStart"/>
      <w:r>
        <w:rPr>
          <w:lang w:val="en-US"/>
        </w:rPr>
        <w:t>jitter</w:t>
      </w:r>
      <w:proofErr w:type="gramEnd"/>
      <w:r>
        <w:rPr>
          <w:lang w:val="en-US"/>
        </w:rPr>
        <w:t xml:space="preserve"> and high CPU utilization.</w:t>
      </w:r>
    </w:p>
    <w:p w14:paraId="4B50F183" w14:textId="0A727E9A" w:rsidR="007063CB" w:rsidRDefault="007063CB" w:rsidP="007063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VM is critical and has not been backed up in the past</w:t>
      </w:r>
    </w:p>
    <w:p w14:paraId="38D0031E" w14:textId="3CC068FE" w:rsidR="0079500F" w:rsidRDefault="007063CB" w:rsidP="00096A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VM must enable a quick restore from a 7-day snapshot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include the option of a local restore of disks in case of failure</w:t>
      </w:r>
    </w:p>
    <w:sectPr w:rsidR="0079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261"/>
    <w:multiLevelType w:val="hybridMultilevel"/>
    <w:tmpl w:val="ECAE6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13E5"/>
    <w:multiLevelType w:val="hybridMultilevel"/>
    <w:tmpl w:val="111CA6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1A7"/>
    <w:multiLevelType w:val="hybridMultilevel"/>
    <w:tmpl w:val="874E21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C46"/>
    <w:multiLevelType w:val="hybridMultilevel"/>
    <w:tmpl w:val="C504A4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C4C"/>
    <w:multiLevelType w:val="hybridMultilevel"/>
    <w:tmpl w:val="639E27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A2CB0"/>
    <w:multiLevelType w:val="hybridMultilevel"/>
    <w:tmpl w:val="A1CE0C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6131"/>
    <w:multiLevelType w:val="hybridMultilevel"/>
    <w:tmpl w:val="23748C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19BC"/>
    <w:multiLevelType w:val="hybridMultilevel"/>
    <w:tmpl w:val="5AAAB9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30C3C"/>
    <w:multiLevelType w:val="hybridMultilevel"/>
    <w:tmpl w:val="3702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E5400"/>
    <w:multiLevelType w:val="hybridMultilevel"/>
    <w:tmpl w:val="9CF027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C7678"/>
    <w:multiLevelType w:val="hybridMultilevel"/>
    <w:tmpl w:val="F70E84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47CCE"/>
    <w:multiLevelType w:val="hybridMultilevel"/>
    <w:tmpl w:val="43F8E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727AD"/>
    <w:multiLevelType w:val="hybridMultilevel"/>
    <w:tmpl w:val="A8EC1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57431"/>
    <w:multiLevelType w:val="hybridMultilevel"/>
    <w:tmpl w:val="22C66C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2266"/>
    <w:multiLevelType w:val="hybridMultilevel"/>
    <w:tmpl w:val="299EFA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77807"/>
    <w:multiLevelType w:val="hybridMultilevel"/>
    <w:tmpl w:val="DD6E58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068E6"/>
    <w:multiLevelType w:val="hybridMultilevel"/>
    <w:tmpl w:val="353E0F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83EC6"/>
    <w:multiLevelType w:val="hybridMultilevel"/>
    <w:tmpl w:val="A16C5C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14"/>
  </w:num>
  <w:num w:numId="10">
    <w:abstractNumId w:val="6"/>
  </w:num>
  <w:num w:numId="11">
    <w:abstractNumId w:val="2"/>
  </w:num>
  <w:num w:numId="12">
    <w:abstractNumId w:val="17"/>
  </w:num>
  <w:num w:numId="13">
    <w:abstractNumId w:val="3"/>
  </w:num>
  <w:num w:numId="14">
    <w:abstractNumId w:val="5"/>
  </w:num>
  <w:num w:numId="15">
    <w:abstractNumId w:val="4"/>
  </w:num>
  <w:num w:numId="16">
    <w:abstractNumId w:val="10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86"/>
    <w:rsid w:val="00000E25"/>
    <w:rsid w:val="000168DC"/>
    <w:rsid w:val="00096A81"/>
    <w:rsid w:val="000D695B"/>
    <w:rsid w:val="001B3309"/>
    <w:rsid w:val="00251842"/>
    <w:rsid w:val="0034289E"/>
    <w:rsid w:val="0043030D"/>
    <w:rsid w:val="00584A86"/>
    <w:rsid w:val="00587E4E"/>
    <w:rsid w:val="00683476"/>
    <w:rsid w:val="006A295C"/>
    <w:rsid w:val="007063CB"/>
    <w:rsid w:val="00783410"/>
    <w:rsid w:val="0079500F"/>
    <w:rsid w:val="007D70E7"/>
    <w:rsid w:val="009C03FA"/>
    <w:rsid w:val="00B0196C"/>
    <w:rsid w:val="00D42354"/>
    <w:rsid w:val="00DA47CF"/>
    <w:rsid w:val="00DB569C"/>
    <w:rsid w:val="00E742AE"/>
    <w:rsid w:val="00E82F0F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2F1A"/>
  <w15:chartTrackingRefBased/>
  <w15:docId w15:val="{87471EDF-5BE1-4E4A-B84E-EE85407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20</cp:revision>
  <dcterms:created xsi:type="dcterms:W3CDTF">2020-06-19T12:24:00Z</dcterms:created>
  <dcterms:modified xsi:type="dcterms:W3CDTF">2020-06-19T14:47:00Z</dcterms:modified>
</cp:coreProperties>
</file>