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caps w:val="1"/>
          <w:sz w:val="28"/>
          <w:szCs w:val="28"/>
        </w:rPr>
      </w:pPr>
      <w:r>
        <w:rPr>
          <w:rStyle w:val="Ninguno"/>
          <w:b w:val="1"/>
          <w:bCs w:val="1"/>
          <w:caps w:val="1"/>
          <w:sz w:val="28"/>
          <w:szCs w:val="28"/>
          <w:rtl w:val="0"/>
          <w:lang w:val="es-ES_tradnl"/>
        </w:rPr>
        <w:t>Especificacion de los modos de direccionamiento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cap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cap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DIRECCIONAMIENTO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s-ES_tradnl"/>
        </w:rPr>
        <w:t xml:space="preserve"> inherente</w:t>
      </w:r>
      <w:r>
        <w:rPr>
          <w:rStyle w:val="Ninguno"/>
          <w:caps w:val="1"/>
          <w:sz w:val="28"/>
          <w:szCs w:val="28"/>
          <w:rtl w:val="0"/>
          <w:lang w:val="es-ES_tradnl"/>
        </w:rPr>
        <w:t xml:space="preserve">: 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Se usa cuando toda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requerida para la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esta en el operador.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INCA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INCB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DECA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ROT</w:t>
        <w:tab/>
        <w:t>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 corrimiento.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ABA</w:t>
        <w:tab/>
        <w:t>[A]+[B] --&gt; A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cap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DIRECCIONAMIENTO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s-ES_tradnl"/>
        </w:rPr>
        <w:t xml:space="preserve"> DIRECTO: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Se usa cuando el dato a procesar reside en una localidad de memoria, la cual se especifica primero para acceder a dicho dato.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Requiere dos bytes para su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(1 BYTE [operador] + 1 BYTE [operando])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 xml:space="preserve"> </w:t>
      </w:r>
    </w:p>
    <w:tbl>
      <w:tblPr>
        <w:tblW w:w="98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0"/>
        <w:gridCol w:w="2218"/>
        <w:gridCol w:w="1335"/>
        <w:gridCol w:w="1833"/>
        <w:gridCol w:w="3046"/>
      </w:tblGrid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1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DIRECCION</w:t>
            </w:r>
          </w:p>
        </w:tc>
        <w:tc>
          <w:tcPr>
            <w:tcW w:type="dxa" w:w="22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CODIGO DE OPERACI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ETIQUETA</w:t>
            </w:r>
          </w:p>
        </w:tc>
        <w:tc>
          <w:tcPr>
            <w:tcW w:type="dxa" w:w="1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NEMOT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È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CNICO</w:t>
            </w:r>
          </w:p>
        </w:tc>
        <w:tc>
          <w:tcPr>
            <w:tcW w:type="dxa" w:w="30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OPERANDO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20</w:t>
            </w:r>
          </w:p>
        </w:tc>
        <w:tc>
          <w:tcPr>
            <w:tcW w:type="dxa" w:w="22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9630</w:t>
            </w:r>
          </w:p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LDAA</w:t>
            </w:r>
          </w:p>
        </w:tc>
        <w:tc>
          <w:tcPr>
            <w:tcW w:type="dxa" w:w="30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$30</w:t>
            </w:r>
          </w:p>
        </w:tc>
      </w:tr>
      <w:tr>
        <w:tblPrEx>
          <w:shd w:val="clear" w:color="auto" w:fill="ced7e7"/>
        </w:tblPrEx>
        <w:trPr>
          <w:trHeight w:val="1975" w:hRule="atLeast"/>
        </w:trPr>
        <w:tc>
          <w:tcPr>
            <w:tcW w:type="dxa" w:w="1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  <w:rPr>
                <w:rStyle w:val="Ninguno"/>
              </w:rPr>
            </w:pPr>
            <w:r>
              <w:rPr>
                <w:rStyle w:val="Ninguno"/>
                <w:rtl w:val="0"/>
                <w:lang w:val="es-ES_tradnl"/>
              </w:rPr>
              <w:t>96 es el c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digo de operaci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0" w:right="0" w:firstLine="0"/>
              <w:jc w:val="center"/>
              <w:rPr>
                <w:rStyle w:val="Ninguno"/>
                <w:rtl w:val="0"/>
              </w:rPr>
            </w:pPr>
            <w:r>
              <w:rPr>
                <w:rStyle w:val="Ninguno"/>
                <w:rtl w:val="0"/>
                <w:lang w:val="es-ES_tradnl"/>
              </w:rPr>
              <w:t>+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tl w:val="0"/>
                <w:lang w:val="es-ES_tradnl"/>
              </w:rPr>
              <w:t>30 que es la direcci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del dato que se desea acceder</w:t>
            </w:r>
          </w:p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Observe el s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>mbolo $ para darle sentido de direcci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a 30, adem</w:t>
            </w:r>
            <w:r>
              <w:rPr>
                <w:rStyle w:val="Ninguno"/>
                <w:rtl w:val="0"/>
                <w:lang w:val="es-ES_tradnl"/>
              </w:rPr>
              <w:t>á</w:t>
            </w:r>
            <w:r>
              <w:rPr>
                <w:rStyle w:val="Ninguno"/>
                <w:rtl w:val="0"/>
                <w:lang w:val="es-ES_tradnl"/>
              </w:rPr>
              <w:t>s una direcci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en hexadecimal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DIRECCIONAMIENTO INMEDIATO</w:t>
      </w:r>
      <w:r>
        <w:rPr>
          <w:rtl w:val="0"/>
          <w:lang w:val="es-ES_tradnl"/>
        </w:rPr>
        <w:t xml:space="preserve">: 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Se usa cuando el operando de la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contiene el dato que se desea procesar (ocupa 2 Bytes). 1 Byte para el operador (instrucci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n) y 1 Byte para el operador el cual contiene el dato que se desea acceder.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tbl>
      <w:tblPr>
        <w:tblW w:w="984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0"/>
        <w:gridCol w:w="2268"/>
        <w:gridCol w:w="1335"/>
        <w:gridCol w:w="1833"/>
        <w:gridCol w:w="2996"/>
      </w:tblGrid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1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DIRECCION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CODIGO DE OPERACI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ETIQUETA</w:t>
            </w:r>
          </w:p>
        </w:tc>
        <w:tc>
          <w:tcPr>
            <w:tcW w:type="dxa" w:w="1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NEMOT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È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CNICO</w:t>
            </w:r>
          </w:p>
        </w:tc>
        <w:tc>
          <w:tcPr>
            <w:tcW w:type="dxa" w:w="29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OPERANDO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55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C6FF</w:t>
            </w:r>
          </w:p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LDAB</w:t>
            </w:r>
          </w:p>
        </w:tc>
        <w:tc>
          <w:tcPr>
            <w:tcW w:type="dxa" w:w="29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#$FF</w:t>
            </w:r>
          </w:p>
        </w:tc>
      </w:tr>
      <w:tr>
        <w:tblPrEx>
          <w:shd w:val="clear" w:color="auto" w:fill="ced7e7"/>
        </w:tblPrEx>
        <w:trPr>
          <w:trHeight w:val="1975" w:hRule="atLeast"/>
        </w:trPr>
        <w:tc>
          <w:tcPr>
            <w:tcW w:type="dxa" w:w="1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  <w:rPr>
                <w:rStyle w:val="Ninguno"/>
              </w:rPr>
            </w:pPr>
            <w:r>
              <w:rPr>
                <w:rStyle w:val="Ninguno"/>
                <w:rtl w:val="0"/>
                <w:lang w:val="es-ES_tradnl"/>
              </w:rPr>
              <w:t>C6 es el c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digo de operaci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0" w:right="0" w:firstLine="0"/>
              <w:jc w:val="center"/>
              <w:rPr>
                <w:rStyle w:val="Ninguno"/>
                <w:rtl w:val="0"/>
              </w:rPr>
            </w:pPr>
            <w:r>
              <w:rPr>
                <w:rStyle w:val="Ninguno"/>
                <w:rtl w:val="0"/>
                <w:lang w:val="es-ES_tradnl"/>
              </w:rPr>
              <w:t>+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tl w:val="0"/>
                <w:lang w:val="es-ES_tradnl"/>
              </w:rPr>
              <w:t>FF que es el dato, en este caso el operando es un dato</w:t>
            </w:r>
          </w:p>
        </w:tc>
        <w:tc>
          <w:tcPr>
            <w:tcW w:type="dxa" w:w="13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Observe como se usa el s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>mbolo # para dar sentido de dato a $FF, y no darle sentido de direcci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n.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center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SUPONGA: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tbl>
      <w:tblPr>
        <w:tblW w:w="199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8"/>
        <w:gridCol w:w="715"/>
      </w:tblGrid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78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Direcci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71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dato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78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78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$50</w:t>
            </w:r>
          </w:p>
        </w:tc>
        <w:tc>
          <w:tcPr>
            <w:tcW w:type="dxa" w:w="71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78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$51</w:t>
            </w:r>
          </w:p>
        </w:tc>
        <w:tc>
          <w:tcPr>
            <w:tcW w:type="dxa" w:w="71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55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78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$52</w:t>
            </w:r>
          </w:p>
        </w:tc>
        <w:tc>
          <w:tcPr>
            <w:tcW w:type="dxa" w:w="71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6</w:t>
            </w:r>
            <w:r>
              <w:rPr>
                <w:rStyle w:val="Ninguno"/>
                <w:rtl w:val="0"/>
                <w:lang w:val="es-ES_tradnl"/>
              </w:rPr>
              <w:t>ª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Sumar 15 y 55 y que el resultado se coloque en la localidad $52.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LDAA    $50</w:t>
        <w:tab/>
        <w:t xml:space="preserve">cargamos el acumulador A de manera directa. </w:t>
        <w:tab/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ADDA    $51</w:t>
        <w:tab/>
        <w:t>sumamos de manera directa el acumulador A.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STAA    $52</w:t>
        <w:tab/>
        <w:t xml:space="preserve">           almacenamos el contenido del acumulador A en la localidad 52.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Si el contenido de la localidad de memoria $55 es 2F y el contenido del acumulador B es 15.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tbl>
      <w:tblPr>
        <w:tblW w:w="131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6"/>
        <w:gridCol w:w="468"/>
      </w:tblGrid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$0054</w:t>
            </w:r>
          </w:p>
        </w:tc>
        <w:tc>
          <w:tcPr>
            <w:tcW w:type="dxa" w:w="46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$0055</w:t>
            </w:r>
          </w:p>
        </w:tc>
        <w:tc>
          <w:tcPr>
            <w:tcW w:type="dxa" w:w="46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2F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$0056</w:t>
            </w:r>
          </w:p>
        </w:tc>
        <w:tc>
          <w:tcPr>
            <w:tcW w:type="dxa" w:w="46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$0057</w:t>
            </w:r>
          </w:p>
        </w:tc>
        <w:tc>
          <w:tcPr>
            <w:tcW w:type="dxa" w:w="46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$0058</w:t>
            </w:r>
          </w:p>
        </w:tc>
        <w:tc>
          <w:tcPr>
            <w:tcW w:type="dxa" w:w="46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tbl>
      <w:tblPr>
        <w:tblW w:w="15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6"/>
        <w:gridCol w:w="468"/>
      </w:tblGrid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03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ACUM B</w:t>
            </w:r>
          </w:p>
        </w:tc>
        <w:tc>
          <w:tcPr>
            <w:tcW w:type="dxa" w:w="46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15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el contenido del acumulador B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que se efect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an las dos siguientes instrucciones.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ADDB   #$55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ADDB     $55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tbl>
      <w:tblPr>
        <w:tblW w:w="10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2"/>
        <w:gridCol w:w="357"/>
        <w:gridCol w:w="368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3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+</w:t>
            </w:r>
          </w:p>
        </w:tc>
        <w:tc>
          <w:tcPr>
            <w:tcW w:type="dxa" w:w="3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5</w:t>
            </w:r>
          </w:p>
        </w:tc>
        <w:tc>
          <w:tcPr>
            <w:tcW w:type="dxa" w:w="3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6</w:t>
            </w:r>
          </w:p>
        </w:tc>
        <w:tc>
          <w:tcPr>
            <w:tcW w:type="dxa" w:w="368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A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tbl>
      <w:tblPr>
        <w:tblW w:w="96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93"/>
        <w:gridCol w:w="828"/>
        <w:gridCol w:w="831"/>
        <w:gridCol w:w="547"/>
        <w:gridCol w:w="829"/>
        <w:gridCol w:w="828"/>
        <w:gridCol w:w="828"/>
        <w:gridCol w:w="828"/>
        <w:gridCol w:w="829"/>
        <w:gridCol w:w="828"/>
        <w:gridCol w:w="828"/>
        <w:gridCol w:w="829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7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6</w:t>
            </w:r>
          </w:p>
        </w:tc>
        <w:tc>
          <w:tcPr>
            <w:tcW w:type="dxa" w:w="8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A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+</w:t>
            </w:r>
          </w:p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2</w:t>
            </w:r>
          </w:p>
        </w:tc>
        <w:tc>
          <w:tcPr>
            <w:tcW w:type="dxa" w:w="8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F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28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9</w:t>
            </w:r>
          </w:p>
        </w:tc>
        <w:tc>
          <w:tcPr>
            <w:tcW w:type="dxa" w:w="830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9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28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828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828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828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828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828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828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828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Por lo tanto el contenido del acumulador B es 99.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cap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2"/>
          <w:szCs w:val="22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DIRECCIONAMIENTO INDEXADO: 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Como su nombre lo indica, el direccionamiento indexado hace uso de los registros (8 o 16 bits)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sea el microcontrolador que se hace.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Las instrucciones requieren 2 bytes para su 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1 byte para el operador (instrucci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n) y 1 byte para el operando el cual en este caso contiene el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mero que se ha de sumar al registro 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ndice para obtener la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referencia. Cabe hacer notar que el registro 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ndice X maneja solo 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ndices de memoria.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lang w:val="en-US"/>
        </w:rPr>
      </w:pPr>
      <w:r>
        <w:rPr>
          <w:rStyle w:val="Ninguno"/>
          <w:rtl w:val="0"/>
          <w:lang w:val="en-US"/>
        </w:rPr>
        <w:t>LDX       #$0123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lang w:val="en-US"/>
        </w:rPr>
      </w:pPr>
      <w:r>
        <w:rPr>
          <w:rStyle w:val="Ninguno"/>
          <w:rtl w:val="0"/>
          <w:lang w:val="en-US"/>
        </w:rPr>
        <w:t>ADDA     $A0,X</w:t>
      </w:r>
    </w:p>
    <w:p>
      <w:pPr>
        <w:pStyle w:val="Normal.0"/>
        <w:tabs>
          <w:tab w:val="center" w:pos="4419"/>
          <w:tab w:val="right" w:pos="8838"/>
        </w:tabs>
        <w:jc w:val="both"/>
        <w:rPr>
          <w:lang w:val="en-US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lang w:val="en-US"/>
        </w:rPr>
      </w:pPr>
      <w:r>
        <w:rPr>
          <w:rStyle w:val="Ninguno"/>
          <w:rtl w:val="0"/>
          <w:lang w:val="en-US"/>
        </w:rPr>
        <w:t>LDX        #0123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LDAA      $00,X</w:t>
        <w:tab/>
        <w:t xml:space="preserve">           ;carga al acumulador A con el contenido de la 0123+A0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tbl>
      <w:tblPr>
        <w:tblW w:w="12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5"/>
        <w:gridCol w:w="873"/>
      </w:tblGrid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8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873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0123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tbl>
      <w:tblPr>
        <w:tblW w:w="179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7"/>
        <w:gridCol w:w="357"/>
        <w:gridCol w:w="357"/>
        <w:gridCol w:w="363"/>
        <w:gridCol w:w="357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2</w:t>
            </w:r>
          </w:p>
        </w:tc>
        <w:tc>
          <w:tcPr>
            <w:tcW w:type="dxa" w:w="3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+</w:t>
            </w:r>
          </w:p>
        </w:tc>
        <w:tc>
          <w:tcPr>
            <w:tcW w:type="dxa" w:w="3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A</w:t>
            </w:r>
          </w:p>
        </w:tc>
        <w:tc>
          <w:tcPr>
            <w:tcW w:type="dxa" w:w="3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357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363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C</w:t>
            </w:r>
          </w:p>
        </w:tc>
        <w:tc>
          <w:tcPr>
            <w:tcW w:type="dxa" w:w="356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3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</w:pPr>
    </w:p>
    <w:tbl>
      <w:tblPr>
        <w:tblW w:w="28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8"/>
        <w:gridCol w:w="971"/>
        <w:gridCol w:w="979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1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$0122</w:t>
            </w:r>
          </w:p>
        </w:tc>
        <w:tc>
          <w:tcPr>
            <w:tcW w:type="dxa" w:w="9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Pc --&gt;</w:t>
            </w:r>
          </w:p>
        </w:tc>
        <w:tc>
          <w:tcPr>
            <w:tcW w:type="dxa" w:w="971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$0123 </w:t>
            </w:r>
          </w:p>
        </w:tc>
        <w:tc>
          <w:tcPr>
            <w:tcW w:type="dxa" w:w="9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1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$0124</w:t>
            </w:r>
          </w:p>
        </w:tc>
        <w:tc>
          <w:tcPr>
            <w:tcW w:type="dxa" w:w="9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1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$0125</w:t>
            </w:r>
          </w:p>
        </w:tc>
        <w:tc>
          <w:tcPr>
            <w:tcW w:type="dxa" w:w="9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1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----</w:t>
            </w:r>
          </w:p>
        </w:tc>
        <w:tc>
          <w:tcPr>
            <w:tcW w:type="dxa" w:w="9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1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----</w:t>
            </w:r>
          </w:p>
        </w:tc>
        <w:tc>
          <w:tcPr>
            <w:tcW w:type="dxa" w:w="9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1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----</w:t>
            </w:r>
          </w:p>
        </w:tc>
        <w:tc>
          <w:tcPr>
            <w:tcW w:type="dxa" w:w="9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Pc --&gt;</w:t>
            </w:r>
          </w:p>
        </w:tc>
        <w:tc>
          <w:tcPr>
            <w:tcW w:type="dxa" w:w="971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$01C3</w:t>
            </w:r>
          </w:p>
        </w:tc>
        <w:tc>
          <w:tcPr>
            <w:tcW w:type="dxa" w:w="97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Dato1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caps w:val="1"/>
          <w:sz w:val="28"/>
          <w:szCs w:val="28"/>
        </w:rPr>
      </w:pPr>
      <w:r>
        <w:rPr>
          <w:rStyle w:val="Ninguno"/>
          <w:rFonts w:ascii="Arial" w:cs="Arial" w:hAnsi="Arial" w:eastAsia="Arial"/>
          <w:sz w:val="20"/>
          <w:szCs w:val="20"/>
        </w:rPr>
        <w:drawing>
          <wp:inline distT="0" distB="0" distL="0" distR="0">
            <wp:extent cx="6063616" cy="37242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16" cy="3724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cap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El hc12 usa modos indexados de versiones redefinidas del m68hc11  que reducen la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tiempo y elimina medida del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por usar el registro 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ndice Y. En la mayor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 los casos. Las mejoras del tiempo de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son debidas a un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reducido de ciclos para todas las instrucciones indexadas y la velocidad de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pida del sistema de reloj.</w:t>
      </w: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El esquema de direccionamiento indexado usa un postbyte plus cero, uno, o dos bytes de extensi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del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de 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El postbyte y las extensiones hacen las siguientes tareas:</w:t>
      </w: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 xml:space="preserve">Especificar cual registro 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ndice es usado</w:t>
      </w:r>
    </w:p>
    <w:p>
      <w:pPr>
        <w:pStyle w:val="Normal.0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Determinar si un valor es usado en un acumulador como un offset.</w:t>
      </w:r>
    </w:p>
    <w:p>
      <w:pPr>
        <w:pStyle w:val="Normal.0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Habilitaci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autom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 de un pre- o pos-increment o un pre- o pos-decrement.</w:t>
      </w:r>
    </w:p>
    <w:p>
      <w:pPr>
        <w:pStyle w:val="Normal.0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Especificar medida de un incremento o decremento.</w:t>
      </w:r>
    </w:p>
    <w:p>
      <w:pPr>
        <w:pStyle w:val="Normal.0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Especificaci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uso de offset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s signados de 5-, 9- o 16- bits.</w:t>
      </w: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Esta aproximaci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elimina las diferencias entre el uso de los registros X y Y dram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ticamente mejorando las capacidades del direccionamiento indexado.</w:t>
      </w: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tabs>
          <w:tab w:val="center" w:pos="4419"/>
          <w:tab w:val="right" w:pos="8838"/>
        </w:tabs>
      </w:pPr>
      <w:r>
        <w:rPr>
          <w:rtl w:val="0"/>
          <w:lang w:val="es-ES_tradnl"/>
        </w:rPr>
        <w:t>Las mayores ventajas del esquema del direccionamiento indexado son:</w:t>
      </w: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numPr>
          <w:ilvl w:val="0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 xml:space="preserve">El apuntador de pila puede ser usado como un registro 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ndice en todas las operaciones indexadas.</w:t>
      </w:r>
    </w:p>
    <w:p>
      <w:pPr>
        <w:pStyle w:val="Normal.0"/>
        <w:numPr>
          <w:ilvl w:val="0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 xml:space="preserve">El contador de programa puede ser usado como un registro 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ndice en todo, pero en modos de autoincrementa o autodecrementa.</w:t>
      </w:r>
    </w:p>
    <w:p>
      <w:pPr>
        <w:pStyle w:val="Normal.0"/>
        <w:numPr>
          <w:ilvl w:val="0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Acumuladores A,B, o D pueden ser usados como acumulador de offset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s.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inguno"/>
          <w:rtl w:val="0"/>
          <w:lang w:val="en-US"/>
        </w:rPr>
        <w:t>Pre- or post increment o pre- o post decrement por -8 a +8.</w:t>
      </w:r>
    </w:p>
    <w:p>
      <w:pPr>
        <w:pStyle w:val="Normal.0"/>
        <w:numPr>
          <w:ilvl w:val="0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Una 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offset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s  de 5-, 9- o 16-bits signados constantes.</w:t>
      </w:r>
    </w:p>
    <w:p>
      <w:pPr>
        <w:pStyle w:val="Normal.0"/>
        <w:numPr>
          <w:ilvl w:val="0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 xml:space="preserve">Uso de dos nuevos modos indexado-indirecto. </w:t>
      </w:r>
      <w:r>
        <w:rPr>
          <w:rtl w:val="0"/>
          <w:lang w:val="es-ES_tradnl"/>
        </w:rPr>
        <w:t xml:space="preserve">– </w:t>
      </w:r>
      <w:r>
        <w:rPr>
          <w:rtl w:val="0"/>
          <w:lang w:val="es-ES_tradnl"/>
        </w:rPr>
        <w:t xml:space="preserve">modo indexado-indirecto con 16 bit de offset. </w:t>
      </w:r>
      <w:r>
        <w:rPr>
          <w:rtl w:val="0"/>
          <w:lang w:val="es-ES_tradnl"/>
        </w:rPr>
        <w:t xml:space="preserve">– </w:t>
      </w:r>
      <w:r>
        <w:rPr>
          <w:rtl w:val="0"/>
          <w:lang w:val="es-ES_tradnl"/>
        </w:rPr>
        <w:t>modo indexado indirecto con offset de acumulador D.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La siguiente tabla es un resumen de las capacidades del direccionamiento indexado  y una 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la codificacion del postbyte. El postbyte es localizado como </w:t>
      </w:r>
      <w:r>
        <w:rPr>
          <w:rStyle w:val="Ninguno"/>
          <w:b w:val="1"/>
          <w:bCs w:val="1"/>
          <w:rtl w:val="0"/>
          <w:lang w:val="es-ES_tradnl"/>
        </w:rPr>
        <w:t xml:space="preserve">xb </w:t>
      </w:r>
      <w:r>
        <w:rPr>
          <w:rtl w:val="0"/>
          <w:lang w:val="es-ES_tradnl"/>
        </w:rPr>
        <w:t>en la 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las instrucciones. Descripciones  detalladas de las variaciones del modo del direccionamiento indexado son mostradas seguidas a la tabla.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Style w:val="Ninguno"/>
          <w:rFonts w:ascii="Arial" w:cs="Arial" w:hAnsi="Arial" w:eastAsia="Arial"/>
          <w:sz w:val="20"/>
          <w:szCs w:val="20"/>
        </w:rPr>
        <w:drawing>
          <wp:inline distT="0" distB="0" distL="0" distR="0">
            <wp:extent cx="5334000" cy="431482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1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caps w:val="1"/>
          <w:sz w:val="28"/>
          <w:szCs w:val="28"/>
        </w:rPr>
      </w:pPr>
      <w:r>
        <w:rPr>
          <w:rStyle w:val="Ninguno"/>
          <w:rFonts w:ascii="Arial" w:cs="Arial" w:hAnsi="Arial" w:eastAsia="Arial"/>
          <w:sz w:val="20"/>
          <w:szCs w:val="20"/>
        </w:rPr>
        <w:drawing>
          <wp:inline distT="0" distB="0" distL="0" distR="0">
            <wp:extent cx="3686175" cy="229552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95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cap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caps w:val="1"/>
          <w:sz w:val="28"/>
          <w:szCs w:val="28"/>
        </w:rPr>
      </w:pPr>
      <w:r>
        <w:rPr>
          <w:rStyle w:val="Ninguno"/>
          <w:b w:val="1"/>
          <w:bCs w:val="1"/>
          <w:caps w:val="1"/>
          <w:sz w:val="28"/>
          <w:szCs w:val="28"/>
          <w:rtl w:val="0"/>
          <w:lang w:val="es-ES_tradnl"/>
        </w:rPr>
        <w:t xml:space="preserve">DIRECCIONAMIENTO INDEXADO 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s-ES_tradnl"/>
        </w:rPr>
        <w:t xml:space="preserve">– 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s-ES_tradnl"/>
        </w:rPr>
        <w:t>offset 5 bit constant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cap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Este modo de direccionamiento indexado usa un offset signado de 5 bits el cual es incluido en la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postbyte. Este corto offset es sumado a la base del registro 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ndice (X, Y, SP, or PC) para formar la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efectiva de la localizaci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memoria que ser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afectada por la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Esto da un rango de -16 through +15 de el valor en la base del registro indice. Aunque otro modo de direccionamiento indexado permite offset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s de 9 o 16 bits, aquellos modos requieren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de bytes de extensi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adicional en la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esta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extra.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Ejemplo:</w:t>
      </w: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LDAA         0, X</w:t>
      </w: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STAB         -8, Y</w:t>
      </w: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Para este ejemplo asuma que X tiene un valor de $1000, y Y tiene un valor de $2000, antes de la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n. </w:t>
      </w: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 xml:space="preserve">El modo de offset de 5 bits no cambia el valor en el registro 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ndice,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X a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$1000 y Y aun seguir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siendo $2000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la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estas instrucciones. </w:t>
      </w: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En el primer ejemplo 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cargado con el valor de la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$1000. </w:t>
      </w: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En el segundo ejemplo, el valor del acumulador B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almacenado $1FF8 (que es $2000-$8).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caps w:val="1"/>
          <w:sz w:val="28"/>
          <w:szCs w:val="28"/>
        </w:rPr>
      </w:pPr>
      <w:r>
        <w:rPr>
          <w:rStyle w:val="Ninguno"/>
          <w:b w:val="1"/>
          <w:bCs w:val="1"/>
          <w:caps w:val="1"/>
          <w:sz w:val="28"/>
          <w:szCs w:val="28"/>
          <w:rtl w:val="0"/>
          <w:lang w:val="es-ES_tradnl"/>
        </w:rPr>
        <w:t xml:space="preserve">DIRECCIONAMIENTO INDEXADO 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s-ES_tradnl"/>
        </w:rPr>
        <w:t xml:space="preserve">– 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s-ES_tradnl"/>
        </w:rPr>
        <w:t>offset 9 bit constant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Este modo de direccionamiento indexado usa un offset signado de 9 bits el cual es sumado a la base del registro indice (X,Y</w:t>
        <w:tab/>
        <w:t>,SP o PC) para formar la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efectiva de la localizaci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memoria afectada por 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Esto da un rango de -256 a +255 del valor en la base del registro indice. El bit mas significativo (bit de signo) del offset es incluido en la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postbyte y los 8 bits son entregados como un byte extensi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la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postbyte en el flujo de la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n. 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Ejemplo:</w:t>
      </w: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  <w:r>
        <w:rPr>
          <w:rStyle w:val="Ninguno"/>
          <w:b w:val="1"/>
          <w:bCs w:val="1"/>
          <w:rtl w:val="0"/>
          <w:lang w:val="es-ES_tradnl"/>
        </w:rPr>
        <w:t>LDAA      $FF, X   ;</w:t>
      </w:r>
      <w:r>
        <w:rPr>
          <w:rtl w:val="0"/>
          <w:lang w:val="es-ES_tradnl"/>
        </w:rPr>
        <w:t>cargar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A con el valor de la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$10FF.</w:t>
      </w: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  <w:r>
        <w:rPr>
          <w:rStyle w:val="Ninguno"/>
          <w:b w:val="1"/>
          <w:bCs w:val="1"/>
          <w:rtl w:val="0"/>
          <w:lang w:val="es-ES_tradnl"/>
        </w:rPr>
        <w:t xml:space="preserve">LDAB      -20, Y    </w:t>
      </w:r>
      <w:r>
        <w:rPr>
          <w:rtl w:val="0"/>
          <w:lang w:val="es-ES_tradnl"/>
        </w:rPr>
        <w:t>;cargar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B con el valor de la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$1FEC.</w:t>
      </w: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Asuma x=$1000 y=$2000 antes de la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estas instrucciones. Estas instrucciones no alteran los registros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la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caps w:val="1"/>
          <w:sz w:val="28"/>
          <w:szCs w:val="28"/>
        </w:rPr>
      </w:pPr>
      <w:r>
        <w:rPr>
          <w:rStyle w:val="Ninguno"/>
          <w:b w:val="1"/>
          <w:bCs w:val="1"/>
          <w:caps w:val="1"/>
          <w:sz w:val="28"/>
          <w:szCs w:val="28"/>
          <w:rtl w:val="0"/>
          <w:lang w:val="es-ES_tradnl"/>
        </w:rPr>
        <w:t xml:space="preserve">DIRECCIONAMIENTO INDEXADO 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s-ES_tradnl"/>
        </w:rPr>
        <w:t xml:space="preserve">– 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s-ES_tradnl"/>
        </w:rPr>
        <w:t>offset 16 bit constant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Este modo de direccionamiento indexado usa un offset signado de 16 bits el cual es sumado a la base del registro indice (X,Y</w:t>
        <w:tab/>
        <w:t>,SP o PC) para formar la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efectiva de la localizaci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n de memoria afectada por 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Esto permite acceder a alguna direcci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n en el espacio de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64 Kbyte. Puesto que el bus de direcciones y el offset son ambos de 16 bits no importa si el valor del offset es considerado a ser signado o un valor no signado. ($FFFF podria ser pensado como +65,535 o como -1).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caps w:val="1"/>
          <w:sz w:val="28"/>
          <w:szCs w:val="28"/>
        </w:rPr>
      </w:pPr>
      <w:r>
        <w:rPr>
          <w:rStyle w:val="Ninguno"/>
          <w:b w:val="1"/>
          <w:bCs w:val="1"/>
          <w:caps w:val="1"/>
          <w:sz w:val="28"/>
          <w:szCs w:val="28"/>
          <w:rtl w:val="0"/>
          <w:lang w:val="es-ES_tradnl"/>
        </w:rPr>
        <w:t xml:space="preserve">DIRECCIONAMIENTO indirecto-INDEXADO 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s-ES_tradnl"/>
        </w:rPr>
        <w:t xml:space="preserve">– 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s-ES_tradnl"/>
        </w:rPr>
        <w:t>OFFSET 16 bit constant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caps w:val="1"/>
        </w:rPr>
      </w:pPr>
      <w:r>
        <w:rPr>
          <w:rtl w:val="0"/>
          <w:lang w:val="es-ES_tradnl"/>
        </w:rPr>
        <w:t>Este modo de direccionamiento indexado suma un offset 16-bit instruction-supplied.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caps w:val="1"/>
        </w:rPr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caps w:val="1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cap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tabs>
          <w:tab w:val="center" w:pos="4419"/>
          <w:tab w:val="right" w:pos="8838"/>
        </w:tabs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tabs>
          <w:tab w:val="center" w:pos="4419"/>
          <w:tab w:val="right" w:pos="8838"/>
        </w:tabs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DIRECCIONAMIENTO RELATIVO: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Se utiliza para las instrucciones de ramificaci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 de salto.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tab/>
      </w:r>
    </w:p>
    <w:tbl>
      <w:tblPr>
        <w:tblW w:w="97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8"/>
        <w:gridCol w:w="2160"/>
        <w:gridCol w:w="5878"/>
      </w:tblGrid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172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RELATIVO</w:t>
            </w:r>
          </w:p>
        </w:tc>
        <w:tc>
          <w:tcPr>
            <w:tcW w:type="dxa" w:w="2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INCONDICIONAL</w:t>
            </w:r>
          </w:p>
        </w:tc>
        <w:tc>
          <w:tcPr>
            <w:tcW w:type="dxa" w:w="587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</w:rPr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 xml:space="preserve"> Ocupan 2 bytes </w:t>
            </w:r>
          </w:p>
          <w:p>
            <w:pPr>
              <w:pStyle w:val="Encabezado,TITULO"/>
              <w:bidi w:val="0"/>
              <w:ind w:left="0" w:right="0" w:firstLine="0"/>
              <w:jc w:val="both"/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 xml:space="preserve"> 1 byte c</w:t>
            </w: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digo de operaci</w:t>
            </w: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n</w:t>
            </w:r>
          </w:p>
          <w:p>
            <w:pPr>
              <w:pStyle w:val="Encabezado,TITULO"/>
              <w:bidi w:val="0"/>
              <w:ind w:left="0" w:right="0" w:firstLine="0"/>
              <w:jc w:val="both"/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 xml:space="preserve"> 1 byte un desplazamiento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  <w:rPr>
                <w:rStyle w:val="Ninguno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0" w:right="0" w:firstLine="0"/>
              <w:jc w:val="both"/>
              <w:rPr>
                <w:rStyle w:val="Ninguno"/>
                <w:rtl w:val="0"/>
              </w:rPr>
            </w:pPr>
            <w:r>
              <w:rPr>
                <w:rStyle w:val="Ninguno"/>
                <w:rtl w:val="0"/>
                <w:lang w:val="es-ES_tradnl"/>
              </w:rPr>
              <w:t>El desplazamiento se trata como un n</w:t>
            </w:r>
            <w:r>
              <w:rPr>
                <w:rStyle w:val="Ninguno"/>
                <w:rtl w:val="0"/>
                <w:lang w:val="es-ES_tradnl"/>
              </w:rPr>
              <w:t>ú</w:t>
            </w:r>
            <w:r>
              <w:rPr>
                <w:rStyle w:val="Ninguno"/>
                <w:rtl w:val="0"/>
                <w:lang w:val="es-ES_tradnl"/>
              </w:rPr>
              <w:t>mero de 8 bits signado en complemento a 2 que se suma al program counter para obtener la direcci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de salto.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1710" w:hRule="atLeast"/>
        </w:trPr>
        <w:tc>
          <w:tcPr>
            <w:tcW w:type="dxa" w:w="172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CONDICIONAL</w:t>
            </w:r>
          </w:p>
        </w:tc>
        <w:tc>
          <w:tcPr>
            <w:tcW w:type="dxa" w:w="587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tbl>
      <w:tblPr>
        <w:tblW w:w="35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6"/>
        <w:gridCol w:w="658"/>
        <w:gridCol w:w="866"/>
        <w:gridCol w:w="1138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BRA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SIGUE</w:t>
            </w:r>
          </w:p>
        </w:tc>
        <w:tc>
          <w:tcPr>
            <w:tcW w:type="dxa" w:w="11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($0276)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SIGUE</w:t>
            </w:r>
          </w:p>
        </w:tc>
        <w:tc>
          <w:tcPr>
            <w:tcW w:type="dxa" w:w="6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Tenemos 1 byte para operando, 2</w:t>
      </w:r>
      <w:r>
        <w:rPr>
          <w:rStyle w:val="Ninguno"/>
          <w:vertAlign w:val="superscript"/>
          <w:rtl w:val="0"/>
          <w:lang w:val="es-ES_tradnl"/>
        </w:rPr>
        <w:t>8</w:t>
      </w:r>
      <w:r>
        <w:rPr>
          <w:rtl w:val="0"/>
          <w:lang w:val="es-ES_tradnl"/>
        </w:rPr>
        <w:t xml:space="preserve">=256 </w:t>
      </w: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Cuantos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meros podemos representar con 256 combinaciones, incluyendo el cero?</w:t>
      </w: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256/2=128</w:t>
      </w: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127 positivos + 1 cero</w:t>
      </w:r>
    </w:p>
    <w:p>
      <w:pPr>
        <w:pStyle w:val="Normal.0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128 negativos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Los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meros negativos se obtienen sacando el complemento a 2 de los positivos</w:t>
      </w:r>
      <w:r>
        <w:rPr>
          <w:rStyle w:val="Ninguno"/>
          <w:vertAlign w:val="superscript"/>
        </w:rPr>
        <w:footnoteReference w:id="1"/>
      </w:r>
      <w:r>
        <w:rPr>
          <w:rtl w:val="0"/>
          <w:lang w:val="es-ES_tradnl"/>
        </w:rPr>
        <w:t>.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Style w:val="Ninguno"/>
          <w:b w:val="1"/>
          <w:bCs w:val="1"/>
          <w:rtl w:val="0"/>
          <w:lang w:val="es-ES_tradnl"/>
        </w:rPr>
        <w:t>Ejemplo:</w:t>
      </w:r>
      <w:r>
        <w:rPr>
          <w:rtl w:val="0"/>
          <w:lang w:val="es-ES_tradnl"/>
        </w:rPr>
        <w:t xml:space="preserve"> saque el negativo de 2 </w:t>
      </w:r>
    </w:p>
    <w:tbl>
      <w:tblPr>
        <w:tblW w:w="9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65"/>
        <w:gridCol w:w="657"/>
        <w:gridCol w:w="658"/>
        <w:gridCol w:w="658"/>
        <w:gridCol w:w="657"/>
        <w:gridCol w:w="658"/>
        <w:gridCol w:w="657"/>
        <w:gridCol w:w="658"/>
        <w:gridCol w:w="658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02 en Hexadecimal</w:t>
            </w:r>
          </w:p>
        </w:tc>
        <w:tc>
          <w:tcPr>
            <w:tcW w:type="dxa" w:w="263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263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4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4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Complemento a uno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4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right"/>
            </w:pPr>
            <w:r>
              <w:rPr>
                <w:rStyle w:val="Ninguno"/>
                <w:rtl w:val="0"/>
                <w:lang w:val="es-ES_tradnl"/>
              </w:rPr>
              <w:t>+</w:t>
            </w:r>
          </w:p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4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Complemento a dos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-02 en hexadecimal</w:t>
            </w:r>
          </w:p>
        </w:tc>
        <w:tc>
          <w:tcPr>
            <w:tcW w:type="dxa" w:w="263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F</w:t>
            </w:r>
          </w:p>
        </w:tc>
        <w:tc>
          <w:tcPr>
            <w:tcW w:type="dxa" w:w="263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E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center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tbl>
      <w:tblPr>
        <w:tblW w:w="96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20"/>
        <w:gridCol w:w="627"/>
        <w:gridCol w:w="601"/>
        <w:gridCol w:w="601"/>
        <w:gridCol w:w="601"/>
        <w:gridCol w:w="601"/>
        <w:gridCol w:w="601"/>
        <w:gridCol w:w="601"/>
        <w:gridCol w:w="601"/>
        <w:gridCol w:w="2872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decimal</w:t>
            </w:r>
          </w:p>
        </w:tc>
        <w:tc>
          <w:tcPr>
            <w:tcW w:type="dxa" w:w="627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00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8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8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8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8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8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8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8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1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hexadecimal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27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2871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$00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27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2871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$01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627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1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627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1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+127</w:t>
            </w:r>
          </w:p>
        </w:tc>
        <w:tc>
          <w:tcPr>
            <w:tcW w:type="dxa" w:w="627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2871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$7F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-128</w:t>
            </w:r>
          </w:p>
        </w:tc>
        <w:tc>
          <w:tcPr>
            <w:tcW w:type="dxa" w:w="627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2871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$80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627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1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*</w:t>
            </w:r>
          </w:p>
        </w:tc>
        <w:tc>
          <w:tcPr>
            <w:tcW w:type="dxa" w:w="627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1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-2</w:t>
            </w:r>
          </w:p>
        </w:tc>
        <w:tc>
          <w:tcPr>
            <w:tcW w:type="dxa" w:w="627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2871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$FE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-1</w:t>
            </w:r>
          </w:p>
        </w:tc>
        <w:tc>
          <w:tcPr>
            <w:tcW w:type="dxa" w:w="627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2871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$FF</w:t>
            </w:r>
          </w:p>
        </w:tc>
      </w:tr>
    </w:tbl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962"/>
        </w:tabs>
        <w:jc w:val="both"/>
      </w:pPr>
      <w: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Para mayor comprensi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realice el siguiente ejercicio:</w:t>
      </w:r>
    </w:p>
    <w:tbl>
      <w:tblPr>
        <w:tblW w:w="70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20"/>
        <w:gridCol w:w="741"/>
        <w:gridCol w:w="1210"/>
        <w:gridCol w:w="236"/>
        <w:gridCol w:w="2103"/>
        <w:gridCol w:w="1649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caps w:val="1"/>
                <w:sz w:val="28"/>
                <w:szCs w:val="28"/>
                <w:rtl w:val="0"/>
                <w:lang w:val="es-ES_tradnl"/>
              </w:rPr>
              <w:t>DIR</w:t>
            </w:r>
          </w:p>
        </w:tc>
        <w:tc>
          <w:tcPr>
            <w:tcW w:type="dxa" w:w="1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caps w:val="1"/>
                <w:sz w:val="28"/>
                <w:szCs w:val="28"/>
                <w:rtl w:val="0"/>
                <w:lang w:val="es-ES_tradnl"/>
              </w:rPr>
              <w:t>COD OP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caps w:val="1"/>
                <w:sz w:val="28"/>
                <w:szCs w:val="28"/>
                <w:rtl w:val="0"/>
                <w:lang w:val="es-ES_tradnl"/>
              </w:rPr>
              <w:t>NEMOTECNICO</w:t>
            </w:r>
          </w:p>
        </w:tc>
        <w:tc>
          <w:tcPr>
            <w:tcW w:type="dxa" w:w="16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caps w:val="1"/>
                <w:sz w:val="28"/>
                <w:szCs w:val="28"/>
                <w:rtl w:val="0"/>
                <w:lang w:val="es-ES_tradnl"/>
              </w:rPr>
              <w:t>OPERANDO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caps w:val="1"/>
                <w:rtl w:val="0"/>
                <w:lang w:val="es-ES_tradnl"/>
              </w:rPr>
              <w:t>pc --&gt;</w:t>
            </w:r>
          </w:p>
        </w:tc>
        <w:tc>
          <w:tcPr>
            <w:tcW w:type="dxa" w:w="7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caps w:val="1"/>
                <w:rtl w:val="0"/>
                <w:lang w:val="es-ES_tradnl"/>
              </w:rPr>
              <w:t>212B</w:t>
            </w:r>
          </w:p>
        </w:tc>
        <w:tc>
          <w:tcPr>
            <w:tcW w:type="dxa" w:w="1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caps w:val="1"/>
                <w:rtl w:val="0"/>
                <w:lang w:val="es-ES_tradnl"/>
              </w:rPr>
              <w:t>202C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caps w:val="1"/>
                <w:rtl w:val="0"/>
                <w:lang w:val="es-ES_tradnl"/>
              </w:rPr>
              <w:t>BRA</w:t>
            </w:r>
          </w:p>
        </w:tc>
        <w:tc>
          <w:tcPr>
            <w:tcW w:type="dxa" w:w="16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caps w:val="1"/>
                <w:rtl w:val="0"/>
                <w:lang w:val="es-ES_tradnl"/>
              </w:rPr>
              <w:t>$2169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caps w:val="1"/>
                <w:rtl w:val="0"/>
                <w:lang w:val="es-ES_tradnl"/>
              </w:rPr>
              <w:t>pc+1 --&gt;</w:t>
            </w:r>
          </w:p>
        </w:tc>
        <w:tc>
          <w:tcPr>
            <w:tcW w:type="dxa" w:w="7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caps w:val="1"/>
                <w:rtl w:val="0"/>
                <w:lang w:val="es-ES_tradnl"/>
              </w:rPr>
              <w:t>213C</w:t>
            </w:r>
          </w:p>
        </w:tc>
        <w:tc>
          <w:tcPr>
            <w:tcW w:type="dxa" w:w="1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caps w:val="1"/>
                <w:rtl w:val="0"/>
                <w:lang w:val="es-ES_tradnl"/>
              </w:rPr>
              <w:t>pc +2--&gt;</w:t>
            </w:r>
          </w:p>
        </w:tc>
        <w:tc>
          <w:tcPr>
            <w:tcW w:type="dxa" w:w="7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caps w:val="1"/>
                <w:rtl w:val="0"/>
                <w:lang w:val="es-ES_tradnl"/>
              </w:rPr>
              <w:t>213D</w:t>
            </w:r>
          </w:p>
        </w:tc>
        <w:tc>
          <w:tcPr>
            <w:tcW w:type="dxa" w:w="1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caps w:val="1"/>
                <w:rtl w:val="0"/>
                <w:lang w:val="es-ES_tradnl"/>
              </w:rPr>
              <w:t>OFFSET</w:t>
            </w:r>
          </w:p>
        </w:tc>
        <w:tc>
          <w:tcPr>
            <w:tcW w:type="dxa" w:w="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caps w:val="1"/>
                <w:rtl w:val="0"/>
                <w:lang w:val="es-ES_tradnl"/>
              </w:rPr>
              <w:t>2169</w:t>
            </w:r>
          </w:p>
        </w:tc>
        <w:tc>
          <w:tcPr>
            <w:tcW w:type="dxa" w:w="1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cap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¿</w:t>
      </w:r>
      <w:r>
        <w:rPr>
          <w:rStyle w:val="Ninguno"/>
          <w:b w:val="1"/>
          <w:bCs w:val="1"/>
          <w:rtl w:val="0"/>
          <w:lang w:val="es-ES_tradnl"/>
        </w:rPr>
        <w:t>Puede saltar a la $2169?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caps w:val="1"/>
        </w:rPr>
      </w:pPr>
    </w:p>
    <w:tbl>
      <w:tblPr>
        <w:tblW w:w="93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"/>
        <w:gridCol w:w="357"/>
        <w:gridCol w:w="356"/>
        <w:gridCol w:w="357"/>
        <w:gridCol w:w="365"/>
        <w:gridCol w:w="7628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2</w:t>
            </w:r>
          </w:p>
        </w:tc>
        <w:tc>
          <w:tcPr>
            <w:tcW w:type="dxa" w:w="3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3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6</w:t>
            </w:r>
          </w:p>
        </w:tc>
        <w:tc>
          <w:tcPr>
            <w:tcW w:type="dxa" w:w="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9</w:t>
            </w:r>
          </w:p>
        </w:tc>
        <w:tc>
          <w:tcPr>
            <w:tcW w:type="dxa" w:w="76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OJO: para hacer la resta, 9 le pide una unidad a 6, se convierte en A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305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-</w:t>
            </w:r>
          </w:p>
        </w:tc>
        <w:tc>
          <w:tcPr>
            <w:tcW w:type="dxa" w:w="3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2</w:t>
            </w:r>
          </w:p>
        </w:tc>
        <w:tc>
          <w:tcPr>
            <w:tcW w:type="dxa" w:w="35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35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3</w:t>
            </w:r>
          </w:p>
        </w:tc>
        <w:tc>
          <w:tcPr>
            <w:tcW w:type="dxa" w:w="36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</w:t>
            </w:r>
          </w:p>
        </w:tc>
        <w:tc>
          <w:tcPr>
            <w:tcW w:type="dxa" w:w="76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 para llegar a A, deben haber C unidades hexadecimales. :D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305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35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35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2</w:t>
            </w:r>
          </w:p>
        </w:tc>
        <w:tc>
          <w:tcPr>
            <w:tcW w:type="dxa" w:w="36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C</w:t>
            </w:r>
          </w:p>
        </w:tc>
        <w:tc>
          <w:tcPr>
            <w:tcW w:type="dxa" w:w="76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El 6 se convierte en 5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  <w:rPr>
          <w:rStyle w:val="Ninguno"/>
          <w:caps w:val="1"/>
        </w:rPr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Ahora analice, vea que el salto de +127, es decir, $7F es mayor que $2C, o $2C&lt;$7F, recuerde que el salto es signado, por lo que no viola la restricci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si puede saltar a la $2169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tbl>
      <w:tblPr>
        <w:tblW w:w="79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20"/>
        <w:gridCol w:w="848"/>
        <w:gridCol w:w="1210"/>
        <w:gridCol w:w="1013"/>
        <w:gridCol w:w="2102"/>
        <w:gridCol w:w="1649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caps w:val="1"/>
                <w:sz w:val="28"/>
                <w:szCs w:val="28"/>
                <w:rtl w:val="0"/>
                <w:lang w:val="es-ES_tradnl"/>
              </w:rPr>
              <w:t>DIR</w:t>
            </w:r>
          </w:p>
        </w:tc>
        <w:tc>
          <w:tcPr>
            <w:tcW w:type="dxa" w:w="1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caps w:val="1"/>
                <w:sz w:val="28"/>
                <w:szCs w:val="28"/>
                <w:rtl w:val="0"/>
                <w:lang w:val="es-ES_tradnl"/>
              </w:rPr>
              <w:t>COD OP</w:t>
            </w:r>
          </w:p>
        </w:tc>
        <w:tc>
          <w:tcPr>
            <w:tcW w:type="dxa" w:w="10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caps w:val="1"/>
                <w:sz w:val="28"/>
                <w:szCs w:val="28"/>
                <w:rtl w:val="0"/>
                <w:lang w:val="es-ES_tradnl"/>
              </w:rPr>
              <w:t>NEMOTECNICO</w:t>
            </w:r>
          </w:p>
        </w:tc>
        <w:tc>
          <w:tcPr>
            <w:tcW w:type="dxa" w:w="1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caps w:val="1"/>
                <w:sz w:val="28"/>
                <w:szCs w:val="28"/>
                <w:rtl w:val="0"/>
                <w:lang w:val="es-ES_tradnl"/>
              </w:rPr>
              <w:t>OPERANDO</w:t>
            </w:r>
          </w:p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1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caps w:val="1"/>
                <w:rtl w:val="0"/>
                <w:lang w:val="es-ES_tradnl"/>
              </w:rPr>
              <w:t>$212E</w:t>
            </w:r>
          </w:p>
        </w:tc>
        <w:tc>
          <w:tcPr>
            <w:tcW w:type="dxa" w:w="1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1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caps w:val="1"/>
                <w:rtl w:val="0"/>
                <w:lang w:val="es-ES_tradnl"/>
              </w:rPr>
              <w:t>213</w:t>
            </w:r>
            <w:r>
              <w:rPr>
                <w:rStyle w:val="Ninguno"/>
                <w:caps w:val="1"/>
                <w:rtl w:val="0"/>
                <w:lang w:val="es-ES_tradnl"/>
              </w:rPr>
              <w:t>ª</w:t>
            </w:r>
          </w:p>
        </w:tc>
        <w:tc>
          <w:tcPr>
            <w:tcW w:type="dxa" w:w="1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caps w:val="1"/>
                <w:rtl w:val="0"/>
                <w:lang w:val="es-ES_tradnl"/>
              </w:rPr>
              <w:t>offset</w:t>
            </w:r>
          </w:p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caps w:val="1"/>
                <w:rtl w:val="0"/>
                <w:lang w:val="es-ES_tradnl"/>
              </w:rPr>
              <w:t>pc --&gt;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caps w:val="1"/>
                <w:rtl w:val="0"/>
                <w:lang w:val="es-ES_tradnl"/>
              </w:rPr>
              <w:t>213B</w:t>
            </w:r>
          </w:p>
        </w:tc>
        <w:tc>
          <w:tcPr>
            <w:tcW w:type="dxa" w:w="1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caps w:val="1"/>
                <w:rtl w:val="0"/>
                <w:lang w:val="es-ES_tradnl"/>
              </w:rPr>
              <w:t>20F1</w:t>
            </w:r>
          </w:p>
        </w:tc>
        <w:tc>
          <w:tcPr>
            <w:tcW w:type="dxa" w:w="10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caps w:val="1"/>
                <w:rtl w:val="0"/>
                <w:lang w:val="es-ES_tradnl"/>
              </w:rPr>
              <w:t>BRA</w:t>
            </w:r>
          </w:p>
        </w:tc>
        <w:tc>
          <w:tcPr>
            <w:tcW w:type="dxa" w:w="1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caps w:val="1"/>
                <w:rtl w:val="0"/>
                <w:lang w:val="es-ES_tradnl"/>
              </w:rPr>
              <w:t>$212E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caps w:val="1"/>
                <w:rtl w:val="0"/>
                <w:lang w:val="es-ES_tradnl"/>
              </w:rPr>
              <w:t>pc+1 --&gt;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caps w:val="1"/>
                <w:rtl w:val="0"/>
                <w:lang w:val="es-ES_tradnl"/>
              </w:rPr>
              <w:t>213C</w:t>
            </w:r>
          </w:p>
        </w:tc>
        <w:tc>
          <w:tcPr>
            <w:tcW w:type="dxa" w:w="1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caps w:val="1"/>
                <w:rtl w:val="0"/>
                <w:lang w:val="es-ES_tradnl"/>
              </w:rPr>
              <w:t>pc +2--&gt;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caps w:val="1"/>
                <w:rtl w:val="0"/>
                <w:lang w:val="es-ES_tradnl"/>
              </w:rPr>
              <w:t>213D</w:t>
            </w:r>
          </w:p>
        </w:tc>
        <w:tc>
          <w:tcPr>
            <w:tcW w:type="dxa" w:w="1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tbl>
      <w:tblPr>
        <w:tblW w:w="93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"/>
        <w:gridCol w:w="357"/>
        <w:gridCol w:w="356"/>
        <w:gridCol w:w="357"/>
        <w:gridCol w:w="365"/>
        <w:gridCol w:w="7633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2</w:t>
            </w:r>
          </w:p>
        </w:tc>
        <w:tc>
          <w:tcPr>
            <w:tcW w:type="dxa" w:w="3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3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3</w:t>
            </w:r>
          </w:p>
        </w:tc>
        <w:tc>
          <w:tcPr>
            <w:tcW w:type="dxa" w:w="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</w:t>
            </w:r>
          </w:p>
        </w:tc>
        <w:tc>
          <w:tcPr>
            <w:tcW w:type="dxa" w:w="76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OJO: para hacer la resta, D le pide una unidad a 3, se convierte en F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305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-</w:t>
            </w:r>
          </w:p>
        </w:tc>
        <w:tc>
          <w:tcPr>
            <w:tcW w:type="dxa" w:w="3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2</w:t>
            </w:r>
          </w:p>
        </w:tc>
        <w:tc>
          <w:tcPr>
            <w:tcW w:type="dxa" w:w="35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35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2</w:t>
            </w:r>
          </w:p>
        </w:tc>
        <w:tc>
          <w:tcPr>
            <w:tcW w:type="dxa" w:w="36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</w:t>
            </w:r>
          </w:p>
        </w:tc>
        <w:tc>
          <w:tcPr>
            <w:tcW w:type="dxa" w:w="76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 para llegar a D, debe haber F unidades hexadecimales. :D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305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35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35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36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F</w:t>
            </w:r>
          </w:p>
        </w:tc>
        <w:tc>
          <w:tcPr>
            <w:tcW w:type="dxa" w:w="76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El 3 se convierte en 2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 xml:space="preserve">Luego a 0F debemos sacarle el complemento a 2 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tbl>
      <w:tblPr>
        <w:tblW w:w="96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65"/>
        <w:gridCol w:w="657"/>
        <w:gridCol w:w="658"/>
        <w:gridCol w:w="658"/>
        <w:gridCol w:w="657"/>
        <w:gridCol w:w="658"/>
        <w:gridCol w:w="657"/>
        <w:gridCol w:w="658"/>
        <w:gridCol w:w="658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263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F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4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4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Complemento a uno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4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right"/>
            </w:pPr>
            <w:r>
              <w:rPr>
                <w:rStyle w:val="Ninguno"/>
                <w:rtl w:val="0"/>
                <w:lang w:val="es-ES_tradnl"/>
              </w:rPr>
              <w:t>+</w:t>
            </w:r>
          </w:p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4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Complemento a dos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65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F</w:t>
            </w:r>
          </w:p>
        </w:tc>
        <w:tc>
          <w:tcPr>
            <w:tcW w:type="dxa" w:w="263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Ahora analice, vea que el salto de +128, es decir, $80 es mayor que $F1, o $F1&lt;$80, recuerde que el salto es signado, por lo que no viola la restricci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si puede saltar a la $212E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DIRECCIONAMIENTO RELATIVO CONDICIONADO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Se efect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a solo cuando un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de condici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particular o combinaci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digos particulares son establecidos (SET) o eliminados (CLEAR) por lo tanto el resultado de las instrucciones que preceden a una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condicionada determina si la derivaci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 salto se efect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a o no se efect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a. Dichos resultados se ven en el</w:t>
      </w:r>
      <w:r>
        <w:rPr>
          <w:rStyle w:val="Ninguno"/>
          <w:b w:val="1"/>
          <w:bCs w:val="1"/>
          <w:rtl w:val="0"/>
          <w:lang w:val="es-ES_tradnl"/>
        </w:rPr>
        <w:t xml:space="preserve"> Registro de Condici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 xml:space="preserve">n de Estados </w:t>
      </w:r>
      <w:r>
        <w:rPr>
          <w:rtl w:val="0"/>
          <w:lang w:val="es-ES_tradnl"/>
        </w:rPr>
        <w:t>(BANDERAS).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tbl>
      <w:tblPr>
        <w:tblW w:w="984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17"/>
        <w:gridCol w:w="1044"/>
        <w:gridCol w:w="1043"/>
        <w:gridCol w:w="1043"/>
        <w:gridCol w:w="1041"/>
        <w:gridCol w:w="1040"/>
        <w:gridCol w:w="1041"/>
        <w:gridCol w:w="1041"/>
        <w:gridCol w:w="1031"/>
      </w:tblGrid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9841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Este registro proporciona informaci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 xml:space="preserve">n acerca de la </w:t>
            </w:r>
            <w:r>
              <w:rPr>
                <w:rStyle w:val="Ninguno"/>
                <w:rtl w:val="0"/>
                <w:lang w:val="es-ES_tradnl"/>
              </w:rPr>
              <w:t>ú</w:t>
            </w:r>
            <w:r>
              <w:rPr>
                <w:rStyle w:val="Ninguno"/>
                <w:rtl w:val="0"/>
                <w:lang w:val="es-ES_tradnl"/>
              </w:rPr>
              <w:t>ltima operaci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efectuada en la ALU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15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4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7</w:t>
            </w:r>
          </w:p>
        </w:tc>
        <w:tc>
          <w:tcPr>
            <w:tcW w:type="dxa" w:w="1043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6</w:t>
            </w:r>
          </w:p>
        </w:tc>
        <w:tc>
          <w:tcPr>
            <w:tcW w:type="dxa" w:w="1042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5</w:t>
            </w:r>
          </w:p>
        </w:tc>
        <w:tc>
          <w:tcPr>
            <w:tcW w:type="dxa" w:w="1041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4</w:t>
            </w:r>
          </w:p>
        </w:tc>
        <w:tc>
          <w:tcPr>
            <w:tcW w:type="dxa" w:w="104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3</w:t>
            </w:r>
          </w:p>
        </w:tc>
        <w:tc>
          <w:tcPr>
            <w:tcW w:type="dxa" w:w="1041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2</w:t>
            </w:r>
          </w:p>
        </w:tc>
        <w:tc>
          <w:tcPr>
            <w:tcW w:type="dxa" w:w="104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1031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1517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0"/>
                <w:bCs w:val="0"/>
                <w:sz w:val="24"/>
                <w:szCs w:val="24"/>
                <w:rtl w:val="0"/>
                <w:lang w:val="es-ES_tradnl"/>
              </w:rPr>
              <w:t>CCR</w:t>
            </w:r>
          </w:p>
        </w:tc>
        <w:tc>
          <w:tcPr>
            <w:tcW w:type="dxa" w:w="10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S</w:t>
            </w:r>
          </w:p>
        </w:tc>
        <w:tc>
          <w:tcPr>
            <w:tcW w:type="dxa" w:w="1043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X</w:t>
            </w:r>
          </w:p>
        </w:tc>
        <w:tc>
          <w:tcPr>
            <w:tcW w:type="dxa" w:w="104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H</w:t>
            </w:r>
          </w:p>
        </w:tc>
        <w:tc>
          <w:tcPr>
            <w:tcW w:type="dxa" w:w="104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I</w:t>
            </w:r>
          </w:p>
        </w:tc>
        <w:tc>
          <w:tcPr>
            <w:tcW w:type="dxa" w:w="10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N</w:t>
            </w:r>
          </w:p>
        </w:tc>
        <w:tc>
          <w:tcPr>
            <w:tcW w:type="dxa" w:w="104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Z</w:t>
            </w:r>
          </w:p>
        </w:tc>
        <w:tc>
          <w:tcPr>
            <w:tcW w:type="dxa" w:w="10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V</w:t>
            </w:r>
          </w:p>
        </w:tc>
        <w:tc>
          <w:tcPr>
            <w:tcW w:type="dxa" w:w="103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C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BANDERA 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“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Z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”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 xml:space="preserve">El bit Z es </w:t>
      </w:r>
      <w:r>
        <w:rPr>
          <w:rStyle w:val="Ninguno"/>
          <w:b w:val="1"/>
          <w:bCs w:val="1"/>
          <w:rtl w:val="0"/>
          <w:lang w:val="es-ES_tradnl"/>
        </w:rPr>
        <w:t>‘</w:t>
      </w:r>
      <w:r>
        <w:rPr>
          <w:rStyle w:val="Ninguno"/>
          <w:b w:val="1"/>
          <w:bCs w:val="1"/>
          <w:rtl w:val="0"/>
          <w:lang w:val="es-ES_tradnl"/>
        </w:rPr>
        <w:t>1</w:t>
      </w:r>
      <w:r>
        <w:rPr>
          <w:rStyle w:val="Ninguno"/>
          <w:b w:val="1"/>
          <w:bCs w:val="1"/>
          <w:rtl w:val="0"/>
          <w:lang w:val="es-ES_tradnl"/>
        </w:rPr>
        <w:t>’</w:t>
      </w:r>
      <w:r>
        <w:rPr>
          <w:rtl w:val="0"/>
          <w:lang w:val="es-ES_tradnl"/>
        </w:rPr>
        <w:t xml:space="preserve"> siempre que el resultado de una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sea </w:t>
      </w:r>
      <w:r>
        <w:rPr>
          <w:rStyle w:val="Ninguno"/>
          <w:b w:val="1"/>
          <w:bCs w:val="1"/>
          <w:rtl w:val="0"/>
          <w:lang w:val="es-ES_tradnl"/>
        </w:rPr>
        <w:t>‘</w:t>
      </w:r>
      <w:r>
        <w:rPr>
          <w:rStyle w:val="Ninguno"/>
          <w:b w:val="1"/>
          <w:bCs w:val="1"/>
          <w:rtl w:val="0"/>
          <w:lang w:val="es-ES_tradnl"/>
        </w:rPr>
        <w:t>0</w:t>
      </w:r>
      <w:r>
        <w:rPr>
          <w:rStyle w:val="Ninguno"/>
          <w:b w:val="1"/>
          <w:bCs w:val="1"/>
          <w:rtl w:val="0"/>
          <w:lang w:val="es-ES_tradnl"/>
        </w:rPr>
        <w:t>’</w:t>
      </w:r>
      <w:r>
        <w:rPr>
          <w:rtl w:val="0"/>
          <w:lang w:val="es-ES_tradnl"/>
        </w:rPr>
        <w:t xml:space="preserve"> y se manifiesta en un registro o en una localidad de memoria.</w:t>
      </w:r>
    </w:p>
    <w:p>
      <w:pPr>
        <w:pStyle w:val="Normal.0"/>
        <w:tabs>
          <w:tab w:val="center" w:pos="4419"/>
          <w:tab w:val="right" w:pos="8838"/>
        </w:tabs>
      </w:pPr>
    </w:p>
    <w:tbl>
      <w:tblPr>
        <w:tblW w:w="9225" w:type="dxa"/>
        <w:jc w:val="left"/>
        <w:tblInd w:w="1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7785"/>
      </w:tblGrid>
      <w:tr>
        <w:tblPrEx>
          <w:shd w:val="clear" w:color="auto" w:fill="ced7e7"/>
        </w:tblPrEx>
        <w:trPr>
          <w:trHeight w:val="1420" w:hRule="atLeast"/>
        </w:trPr>
        <w:tc>
          <w:tcPr>
            <w:tcW w:type="dxa" w:w="1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 xml:space="preserve">CPMA #$20 </w:t>
            </w:r>
            <w:r>
              <w:rPr>
                <w:rStyle w:val="Ninguno"/>
                <w:b w:val="1"/>
                <w:bCs w:val="1"/>
                <w:sz w:val="28"/>
                <w:szCs w:val="28"/>
              </w:rPr>
            </w:r>
          </w:p>
        </w:tc>
        <w:tc>
          <w:tcPr>
            <w:tcW w:type="dxa" w:w="7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  <w:rPr>
                <w:rStyle w:val="Ninguno"/>
              </w:rPr>
            </w:pPr>
            <w:r>
              <w:rPr>
                <w:rStyle w:val="Ninguno"/>
                <w:rtl w:val="0"/>
                <w:lang w:val="es-ES_tradnl"/>
              </w:rPr>
              <w:t xml:space="preserve">; (A) </w:t>
            </w:r>
            <w:r>
              <w:rPr>
                <w:rStyle w:val="Ninguno"/>
                <w:rtl w:val="0"/>
                <w:lang w:val="es-ES_tradnl"/>
              </w:rPr>
              <w:t xml:space="preserve">– </w:t>
            </w:r>
            <w:r>
              <w:rPr>
                <w:rStyle w:val="Ninguno"/>
                <w:rtl w:val="0"/>
                <w:lang w:val="es-ES_tradnl"/>
              </w:rPr>
              <w:t>($20), compara el contenido del acumulador A con el contenido de la direcci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 xml:space="preserve">n $20, </w:t>
            </w:r>
          </w:p>
          <w:p>
            <w:pPr>
              <w:pStyle w:val="Normal.0"/>
              <w:tabs>
                <w:tab w:val="center" w:pos="4419"/>
                <w:tab w:val="right" w:pos="8838"/>
              </w:tabs>
              <w:rPr>
                <w:rStyle w:val="Ninguno"/>
                <w:lang w:val="es-ES_tradnl"/>
              </w:rPr>
            </w:pPr>
          </w:p>
          <w:p>
            <w:pPr>
              <w:pStyle w:val="Normal.0"/>
              <w:tabs>
                <w:tab w:val="center" w:pos="4419"/>
                <w:tab w:val="right" w:pos="8838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tome en cuenta</w:t>
            </w:r>
            <w:r>
              <w:rPr>
                <w:rStyle w:val="Ninguno"/>
                <w:rtl w:val="0"/>
                <w:lang w:val="es-ES_tradnl"/>
              </w:rPr>
              <w:t>: que al hacer la comparaci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en ning</w:t>
            </w:r>
            <w:r>
              <w:rPr>
                <w:rStyle w:val="Ninguno"/>
                <w:rtl w:val="0"/>
                <w:lang w:val="es-ES_tradnl"/>
              </w:rPr>
              <w:t>ú</w:t>
            </w:r>
            <w:r>
              <w:rPr>
                <w:rStyle w:val="Ninguno"/>
                <w:rtl w:val="0"/>
                <w:lang w:val="es-ES_tradnl"/>
              </w:rPr>
              <w:t>n momento se modifica el contenido del acumulador A.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ind w:left="70" w:hanging="70"/>
      </w:pPr>
    </w:p>
    <w:p>
      <w:pPr>
        <w:pStyle w:val="Normal.0"/>
        <w:tabs>
          <w:tab w:val="center" w:pos="4419"/>
          <w:tab w:val="right" w:pos="8838"/>
        </w:tabs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BANDERA 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“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C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”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. </w:t>
      </w:r>
      <w:r>
        <w:rPr>
          <w:rtl w:val="0"/>
          <w:lang w:val="es-ES_tradnl"/>
        </w:rPr>
        <w:t xml:space="preserve">El bit C es </w:t>
      </w:r>
      <w:r>
        <w:rPr>
          <w:rStyle w:val="Ninguno"/>
          <w:b w:val="1"/>
          <w:bCs w:val="1"/>
          <w:rtl w:val="0"/>
          <w:lang w:val="es-ES_tradnl"/>
        </w:rPr>
        <w:t>‘</w:t>
      </w:r>
      <w:r>
        <w:rPr>
          <w:rStyle w:val="Ninguno"/>
          <w:b w:val="1"/>
          <w:bCs w:val="1"/>
          <w:rtl w:val="0"/>
          <w:lang w:val="es-ES_tradnl"/>
        </w:rPr>
        <w:t>1</w:t>
      </w:r>
      <w:r>
        <w:rPr>
          <w:rStyle w:val="Ninguno"/>
          <w:b w:val="1"/>
          <w:bCs w:val="1"/>
          <w:rtl w:val="0"/>
          <w:lang w:val="es-ES_tradnl"/>
        </w:rPr>
        <w:t>’</w:t>
      </w:r>
      <w:r>
        <w:rPr>
          <w:rtl w:val="0"/>
          <w:lang w:val="es-ES_tradnl"/>
        </w:rPr>
        <w:t xml:space="preserve"> en cualquiera de los siguientes casos:</w:t>
      </w:r>
    </w:p>
    <w:p>
      <w:pPr>
        <w:pStyle w:val="Normal.0"/>
        <w:numPr>
          <w:ilvl w:val="0"/>
          <w:numId w:val="6"/>
        </w:numPr>
        <w:rPr>
          <w:lang w:val="es-ES_tradnl"/>
        </w:rPr>
      </w:pPr>
      <w:r>
        <w:rPr>
          <w:rtl w:val="0"/>
          <w:lang w:val="es-ES_tradnl"/>
        </w:rPr>
        <w:t xml:space="preserve">Por suma cuando el resultado de la misma produce un acarreo de salida. </w:t>
      </w:r>
    </w:p>
    <w:tbl>
      <w:tblPr>
        <w:tblW w:w="20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5"/>
        <w:gridCol w:w="342"/>
        <w:gridCol w:w="342"/>
        <w:gridCol w:w="341"/>
        <w:gridCol w:w="342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+</w:t>
            </w:r>
          </w:p>
        </w:tc>
        <w:tc>
          <w:tcPr>
            <w:tcW w:type="dxa" w:w="342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342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1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C=1</w:t>
            </w:r>
          </w:p>
        </w:tc>
        <w:tc>
          <w:tcPr>
            <w:tcW w:type="dxa" w:w="34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1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34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</w:tr>
    </w:tbl>
    <w:p>
      <w:pPr>
        <w:pStyle w:val="Normal.0"/>
        <w:widowControl w:val="0"/>
        <w:numPr>
          <w:ilvl w:val="0"/>
          <w:numId w:val="6"/>
        </w:numPr>
      </w:pPr>
    </w:p>
    <w:p>
      <w:pPr>
        <w:pStyle w:val="Normal.0"/>
        <w:numPr>
          <w:ilvl w:val="0"/>
          <w:numId w:val="9"/>
        </w:numPr>
        <w:rPr>
          <w:lang w:val="es-ES_tradnl"/>
        </w:rPr>
      </w:pPr>
      <w:r>
        <w:rPr>
          <w:rtl w:val="0"/>
          <w:lang w:val="es-ES_tradnl"/>
        </w:rPr>
        <w:t>Por instrucciones de substracci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 comparaci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cuando el valor absoluto del substraendo es mayor que el valor absoluto del minuendo.</w:t>
      </w:r>
    </w:p>
    <w:p>
      <w:pPr>
        <w:pStyle w:val="Normal.0"/>
        <w:numPr>
          <w:ilvl w:val="0"/>
          <w:numId w:val="8"/>
        </w:numPr>
        <w:rPr>
          <w:lang w:val="es-ES_tradnl"/>
        </w:rPr>
      </w:pPr>
      <w:r>
        <w:rPr>
          <w:rtl w:val="0"/>
          <w:lang w:val="es-ES_tradnl"/>
        </w:rPr>
        <w:t>Por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corrimiento o rotaci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n. SHIFT o ROTATE. </w:t>
      </w:r>
    </w:p>
    <w:tbl>
      <w:tblPr>
        <w:tblW w:w="96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611"/>
        <w:gridCol w:w="1623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9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9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9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9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9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9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9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8003"/>
            <w:gridSpan w:val="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Corrimiento</w:t>
            </w:r>
            <w:r>
              <w:rPr>
                <w:rStyle w:val="Ninguno"/>
              </w:rPr>
            </w:r>
          </w:p>
        </w:tc>
        <w:tc>
          <w:tcPr>
            <w:tcW w:type="dxa" w:w="1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9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9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9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9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9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9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9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9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C=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</w:tr>
    </w:tbl>
    <w:p>
      <w:pPr>
        <w:pStyle w:val="Normal.0"/>
        <w:widowControl w:val="0"/>
        <w:numPr>
          <w:ilvl w:val="0"/>
          <w:numId w:val="8"/>
        </w:numPr>
      </w:pPr>
    </w:p>
    <w:p>
      <w:pPr>
        <w:pStyle w:val="Normal.0"/>
        <w:tabs>
          <w:tab w:val="center" w:pos="4419"/>
          <w:tab w:val="right" w:pos="8838"/>
        </w:tabs>
      </w:pPr>
      <w:r>
        <w:rPr>
          <w:rtl w:val="0"/>
          <w:lang w:val="es-ES_tradnl"/>
        </w:rPr>
        <w:t xml:space="preserve"> </w:t>
      </w:r>
    </w:p>
    <w:p>
      <w:pPr>
        <w:pStyle w:val="Normal.0"/>
        <w:tabs>
          <w:tab w:val="center" w:pos="4419"/>
          <w:tab w:val="right" w:pos="8838"/>
        </w:tabs>
      </w:pPr>
      <w:r>
        <w:rPr>
          <w:rtl w:val="0"/>
          <w:lang w:val="es-ES_tradnl"/>
        </w:rPr>
        <w:t>4) Cuando se efect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a SEC (SET CARRY)</w:t>
      </w: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tabs>
          <w:tab w:val="center" w:pos="4419"/>
          <w:tab w:val="right" w:pos="8838"/>
        </w:tabs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tabs>
          <w:tab w:val="center" w:pos="4419"/>
          <w:tab w:val="right" w:pos="8838"/>
        </w:tabs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BANDERA 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“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V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”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 xml:space="preserve">El bit </w:t>
      </w:r>
      <w:r>
        <w:rPr>
          <w:rStyle w:val="Ninguno"/>
          <w:b w:val="1"/>
          <w:bCs w:val="1"/>
          <w:rtl w:val="0"/>
          <w:lang w:val="es-ES_tradnl"/>
        </w:rPr>
        <w:t>“</w:t>
      </w:r>
      <w:r>
        <w:rPr>
          <w:rStyle w:val="Ninguno"/>
          <w:b w:val="1"/>
          <w:bCs w:val="1"/>
          <w:rtl w:val="0"/>
          <w:lang w:val="es-ES_tradnl"/>
        </w:rPr>
        <w:t>V</w:t>
      </w:r>
      <w:r>
        <w:rPr>
          <w:rStyle w:val="Ninguno"/>
          <w:b w:val="1"/>
          <w:bCs w:val="1"/>
          <w:rtl w:val="0"/>
          <w:lang w:val="es-ES_tradnl"/>
        </w:rPr>
        <w:t>”</w:t>
      </w:r>
      <w:r>
        <w:rPr>
          <w:rtl w:val="0"/>
          <w:lang w:val="es-ES_tradnl"/>
        </w:rPr>
        <w:t xml:space="preserve"> es </w:t>
      </w:r>
      <w:r>
        <w:rPr>
          <w:rStyle w:val="Ninguno"/>
          <w:b w:val="1"/>
          <w:bCs w:val="1"/>
          <w:rtl w:val="0"/>
          <w:lang w:val="es-ES_tradnl"/>
        </w:rPr>
        <w:t>‘</w:t>
      </w:r>
      <w:r>
        <w:rPr>
          <w:rStyle w:val="Ninguno"/>
          <w:b w:val="1"/>
          <w:bCs w:val="1"/>
          <w:rtl w:val="0"/>
          <w:lang w:val="es-ES_tradnl"/>
        </w:rPr>
        <w:t>1</w:t>
      </w:r>
      <w:r>
        <w:rPr>
          <w:rStyle w:val="Ninguno"/>
          <w:b w:val="1"/>
          <w:bCs w:val="1"/>
          <w:rtl w:val="0"/>
          <w:lang w:val="es-ES_tradnl"/>
        </w:rPr>
        <w:t>’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 </w:t>
      </w:r>
      <w:r>
        <w:rPr>
          <w:rtl w:val="0"/>
          <w:lang w:val="es-ES_tradnl"/>
        </w:rPr>
        <w:t>cuando el resultado de una 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aritm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tica produce un sobreflujo o bajo flujo en complemento a 2.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left" w:pos="1701"/>
          <w:tab w:val="left" w:pos="2268"/>
          <w:tab w:val="left" w:pos="4419"/>
          <w:tab w:val="right" w:pos="8838"/>
        </w:tabs>
        <w:jc w:val="both"/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Sobreflujo</w:t>
      </w:r>
      <w:r>
        <w:rPr>
          <w:rtl w:val="0"/>
          <w:lang w:val="es-ES_tradnl"/>
        </w:rPr>
        <w:t xml:space="preserve"> ocurre cuando el resultado de una 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aritm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tica produce un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positivo que la capacidad de almacenamiento del registro.</w:t>
      </w: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tabs>
          <w:tab w:val="center" w:pos="1620"/>
          <w:tab w:val="center" w:pos="1701"/>
          <w:tab w:val="right" w:pos="8838"/>
        </w:tabs>
        <w:jc w:val="both"/>
      </w:pPr>
      <w:r>
        <w:rPr>
          <w:rStyle w:val="Ninguno"/>
          <w:b w:val="1"/>
          <w:bCs w:val="1"/>
        </w:rPr>
        <w:tab/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Bajoflujo</w:t>
      </w:r>
      <w:r>
        <w:rPr>
          <w:rtl w:val="0"/>
          <w:lang w:val="es-ES_tradnl"/>
        </w:rPr>
        <w:t xml:space="preserve"> ocurre cuando el resultado de una 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aritm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tica produce un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negativo que la capacidad de almacenamiento del registro, esto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mismo afecta el bit de signo.</w:t>
      </w:r>
    </w:p>
    <w:p>
      <w:pPr>
        <w:pStyle w:val="Normal.0"/>
        <w:tabs>
          <w:tab w:val="center" w:pos="4419"/>
          <w:tab w:val="right" w:pos="8838"/>
        </w:tabs>
      </w:pPr>
    </w:p>
    <w:tbl>
      <w:tblPr>
        <w:tblW w:w="699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7"/>
        <w:gridCol w:w="366"/>
        <w:gridCol w:w="2261"/>
        <w:gridCol w:w="3988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V</w:t>
            </w:r>
          </w:p>
        </w:tc>
        <w:tc>
          <w:tcPr>
            <w:tcW w:type="dxa" w:w="2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3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2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Resultado positivo</w:t>
            </w:r>
          </w:p>
        </w:tc>
        <w:tc>
          <w:tcPr>
            <w:tcW w:type="dxa" w:w="39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3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2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Bajoflujo</w:t>
            </w:r>
          </w:p>
        </w:tc>
        <w:tc>
          <w:tcPr>
            <w:tcW w:type="dxa" w:w="39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Resultado aparentemente positivo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3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2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Resultado negativo</w:t>
            </w:r>
          </w:p>
        </w:tc>
        <w:tc>
          <w:tcPr>
            <w:tcW w:type="dxa" w:w="39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3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2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Sobreflujo</w:t>
            </w:r>
          </w:p>
        </w:tc>
        <w:tc>
          <w:tcPr>
            <w:tcW w:type="dxa" w:w="39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Resultado aparentemente negativo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</w:pP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tabs>
          <w:tab w:val="center" w:pos="4419"/>
          <w:tab w:val="right" w:pos="8838"/>
        </w:tabs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BANDERA 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“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N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”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 xml:space="preserve">El bit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N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es </w:t>
      </w:r>
      <w:r>
        <w:rPr>
          <w:rStyle w:val="Ninguno"/>
          <w:b w:val="1"/>
          <w:bCs w:val="1"/>
          <w:rtl w:val="0"/>
          <w:lang w:val="es-ES_tradnl"/>
        </w:rPr>
        <w:t>‘</w:t>
      </w:r>
      <w:r>
        <w:rPr>
          <w:rStyle w:val="Ninguno"/>
          <w:b w:val="1"/>
          <w:bCs w:val="1"/>
          <w:rtl w:val="0"/>
          <w:lang w:val="es-ES_tradnl"/>
        </w:rPr>
        <w:t>1</w:t>
      </w:r>
      <w:r>
        <w:rPr>
          <w:rStyle w:val="Ninguno"/>
          <w:b w:val="1"/>
          <w:bCs w:val="1"/>
          <w:rtl w:val="0"/>
          <w:lang w:val="es-ES_tradnl"/>
        </w:rPr>
        <w:t xml:space="preserve">’ </w:t>
      </w:r>
      <w:r>
        <w:rPr>
          <w:rtl w:val="0"/>
          <w:lang w:val="es-ES_tradnl"/>
        </w:rPr>
        <w:t>que el resultado de una 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sea negativo (que el bit m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s significativo sea </w:t>
      </w:r>
      <w:r>
        <w:rPr>
          <w:rStyle w:val="Ninguno"/>
          <w:b w:val="1"/>
          <w:bCs w:val="1"/>
          <w:rtl w:val="0"/>
          <w:lang w:val="es-ES_tradnl"/>
        </w:rPr>
        <w:t>‘</w:t>
      </w:r>
      <w:r>
        <w:rPr>
          <w:rStyle w:val="Ninguno"/>
          <w:b w:val="1"/>
          <w:bCs w:val="1"/>
          <w:rtl w:val="0"/>
          <w:lang w:val="es-ES_tradnl"/>
        </w:rPr>
        <w:t>1</w:t>
      </w:r>
      <w:r>
        <w:rPr>
          <w:rStyle w:val="Ninguno"/>
          <w:b w:val="1"/>
          <w:bCs w:val="1"/>
          <w:rtl w:val="0"/>
          <w:lang w:val="es-ES_tradnl"/>
        </w:rPr>
        <w:t>’</w:t>
      </w:r>
      <w:r>
        <w:rPr>
          <w:rtl w:val="0"/>
          <w:lang w:val="es-ES_tradnl"/>
        </w:rPr>
        <w:t>)</w:t>
      </w:r>
    </w:p>
    <w:p>
      <w:pPr>
        <w:pStyle w:val="Normal.0"/>
        <w:tabs>
          <w:tab w:val="center" w:pos="4419"/>
          <w:tab w:val="right" w:pos="8838"/>
        </w:tabs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BANDERA 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“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H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”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 xml:space="preserve">El bit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H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es </w:t>
      </w:r>
      <w:r>
        <w:rPr>
          <w:rStyle w:val="Ninguno"/>
          <w:b w:val="1"/>
          <w:bCs w:val="1"/>
          <w:rtl w:val="0"/>
          <w:lang w:val="es-ES_tradnl"/>
        </w:rPr>
        <w:t>‘</w:t>
      </w:r>
      <w:r>
        <w:rPr>
          <w:rStyle w:val="Ninguno"/>
          <w:b w:val="1"/>
          <w:bCs w:val="1"/>
          <w:rtl w:val="0"/>
          <w:lang w:val="es-ES_tradnl"/>
        </w:rPr>
        <w:t>1</w:t>
      </w:r>
      <w:r>
        <w:rPr>
          <w:rStyle w:val="Ninguno"/>
          <w:b w:val="1"/>
          <w:bCs w:val="1"/>
          <w:rtl w:val="0"/>
          <w:lang w:val="es-ES_tradnl"/>
        </w:rPr>
        <w:t>’</w:t>
      </w:r>
      <w:r>
        <w:rPr>
          <w:rtl w:val="0"/>
          <w:lang w:val="es-ES_tradnl"/>
        </w:rPr>
        <w:t xml:space="preserve"> cuando en una suma se produce un acarreo de salida del bit 3 hacia el bit 4 en un registro.</w:t>
      </w:r>
    </w:p>
    <w:tbl>
      <w:tblPr>
        <w:tblW w:w="96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9"/>
        <w:gridCol w:w="1089"/>
        <w:gridCol w:w="1089"/>
        <w:gridCol w:w="1811"/>
        <w:gridCol w:w="1137"/>
        <w:gridCol w:w="1137"/>
        <w:gridCol w:w="1137"/>
        <w:gridCol w:w="1137"/>
      </w:tblGrid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3267"/>
            <w:gridSpan w:val="3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C=1</w:t>
            </w:r>
          </w:p>
        </w:tc>
        <w:tc>
          <w:tcPr>
            <w:tcW w:type="dxa" w:w="4547"/>
            <w:gridSpan w:val="4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8" w:hRule="atLeast"/>
        </w:trPr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10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1811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11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1089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1089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1089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1811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113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113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113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113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03" w:hRule="atLeast"/>
        </w:trPr>
        <w:tc>
          <w:tcPr>
            <w:tcW w:type="dxa" w:w="1089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9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9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1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</w:t>
            </w:r>
          </w:p>
        </w:tc>
        <w:tc>
          <w:tcPr>
            <w:tcW w:type="dxa" w:w="113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113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113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1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</w:pPr>
      <w:r>
        <w:rPr>
          <w:rtl w:val="0"/>
          <w:lang w:val="es-ES_tradnl"/>
        </w:rPr>
        <w:t xml:space="preserve">Note que es para saber cuando llevamos un </w:t>
      </w:r>
      <w:r>
        <w:rPr>
          <w:rStyle w:val="Ninguno"/>
          <w:b w:val="1"/>
          <w:bCs w:val="1"/>
          <w:rtl w:val="0"/>
          <w:lang w:val="es-ES_tradnl"/>
        </w:rPr>
        <w:t>‘</w:t>
      </w:r>
      <w:r>
        <w:rPr>
          <w:rStyle w:val="Ninguno"/>
          <w:b w:val="1"/>
          <w:bCs w:val="1"/>
          <w:rtl w:val="0"/>
          <w:lang w:val="es-ES_tradnl"/>
        </w:rPr>
        <w:t>1</w:t>
      </w:r>
      <w:r>
        <w:rPr>
          <w:rStyle w:val="Ninguno"/>
          <w:b w:val="1"/>
          <w:bCs w:val="1"/>
          <w:rtl w:val="0"/>
          <w:lang w:val="es-ES_tradnl"/>
        </w:rPr>
        <w:t>’</w:t>
      </w:r>
      <w:r>
        <w:rPr>
          <w:rtl w:val="0"/>
          <w:lang w:val="es-ES_tradnl"/>
        </w:rPr>
        <w:t xml:space="preserve"> a la mitad.</w:t>
      </w: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tabs>
          <w:tab w:val="center" w:pos="4419"/>
          <w:tab w:val="right" w:pos="8838"/>
        </w:tabs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BANDERA 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“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I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”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 xml:space="preserve">El bit </w:t>
      </w:r>
      <w:r>
        <w:rPr>
          <w:rStyle w:val="Ninguno"/>
          <w:b w:val="1"/>
          <w:bCs w:val="1"/>
          <w:rtl w:val="0"/>
          <w:lang w:val="es-ES_tradnl"/>
        </w:rPr>
        <w:t>“</w:t>
      </w:r>
      <w:r>
        <w:rPr>
          <w:rStyle w:val="Ninguno"/>
          <w:b w:val="1"/>
          <w:bCs w:val="1"/>
          <w:rtl w:val="0"/>
          <w:lang w:val="es-ES_tradnl"/>
        </w:rPr>
        <w:t>I</w:t>
      </w:r>
      <w:r>
        <w:rPr>
          <w:rStyle w:val="Ninguno"/>
          <w:b w:val="1"/>
          <w:bCs w:val="1"/>
          <w:rtl w:val="0"/>
          <w:lang w:val="es-ES_tradnl"/>
        </w:rPr>
        <w:t>”</w:t>
      </w:r>
      <w:r>
        <w:rPr>
          <w:rtl w:val="0"/>
          <w:lang w:val="es-ES_tradnl"/>
        </w:rPr>
        <w:t xml:space="preserve"> se hace </w:t>
      </w:r>
      <w:r>
        <w:rPr>
          <w:rStyle w:val="Ninguno"/>
          <w:b w:val="1"/>
          <w:bCs w:val="1"/>
          <w:rtl w:val="0"/>
          <w:lang w:val="es-ES_tradnl"/>
        </w:rPr>
        <w:t>‘</w:t>
      </w:r>
      <w:r>
        <w:rPr>
          <w:rStyle w:val="Ninguno"/>
          <w:b w:val="1"/>
          <w:bCs w:val="1"/>
          <w:rtl w:val="0"/>
          <w:lang w:val="es-ES_tradnl"/>
        </w:rPr>
        <w:t>1</w:t>
      </w:r>
      <w:r>
        <w:rPr>
          <w:rStyle w:val="Ninguno"/>
          <w:b w:val="1"/>
          <w:bCs w:val="1"/>
          <w:rtl w:val="0"/>
          <w:lang w:val="es-ES_tradnl"/>
        </w:rPr>
        <w:t>’</w:t>
      </w:r>
      <w:r>
        <w:rPr>
          <w:rtl w:val="0"/>
          <w:lang w:val="es-ES_tradnl"/>
        </w:rPr>
        <w:t xml:space="preserve"> cuando ocurre una interrupci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el microprocesador o microcontrolador. Al ocurrir una interrupci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el microprocesador termina la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esta en proceso y el control se deriva al efectuar una rutina de interrupci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que no es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que un programa alterno que se ejecuta para tener dicha interrupci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sus modos de 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ver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adelante.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BANDERA 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“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X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”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Deshabilita la fuente de interrupci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No enmascarable neg(XIRQ) 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tbl>
      <w:tblPr>
        <w:tblW w:w="984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17"/>
        <w:gridCol w:w="1044"/>
        <w:gridCol w:w="1043"/>
        <w:gridCol w:w="1043"/>
        <w:gridCol w:w="1041"/>
        <w:gridCol w:w="1040"/>
        <w:gridCol w:w="1041"/>
        <w:gridCol w:w="1041"/>
        <w:gridCol w:w="1031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1517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CCR</w:t>
            </w:r>
          </w:p>
        </w:tc>
        <w:tc>
          <w:tcPr>
            <w:tcW w:type="dxa" w:w="10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S</w:t>
            </w:r>
          </w:p>
        </w:tc>
        <w:tc>
          <w:tcPr>
            <w:tcW w:type="dxa" w:w="1043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X=1</w:t>
            </w:r>
          </w:p>
        </w:tc>
        <w:tc>
          <w:tcPr>
            <w:tcW w:type="dxa" w:w="104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H</w:t>
            </w:r>
          </w:p>
        </w:tc>
        <w:tc>
          <w:tcPr>
            <w:tcW w:type="dxa" w:w="104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I</w:t>
            </w:r>
          </w:p>
        </w:tc>
        <w:tc>
          <w:tcPr>
            <w:tcW w:type="dxa" w:w="10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N</w:t>
            </w:r>
          </w:p>
        </w:tc>
        <w:tc>
          <w:tcPr>
            <w:tcW w:type="dxa" w:w="104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Z</w:t>
            </w:r>
          </w:p>
        </w:tc>
        <w:tc>
          <w:tcPr>
            <w:tcW w:type="dxa" w:w="104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V</w:t>
            </w:r>
          </w:p>
        </w:tc>
        <w:tc>
          <w:tcPr>
            <w:tcW w:type="dxa" w:w="103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sz w:val="28"/>
                <w:szCs w:val="28"/>
                <w:rtl w:val="0"/>
                <w:lang w:val="es-ES_tradnl"/>
              </w:rPr>
              <w:t>C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tabs>
          <w:tab w:val="center" w:pos="4419"/>
          <w:tab w:val="right" w:pos="8838"/>
        </w:tabs>
        <w:rPr>
          <w:rStyle w:val="Ninguno"/>
          <w:b w:val="1"/>
          <w:bCs w:val="1"/>
        </w:rPr>
      </w:pPr>
      <w:r>
        <w:rPr>
          <w:rtl w:val="0"/>
          <w:lang w:val="es-ES_tradnl"/>
        </w:rPr>
        <w:t xml:space="preserve">Cuando se hace un reset en el mP, la bandera x se pone en </w:t>
      </w:r>
      <w:r>
        <w:rPr>
          <w:rStyle w:val="Ninguno"/>
          <w:b w:val="1"/>
          <w:bCs w:val="1"/>
          <w:rtl w:val="0"/>
          <w:lang w:val="es-ES_tradnl"/>
        </w:rPr>
        <w:t>‘</w:t>
      </w:r>
      <w:r>
        <w:rPr>
          <w:rStyle w:val="Ninguno"/>
          <w:b w:val="1"/>
          <w:bCs w:val="1"/>
          <w:rtl w:val="0"/>
          <w:lang w:val="es-ES_tradnl"/>
        </w:rPr>
        <w:t>1</w:t>
      </w:r>
      <w:r>
        <w:rPr>
          <w:rStyle w:val="Ninguno"/>
          <w:b w:val="1"/>
          <w:bCs w:val="1"/>
          <w:rtl w:val="0"/>
          <w:lang w:val="es-ES_tradnl"/>
        </w:rPr>
        <w:t>’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 xml:space="preserve">Se puede poner por software a </w:t>
      </w:r>
      <w:r>
        <w:rPr>
          <w:rStyle w:val="Ninguno"/>
          <w:b w:val="1"/>
          <w:bCs w:val="1"/>
          <w:rtl w:val="0"/>
          <w:lang w:val="es-ES_tradnl"/>
        </w:rPr>
        <w:t>‘</w:t>
      </w:r>
      <w:r>
        <w:rPr>
          <w:rStyle w:val="Ninguno"/>
          <w:b w:val="1"/>
          <w:bCs w:val="1"/>
          <w:rtl w:val="0"/>
          <w:lang w:val="es-ES_tradnl"/>
        </w:rPr>
        <w:t>0</w:t>
      </w:r>
      <w:r>
        <w:rPr>
          <w:rStyle w:val="Ninguno"/>
          <w:b w:val="1"/>
          <w:bCs w:val="1"/>
          <w:rtl w:val="0"/>
          <w:lang w:val="es-ES_tradnl"/>
        </w:rPr>
        <w:t>’</w:t>
      </w:r>
      <w:r>
        <w:rPr>
          <w:rtl w:val="0"/>
          <w:lang w:val="es-ES_tradnl"/>
        </w:rPr>
        <w:t xml:space="preserve">, esta, ya no se puede volver a poner a </w:t>
      </w:r>
      <w:r>
        <w:rPr>
          <w:rStyle w:val="Ninguno"/>
          <w:b w:val="1"/>
          <w:bCs w:val="1"/>
          <w:rtl w:val="0"/>
          <w:lang w:val="es-ES_tradnl"/>
        </w:rPr>
        <w:t>‘</w:t>
      </w:r>
      <w:r>
        <w:rPr>
          <w:rStyle w:val="Ninguno"/>
          <w:b w:val="1"/>
          <w:bCs w:val="1"/>
          <w:rtl w:val="0"/>
          <w:lang w:val="es-ES_tradnl"/>
        </w:rPr>
        <w:t>1</w:t>
      </w:r>
      <w:r>
        <w:rPr>
          <w:rStyle w:val="Ninguno"/>
          <w:b w:val="1"/>
          <w:bCs w:val="1"/>
          <w:rtl w:val="0"/>
          <w:lang w:val="es-ES_tradnl"/>
        </w:rPr>
        <w:t>’</w:t>
      </w:r>
      <w:r>
        <w:rPr>
          <w:rtl w:val="0"/>
          <w:lang w:val="es-ES_tradnl"/>
        </w:rPr>
        <w:t xml:space="preserve"> por software dentro del mismo programa hasta otro reset del mP. </w:t>
      </w:r>
    </w:p>
    <w:p>
      <w:pPr>
        <w:pStyle w:val="Normal.0"/>
        <w:tabs>
          <w:tab w:val="center" w:pos="4419"/>
          <w:tab w:val="right" w:pos="8838"/>
        </w:tabs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BANDERA 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“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S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”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 xml:space="preserve">El bit </w:t>
      </w:r>
      <w:r>
        <w:rPr>
          <w:rStyle w:val="Ninguno"/>
          <w:b w:val="1"/>
          <w:bCs w:val="1"/>
          <w:rtl w:val="0"/>
          <w:lang w:val="es-ES_tradnl"/>
        </w:rPr>
        <w:t>“</w:t>
      </w:r>
      <w:r>
        <w:rPr>
          <w:rStyle w:val="Ninguno"/>
          <w:b w:val="1"/>
          <w:bCs w:val="1"/>
          <w:rtl w:val="0"/>
          <w:lang w:val="es-ES_tradnl"/>
        </w:rPr>
        <w:t>S</w:t>
      </w:r>
      <w:r>
        <w:rPr>
          <w:rStyle w:val="Ninguno"/>
          <w:b w:val="1"/>
          <w:bCs w:val="1"/>
          <w:rtl w:val="0"/>
          <w:lang w:val="es-ES_tradnl"/>
        </w:rPr>
        <w:t>”</w:t>
      </w:r>
      <w:r>
        <w:rPr>
          <w:rtl w:val="0"/>
          <w:lang w:val="es-ES_tradnl"/>
        </w:rPr>
        <w:t xml:space="preserve"> deshabilita la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stop. (para el reloj, mantiene el estado del mC)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SALTO SIMPLE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tbl>
      <w:tblPr>
        <w:tblW w:w="84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63"/>
        <w:gridCol w:w="2187"/>
        <w:gridCol w:w="1657"/>
        <w:gridCol w:w="310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Instrucci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Ec. Booleana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Prueba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BCS</w:t>
            </w:r>
          </w:p>
        </w:tc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Branch carry set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C=1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C=1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BCC</w:t>
            </w:r>
          </w:p>
        </w:tc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Branch carry clear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C=0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C=0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BEQ</w:t>
            </w:r>
          </w:p>
        </w:tc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Branch equal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Z=1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Registro = 0 / reg1=reg2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BNE</w:t>
            </w:r>
          </w:p>
        </w:tc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Branch no equal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Z=0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Registro </w:t>
            </w:r>
            <w:r>
              <w:rPr>
                <w:rStyle w:val="Ninguno"/>
                <w:rtl w:val="0"/>
                <w:lang w:val="es-ES_tradnl"/>
              </w:rPr>
              <w:t xml:space="preserve">≠ </w:t>
            </w:r>
            <w:r>
              <w:rPr>
                <w:rStyle w:val="Ninguno"/>
                <w:rtl w:val="0"/>
                <w:lang w:val="es-ES_tradnl"/>
              </w:rPr>
              <w:t>0 / reg1</w:t>
            </w:r>
            <w:r>
              <w:rPr>
                <w:rStyle w:val="Ninguno"/>
                <w:rtl w:val="0"/>
                <w:lang w:val="es-ES_tradnl"/>
              </w:rPr>
              <w:t>≠</w:t>
            </w:r>
            <w:r>
              <w:rPr>
                <w:rStyle w:val="Ninguno"/>
                <w:rtl w:val="0"/>
                <w:lang w:val="es-ES_tradnl"/>
              </w:rPr>
              <w:t>reg2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BMI</w:t>
            </w:r>
          </w:p>
        </w:tc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N=1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MSB=1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BPL</w:t>
            </w:r>
          </w:p>
        </w:tc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N=0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MSB=0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BUS</w:t>
            </w:r>
          </w:p>
        </w:tc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V=1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Resultado &gt; reg [reg&gt;+127]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BUC</w:t>
            </w:r>
          </w:p>
        </w:tc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V=0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-Res &gt; -reg     [-res &gt; -128]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SALTO P/NUMEROS NO SIGNADOS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tbl>
      <w:tblPr>
        <w:tblW w:w="97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55"/>
        <w:gridCol w:w="3255"/>
        <w:gridCol w:w="3256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Instrucci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Ec. Booleana</w:t>
            </w:r>
          </w:p>
        </w:tc>
        <w:tc>
          <w:tcPr>
            <w:tcW w:type="dxa" w:w="32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Prueba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BLO</w:t>
            </w:r>
          </w:p>
        </w:tc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C=1</w:t>
            </w:r>
          </w:p>
        </w:tc>
        <w:tc>
          <w:tcPr>
            <w:tcW w:type="dxa" w:w="32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regm &lt; regn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BHS</w:t>
            </w:r>
          </w:p>
        </w:tc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C=0</w:t>
            </w:r>
          </w:p>
        </w:tc>
        <w:tc>
          <w:tcPr>
            <w:tcW w:type="dxa" w:w="32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 xml:space="preserve">regm </w:t>
            </w:r>
            <w:r>
              <w:rPr>
                <w:rStyle w:val="Ninguno"/>
                <w:rtl w:val="0"/>
                <w:lang w:val="es-ES_tradnl"/>
              </w:rPr>
              <w:t xml:space="preserve">≥ </w:t>
            </w:r>
            <w:r>
              <w:rPr>
                <w:rStyle w:val="Ninguno"/>
                <w:rtl w:val="0"/>
                <w:lang w:val="es-ES_tradnl"/>
              </w:rPr>
              <w:t>regn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BHI</w:t>
            </w:r>
          </w:p>
        </w:tc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C+Z=0</w:t>
            </w:r>
          </w:p>
        </w:tc>
        <w:tc>
          <w:tcPr>
            <w:tcW w:type="dxa" w:w="32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regm &gt; regn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BLS</w:t>
            </w:r>
          </w:p>
        </w:tc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C+Z=1</w:t>
            </w:r>
          </w:p>
        </w:tc>
        <w:tc>
          <w:tcPr>
            <w:tcW w:type="dxa" w:w="32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 xml:space="preserve">Regm </w:t>
            </w:r>
            <w:r>
              <w:rPr>
                <w:rStyle w:val="Ninguno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rtl w:val="0"/>
                <w:lang w:val="es-ES_tradnl"/>
              </w:rPr>
              <w:t>regn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Deducci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tbl>
      <w:tblPr>
        <w:tblW w:w="42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"/>
        <w:gridCol w:w="349"/>
        <w:gridCol w:w="2902"/>
        <w:gridCol w:w="636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C</w:t>
            </w:r>
          </w:p>
        </w:tc>
        <w:tc>
          <w:tcPr>
            <w:tcW w:type="dxa" w:w="3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Z</w:t>
            </w:r>
          </w:p>
        </w:tc>
        <w:tc>
          <w:tcPr>
            <w:tcW w:type="dxa" w:w="29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C+Z</w:t>
            </w:r>
          </w:p>
        </w:tc>
        <w:tc>
          <w:tcPr>
            <w:tcW w:type="dxa" w:w="6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29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0 --&gt; r&gt;m</w:t>
            </w:r>
          </w:p>
        </w:tc>
        <w:tc>
          <w:tcPr>
            <w:tcW w:type="dxa" w:w="6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3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29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1 --&gt; r=m</w:t>
            </w:r>
          </w:p>
        </w:tc>
        <w:tc>
          <w:tcPr>
            <w:tcW w:type="dxa" w:w="63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≤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3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0</w:t>
            </w:r>
          </w:p>
        </w:tc>
        <w:tc>
          <w:tcPr>
            <w:tcW w:type="dxa" w:w="29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1 --&gt; r&lt;m</w:t>
            </w:r>
          </w:p>
        </w:tc>
        <w:tc>
          <w:tcPr>
            <w:tcW w:type="dxa" w:w="63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3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</w:t>
            </w:r>
          </w:p>
        </w:tc>
        <w:tc>
          <w:tcPr>
            <w:tcW w:type="dxa" w:w="29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1 --&gt; por operaci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 suma</w:t>
            </w:r>
          </w:p>
        </w:tc>
        <w:tc>
          <w:tcPr>
            <w:tcW w:type="dxa" w:w="6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SALTO P/NUMEROS SIGNADOS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tbl>
      <w:tblPr>
        <w:tblW w:w="97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55"/>
        <w:gridCol w:w="3255"/>
        <w:gridCol w:w="3256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Instrucci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Ec. Booleana</w:t>
            </w:r>
          </w:p>
        </w:tc>
        <w:tc>
          <w:tcPr>
            <w:tcW w:type="dxa" w:w="32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Prueba</w:t>
            </w:r>
          </w:p>
        </w:tc>
      </w:tr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BGE</w:t>
            </w:r>
          </w:p>
        </w:tc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N</w:t>
            </w:r>
            <w:r>
              <w:rPr>
                <w:rStyle w:val="Ninguno"/>
                <w:lang w:val="es-ES_tradnl"/>
              </w:rPr>
              <w:drawing>
                <wp:inline distT="0" distB="0" distL="0" distR="0">
                  <wp:extent cx="165100" cy="177165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77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inguno"/>
                <w:rtl w:val="0"/>
                <w:lang w:val="es-ES_tradnl"/>
              </w:rPr>
              <w:t>V = 0</w:t>
            </w:r>
          </w:p>
        </w:tc>
        <w:tc>
          <w:tcPr>
            <w:tcW w:type="dxa" w:w="32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 xml:space="preserve">regm </w:t>
            </w:r>
            <w:r>
              <w:rPr>
                <w:rStyle w:val="Ninguno"/>
                <w:rtl w:val="0"/>
                <w:lang w:val="es-ES_tradnl"/>
              </w:rPr>
              <w:t xml:space="preserve">≥ </w:t>
            </w:r>
            <w:r>
              <w:rPr>
                <w:rStyle w:val="Ninguno"/>
                <w:rtl w:val="0"/>
                <w:lang w:val="es-ES_tradnl"/>
              </w:rPr>
              <w:t>regn</w:t>
            </w:r>
          </w:p>
        </w:tc>
      </w:tr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BLT</w:t>
            </w:r>
          </w:p>
        </w:tc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N</w:t>
            </w:r>
            <w:r>
              <w:rPr>
                <w:rStyle w:val="Ninguno"/>
                <w:lang w:val="es-ES_tradnl"/>
              </w:rPr>
              <w:drawing>
                <wp:inline distT="0" distB="0" distL="0" distR="0">
                  <wp:extent cx="165100" cy="177165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77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inguno"/>
                <w:rtl w:val="0"/>
                <w:lang w:val="es-ES_tradnl"/>
              </w:rPr>
              <w:t>V = 1</w:t>
            </w:r>
          </w:p>
        </w:tc>
        <w:tc>
          <w:tcPr>
            <w:tcW w:type="dxa" w:w="32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regm &lt; regn</w:t>
            </w:r>
          </w:p>
        </w:tc>
      </w:tr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BGT</w:t>
            </w:r>
          </w:p>
        </w:tc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Z +(N</w:t>
            </w:r>
            <w:r>
              <w:rPr>
                <w:rStyle w:val="Ninguno"/>
                <w:lang w:val="es-ES_tradnl"/>
              </w:rPr>
              <w:drawing>
                <wp:inline distT="0" distB="0" distL="0" distR="0">
                  <wp:extent cx="165100" cy="177165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77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inguno"/>
                <w:rtl w:val="0"/>
                <w:lang w:val="es-ES_tradnl"/>
              </w:rPr>
              <w:t>V) = 0</w:t>
            </w:r>
          </w:p>
        </w:tc>
        <w:tc>
          <w:tcPr>
            <w:tcW w:type="dxa" w:w="32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regm &gt; regn</w:t>
            </w:r>
          </w:p>
        </w:tc>
      </w:tr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BLE</w:t>
            </w:r>
          </w:p>
        </w:tc>
        <w:tc>
          <w:tcPr>
            <w:tcW w:type="dxa" w:w="3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Z +(N</w:t>
            </w:r>
            <w:r>
              <w:rPr>
                <w:rStyle w:val="Ninguno"/>
                <w:lang w:val="es-ES_tradnl"/>
              </w:rPr>
              <w:drawing>
                <wp:inline distT="0" distB="0" distL="0" distR="0">
                  <wp:extent cx="165100" cy="177165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77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inguno"/>
                <w:rtl w:val="0"/>
                <w:lang w:val="es-ES_tradnl"/>
              </w:rPr>
              <w:t>V) = 1</w:t>
            </w:r>
          </w:p>
        </w:tc>
        <w:tc>
          <w:tcPr>
            <w:tcW w:type="dxa" w:w="32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 xml:space="preserve">Regm </w:t>
            </w:r>
            <w:r>
              <w:rPr>
                <w:rStyle w:val="Ninguno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rtl w:val="0"/>
                <w:lang w:val="es-ES_tradnl"/>
              </w:rPr>
              <w:t>regn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DIRECCIONAMIENTO EXTENDIDO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Ocupa 3 bytes para su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de 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1 Byte operador (instrucci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n)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2 Byte operandos, los cuales tienen en esta ocasi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la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referencia.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</w:rPr>
      </w:pPr>
      <w:r>
        <w:rPr>
          <w:rtl w:val="0"/>
          <w:lang w:val="es-ES_tradnl"/>
        </w:rPr>
        <w:t>Ejemplos: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 xml:space="preserve">   </w:t>
      </w:r>
    </w:p>
    <w:tbl>
      <w:tblPr>
        <w:tblW w:w="92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07"/>
        <w:gridCol w:w="930"/>
        <w:gridCol w:w="752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LDAB</w:t>
            </w:r>
          </w:p>
        </w:tc>
        <w:tc>
          <w:tcPr>
            <w:tcW w:type="dxa" w:w="9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$2F6</w:t>
            </w:r>
          </w:p>
        </w:tc>
        <w:tc>
          <w:tcPr>
            <w:tcW w:type="dxa" w:w="7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STAB</w:t>
            </w:r>
          </w:p>
        </w:tc>
        <w:tc>
          <w:tcPr>
            <w:tcW w:type="dxa" w:w="9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$2F46</w:t>
            </w:r>
          </w:p>
        </w:tc>
        <w:tc>
          <w:tcPr>
            <w:tcW w:type="dxa" w:w="7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LDAA</w:t>
            </w:r>
          </w:p>
        </w:tc>
        <w:tc>
          <w:tcPr>
            <w:tcW w:type="dxa" w:w="9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#3F4</w:t>
            </w:r>
          </w:p>
        </w:tc>
        <w:tc>
          <w:tcPr>
            <w:tcW w:type="dxa" w:w="7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;ERROR, el acumulador A es de 8 bits, no puedes cargarle 16 bits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JMP</w:t>
            </w:r>
          </w:p>
        </w:tc>
        <w:tc>
          <w:tcPr>
            <w:tcW w:type="dxa" w:w="9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$2F6A</w:t>
            </w:r>
          </w:p>
        </w:tc>
        <w:tc>
          <w:tcPr>
            <w:tcW w:type="dxa" w:w="7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</w:rPr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 xml:space="preserve"> </w:t>
      </w:r>
    </w:p>
    <w:p>
      <w:pPr>
        <w:pStyle w:val="Normal.0"/>
        <w:tabs>
          <w:tab w:val="center" w:pos="4419"/>
          <w:tab w:val="right" w:pos="8838"/>
        </w:tabs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tabs>
          <w:tab w:val="center" w:pos="4419"/>
          <w:tab w:val="right" w:pos="8838"/>
        </w:tabs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APUNTADOR DE PILA (stack pointer)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Es un registro dentro del mP que contiene la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anterior  localidad disponible para el stack. (para el HC12)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PILA (stack)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 xml:space="preserve">Es una 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rea de memoria que se usa para el almacenamiento de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importante o datos que son cargados frecuentemente.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lang w:val="en-US"/>
        </w:rPr>
      </w:pPr>
      <w:r>
        <w:rPr>
          <w:rStyle w:val="Ninguno"/>
          <w:b w:val="1"/>
          <w:bCs w:val="1"/>
          <w:rtl w:val="0"/>
          <w:lang w:val="en-US"/>
        </w:rPr>
        <w:t>Tipo de pila: LIFO - LAST INPUT FIRTS OUTPUT</w:t>
      </w:r>
    </w:p>
    <w:p>
      <w:pPr>
        <w:pStyle w:val="Normal.0"/>
        <w:tabs>
          <w:tab w:val="center" w:pos="4419"/>
          <w:tab w:val="right" w:pos="8838"/>
        </w:tabs>
        <w:jc w:val="both"/>
        <w:rPr>
          <w:lang w:val="en-US"/>
        </w:rPr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Instrucciones que se realizan con el stack pointer: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left" w:pos="1134"/>
          <w:tab w:val="left" w:pos="4419"/>
          <w:tab w:val="right" w:pos="8838"/>
        </w:tabs>
        <w:jc w:val="both"/>
      </w:pPr>
      <w:r>
        <w:rPr>
          <w:rtl w:val="0"/>
          <w:lang w:val="es-ES_tradnl"/>
        </w:rPr>
        <w:t>DES</w:t>
        <w:tab/>
        <w:t>decrementa sp</w:t>
      </w:r>
    </w:p>
    <w:p>
      <w:pPr>
        <w:pStyle w:val="Normal.0"/>
        <w:tabs>
          <w:tab w:val="left" w:pos="1134"/>
          <w:tab w:val="left" w:pos="4419"/>
          <w:tab w:val="right" w:pos="8838"/>
        </w:tabs>
        <w:jc w:val="both"/>
      </w:pPr>
      <w:r>
        <w:rPr>
          <w:rtl w:val="0"/>
          <w:lang w:val="es-ES_tradnl"/>
        </w:rPr>
        <w:t>INS</w:t>
        <w:tab/>
        <w:t>incrementa el sp</w:t>
      </w:r>
    </w:p>
    <w:p>
      <w:pPr>
        <w:pStyle w:val="Normal.0"/>
        <w:tabs>
          <w:tab w:val="left" w:pos="1134"/>
          <w:tab w:val="left" w:pos="4419"/>
          <w:tab w:val="right" w:pos="8838"/>
        </w:tabs>
        <w:jc w:val="both"/>
      </w:pPr>
      <w:r>
        <w:rPr>
          <w:rtl w:val="0"/>
          <w:lang w:val="es-ES_tradnl"/>
        </w:rPr>
        <w:t>LDS</w:t>
        <w:tab/>
        <w:t>carga el sp</w:t>
      </w:r>
    </w:p>
    <w:p>
      <w:pPr>
        <w:pStyle w:val="Normal.0"/>
        <w:tabs>
          <w:tab w:val="left" w:pos="1134"/>
          <w:tab w:val="left" w:pos="4419"/>
          <w:tab w:val="right" w:pos="8838"/>
        </w:tabs>
        <w:jc w:val="both"/>
      </w:pPr>
      <w:r>
        <w:rPr>
          <w:rtl w:val="0"/>
          <w:lang w:val="es-ES_tradnl"/>
        </w:rPr>
        <w:t>TXS</w:t>
        <w:tab/>
        <w:t>transfiere el contenido de X al sp</w:t>
      </w:r>
    </w:p>
    <w:p>
      <w:pPr>
        <w:pStyle w:val="Normal.0"/>
        <w:tabs>
          <w:tab w:val="left" w:pos="1134"/>
          <w:tab w:val="left" w:pos="4419"/>
          <w:tab w:val="right" w:pos="8838"/>
        </w:tabs>
        <w:jc w:val="both"/>
      </w:pPr>
      <w:r>
        <w:rPr>
          <w:rtl w:val="0"/>
          <w:lang w:val="es-ES_tradnl"/>
        </w:rPr>
        <w:t>TSX</w:t>
        <w:tab/>
        <w:t>transfiere el contenido del sp al X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STS           almacena el sp (directo, index, ext.)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center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INSTRUCCIONES PUSH - PULL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PUSH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Una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Style w:val="Ninguno"/>
          <w:b w:val="1"/>
          <w:bCs w:val="1"/>
          <w:rtl w:val="0"/>
          <w:lang w:val="es-ES_tradnl"/>
        </w:rPr>
        <w:t>push</w:t>
      </w:r>
      <w:r>
        <w:rPr>
          <w:rtl w:val="0"/>
          <w:lang w:val="es-ES_tradnl"/>
        </w:rPr>
        <w:t xml:space="preserve"> decrementa primero el stack pointer y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toma el contenido del acumulador y lo transfiere a la localidad que apunta el stack pointer en la pila del stack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Ejemplo: PUSHA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</w:rPr>
      </w:pPr>
    </w:p>
    <w:tbl>
      <w:tblPr>
        <w:tblW w:w="50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54"/>
        <w:gridCol w:w="570"/>
        <w:gridCol w:w="1471"/>
        <w:gridCol w:w="519"/>
        <w:gridCol w:w="969"/>
        <w:gridCol w:w="490"/>
      </w:tblGrid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DIR</w:t>
            </w:r>
          </w:p>
        </w:tc>
        <w:tc>
          <w:tcPr>
            <w:tcW w:type="dxa" w:w="147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CONTENIDO</w:t>
            </w:r>
          </w:p>
        </w:tc>
        <w:tc>
          <w:tcPr>
            <w:tcW w:type="dxa" w:w="51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SP-1 --&gt;</w:t>
            </w:r>
          </w:p>
        </w:tc>
        <w:tc>
          <w:tcPr>
            <w:tcW w:type="dxa" w:w="570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FF</w:t>
            </w:r>
          </w:p>
        </w:tc>
        <w:tc>
          <w:tcPr>
            <w:tcW w:type="dxa" w:w="51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&lt;--</w:t>
            </w:r>
          </w:p>
        </w:tc>
        <w:tc>
          <w:tcPr>
            <w:tcW w:type="dxa" w:w="9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SP --&gt;</w:t>
            </w:r>
          </w:p>
        </w:tc>
        <w:tc>
          <w:tcPr>
            <w:tcW w:type="dxa" w:w="570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1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00</w:t>
            </w:r>
          </w:p>
        </w:tc>
        <w:tc>
          <w:tcPr>
            <w:tcW w:type="dxa" w:w="51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8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right"/>
            </w:pPr>
            <w:r>
              <w:rPr>
                <w:rStyle w:val="Ninguno"/>
                <w:rtl w:val="0"/>
                <w:lang w:val="es-ES_tradnl"/>
              </w:rPr>
              <w:t>-------A</w:t>
            </w:r>
          </w:p>
        </w:tc>
        <w:tc>
          <w:tcPr>
            <w:tcW w:type="dxa" w:w="49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FF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</w:rPr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1</w:t>
      </w:r>
      <w:r>
        <w:rPr>
          <w:rtl w:val="0"/>
          <w:lang w:val="es-ES_tradnl"/>
        </w:rPr>
        <w:t>º</w:t>
      </w:r>
      <w:r>
        <w:rPr>
          <w:rtl w:val="0"/>
          <w:lang w:val="es-ES_tradnl"/>
        </w:rPr>
        <w:t>. Decrementa apuntador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2</w:t>
      </w:r>
      <w:r>
        <w:rPr>
          <w:rtl w:val="0"/>
          <w:lang w:val="es-ES_tradnl"/>
        </w:rPr>
        <w:t>º</w:t>
      </w:r>
      <w:r>
        <w:rPr>
          <w:rtl w:val="0"/>
          <w:lang w:val="es-ES_tradnl"/>
        </w:rPr>
        <w:t>. Mete dato D1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PULL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Una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Style w:val="Ninguno"/>
          <w:b w:val="1"/>
          <w:bCs w:val="1"/>
          <w:rtl w:val="0"/>
          <w:lang w:val="es-ES_tradnl"/>
        </w:rPr>
        <w:t>pull</w:t>
      </w:r>
      <w:r>
        <w:rPr>
          <w:rtl w:val="0"/>
          <w:lang w:val="es-ES_tradnl"/>
        </w:rPr>
        <w:t xml:space="preserve"> toma primero el contenido de la localidad que apunta el stack pointer en la pila del stack y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incrementa el stack pointer.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Ejemplo: PULLB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</w:rPr>
      </w:pPr>
    </w:p>
    <w:tbl>
      <w:tblPr>
        <w:tblW w:w="96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3"/>
        <w:gridCol w:w="989"/>
        <w:gridCol w:w="2582"/>
        <w:gridCol w:w="1530"/>
        <w:gridCol w:w="1523"/>
        <w:gridCol w:w="1219"/>
      </w:tblGrid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8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DIR</w:t>
            </w:r>
          </w:p>
        </w:tc>
        <w:tc>
          <w:tcPr>
            <w:tcW w:type="dxa" w:w="258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CONTENIDO</w:t>
            </w:r>
          </w:p>
        </w:tc>
        <w:tc>
          <w:tcPr>
            <w:tcW w:type="dxa" w:w="152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8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8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SP-1 --&gt;</w:t>
            </w:r>
          </w:p>
        </w:tc>
        <w:tc>
          <w:tcPr>
            <w:tcW w:type="dxa" w:w="988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F3</w:t>
            </w:r>
          </w:p>
        </w:tc>
        <w:tc>
          <w:tcPr>
            <w:tcW w:type="dxa" w:w="152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---</w:t>
            </w:r>
          </w:p>
        </w:tc>
        <w:tc>
          <w:tcPr>
            <w:tcW w:type="dxa" w:w="15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SP --&gt;</w:t>
            </w:r>
          </w:p>
        </w:tc>
        <w:tc>
          <w:tcPr>
            <w:tcW w:type="dxa" w:w="988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    --&gt;</w:t>
            </w:r>
          </w:p>
        </w:tc>
        <w:tc>
          <w:tcPr>
            <w:tcW w:type="dxa" w:w="1523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ACUMB</w:t>
            </w:r>
          </w:p>
        </w:tc>
        <w:tc>
          <w:tcPr>
            <w:tcW w:type="dxa" w:w="1218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F3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</w:rPr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1</w:t>
      </w:r>
      <w:r>
        <w:rPr>
          <w:rtl w:val="0"/>
          <w:lang w:val="es-ES_tradnl"/>
        </w:rPr>
        <w:t>º</w:t>
      </w:r>
      <w:r>
        <w:rPr>
          <w:rtl w:val="0"/>
          <w:lang w:val="es-ES_tradnl"/>
        </w:rPr>
        <w:t xml:space="preserve">. Transfiere el dato 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2</w:t>
      </w:r>
      <w:r>
        <w:rPr>
          <w:rtl w:val="0"/>
          <w:lang w:val="es-ES_tradnl"/>
        </w:rPr>
        <w:t>º</w:t>
      </w:r>
      <w:r>
        <w:rPr>
          <w:rtl w:val="0"/>
          <w:lang w:val="es-ES_tradnl"/>
        </w:rPr>
        <w:t>. Incrementa el sp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SUBRUTINAS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Es un programa peque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que se usa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de una vez en el programa principal.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usada JSR</w:t>
      </w:r>
      <w:r>
        <w:rPr>
          <w:rStyle w:val="Ninguno"/>
          <w:vertAlign w:val="superscript"/>
        </w:rPr>
        <w:footnoteReference w:id="2"/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Encabezado,TITULO"/>
        <w:jc w:val="both"/>
        <w:rPr>
          <w:rStyle w:val="Ninguno"/>
          <w:caps w:val="0"/>
          <w:smallCaps w:val="0"/>
          <w:sz w:val="24"/>
          <w:szCs w:val="24"/>
        </w:rPr>
      </w:pPr>
      <w:r>
        <w:rPr>
          <w:rStyle w:val="Ninguno"/>
          <w:caps w:val="0"/>
          <w:smallCaps w:val="0"/>
          <w:sz w:val="24"/>
          <w:szCs w:val="24"/>
          <w:rtl w:val="0"/>
          <w:lang w:val="es-ES_tradnl"/>
        </w:rPr>
        <w:t>Etiqueta    JSR     $0200</w:t>
      </w:r>
    </w:p>
    <w:p>
      <w:pPr>
        <w:pStyle w:val="Encabezado,TITULO"/>
        <w:jc w:val="both"/>
        <w:rPr>
          <w:rStyle w:val="Ninguno"/>
          <w:caps w:val="0"/>
          <w:smallCaps w:val="0"/>
          <w:sz w:val="24"/>
          <w:szCs w:val="24"/>
        </w:rPr>
      </w:pPr>
    </w:p>
    <w:tbl>
      <w:tblPr>
        <w:tblW w:w="9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38"/>
        <w:gridCol w:w="885"/>
        <w:gridCol w:w="1710"/>
        <w:gridCol w:w="1047"/>
        <w:gridCol w:w="1420"/>
        <w:gridCol w:w="846"/>
      </w:tblGrid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DIR</w:t>
            </w:r>
          </w:p>
        </w:tc>
        <w:tc>
          <w:tcPr>
            <w:tcW w:type="dxa" w:w="17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PROGRAMA</w:t>
            </w:r>
          </w:p>
        </w:tc>
        <w:tc>
          <w:tcPr>
            <w:tcW w:type="dxa" w:w="1047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$0011</w:t>
            </w:r>
          </w:p>
        </w:tc>
        <w:tc>
          <w:tcPr>
            <w:tcW w:type="dxa" w:w="17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16</w:t>
            </w:r>
          </w:p>
        </w:tc>
        <w:tc>
          <w:tcPr>
            <w:tcW w:type="dxa" w:w="1047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$0012</w:t>
            </w:r>
          </w:p>
        </w:tc>
        <w:tc>
          <w:tcPr>
            <w:tcW w:type="dxa" w:w="17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02</w:t>
            </w:r>
          </w:p>
        </w:tc>
        <w:tc>
          <w:tcPr>
            <w:tcW w:type="dxa" w:w="1047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SUBRUTINA</w:t>
            </w:r>
          </w:p>
        </w:tc>
        <w:tc>
          <w:tcPr>
            <w:tcW w:type="dxa" w:w="8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DIR</w:t>
            </w:r>
          </w:p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3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$0013</w:t>
            </w:r>
          </w:p>
        </w:tc>
        <w:tc>
          <w:tcPr>
            <w:tcW w:type="dxa" w:w="17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00</w:t>
            </w:r>
          </w:p>
        </w:tc>
        <w:tc>
          <w:tcPr>
            <w:tcW w:type="dxa" w:w="1047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--------&gt;</w:t>
            </w:r>
          </w:p>
        </w:tc>
        <w:tc>
          <w:tcPr>
            <w:tcW w:type="dxa" w:w="14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$0200</w:t>
            </w:r>
          </w:p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3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Direcci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n de la pr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xima instrucci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n --&gt;</w:t>
            </w:r>
          </w:p>
        </w:tc>
        <w:tc>
          <w:tcPr>
            <w:tcW w:type="dxa" w:w="88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$0014</w:t>
            </w:r>
          </w:p>
        </w:tc>
        <w:tc>
          <w:tcPr>
            <w:tcW w:type="dxa" w:w="17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pr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xima instrucci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n</w:t>
            </w:r>
          </w:p>
        </w:tc>
        <w:tc>
          <w:tcPr>
            <w:tcW w:type="dxa" w:w="1047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7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7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7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$00CC</w:t>
            </w:r>
          </w:p>
        </w:tc>
        <w:tc>
          <w:tcPr>
            <w:tcW w:type="dxa" w:w="17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16</w:t>
            </w:r>
          </w:p>
        </w:tc>
        <w:tc>
          <w:tcPr>
            <w:tcW w:type="dxa" w:w="1047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$00CD</w:t>
            </w:r>
          </w:p>
        </w:tc>
        <w:tc>
          <w:tcPr>
            <w:tcW w:type="dxa" w:w="17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02</w:t>
            </w:r>
          </w:p>
        </w:tc>
        <w:tc>
          <w:tcPr>
            <w:tcW w:type="dxa" w:w="1047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3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$00CE</w:t>
            </w:r>
          </w:p>
        </w:tc>
        <w:tc>
          <w:tcPr>
            <w:tcW w:type="dxa" w:w="17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00</w:t>
            </w:r>
          </w:p>
        </w:tc>
        <w:tc>
          <w:tcPr>
            <w:tcW w:type="dxa" w:w="1047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3D</w:t>
            </w:r>
          </w:p>
        </w:tc>
        <w:tc>
          <w:tcPr>
            <w:tcW w:type="dxa" w:w="846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vertAlign w:val="subscript"/>
                <w:rtl w:val="0"/>
                <w:lang w:val="es-ES_tradnl"/>
              </w:rPr>
              <w:t>RTS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Direcci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n de la pr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xima instrucci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n --&gt;</w:t>
            </w:r>
          </w:p>
        </w:tc>
        <w:tc>
          <w:tcPr>
            <w:tcW w:type="dxa" w:w="88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$00CF</w:t>
            </w:r>
          </w:p>
        </w:tc>
        <w:tc>
          <w:tcPr>
            <w:tcW w:type="dxa" w:w="171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pr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xima instrucci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n</w:t>
            </w:r>
          </w:p>
        </w:tc>
        <w:tc>
          <w:tcPr>
            <w:tcW w:type="dxa" w:w="1047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Encabezado,TITULO"/>
        <w:widowControl w:val="0"/>
        <w:jc w:val="both"/>
        <w:rPr>
          <w:rStyle w:val="Ninguno"/>
          <w:caps w:val="0"/>
          <w:smallCaps w:val="0"/>
          <w:sz w:val="24"/>
          <w:szCs w:val="24"/>
        </w:rPr>
      </w:pPr>
    </w:p>
    <w:p>
      <w:pPr>
        <w:pStyle w:val="Encabezado,TITULO"/>
        <w:jc w:val="both"/>
        <w:rPr>
          <w:rStyle w:val="Ninguno"/>
          <w:caps w:val="0"/>
          <w:smallCaps w:val="0"/>
        </w:rPr>
      </w:pPr>
    </w:p>
    <w:p>
      <w:pPr>
        <w:pStyle w:val="Encabezado,TITULO"/>
        <w:jc w:val="both"/>
        <w:rPr>
          <w:rStyle w:val="Ninguno"/>
          <w:b w:val="0"/>
          <w:bCs w:val="0"/>
          <w:caps w:val="0"/>
          <w:smallCaps w:val="0"/>
          <w:sz w:val="24"/>
          <w:szCs w:val="24"/>
        </w:rPr>
      </w:pP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Verifique las flechas, indican la ida y regreso de la ejecuci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ó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n del programa.</w:t>
      </w: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sabe a donde regresar? Se guarda en la pila la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pr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xima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Ejemplo, de l</w:t>
      </w:r>
      <w:r>
        <w:rPr>
          <w:rStyle w:val="Ninguno"/>
          <w:b w:val="1"/>
          <w:bCs w:val="1"/>
          <w:rtl w:val="0"/>
          <w:lang w:val="es-ES_tradnl"/>
        </w:rPr>
        <w:t>í</w:t>
      </w:r>
      <w:r>
        <w:rPr>
          <w:rStyle w:val="Ninguno"/>
          <w:b w:val="1"/>
          <w:bCs w:val="1"/>
          <w:rtl w:val="0"/>
          <w:lang w:val="es-ES_tradnl"/>
        </w:rPr>
        <w:t>nea de c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digo: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Si el Sp y el Ix contiene ambos 200 y la instrucci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Style w:val="Ninguno"/>
          <w:b w:val="1"/>
          <w:bCs w:val="1"/>
          <w:rtl w:val="0"/>
          <w:lang w:val="es-ES_tradnl"/>
        </w:rPr>
        <w:t>JSR $20,X</w:t>
      </w:r>
      <w:r>
        <w:rPr>
          <w:rtl w:val="0"/>
          <w:lang w:val="es-ES_tradnl"/>
        </w:rPr>
        <w:t xml:space="preserve"> localizada en la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30 se ejecuta.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Etiqueta     JSR        $20, X</w:t>
      </w:r>
    </w:p>
    <w:p>
      <w:pPr>
        <w:pStyle w:val="Normal.0"/>
        <w:tabs>
          <w:tab w:val="center" w:pos="4419"/>
          <w:tab w:val="right" w:pos="8838"/>
        </w:tabs>
        <w:jc w:val="both"/>
      </w:pPr>
    </w:p>
    <w:tbl>
      <w:tblPr>
        <w:tblW w:w="60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6"/>
        <w:gridCol w:w="1526"/>
        <w:gridCol w:w="1098"/>
        <w:gridCol w:w="1420"/>
        <w:gridCol w:w="1158"/>
      </w:tblGrid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DIR</w:t>
            </w:r>
          </w:p>
        </w:tc>
        <w:tc>
          <w:tcPr>
            <w:tcW w:type="dxa" w:w="152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CONTENIDO</w:t>
            </w:r>
          </w:p>
        </w:tc>
        <w:tc>
          <w:tcPr>
            <w:tcW w:type="dxa" w:w="1098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200</w:t>
            </w:r>
          </w:p>
        </w:tc>
        <w:tc>
          <w:tcPr>
            <w:tcW w:type="dxa" w:w="1158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SP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8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200</w:t>
            </w:r>
          </w:p>
        </w:tc>
        <w:tc>
          <w:tcPr>
            <w:tcW w:type="dxa" w:w="1158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IX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8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$0030</w:t>
            </w:r>
          </w:p>
        </w:tc>
        <w:tc>
          <w:tcPr>
            <w:tcW w:type="dxa" w:w="152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16</w:t>
            </w:r>
          </w:p>
        </w:tc>
        <w:tc>
          <w:tcPr>
            <w:tcW w:type="dxa" w:w="1098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---------&gt;</w:t>
            </w:r>
          </w:p>
        </w:tc>
        <w:tc>
          <w:tcPr>
            <w:tcW w:type="dxa" w:w="14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8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$0220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$0031</w:t>
            </w:r>
          </w:p>
        </w:tc>
        <w:tc>
          <w:tcPr>
            <w:tcW w:type="dxa" w:w="152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20</w:t>
            </w:r>
          </w:p>
        </w:tc>
        <w:tc>
          <w:tcPr>
            <w:tcW w:type="dxa" w:w="1098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8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$0032</w:t>
            </w:r>
          </w:p>
        </w:tc>
        <w:tc>
          <w:tcPr>
            <w:tcW w:type="dxa" w:w="152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8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8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8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8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8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8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8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3D</w:t>
            </w:r>
          </w:p>
        </w:tc>
        <w:tc>
          <w:tcPr>
            <w:tcW w:type="dxa" w:w="1158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</w:pPr>
            <w:r>
              <w:rPr>
                <w:rStyle w:val="Ninguno"/>
                <w:b w:val="1"/>
                <w:bCs w:val="1"/>
                <w:vertAlign w:val="baseline"/>
                <w:rtl w:val="0"/>
                <w:lang w:val="es-ES_tradnl"/>
              </w:rPr>
              <w:t>$XXXX</w:t>
            </w:r>
            <w:r>
              <w:rPr>
                <w:rStyle w:val="Ninguno"/>
                <w:b w:val="1"/>
                <w:bCs w:val="1"/>
                <w:vertAlign w:val="subscript"/>
                <w:rtl w:val="0"/>
                <w:lang w:val="es-ES_tradnl"/>
              </w:rPr>
              <w:t>RTS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846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8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0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Determinar la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inicio de la subrutina.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caps w:val="1"/>
          <w:sz w:val="28"/>
          <w:szCs w:val="28"/>
        </w:rPr>
      </w:pPr>
      <w:r>
        <w:rPr>
          <w:rtl w:val="0"/>
          <w:lang w:val="es-ES_tradnl"/>
        </w:rPr>
        <w:t>Determinar el contenido final del sp y el contenido del stack.</w:t>
      </w:r>
      <w:r>
        <w:rPr>
          <w:rStyle w:val="Ninguno"/>
          <w:b w:val="1"/>
          <w:bCs w:val="1"/>
          <w:caps w:val="1"/>
          <w:sz w:val="28"/>
          <w:szCs w:val="28"/>
          <w:rtl w:val="0"/>
          <w:lang w:val="es-ES_tradnl"/>
        </w:rPr>
        <w:t xml:space="preserve"> 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caps w:val="1"/>
          <w:sz w:val="28"/>
          <w:szCs w:val="28"/>
        </w:rPr>
      </w:pPr>
    </w:p>
    <w:p>
      <w:pPr>
        <w:pStyle w:val="Encabezado,TITULO"/>
        <w:jc w:val="both"/>
        <w:rPr>
          <w:rStyle w:val="Ninguno"/>
          <w:b w:val="0"/>
          <w:bCs w:val="0"/>
          <w:caps w:val="0"/>
          <w:smallCaps w:val="0"/>
          <w:sz w:val="24"/>
          <w:szCs w:val="24"/>
        </w:rPr>
      </w:pPr>
    </w:p>
    <w:tbl>
      <w:tblPr>
        <w:tblW w:w="96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47"/>
        <w:gridCol w:w="876"/>
        <w:gridCol w:w="1769"/>
        <w:gridCol w:w="1084"/>
        <w:gridCol w:w="1470"/>
        <w:gridCol w:w="1180"/>
      </w:tblGrid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DIR</w:t>
            </w:r>
          </w:p>
        </w:tc>
        <w:tc>
          <w:tcPr>
            <w:tcW w:type="dxa" w:w="17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CONTENIDO</w:t>
            </w:r>
          </w:p>
        </w:tc>
        <w:tc>
          <w:tcPr>
            <w:tcW w:type="dxa" w:w="1083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$002F</w:t>
            </w:r>
          </w:p>
        </w:tc>
        <w:tc>
          <w:tcPr>
            <w:tcW w:type="dxa" w:w="17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3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$0030</w:t>
            </w:r>
          </w:p>
        </w:tc>
        <w:tc>
          <w:tcPr>
            <w:tcW w:type="dxa" w:w="17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16</w:t>
            </w:r>
          </w:p>
        </w:tc>
        <w:tc>
          <w:tcPr>
            <w:tcW w:type="dxa" w:w="1083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9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SUBRUTINA</w:t>
            </w:r>
          </w:p>
        </w:tc>
        <w:tc>
          <w:tcPr>
            <w:tcW w:type="dxa" w:w="1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3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$0031</w:t>
            </w:r>
          </w:p>
        </w:tc>
        <w:tc>
          <w:tcPr>
            <w:tcW w:type="dxa" w:w="17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20</w:t>
            </w:r>
          </w:p>
        </w:tc>
        <w:tc>
          <w:tcPr>
            <w:tcW w:type="dxa" w:w="1083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--------&gt;</w:t>
            </w:r>
          </w:p>
        </w:tc>
        <w:tc>
          <w:tcPr>
            <w:tcW w:type="dxa" w:w="14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$0220</w:t>
            </w:r>
          </w:p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3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Direcci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n de la pr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xima instrucci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caps w:val="0"/>
                <w:smallCaps w:val="0"/>
                <w:sz w:val="16"/>
                <w:szCs w:val="16"/>
                <w:rtl w:val="0"/>
                <w:lang w:val="es-ES_tradnl"/>
              </w:rPr>
              <w:t>n --&gt;</w:t>
            </w:r>
          </w:p>
        </w:tc>
        <w:tc>
          <w:tcPr>
            <w:tcW w:type="dxa" w:w="87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$0032</w:t>
            </w:r>
          </w:p>
        </w:tc>
        <w:tc>
          <w:tcPr>
            <w:tcW w:type="dxa" w:w="17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pr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xima instrucci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z w:val="16"/>
                <w:szCs w:val="16"/>
                <w:rtl w:val="0"/>
                <w:lang w:val="es-ES_tradnl"/>
              </w:rPr>
              <w:t>n</w:t>
            </w:r>
          </w:p>
        </w:tc>
        <w:tc>
          <w:tcPr>
            <w:tcW w:type="dxa" w:w="1083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3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3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3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3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3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3"/>
            <w:tcBorders>
              <w:top w:val="nil"/>
              <w:left w:val="single" w:color="000000" w:sz="18" w:space="0" w:shadow="0" w:frame="0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3D</w:t>
            </w:r>
          </w:p>
        </w:tc>
        <w:tc>
          <w:tcPr>
            <w:tcW w:type="dxa" w:w="1179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vertAlign w:val="baseline"/>
                <w:rtl w:val="0"/>
                <w:lang w:val="es-ES_tradnl"/>
              </w:rPr>
              <w:t>$XXXX</w:t>
            </w: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vertAlign w:val="subscript"/>
                <w:rtl w:val="0"/>
                <w:lang w:val="es-ES_tradnl"/>
              </w:rPr>
              <w:t>RTS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3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5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3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9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Encabezado,TITULO"/>
        <w:widowControl w:val="0"/>
        <w:jc w:val="both"/>
        <w:rPr>
          <w:rStyle w:val="Ninguno"/>
          <w:b w:val="0"/>
          <w:bCs w:val="0"/>
          <w:caps w:val="0"/>
          <w:smallCaps w:val="0"/>
          <w:sz w:val="24"/>
          <w:szCs w:val="24"/>
        </w:rPr>
      </w:pPr>
    </w:p>
    <w:p>
      <w:pPr>
        <w:pStyle w:val="Encabezado,TITULO"/>
        <w:jc w:val="both"/>
        <w:rPr>
          <w:rStyle w:val="Ninguno"/>
          <w:caps w:val="0"/>
          <w:smallCaps w:val="0"/>
        </w:rPr>
      </w:pPr>
    </w:p>
    <w:p>
      <w:pPr>
        <w:pStyle w:val="Encabezado,TITULO"/>
        <w:jc w:val="both"/>
        <w:rPr>
          <w:rStyle w:val="Ninguno"/>
          <w:caps w:val="0"/>
          <w:smallCaps w:val="0"/>
        </w:rPr>
      </w:pPr>
    </w:p>
    <w:tbl>
      <w:tblPr>
        <w:tblW w:w="40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54"/>
        <w:gridCol w:w="854"/>
        <w:gridCol w:w="1256"/>
        <w:gridCol w:w="904"/>
      </w:tblGrid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DIR</w:t>
            </w:r>
          </w:p>
        </w:tc>
        <w:tc>
          <w:tcPr>
            <w:tcW w:type="dxa" w:w="125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STACK</w:t>
            </w:r>
          </w:p>
        </w:tc>
        <w:tc>
          <w:tcPr>
            <w:tcW w:type="dxa" w:w="904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4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SP-2 --&gt;</w:t>
            </w:r>
          </w:p>
        </w:tc>
        <w:tc>
          <w:tcPr>
            <w:tcW w:type="dxa" w:w="85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$01FE</w:t>
            </w:r>
          </w:p>
        </w:tc>
        <w:tc>
          <w:tcPr>
            <w:tcW w:type="dxa" w:w="125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00</w:t>
            </w:r>
          </w:p>
        </w:tc>
        <w:tc>
          <w:tcPr>
            <w:tcW w:type="dxa" w:w="904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SP-1 --&gt;</w:t>
            </w:r>
          </w:p>
        </w:tc>
        <w:tc>
          <w:tcPr>
            <w:tcW w:type="dxa" w:w="85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$01FF</w:t>
            </w:r>
          </w:p>
        </w:tc>
        <w:tc>
          <w:tcPr>
            <w:tcW w:type="dxa" w:w="125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32</w:t>
            </w:r>
          </w:p>
        </w:tc>
        <w:tc>
          <w:tcPr>
            <w:tcW w:type="dxa" w:w="904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SP    --&gt;</w:t>
            </w:r>
          </w:p>
        </w:tc>
        <w:tc>
          <w:tcPr>
            <w:tcW w:type="dxa" w:w="85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rtl w:val="0"/>
                <w:lang w:val="es-ES_tradnl"/>
              </w:rPr>
              <w:t>$0200</w:t>
            </w:r>
          </w:p>
        </w:tc>
        <w:tc>
          <w:tcPr>
            <w:tcW w:type="dxa" w:w="125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center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00</w:t>
            </w:r>
          </w:p>
        </w:tc>
        <w:tc>
          <w:tcPr>
            <w:tcW w:type="dxa" w:w="904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Encabezado,TITULO"/>
        <w:widowControl w:val="0"/>
        <w:jc w:val="both"/>
        <w:rPr>
          <w:rStyle w:val="Ninguno"/>
          <w:caps w:val="0"/>
          <w:smallCaps w:val="0"/>
        </w:rPr>
      </w:pPr>
    </w:p>
    <w:p>
      <w:pPr>
        <w:pStyle w:val="Encabezado,TITULO"/>
        <w:jc w:val="both"/>
        <w:rPr>
          <w:rStyle w:val="Ninguno"/>
          <w:b w:val="0"/>
          <w:bCs w:val="0"/>
          <w:caps w:val="0"/>
          <w:smallCaps w:val="0"/>
          <w:sz w:val="24"/>
          <w:szCs w:val="24"/>
        </w:rPr>
      </w:pPr>
    </w:p>
    <w:p>
      <w:pPr>
        <w:pStyle w:val="Encabezado,TITULO"/>
        <w:pBdr>
          <w:top w:val="single" w:color="000000" w:sz="18" w:space="0" w:shadow="0" w:frame="0"/>
          <w:left w:val="single" w:color="000000" w:sz="18" w:space="0" w:shadow="0" w:frame="0"/>
          <w:bottom w:val="single" w:color="000000" w:sz="18" w:space="0" w:shadow="0" w:frame="0"/>
          <w:right w:val="single" w:color="000000" w:sz="18" w:space="0" w:shadow="0" w:frame="0"/>
        </w:pBdr>
        <w:ind w:left="360" w:firstLine="0"/>
        <w:jc w:val="both"/>
        <w:rPr>
          <w:rStyle w:val="Ninguno"/>
          <w:b w:val="0"/>
          <w:bCs w:val="0"/>
          <w:caps w:val="0"/>
          <w:smallCaps w:val="0"/>
          <w:sz w:val="24"/>
          <w:szCs w:val="24"/>
        </w:rPr>
      </w:pP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RESPUESTA:</w:t>
      </w:r>
    </w:p>
    <w:p>
      <w:pPr>
        <w:pStyle w:val="Encabezado,TITULO"/>
        <w:pBdr>
          <w:top w:val="single" w:color="000000" w:sz="18" w:space="0" w:shadow="0" w:frame="0"/>
          <w:left w:val="single" w:color="000000" w:sz="18" w:space="0" w:shadow="0" w:frame="0"/>
          <w:bottom w:val="single" w:color="000000" w:sz="18" w:space="0" w:shadow="0" w:frame="0"/>
          <w:right w:val="single" w:color="000000" w:sz="18" w:space="0" w:shadow="0" w:frame="0"/>
        </w:pBdr>
        <w:ind w:left="360" w:firstLine="0"/>
        <w:jc w:val="both"/>
        <w:rPr>
          <w:rStyle w:val="Ninguno"/>
          <w:b w:val="0"/>
          <w:bCs w:val="0"/>
          <w:caps w:val="0"/>
          <w:smallCaps w:val="0"/>
          <w:sz w:val="24"/>
          <w:szCs w:val="24"/>
        </w:rPr>
      </w:pPr>
    </w:p>
    <w:p>
      <w:pPr>
        <w:pStyle w:val="Encabezado,TITULO"/>
        <w:numPr>
          <w:ilvl w:val="0"/>
          <w:numId w:val="11"/>
        </w:numPr>
        <w:pBdr>
          <w:top w:val="single" w:color="000000" w:sz="18" w:space="0" w:shadow="0" w:frame="0"/>
          <w:left w:val="single" w:color="000000" w:sz="18" w:space="0" w:shadow="0" w:frame="0"/>
          <w:bottom w:val="single" w:color="000000" w:sz="18" w:space="0" w:shadow="0" w:frame="0"/>
          <w:right w:val="single" w:color="000000" w:sz="18" w:space="0" w:shadow="0" w:frame="0"/>
        </w:pBdr>
        <w:bidi w:val="0"/>
        <w:ind w:right="0"/>
        <w:jc w:val="both"/>
        <w:rPr>
          <w:b w:val="0"/>
          <w:bCs w:val="0"/>
          <w:sz w:val="24"/>
          <w:szCs w:val="24"/>
          <w:rtl w:val="0"/>
          <w:lang w:val="es-ES_tradnl"/>
        </w:rPr>
      </w:pP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$0220</w:t>
        <w:tab/>
        <w:t>que es por la instrucci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ó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n indexada</w:t>
      </w:r>
    </w:p>
    <w:p>
      <w:pPr>
        <w:pStyle w:val="Encabezado,TITULO"/>
        <w:numPr>
          <w:ilvl w:val="0"/>
          <w:numId w:val="11"/>
        </w:numPr>
        <w:pBdr>
          <w:top w:val="single" w:color="000000" w:sz="18" w:space="0" w:shadow="0" w:frame="0"/>
          <w:left w:val="single" w:color="000000" w:sz="18" w:space="0" w:shadow="0" w:frame="0"/>
          <w:bottom w:val="single" w:color="000000" w:sz="18" w:space="0" w:shadow="0" w:frame="0"/>
          <w:right w:val="single" w:color="000000" w:sz="18" w:space="0" w:shadow="0" w:frame="0"/>
        </w:pBdr>
        <w:bidi w:val="0"/>
        <w:ind w:right="0"/>
        <w:jc w:val="both"/>
        <w:rPr>
          <w:b w:val="0"/>
          <w:bCs w:val="0"/>
          <w:sz w:val="24"/>
          <w:szCs w:val="24"/>
          <w:rtl w:val="0"/>
          <w:lang w:val="es-ES_tradnl"/>
        </w:rPr>
      </w:pP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01FE</w:t>
        <w:tab/>
        <w:t>al finalizar de meter la instrucci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ó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n apunta a 01FE</w:t>
      </w:r>
    </w:p>
    <w:p>
      <w:pPr>
        <w:pStyle w:val="Encabezado,TITULO"/>
        <w:numPr>
          <w:ilvl w:val="0"/>
          <w:numId w:val="11"/>
        </w:numPr>
        <w:pBdr>
          <w:top w:val="single" w:color="000000" w:sz="18" w:space="0" w:shadow="0" w:frame="0"/>
          <w:left w:val="single" w:color="000000" w:sz="18" w:space="0" w:shadow="0" w:frame="0"/>
          <w:bottom w:val="single" w:color="000000" w:sz="18" w:space="0" w:shadow="0" w:frame="0"/>
          <w:right w:val="single" w:color="000000" w:sz="18" w:space="0" w:shadow="0" w:frame="0"/>
        </w:pBdr>
        <w:bidi w:val="0"/>
        <w:ind w:right="0"/>
        <w:jc w:val="both"/>
        <w:rPr>
          <w:b w:val="0"/>
          <w:bCs w:val="0"/>
          <w:sz w:val="24"/>
          <w:szCs w:val="24"/>
          <w:rtl w:val="0"/>
          <w:lang w:val="es-ES_tradnl"/>
        </w:rPr>
      </w:pP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Lo que aparece en la pila (stack)</w:t>
      </w:r>
    </w:p>
    <w:p>
      <w:pPr>
        <w:pStyle w:val="Encabezado,TITULO"/>
        <w:jc w:val="both"/>
        <w:rPr>
          <w:rStyle w:val="Ninguno"/>
          <w:b w:val="0"/>
          <w:bCs w:val="0"/>
          <w:caps w:val="0"/>
          <w:smallCaps w:val="0"/>
          <w:sz w:val="24"/>
          <w:szCs w:val="24"/>
        </w:rPr>
      </w:pPr>
    </w:p>
    <w:p>
      <w:pPr>
        <w:pStyle w:val="Encabezado,TITULO"/>
        <w:jc w:val="both"/>
        <w:rPr>
          <w:rStyle w:val="Ninguno"/>
          <w:b w:val="0"/>
          <w:bCs w:val="0"/>
          <w:caps w:val="0"/>
          <w:smallCaps w:val="0"/>
          <w:sz w:val="24"/>
          <w:szCs w:val="24"/>
        </w:rPr>
      </w:pPr>
    </w:p>
    <w:p>
      <w:pPr>
        <w:pStyle w:val="Encabezado,TITULO"/>
        <w:jc w:val="both"/>
        <w:rPr>
          <w:rStyle w:val="Ninguno"/>
          <w:b w:val="0"/>
          <w:bCs w:val="0"/>
          <w:caps w:val="0"/>
          <w:smallCaps w:val="0"/>
          <w:sz w:val="24"/>
          <w:szCs w:val="24"/>
        </w:rPr>
      </w:pPr>
      <w:r>
        <w:rPr>
          <w:rStyle w:val="Ninguno"/>
          <w:caps w:val="0"/>
          <w:smallCaps w:val="0"/>
          <w:sz w:val="24"/>
          <w:szCs w:val="24"/>
          <w:rtl w:val="0"/>
          <w:lang w:val="es-ES_tradnl"/>
        </w:rPr>
        <w:t>OJO: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 xml:space="preserve"> que lo 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ú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nico que se efectu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fue la instrucci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ó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 xml:space="preserve">n JSR $20, X, </w:t>
      </w:r>
    </w:p>
    <w:p>
      <w:pPr>
        <w:pStyle w:val="Encabezado,TITULO"/>
        <w:jc w:val="both"/>
        <w:rPr>
          <w:rStyle w:val="Ninguno"/>
          <w:caps w:val="0"/>
          <w:smallCaps w:val="0"/>
        </w:rPr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INSTRUCCI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N MOVE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pBdr>
          <w:top w:val="single" w:color="000000" w:sz="18" w:space="0" w:shadow="0" w:frame="0"/>
          <w:left w:val="single" w:color="000000" w:sz="18" w:space="0" w:shadow="0" w:frame="0"/>
          <w:bottom w:val="single" w:color="000000" w:sz="18" w:space="0" w:shadow="0" w:frame="0"/>
          <w:right w:val="single" w:color="000000" w:sz="18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MOVEB</w:t>
        <w:tab/>
        <w:t>;mover un byte</w:t>
      </w:r>
    </w:p>
    <w:p>
      <w:pPr>
        <w:pStyle w:val="Normal.0"/>
        <w:pBdr>
          <w:top w:val="single" w:color="000000" w:sz="18" w:space="0" w:shadow="0" w:frame="0"/>
          <w:left w:val="single" w:color="000000" w:sz="18" w:space="0" w:shadow="0" w:frame="0"/>
          <w:bottom w:val="single" w:color="000000" w:sz="18" w:space="0" w:shadow="0" w:frame="0"/>
          <w:right w:val="single" w:color="000000" w:sz="18" w:space="0" w:shadow="0" w:frame="0"/>
        </w:pBdr>
        <w:tabs>
          <w:tab w:val="center" w:pos="4419"/>
          <w:tab w:val="right" w:pos="8838"/>
        </w:tabs>
        <w:jc w:val="both"/>
      </w:pPr>
      <w:r>
        <w:rPr>
          <w:rtl w:val="0"/>
          <w:lang w:val="es-ES_tradnl"/>
        </w:rPr>
        <w:t>MOVEW</w:t>
        <w:tab/>
        <w:t>;mover una palabra</w:t>
      </w:r>
    </w:p>
    <w:p>
      <w:pPr>
        <w:pStyle w:val="Encabezado,TITULO"/>
        <w:jc w:val="both"/>
        <w:rPr>
          <w:rStyle w:val="Ninguno"/>
          <w:b w:val="0"/>
          <w:bCs w:val="0"/>
          <w:sz w:val="24"/>
          <w:szCs w:val="24"/>
        </w:rPr>
      </w:pPr>
    </w:p>
    <w:p>
      <w:pPr>
        <w:pStyle w:val="Encabezado,TITULO"/>
        <w:jc w:val="both"/>
        <w:rPr>
          <w:rStyle w:val="Ninguno"/>
          <w:b w:val="0"/>
          <w:bCs w:val="0"/>
          <w:caps w:val="0"/>
          <w:smallCaps w:val="0"/>
          <w:sz w:val="24"/>
          <w:szCs w:val="24"/>
        </w:rPr>
      </w:pP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Estas instrucciones tienen excepciones en la forma en que se direccional.</w:t>
      </w:r>
    </w:p>
    <w:p>
      <w:pPr>
        <w:pStyle w:val="Encabezado,TITULO"/>
        <w:jc w:val="both"/>
        <w:rPr>
          <w:rStyle w:val="Ninguno"/>
          <w:b w:val="0"/>
          <w:bCs w:val="0"/>
          <w:caps w:val="0"/>
          <w:smallCaps w:val="0"/>
          <w:sz w:val="24"/>
          <w:szCs w:val="24"/>
        </w:rPr>
      </w:pPr>
    </w:p>
    <w:tbl>
      <w:tblPr>
        <w:tblW w:w="26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9"/>
        <w:gridCol w:w="1056"/>
        <w:gridCol w:w="1173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ORIGEN</w:t>
            </w:r>
          </w:p>
        </w:tc>
        <w:tc>
          <w:tcPr>
            <w:tcW w:type="dxa" w:w="1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DESTINO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a)</w:t>
            </w:r>
          </w:p>
        </w:tc>
        <w:tc>
          <w:tcPr>
            <w:tcW w:type="dxa" w:w="10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IMM</w:t>
            </w:r>
          </w:p>
        </w:tc>
        <w:tc>
          <w:tcPr>
            <w:tcW w:type="dxa" w:w="1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EXT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B)</w:t>
            </w:r>
          </w:p>
        </w:tc>
        <w:tc>
          <w:tcPr>
            <w:tcW w:type="dxa" w:w="10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IMM</w:t>
            </w:r>
          </w:p>
        </w:tc>
        <w:tc>
          <w:tcPr>
            <w:tcW w:type="dxa" w:w="1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IDX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c)</w:t>
            </w:r>
          </w:p>
        </w:tc>
        <w:tc>
          <w:tcPr>
            <w:tcW w:type="dxa" w:w="10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EXT</w:t>
            </w:r>
          </w:p>
        </w:tc>
        <w:tc>
          <w:tcPr>
            <w:tcW w:type="dxa" w:w="1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EXT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D)</w:t>
            </w:r>
          </w:p>
        </w:tc>
        <w:tc>
          <w:tcPr>
            <w:tcW w:type="dxa" w:w="10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EXT</w:t>
            </w:r>
          </w:p>
        </w:tc>
        <w:tc>
          <w:tcPr>
            <w:tcW w:type="dxa" w:w="1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IDX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E)</w:t>
            </w:r>
          </w:p>
        </w:tc>
        <w:tc>
          <w:tcPr>
            <w:tcW w:type="dxa" w:w="10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IDX</w:t>
            </w:r>
          </w:p>
        </w:tc>
        <w:tc>
          <w:tcPr>
            <w:tcW w:type="dxa" w:w="1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EXT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F)</w:t>
            </w:r>
          </w:p>
        </w:tc>
        <w:tc>
          <w:tcPr>
            <w:tcW w:type="dxa" w:w="10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IDX</w:t>
            </w:r>
          </w:p>
        </w:tc>
        <w:tc>
          <w:tcPr>
            <w:tcW w:type="dxa" w:w="1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IDX</w:t>
            </w:r>
          </w:p>
        </w:tc>
      </w:tr>
    </w:tbl>
    <w:p>
      <w:pPr>
        <w:pStyle w:val="Encabezado,TITULO"/>
        <w:widowControl w:val="0"/>
        <w:jc w:val="both"/>
        <w:rPr>
          <w:rStyle w:val="Ninguno"/>
          <w:b w:val="0"/>
          <w:bCs w:val="0"/>
          <w:caps w:val="0"/>
          <w:smallCaps w:val="0"/>
          <w:sz w:val="24"/>
          <w:szCs w:val="24"/>
        </w:rPr>
      </w:pPr>
    </w:p>
    <w:p>
      <w:pPr>
        <w:pStyle w:val="Encabezado,TITULO"/>
        <w:jc w:val="both"/>
        <w:rPr>
          <w:sz w:val="24"/>
          <w:szCs w:val="24"/>
        </w:rPr>
      </w:pPr>
    </w:p>
    <w:tbl>
      <w:tblPr>
        <w:tblW w:w="71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3"/>
        <w:gridCol w:w="927"/>
        <w:gridCol w:w="1725"/>
        <w:gridCol w:w="236"/>
        <w:gridCol w:w="2494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rtl w:val="0"/>
                <w:lang w:val="es-ES_tradnl"/>
              </w:rPr>
              <w:t>EJEMPLO A)</w:t>
            </w:r>
          </w:p>
        </w:tc>
        <w:tc>
          <w:tcPr>
            <w:tcW w:type="dxa" w:w="288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center"/>
            </w:pPr>
            <w:r>
              <w:rPr>
                <w:rStyle w:val="Ninguno"/>
                <w:rtl w:val="0"/>
                <w:lang w:val="es-ES_tradnl"/>
              </w:rPr>
              <w:t>IMM-EXT</w:t>
            </w:r>
          </w:p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MOVB</w:t>
            </w:r>
          </w:p>
        </w:tc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#$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>ii, $hhll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00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ii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>FF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0000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hhll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>FFFF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MOVB</w:t>
            </w:r>
          </w:p>
        </w:tc>
        <w:tc>
          <w:tcPr>
            <w:tcW w:type="dxa" w:w="17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#$2F, $0860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Encabezado,TITULO"/>
        <w:widowControl w:val="0"/>
        <w:jc w:val="both"/>
        <w:rPr>
          <w:sz w:val="24"/>
          <w:szCs w:val="24"/>
        </w:rPr>
      </w:pPr>
    </w:p>
    <w:p>
      <w:pPr>
        <w:pStyle w:val="Encabezado,TITULO"/>
        <w:jc w:val="both"/>
        <w:rPr>
          <w:sz w:val="24"/>
          <w:szCs w:val="24"/>
        </w:rPr>
      </w:pPr>
    </w:p>
    <w:tbl>
      <w:tblPr>
        <w:tblW w:w="619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63"/>
        <w:gridCol w:w="927"/>
        <w:gridCol w:w="1646"/>
        <w:gridCol w:w="236"/>
        <w:gridCol w:w="1620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rtl w:val="0"/>
                <w:lang w:val="es-ES_tradnl"/>
              </w:rPr>
              <w:t>EJEMPLO B)</w:t>
            </w:r>
          </w:p>
        </w:tc>
        <w:tc>
          <w:tcPr>
            <w:tcW w:type="dxa" w:w="280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center"/>
            </w:pPr>
            <w:r>
              <w:rPr>
                <w:rStyle w:val="Ninguno"/>
                <w:rtl w:val="0"/>
                <w:lang w:val="es-ES_tradnl"/>
              </w:rPr>
              <w:t>IMM-IDX</w:t>
            </w:r>
          </w:p>
        </w:tc>
        <w:tc>
          <w:tcPr>
            <w:tcW w:type="dxa" w:w="1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MOVB</w:t>
            </w:r>
          </w:p>
        </w:tc>
        <w:tc>
          <w:tcPr>
            <w:tcW w:type="dxa" w:w="1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#$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>ii, $l, 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00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ii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>FF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-16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l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MOVB</w:t>
            </w:r>
          </w:p>
        </w:tc>
        <w:tc>
          <w:tcPr>
            <w:tcW w:type="dxa" w:w="1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#$2F, $F,X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MOVB</w:t>
            </w:r>
          </w:p>
        </w:tc>
        <w:tc>
          <w:tcPr>
            <w:tcW w:type="dxa" w:w="1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#$2F, -15,X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Encabezado,TITULO"/>
        <w:widowControl w:val="0"/>
        <w:jc w:val="both"/>
        <w:rPr>
          <w:sz w:val="24"/>
          <w:szCs w:val="24"/>
        </w:rPr>
      </w:pPr>
    </w:p>
    <w:p>
      <w:pPr>
        <w:pStyle w:val="Encabezado,TITULO"/>
        <w:jc w:val="both"/>
        <w:rPr>
          <w:sz w:val="24"/>
          <w:szCs w:val="24"/>
        </w:rPr>
      </w:pPr>
    </w:p>
    <w:tbl>
      <w:tblPr>
        <w:tblW w:w="7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67"/>
        <w:gridCol w:w="927"/>
        <w:gridCol w:w="1872"/>
        <w:gridCol w:w="236"/>
        <w:gridCol w:w="2494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rtl w:val="0"/>
                <w:lang w:val="es-ES_tradnl"/>
              </w:rPr>
              <w:t>EJEMPLO C)</w:t>
            </w:r>
          </w:p>
        </w:tc>
        <w:tc>
          <w:tcPr>
            <w:tcW w:type="dxa" w:w="303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rtl w:val="0"/>
                <w:lang w:val="es-ES_tradnl"/>
              </w:rPr>
              <w:t>EXT-EXT</w:t>
            </w:r>
          </w:p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MOVB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>$hhll, $hhll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0000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hhll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>FFFF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MOVB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$0850, $0860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Encabezado,TITULO"/>
        <w:widowControl w:val="0"/>
        <w:jc w:val="both"/>
        <w:rPr>
          <w:sz w:val="24"/>
          <w:szCs w:val="24"/>
        </w:rPr>
      </w:pPr>
    </w:p>
    <w:p>
      <w:pPr>
        <w:pStyle w:val="Encabezado,TITULO"/>
        <w:jc w:val="both"/>
        <w:rPr>
          <w:sz w:val="24"/>
          <w:szCs w:val="24"/>
        </w:rPr>
      </w:pPr>
    </w:p>
    <w:tbl>
      <w:tblPr>
        <w:tblW w:w="72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6"/>
        <w:gridCol w:w="927"/>
        <w:gridCol w:w="1793"/>
        <w:gridCol w:w="236"/>
        <w:gridCol w:w="2494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rtl w:val="0"/>
                <w:lang w:val="es-ES_tradnl"/>
              </w:rPr>
              <w:t>EJEMPLO D)</w:t>
            </w:r>
          </w:p>
        </w:tc>
        <w:tc>
          <w:tcPr>
            <w:tcW w:type="dxa" w:w="295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rtl w:val="0"/>
                <w:lang w:val="es-ES_tradnl"/>
              </w:rPr>
              <w:t>EXT-IDX</w:t>
            </w:r>
          </w:p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MOVB</w:t>
            </w:r>
          </w:p>
        </w:tc>
        <w:tc>
          <w:tcPr>
            <w:tcW w:type="dxa" w:w="17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>$hhll, $l, 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0000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hhll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>FFFF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-16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l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MOVB</w:t>
            </w:r>
          </w:p>
        </w:tc>
        <w:tc>
          <w:tcPr>
            <w:tcW w:type="dxa" w:w="17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$0850, $A, 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Encabezado,TITULO"/>
        <w:widowControl w:val="0"/>
        <w:jc w:val="both"/>
        <w:rPr>
          <w:sz w:val="24"/>
          <w:szCs w:val="24"/>
        </w:rPr>
      </w:pPr>
    </w:p>
    <w:p>
      <w:pPr>
        <w:pStyle w:val="Encabezado,TITULO"/>
        <w:jc w:val="both"/>
        <w:rPr>
          <w:sz w:val="24"/>
          <w:szCs w:val="24"/>
        </w:rPr>
      </w:pPr>
    </w:p>
    <w:tbl>
      <w:tblPr>
        <w:tblW w:w="710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5"/>
        <w:gridCol w:w="927"/>
        <w:gridCol w:w="1690"/>
        <w:gridCol w:w="236"/>
        <w:gridCol w:w="2494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rtl w:val="0"/>
                <w:lang w:val="es-ES_tradnl"/>
              </w:rPr>
              <w:t>EJEMPLO E)</w:t>
            </w:r>
          </w:p>
        </w:tc>
        <w:tc>
          <w:tcPr>
            <w:tcW w:type="dxa" w:w="2853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rtl w:val="0"/>
                <w:lang w:val="es-ES_tradnl"/>
              </w:rPr>
              <w:t xml:space="preserve">IDX </w:t>
            </w:r>
            <w:r>
              <w:rPr>
                <w:rStyle w:val="Ninguno"/>
                <w:rtl w:val="0"/>
                <w:lang w:val="es-ES_tradnl"/>
              </w:rPr>
              <w:t>–</w:t>
            </w:r>
            <w:r>
              <w:rPr>
                <w:rStyle w:val="Ninguno"/>
                <w:rtl w:val="0"/>
                <w:lang w:val="es-ES_tradnl"/>
              </w:rPr>
              <w:t>EXT</w:t>
            </w:r>
          </w:p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MOVB</w:t>
            </w:r>
          </w:p>
        </w:tc>
        <w:tc>
          <w:tcPr>
            <w:tcW w:type="dxa" w:w="16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>$l, X, $hhll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-16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l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0000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hhll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>FFFF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MOVB</w:t>
            </w:r>
          </w:p>
        </w:tc>
        <w:tc>
          <w:tcPr>
            <w:tcW w:type="dxa" w:w="16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$0,X, $0860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Encabezado,TITULO"/>
        <w:widowControl w:val="0"/>
        <w:jc w:val="both"/>
        <w:rPr>
          <w:sz w:val="24"/>
          <w:szCs w:val="24"/>
        </w:rPr>
      </w:pPr>
    </w:p>
    <w:p>
      <w:pPr>
        <w:pStyle w:val="Encabezado,TITULO"/>
        <w:jc w:val="both"/>
        <w:rPr>
          <w:sz w:val="24"/>
          <w:szCs w:val="24"/>
        </w:rPr>
      </w:pPr>
    </w:p>
    <w:p>
      <w:pPr>
        <w:pStyle w:val="Encabezado,TITULO"/>
        <w:jc w:val="both"/>
        <w:rPr>
          <w:sz w:val="24"/>
          <w:szCs w:val="24"/>
        </w:rPr>
      </w:pPr>
    </w:p>
    <w:p>
      <w:pPr>
        <w:pStyle w:val="Encabezado,TITULO"/>
        <w:jc w:val="both"/>
        <w:rPr>
          <w:sz w:val="24"/>
          <w:szCs w:val="24"/>
        </w:rPr>
      </w:pPr>
    </w:p>
    <w:tbl>
      <w:tblPr>
        <w:tblW w:w="98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7"/>
        <w:gridCol w:w="927"/>
        <w:gridCol w:w="2004"/>
        <w:gridCol w:w="360"/>
        <w:gridCol w:w="4874"/>
      </w:tblGrid>
      <w:tr>
        <w:tblPrEx>
          <w:shd w:val="clear" w:color="auto" w:fill="ced7e7"/>
        </w:tblPrEx>
        <w:trPr>
          <w:trHeight w:val="660" w:hRule="atLeast"/>
        </w:trPr>
        <w:tc>
          <w:tcPr>
            <w:tcW w:type="dxa" w:w="16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</w:pPr>
            <w:r>
              <w:rPr>
                <w:rStyle w:val="Ninguno"/>
                <w:rtl w:val="0"/>
                <w:lang w:val="es-ES_tradnl"/>
              </w:rPr>
              <w:t>EJEMPLO F)</w:t>
            </w:r>
          </w:p>
        </w:tc>
        <w:tc>
          <w:tcPr>
            <w:tcW w:type="dxa" w:w="329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rtl w:val="0"/>
                <w:lang w:val="es-ES_tradnl"/>
              </w:rPr>
              <w:t>IDX-IDX</w:t>
            </w:r>
          </w:p>
        </w:tc>
        <w:tc>
          <w:tcPr>
            <w:tcW w:type="dxa" w:w="48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6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6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MOVB</w:t>
            </w:r>
          </w:p>
        </w:tc>
        <w:tc>
          <w:tcPr>
            <w:tcW w:type="dxa" w:w="20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>$l, X, $l, Y</w:t>
            </w:r>
          </w:p>
        </w:tc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-16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l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 xml:space="preserve">≤ </w:t>
            </w:r>
            <w:r>
              <w:rPr>
                <w:rStyle w:val="Ninguno"/>
                <w:b w:val="0"/>
                <w:bCs w:val="0"/>
                <w:caps w:val="0"/>
                <w:smallCaps w:val="0"/>
                <w:rtl w:val="0"/>
                <w:lang w:val="es-ES_tradnl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6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6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MOVB</w:t>
            </w:r>
          </w:p>
        </w:tc>
        <w:tc>
          <w:tcPr>
            <w:tcW w:type="dxa" w:w="20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rtl w:val="0"/>
                <w:lang w:val="es-ES_tradnl"/>
              </w:rPr>
              <w:t>$1,X+, $1,+Y</w:t>
            </w:r>
          </w:p>
        </w:tc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ncabezado,TITULO"/>
              <w:jc w:val="center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saca valor, post-incrementa,  pre-incrementa y mete valor</w:t>
            </w:r>
          </w:p>
        </w:tc>
      </w:tr>
    </w:tbl>
    <w:p>
      <w:pPr>
        <w:pStyle w:val="Encabezado,TITULO"/>
        <w:widowControl w:val="0"/>
        <w:jc w:val="both"/>
        <w:rPr>
          <w:sz w:val="24"/>
          <w:szCs w:val="24"/>
        </w:rPr>
      </w:pPr>
    </w:p>
    <w:p>
      <w:pPr>
        <w:pStyle w:val="Encabezado,TITULO"/>
        <w:jc w:val="both"/>
        <w:rPr>
          <w:sz w:val="24"/>
          <w:szCs w:val="24"/>
        </w:rPr>
      </w:pPr>
    </w:p>
    <w:p>
      <w:pPr>
        <w:pStyle w:val="Encabezado,TITULO"/>
        <w:jc w:val="both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Encabezado,TITULO"/>
        <w:jc w:val="both"/>
      </w:pPr>
      <w:r>
        <w:rPr>
          <w:rtl w:val="0"/>
          <w:lang w:val="es-ES_tradnl"/>
        </w:rPr>
        <w:t>modos de 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Encabezado,TITULO"/>
        <w:jc w:val="both"/>
        <w:rPr>
          <w:rStyle w:val="Ninguno"/>
          <w:b w:val="0"/>
          <w:bCs w:val="0"/>
          <w:caps w:val="0"/>
          <w:smallCaps w:val="0"/>
          <w:sz w:val="24"/>
          <w:szCs w:val="24"/>
        </w:rPr>
      </w:pP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El microprocesador puede operar en 8 diferentes modos. Cada modo tiene un diferente mapa de memoria y un bus de configuraci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ó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n externa. Despu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é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s del reset, la mayor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>í</w:t>
      </w:r>
      <w:r>
        <w:rPr>
          <w:rStyle w:val="Ninguno"/>
          <w:b w:val="0"/>
          <w:bCs w:val="0"/>
          <w:caps w:val="0"/>
          <w:smallCaps w:val="0"/>
          <w:sz w:val="24"/>
          <w:szCs w:val="24"/>
          <w:rtl w:val="0"/>
          <w:lang w:val="es-ES_tradnl"/>
        </w:rPr>
        <w:t xml:space="preserve">a de los recursos del sistema pueden ser mapeados a otras direcciones escribiendo en los registros de control apropiados. </w:t>
      </w:r>
    </w:p>
    <w:p>
      <w:pPr>
        <w:pStyle w:val="Encabezado,TITULO"/>
        <w:jc w:val="both"/>
        <w:rPr>
          <w:rStyle w:val="Ninguno"/>
          <w:b w:val="0"/>
          <w:bCs w:val="0"/>
          <w:caps w:val="0"/>
          <w:smallCaps w:val="0"/>
          <w:sz w:val="24"/>
          <w:szCs w:val="24"/>
        </w:rPr>
      </w:pPr>
    </w:p>
    <w:p>
      <w:pPr>
        <w:pStyle w:val="Encabezado,TITULO"/>
        <w:jc w:val="both"/>
        <w:rPr>
          <w:rStyle w:val="Ninguno"/>
          <w:caps w:val="0"/>
          <w:smallCaps w:val="0"/>
        </w:rPr>
      </w:pPr>
      <w:r>
        <w:rPr>
          <w:rStyle w:val="Ninguno"/>
          <w:caps w:val="0"/>
          <w:smallCaps w:val="0"/>
          <w:rtl w:val="0"/>
          <w:lang w:val="es-ES_tradnl"/>
        </w:rPr>
        <w:t>MODOS DE OPERACI</w:t>
      </w:r>
      <w:r>
        <w:rPr>
          <w:rStyle w:val="Ninguno"/>
          <w:caps w:val="0"/>
          <w:smallCaps w:val="0"/>
          <w:rtl w:val="0"/>
          <w:lang w:val="es-ES_tradnl"/>
        </w:rPr>
        <w:t>Ó</w:t>
      </w:r>
      <w:r>
        <w:rPr>
          <w:rStyle w:val="Ninguno"/>
          <w:caps w:val="0"/>
          <w:smallCaps w:val="0"/>
          <w:rtl w:val="0"/>
          <w:lang w:val="es-ES_tradnl"/>
        </w:rPr>
        <w:t>N</w:t>
      </w:r>
    </w:p>
    <w:p>
      <w:pPr>
        <w:pStyle w:val="Encabezado,TITULO"/>
        <w:jc w:val="both"/>
        <w:rPr>
          <w:rStyle w:val="Ninguno"/>
          <w:caps w:val="0"/>
          <w:smallCaps w:val="0"/>
        </w:rPr>
      </w:pPr>
    </w:p>
    <w:p>
      <w:pPr>
        <w:pStyle w:val="Encabezado,TITULO"/>
        <w:jc w:val="both"/>
      </w:pPr>
    </w:p>
    <w:p>
      <w:pPr>
        <w:pStyle w:val="Encabezado,TITULO"/>
        <w:jc w:val="both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Encabezado,TITULO"/>
        <w:jc w:val="both"/>
      </w:pPr>
      <w:r>
        <w:rPr>
          <w:rtl w:val="0"/>
          <w:lang w:val="es-ES_tradnl"/>
        </w:rPr>
        <w:t xml:space="preserve">EJEMPLO: </w:t>
      </w: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qu</w:t>
      </w:r>
      <w:r>
        <w:rPr>
          <w:rtl w:val="0"/>
          <w:lang w:val="es-ES_tradnl"/>
        </w:rPr>
        <w:t xml:space="preserve">è </w:t>
      </w:r>
      <w:r>
        <w:rPr>
          <w:rtl w:val="0"/>
          <w:lang w:val="es-ES_tradnl"/>
        </w:rPr>
        <w:t>hace lo siguiente?</w:t>
      </w:r>
    </w:p>
    <w:p>
      <w:pPr>
        <w:pStyle w:val="Encabezado,TITULO"/>
        <w:jc w:val="both"/>
        <w:rPr>
          <w:sz w:val="24"/>
          <w:szCs w:val="24"/>
        </w:rPr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Style w:val="Ninguno"/>
          <w:b w:val="1"/>
          <w:bCs w:val="1"/>
          <w:rtl w:val="0"/>
          <w:lang w:val="es-ES_tradnl"/>
        </w:rPr>
        <w:t xml:space="preserve"> </w:t>
      </w:r>
    </w:p>
    <w:tbl>
      <w:tblPr>
        <w:tblW w:w="98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19"/>
        <w:gridCol w:w="894"/>
        <w:gridCol w:w="1810"/>
        <w:gridCol w:w="5919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REGRESA</w:t>
            </w:r>
          </w:p>
        </w:tc>
        <w:tc>
          <w:tcPr>
            <w:tcW w:type="dxa" w:w="8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MOVW</w:t>
            </w:r>
          </w:p>
        </w:tc>
        <w:tc>
          <w:tcPr>
            <w:tcW w:type="dxa" w:w="18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$2,X+, $2,Y+</w:t>
            </w:r>
          </w:p>
        </w:tc>
        <w:tc>
          <w:tcPr>
            <w:tcW w:type="dxa" w:w="59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,TITULO"/>
              <w:jc w:val="both"/>
            </w:pPr>
            <w:r>
              <w:rPr>
                <w:rStyle w:val="Ninguno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es-ES_tradnl"/>
              </w:rPr>
              <w:t>;mueve una palabra y actualiza apuntadores</w:t>
              <w:tab/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DBNE</w:t>
            </w:r>
          </w:p>
        </w:tc>
        <w:tc>
          <w:tcPr>
            <w:tcW w:type="dxa" w:w="18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 xml:space="preserve">B, 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REGRESA</w:t>
            </w:r>
          </w:p>
        </w:tc>
        <w:tc>
          <w:tcPr>
            <w:tcW w:type="dxa" w:w="59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rtl w:val="0"/>
                <w:lang w:val="es-ES_tradnl"/>
              </w:rPr>
              <w:t>; decrementa y salta (repite) si no es igual a cero</w:t>
            </w:r>
          </w:p>
        </w:tc>
      </w:tr>
    </w:tbl>
    <w:p>
      <w:pPr>
        <w:pStyle w:val="Normal.0"/>
        <w:widowControl w:val="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COMUNICACI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N PARALELA</w:t>
      </w: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Puertos A, B, E y K.</w:t>
      </w:r>
    </w:p>
    <w:p>
      <w:pPr>
        <w:pStyle w:val="Normal.0"/>
        <w:tabs>
          <w:tab w:val="center" w:pos="4419"/>
          <w:tab w:val="right" w:pos="8838"/>
        </w:tabs>
        <w:jc w:val="both"/>
        <w:rPr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Caracter</w:t>
      </w:r>
      <w:r>
        <w:rPr>
          <w:rStyle w:val="Ninguno"/>
          <w:sz w:val="28"/>
          <w:szCs w:val="28"/>
          <w:rtl w:val="0"/>
          <w:lang w:val="es-ES_tradnl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sticas comunes:</w:t>
      </w:r>
    </w:p>
    <w:p>
      <w:pPr>
        <w:pStyle w:val="Normal.0"/>
        <w:tabs>
          <w:tab w:val="center" w:pos="4419"/>
          <w:tab w:val="right" w:pos="8838"/>
        </w:tabs>
        <w:jc w:val="both"/>
        <w:rPr>
          <w:sz w:val="28"/>
          <w:szCs w:val="28"/>
        </w:rPr>
      </w:pPr>
    </w:p>
    <w:p>
      <w:pPr>
        <w:pStyle w:val="Normal.0"/>
        <w:numPr>
          <w:ilvl w:val="0"/>
          <w:numId w:val="13"/>
        </w:numPr>
        <w:bidi w:val="0"/>
        <w:ind w:right="0"/>
        <w:jc w:val="both"/>
        <w:rPr>
          <w:sz w:val="28"/>
          <w:szCs w:val="28"/>
          <w:rtl w:val="0"/>
          <w:lang w:val="es-ES_tradnl"/>
        </w:rPr>
      </w:pPr>
      <w:r>
        <w:rPr>
          <w:sz w:val="28"/>
          <w:szCs w:val="28"/>
          <w:rtl w:val="0"/>
          <w:lang w:val="es-ES_tradnl"/>
        </w:rPr>
        <w:t>Bidireccionales</w:t>
      </w:r>
    </w:p>
    <w:p>
      <w:pPr>
        <w:pStyle w:val="Normal.0"/>
        <w:numPr>
          <w:ilvl w:val="0"/>
          <w:numId w:val="13"/>
        </w:numPr>
        <w:bidi w:val="0"/>
        <w:ind w:right="0"/>
        <w:jc w:val="both"/>
        <w:rPr>
          <w:sz w:val="28"/>
          <w:szCs w:val="28"/>
          <w:rtl w:val="0"/>
          <w:lang w:val="es-ES_tradnl"/>
        </w:rPr>
      </w:pPr>
      <w:r>
        <w:rPr>
          <w:sz w:val="28"/>
          <w:szCs w:val="28"/>
          <w:rtl w:val="0"/>
          <w:lang w:val="es-ES_tradnl"/>
        </w:rPr>
        <w:t>Programables pin a pin como entrada o salida.</w:t>
      </w:r>
    </w:p>
    <w:p>
      <w:pPr>
        <w:pStyle w:val="Normal.0"/>
        <w:numPr>
          <w:ilvl w:val="0"/>
          <w:numId w:val="13"/>
        </w:numPr>
        <w:bidi w:val="0"/>
        <w:ind w:right="0"/>
        <w:jc w:val="both"/>
        <w:rPr>
          <w:sz w:val="28"/>
          <w:szCs w:val="28"/>
          <w:rtl w:val="0"/>
          <w:lang w:val="es-ES_tradnl"/>
        </w:rPr>
      </w:pPr>
      <w:r>
        <w:rPr>
          <w:sz w:val="28"/>
          <w:szCs w:val="28"/>
          <w:rtl w:val="0"/>
          <w:lang w:val="es-ES_tradnl"/>
        </w:rPr>
        <w:t xml:space="preserve">Tienen un registro para habilitar o deshabilitar </w:t>
      </w:r>
      <w:r>
        <w:rPr>
          <w:sz w:val="28"/>
          <w:szCs w:val="28"/>
          <w:rtl w:val="0"/>
          <w:lang w:val="es-ES_tradnl"/>
        </w:rPr>
        <w:t>“</w:t>
      </w:r>
      <w:r>
        <w:rPr>
          <w:sz w:val="28"/>
          <w:szCs w:val="28"/>
          <w:rtl w:val="0"/>
          <w:lang w:val="es-ES_tradnl"/>
        </w:rPr>
        <w:t>pull-resistor</w:t>
      </w:r>
      <w:r>
        <w:rPr>
          <w:sz w:val="28"/>
          <w:szCs w:val="28"/>
          <w:rtl w:val="0"/>
          <w:lang w:val="es-ES_tradnl"/>
        </w:rPr>
        <w:t>”</w:t>
      </w:r>
    </w:p>
    <w:p>
      <w:pPr>
        <w:pStyle w:val="Normal.0"/>
        <w:numPr>
          <w:ilvl w:val="0"/>
          <w:numId w:val="13"/>
        </w:numPr>
        <w:bidi w:val="0"/>
        <w:ind w:right="0"/>
        <w:jc w:val="both"/>
        <w:rPr>
          <w:sz w:val="28"/>
          <w:szCs w:val="28"/>
          <w:rtl w:val="0"/>
          <w:lang w:val="es-ES_tradnl"/>
        </w:rPr>
      </w:pPr>
      <w:r>
        <w:rPr>
          <w:sz w:val="28"/>
          <w:szCs w:val="28"/>
          <w:rtl w:val="0"/>
          <w:lang w:val="es-ES_tradnl"/>
        </w:rPr>
        <w:t>Registro para habilitar o deshabilitar salida en baja potencia.</w:t>
      </w:r>
    </w:p>
    <w:p>
      <w:pPr>
        <w:pStyle w:val="Normal.0"/>
        <w:numPr>
          <w:ilvl w:val="0"/>
          <w:numId w:val="13"/>
        </w:numPr>
        <w:bidi w:val="0"/>
        <w:ind w:right="0"/>
        <w:jc w:val="both"/>
        <w:rPr>
          <w:sz w:val="28"/>
          <w:szCs w:val="28"/>
          <w:rtl w:val="0"/>
          <w:lang w:val="es-ES_tradnl"/>
        </w:rPr>
      </w:pPr>
      <w:r>
        <w:rPr>
          <w:sz w:val="28"/>
          <w:szCs w:val="28"/>
          <w:rtl w:val="0"/>
          <w:lang w:val="es-ES_tradnl"/>
        </w:rPr>
        <w:t>Registro para programar modos de operaci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>n.</w:t>
      </w:r>
    </w:p>
    <w:p>
      <w:pPr>
        <w:pStyle w:val="Normal.0"/>
        <w:tabs>
          <w:tab w:val="center" w:pos="4419"/>
          <w:tab w:val="right" w:pos="8838"/>
        </w:tabs>
        <w:jc w:val="both"/>
        <w:rPr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A continuaci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se presenta un diagrama a bloques de lo que es un pin de un puerto en el HC12:</w:t>
      </w:r>
    </w:p>
    <w:p>
      <w:pPr>
        <w:pStyle w:val="Normal.0"/>
        <w:tabs>
          <w:tab w:val="center" w:pos="4419"/>
          <w:tab w:val="right" w:pos="8838"/>
        </w:tabs>
        <w:jc w:val="both"/>
        <w:rPr>
          <w:sz w:val="28"/>
          <w:szCs w:val="28"/>
        </w:rPr>
      </w:pPr>
    </w:p>
    <w:p>
      <w:pPr>
        <w:pStyle w:val="Normal.0"/>
        <w:tabs>
          <w:tab w:val="center" w:pos="4419"/>
          <w:tab w:val="right" w:pos="8838"/>
        </w:tabs>
        <w:jc w:val="both"/>
      </w:pPr>
      <w:r>
        <w:rPr>
          <w:sz w:val="28"/>
          <w:szCs w:val="28"/>
        </w:rPr>
      </w:r>
    </w:p>
    <w:sectPr>
      <w:headerReference w:type="default" r:id="rId11"/>
      <w:footerReference w:type="default" r:id="rId12"/>
      <w:pgSz w:w="12240" w:h="15840" w:orient="portrait"/>
      <w:pgMar w:top="1418" w:right="1480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rebuchet MS">
    <w:charset w:val="00"/>
    <w:family w:val="roman"/>
    <w:pitch w:val="default"/>
  </w:font>
  <w:font w:name="Cambri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ie de página"/>
      <w:tabs>
        <w:tab w:val="center" w:pos="2176"/>
        <w:tab w:val="right" w:pos="2406"/>
        <w:tab w:val="clear" w:pos="4419"/>
        <w:tab w:val="clear" w:pos="8838"/>
      </w:tabs>
      <w:ind w:right="360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27</w:t>
    </w:r>
    <w:r>
      <w:rPr/>
      <w:fldChar w:fldCharType="end" w:fldLock="0"/>
    </w:r>
    <w:r>
      <w:rPr>
        <w:rtl w:val="0"/>
        <w:lang w:val="es-ES_tradnl"/>
      </w:rPr>
      <w:t xml:space="preserve"> de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27</w:t>
    </w:r>
    <w:r>
      <w:rPr/>
      <w:fldChar w:fldCharType="end" w:fldLock="0"/>
    </w:r>
    <w:r>
      <w:rPr>
        <w:rtl w:val="0"/>
        <w:lang w:val="es-ES_tradnl"/>
      </w:rPr>
      <w:t xml:space="preserve"> Modos de Direccionamiento (parte 2)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rmal.0"/>
        <w:tabs>
          <w:tab w:val="center" w:pos="4419"/>
          <w:tab w:val="right" w:pos="8838"/>
        </w:tabs>
        <w:jc w:val="both"/>
      </w:pPr>
      <w:r>
        <w:rPr>
          <w:rStyle w:val="Ninguno"/>
          <w:vertAlign w:val="superscript"/>
        </w:rPr>
        <w:footnoteRef/>
      </w:r>
      <w:r>
        <w:rPr>
          <w:rStyle w:val="Ninguno"/>
          <w:sz w:val="20"/>
          <w:szCs w:val="20"/>
          <w:rtl w:val="0"/>
          <w:lang w:val="es-ES_tradnl"/>
        </w:rPr>
        <w:t xml:space="preserve"> Los bit en negritas son los bits de signo respectivos.</w:t>
      </w:r>
    </w:p>
  </w:footnote>
  <w:footnote w:id="2">
    <w:p>
      <w:pPr>
        <w:pStyle w:val="Texto nota pie"/>
      </w:pPr>
      <w:r>
        <w:rPr>
          <w:rStyle w:val="Ninguno"/>
          <w:vertAlign w:val="superscript"/>
          <w:lang w:val="es-ES_tradnl"/>
        </w:rPr>
        <w:footnoteRef/>
      </w:r>
      <w:r>
        <w:rPr>
          <w:rFonts w:cs="Arial Unicode MS" w:eastAsia="Arial Unicode MS"/>
          <w:rtl w:val="0"/>
        </w:rPr>
        <w:t xml:space="preserve"> El c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digo de operaci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para la instrucci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JSR es 16h (jump subroutine)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,TITULO"/>
      <w:rPr>
        <w:rStyle w:val="Ninguno"/>
        <w:sz w:val="20"/>
        <w:szCs w:val="20"/>
      </w:rPr>
    </w:pPr>
    <w:r>
      <w:rPr>
        <w:rStyle w:val="Ninguno"/>
        <w:sz w:val="20"/>
        <w:szCs w:val="20"/>
        <w:rtl w:val="0"/>
        <w:lang w:val="es-ES_tradnl"/>
      </w:rPr>
      <w:t>UNAM, FACULTAD DE INGENIER</w:t>
    </w:r>
    <w:r>
      <w:rPr>
        <w:rStyle w:val="Ninguno"/>
        <w:sz w:val="20"/>
        <w:szCs w:val="20"/>
        <w:rtl w:val="0"/>
        <w:lang w:val="es-ES_tradnl"/>
      </w:rPr>
      <w:t>Í</w:t>
    </w:r>
    <w:r>
      <w:rPr>
        <w:rStyle w:val="Ninguno"/>
        <w:sz w:val="20"/>
        <w:szCs w:val="20"/>
        <w:rtl w:val="0"/>
        <w:lang w:val="es-ES_tradnl"/>
      </w:rPr>
      <w:t xml:space="preserve">A </w:t>
      <w:tab/>
      <w:tab/>
      <w:t xml:space="preserve">                                                SANTIAGO CRUZ CARLOS</w:t>
    </w:r>
  </w:p>
  <w:p>
    <w:pPr>
      <w:pStyle w:val="Encabezado,TITULO"/>
    </w:pPr>
    <w:r>
      <w:rPr>
        <w:rStyle w:val="Ninguno"/>
        <w:sz w:val="20"/>
        <w:szCs w:val="20"/>
        <w:rtl w:val="0"/>
        <w:lang w:val="es-ES_tradnl"/>
      </w:rPr>
      <w:t xml:space="preserve">APUNTES DE MICROPROCESADORES Y MICROCONTROLADORES                   </w:t>
      <w:tab/>
      <w:t xml:space="preserve">         27/03/2006 07:42 p.m.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decimal"/>
      <w:suff w:val="tab"/>
      <w:lvlText w:val="%1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decimal"/>
      <w:suff w:val="tab"/>
      <w:lvlText w:val="%1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4"/>
  </w:abstractNum>
  <w:abstractNum w:abstractNumId="7">
    <w:multiLevelType w:val="hybridMultilevel"/>
    <w:styleLink w:val="Estilo importado 4"/>
    <w:lvl w:ilvl="0">
      <w:start w:val="1"/>
      <w:numFmt w:val="decimal"/>
      <w:suff w:val="tab"/>
      <w:lvlText w:val="%1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center" w:pos="4419"/>
          <w:tab w:val="right" w:pos="883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5"/>
  </w:abstractNum>
  <w:abstractNum w:abstractNumId="9">
    <w:multiLevelType w:val="hybridMultilevel"/>
    <w:styleLink w:val="Estilo importado 5"/>
    <w:lvl w:ilvl="0">
      <w:start w:val="1"/>
      <w:numFmt w:val="lowerLetter"/>
      <w:suff w:val="tab"/>
      <w:lvlText w:val="%1)"/>
      <w:lvlJc w:val="left"/>
      <w:pPr>
        <w:tabs>
          <w:tab w:val="center" w:pos="4419"/>
          <w:tab w:val="right" w:pos="883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center" w:pos="4419"/>
          <w:tab w:val="right" w:pos="883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center" w:pos="4419"/>
          <w:tab w:val="right" w:pos="8838"/>
        </w:tabs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center" w:pos="4419"/>
          <w:tab w:val="right" w:pos="883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center" w:pos="4419"/>
          <w:tab w:val="right" w:pos="883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center" w:pos="4419"/>
          <w:tab w:val="right" w:pos="8838"/>
        </w:tabs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center" w:pos="4419"/>
          <w:tab w:val="right" w:pos="883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center" w:pos="4419"/>
          <w:tab w:val="right" w:pos="883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center" w:pos="4419"/>
          <w:tab w:val="right" w:pos="8838"/>
        </w:tabs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Estilo importado 6"/>
  </w:abstractNum>
  <w:abstractNum w:abstractNumId="11">
    <w:multiLevelType w:val="hybridMultilevel"/>
    <w:styleLink w:val="Estilo importado 6"/>
    <w:lvl w:ilvl="0">
      <w:start w:val="1"/>
      <w:numFmt w:val="bullet"/>
      <w:suff w:val="tab"/>
      <w:lvlText w:val="·"/>
      <w:lvlJc w:val="left"/>
      <w:pPr>
        <w:tabs>
          <w:tab w:val="center" w:pos="4419"/>
          <w:tab w:val="right" w:pos="883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center" w:pos="4419"/>
          <w:tab w:val="right" w:pos="883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center" w:pos="4419"/>
          <w:tab w:val="right" w:pos="883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center" w:pos="4419"/>
          <w:tab w:val="right" w:pos="883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center" w:pos="4419"/>
          <w:tab w:val="right" w:pos="883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center" w:pos="4419"/>
          <w:tab w:val="right" w:pos="883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center" w:pos="4419"/>
          <w:tab w:val="right" w:pos="883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center" w:pos="4419"/>
          <w:tab w:val="right" w:pos="883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center" w:pos="4419"/>
          <w:tab w:val="right" w:pos="883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startOverride w:val="2"/>
    </w:lvlOverride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1134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,TITULO">
    <w:name w:val="Encabezado"/>
    <w:next w:val="Encabezado,TITULO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Pie de página">
    <w:name w:val="Pie de página"/>
    <w:next w:val="Pie de página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5"/>
      </w:numPr>
    </w:pPr>
  </w:style>
  <w:style w:type="numbering" w:styleId="Estilo importado 4">
    <w:name w:val="Estilo importado 4"/>
    <w:pPr>
      <w:numPr>
        <w:numId w:val="7"/>
      </w:numPr>
    </w:pPr>
  </w:style>
  <w:style w:type="paragraph" w:styleId="Texto nota pie">
    <w:name w:val="Texto nota pie"/>
    <w:next w:val="Texto nota pi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numbering" w:styleId="Estilo importado 5">
    <w:name w:val="Estilo importado 5"/>
    <w:pPr>
      <w:numPr>
        <w:numId w:val="10"/>
      </w:numPr>
    </w:pPr>
  </w:style>
  <w:style w:type="numbering" w:styleId="Estilo importado 6">
    <w:name w:val="Estilo importado 6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notes" Target="footnotes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