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DCE9" w14:textId="522DCE02" w:rsidR="004D6D33" w:rsidRPr="00E84E9D" w:rsidRDefault="004D6D33" w:rsidP="007014B2">
      <w:pPr>
        <w:spacing w:line="276" w:lineRule="auto"/>
        <w:jc w:val="center"/>
        <w:rPr>
          <w:rFonts w:ascii="宋体" w:eastAsia="宋体" w:hAnsi="宋体"/>
          <w:b/>
          <w:bCs/>
          <w:sz w:val="28"/>
          <w:szCs w:val="28"/>
        </w:rPr>
      </w:pPr>
      <w:r w:rsidRPr="00E84E9D">
        <w:rPr>
          <w:rFonts w:ascii="宋体" w:eastAsia="宋体" w:hAnsi="宋体" w:hint="eastAsia"/>
          <w:b/>
          <w:bCs/>
          <w:sz w:val="28"/>
          <w:szCs w:val="28"/>
        </w:rPr>
        <w:t>1</w:t>
      </w:r>
      <w:r w:rsidRPr="00E84E9D">
        <w:rPr>
          <w:rFonts w:ascii="宋体" w:eastAsia="宋体" w:hAnsi="宋体"/>
          <w:b/>
          <w:bCs/>
          <w:sz w:val="28"/>
          <w:szCs w:val="28"/>
        </w:rPr>
        <w:t>.8</w:t>
      </w:r>
      <w:r w:rsidRPr="00E84E9D">
        <w:rPr>
          <w:rFonts w:ascii="宋体" w:eastAsia="宋体" w:hAnsi="宋体" w:hint="eastAsia"/>
          <w:b/>
          <w:bCs/>
          <w:sz w:val="28"/>
          <w:szCs w:val="28"/>
        </w:rPr>
        <w:t>毕设论文上传及状态查询</w:t>
      </w:r>
      <w:r w:rsidR="007014B2">
        <w:rPr>
          <w:rFonts w:ascii="宋体" w:eastAsia="宋体" w:hAnsi="宋体" w:hint="eastAsia"/>
          <w:b/>
          <w:bCs/>
          <w:sz w:val="28"/>
          <w:szCs w:val="28"/>
        </w:rPr>
        <w:t>（5月1</w:t>
      </w:r>
      <w:r w:rsidR="007014B2">
        <w:rPr>
          <w:rFonts w:ascii="宋体" w:eastAsia="宋体" w:hAnsi="宋体"/>
          <w:b/>
          <w:bCs/>
          <w:sz w:val="28"/>
          <w:szCs w:val="28"/>
        </w:rPr>
        <w:t>4</w:t>
      </w:r>
      <w:r w:rsidR="007014B2">
        <w:rPr>
          <w:rFonts w:ascii="宋体" w:eastAsia="宋体" w:hAnsi="宋体" w:hint="eastAsia"/>
          <w:b/>
          <w:bCs/>
          <w:sz w:val="28"/>
          <w:szCs w:val="28"/>
        </w:rPr>
        <w:t>日截止）</w:t>
      </w:r>
    </w:p>
    <w:p w14:paraId="091BAC84" w14:textId="518E3125" w:rsidR="004D6D33" w:rsidRPr="00E84E9D" w:rsidRDefault="004D6D33" w:rsidP="004D6D33">
      <w:pPr>
        <w:rPr>
          <w:rFonts w:ascii="宋体" w:eastAsia="宋体" w:hAnsi="宋体"/>
          <w:b/>
          <w:bCs/>
        </w:rPr>
      </w:pPr>
      <w:r w:rsidRPr="00E84E9D">
        <w:rPr>
          <w:rFonts w:ascii="宋体" w:eastAsia="宋体" w:hAnsi="宋体" w:hint="eastAsia"/>
          <w:b/>
          <w:bCs/>
        </w:rPr>
        <w:t>1、学生上传毕设论文初稿</w:t>
      </w:r>
    </w:p>
    <w:p w14:paraId="05B5FD94" w14:textId="3340938A" w:rsidR="004D6D33" w:rsidRPr="00E84E9D" w:rsidRDefault="004D6D33" w:rsidP="004D6D33">
      <w:pPr>
        <w:widowControl/>
        <w:ind w:firstLine="420"/>
        <w:jc w:val="left"/>
        <w:rPr>
          <w:rFonts w:ascii="宋体" w:eastAsia="宋体" w:hAnsi="宋体"/>
        </w:rPr>
      </w:pPr>
      <w:r w:rsidRPr="00E84E9D">
        <w:rPr>
          <w:rFonts w:ascii="宋体" w:eastAsia="宋体" w:hAnsi="宋体" w:hint="eastAsia"/>
        </w:rPr>
        <w:t>毕设学生可在本科毕设-毕设课题-上传论文初稿模块上传毕设论文初稿，上传初稿包括工作日志文档和毕设论文文档</w:t>
      </w:r>
      <w:bookmarkStart w:id="0" w:name="_GoBack"/>
      <w:bookmarkEnd w:id="0"/>
      <w:r w:rsidRPr="00E84E9D">
        <w:rPr>
          <w:rFonts w:ascii="宋体" w:eastAsia="宋体" w:hAnsi="宋体" w:hint="eastAsia"/>
        </w:rPr>
        <w:t>两部分，点击“上传论文信息”按钮后可进入上传页面。</w:t>
      </w:r>
    </w:p>
    <w:p w14:paraId="4150719B" w14:textId="77B5A547" w:rsidR="00B24CF1" w:rsidRPr="00E84E9D" w:rsidRDefault="00352E53">
      <w:pPr>
        <w:widowControl/>
        <w:jc w:val="left"/>
        <w:rPr>
          <w:rFonts w:ascii="宋体" w:eastAsia="宋体" w:hAnsi="宋体"/>
        </w:rPr>
      </w:pPr>
      <w:r w:rsidRPr="00E84E9D">
        <w:rPr>
          <w:rFonts w:ascii="宋体" w:eastAsia="宋体" w:hAnsi="宋体"/>
          <w:noProof/>
        </w:rPr>
        <w:drawing>
          <wp:inline distT="0" distB="0" distL="0" distR="0" wp14:anchorId="0E92838A" wp14:editId="05872751">
            <wp:extent cx="5943600" cy="21863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6305"/>
                    </a:xfrm>
                    <a:prstGeom prst="rect">
                      <a:avLst/>
                    </a:prstGeom>
                  </pic:spPr>
                </pic:pic>
              </a:graphicData>
            </a:graphic>
          </wp:inline>
        </w:drawing>
      </w:r>
    </w:p>
    <w:p w14:paraId="6299E17D" w14:textId="4915C7E7" w:rsidR="00352E53" w:rsidRPr="00E84E9D" w:rsidRDefault="00352E53" w:rsidP="00352E53">
      <w:pPr>
        <w:widowControl/>
        <w:ind w:firstLine="420"/>
        <w:jc w:val="left"/>
        <w:rPr>
          <w:rFonts w:ascii="宋体" w:eastAsia="宋体" w:hAnsi="宋体"/>
        </w:rPr>
      </w:pPr>
      <w:r w:rsidRPr="00E84E9D">
        <w:rPr>
          <w:rFonts w:ascii="宋体" w:eastAsia="宋体" w:hAnsi="宋体" w:hint="eastAsia"/>
        </w:rPr>
        <w:t>上传完相关文档后，毕设论文的提交状态将变为“已暂存初稿”，请检查后提交，否则无法评阅。</w:t>
      </w:r>
    </w:p>
    <w:p w14:paraId="589766F9" w14:textId="24527990" w:rsidR="00352E53" w:rsidRPr="00E84E9D" w:rsidRDefault="00352E53">
      <w:pPr>
        <w:widowControl/>
        <w:jc w:val="left"/>
        <w:rPr>
          <w:rFonts w:ascii="宋体" w:eastAsia="宋体" w:hAnsi="宋体"/>
        </w:rPr>
      </w:pPr>
      <w:r w:rsidRPr="00E84E9D">
        <w:rPr>
          <w:rFonts w:ascii="宋体" w:eastAsia="宋体" w:hAnsi="宋体"/>
          <w:noProof/>
        </w:rPr>
        <w:drawing>
          <wp:inline distT="0" distB="0" distL="0" distR="0" wp14:anchorId="0B0E4A34" wp14:editId="721FCCBC">
            <wp:extent cx="5943600" cy="2184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4400"/>
                    </a:xfrm>
                    <a:prstGeom prst="rect">
                      <a:avLst/>
                    </a:prstGeom>
                  </pic:spPr>
                </pic:pic>
              </a:graphicData>
            </a:graphic>
          </wp:inline>
        </w:drawing>
      </w:r>
    </w:p>
    <w:p w14:paraId="5C55DDA9" w14:textId="0A1C38C2" w:rsidR="00352E53" w:rsidRPr="00E84E9D" w:rsidRDefault="00352E53" w:rsidP="00352E53">
      <w:pPr>
        <w:widowControl/>
        <w:ind w:firstLine="420"/>
        <w:jc w:val="left"/>
        <w:rPr>
          <w:rFonts w:ascii="宋体" w:eastAsia="宋体" w:hAnsi="宋体"/>
        </w:rPr>
      </w:pPr>
      <w:r w:rsidRPr="00E84E9D">
        <w:rPr>
          <w:rFonts w:ascii="宋体" w:eastAsia="宋体" w:hAnsi="宋体" w:hint="eastAsia"/>
        </w:rPr>
        <w:t>上传完成后，可在上传毕设论文初稿详情页的对应单元格下载检查自己上传的文档是否正确，如若无误，可以</w:t>
      </w:r>
      <w:r w:rsidRPr="00E84E9D">
        <w:rPr>
          <w:rFonts w:ascii="宋体" w:eastAsia="宋体" w:hAnsi="宋体" w:hint="eastAsia"/>
          <w:highlight w:val="yellow"/>
        </w:rPr>
        <w:t>点击“提交论文信息”完成初稿的提交</w:t>
      </w:r>
      <w:r w:rsidRPr="00E84E9D">
        <w:rPr>
          <w:rFonts w:ascii="宋体" w:eastAsia="宋体" w:hAnsi="宋体" w:hint="eastAsia"/>
        </w:rPr>
        <w:t>。</w:t>
      </w:r>
    </w:p>
    <w:p w14:paraId="6E08CB05" w14:textId="77777777" w:rsidR="00B46611" w:rsidRPr="00E84E9D" w:rsidRDefault="00B46611" w:rsidP="00B46611">
      <w:pPr>
        <w:widowControl/>
        <w:jc w:val="left"/>
        <w:rPr>
          <w:rFonts w:ascii="宋体" w:eastAsia="宋体" w:hAnsi="宋体"/>
        </w:rPr>
      </w:pPr>
    </w:p>
    <w:p w14:paraId="3ACB436D" w14:textId="1756F1FB" w:rsidR="00352E53" w:rsidRPr="00E84E9D" w:rsidRDefault="00352E53" w:rsidP="00352E53">
      <w:pPr>
        <w:widowControl/>
        <w:jc w:val="left"/>
        <w:rPr>
          <w:rFonts w:ascii="宋体" w:eastAsia="宋体" w:hAnsi="宋体"/>
        </w:rPr>
      </w:pPr>
      <w:r w:rsidRPr="00E84E9D">
        <w:rPr>
          <w:rFonts w:ascii="宋体" w:eastAsia="宋体" w:hAnsi="宋体"/>
          <w:noProof/>
        </w:rPr>
        <w:lastRenderedPageBreak/>
        <w:drawing>
          <wp:inline distT="0" distB="0" distL="0" distR="0" wp14:anchorId="7D8DF7E1" wp14:editId="26DBB7D2">
            <wp:extent cx="5943600" cy="2197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7100"/>
                    </a:xfrm>
                    <a:prstGeom prst="rect">
                      <a:avLst/>
                    </a:prstGeom>
                  </pic:spPr>
                </pic:pic>
              </a:graphicData>
            </a:graphic>
          </wp:inline>
        </w:drawing>
      </w:r>
    </w:p>
    <w:p w14:paraId="4DF2B3CF" w14:textId="3025AD23" w:rsidR="00352E53" w:rsidRPr="00E84E9D" w:rsidRDefault="00352E53" w:rsidP="00352E53">
      <w:pPr>
        <w:widowControl/>
        <w:jc w:val="left"/>
        <w:rPr>
          <w:rFonts w:ascii="宋体" w:eastAsia="宋体" w:hAnsi="宋体"/>
        </w:rPr>
      </w:pPr>
      <w:r w:rsidRPr="00E84E9D">
        <w:rPr>
          <w:rFonts w:ascii="宋体" w:eastAsia="宋体" w:hAnsi="宋体"/>
        </w:rPr>
        <w:tab/>
      </w:r>
      <w:r w:rsidRPr="00E84E9D">
        <w:rPr>
          <w:rFonts w:ascii="宋体" w:eastAsia="宋体" w:hAnsi="宋体" w:hint="eastAsia"/>
        </w:rPr>
        <w:t>提交完成后，毕设论文的提交状态将变为“已提交初稿”，这标志着学生已完成初稿的提交。</w:t>
      </w:r>
    </w:p>
    <w:p w14:paraId="6D0CF0F2" w14:textId="0D472A24" w:rsidR="00352E53" w:rsidRDefault="00352E53" w:rsidP="00352E53">
      <w:pPr>
        <w:widowControl/>
        <w:jc w:val="left"/>
        <w:rPr>
          <w:rFonts w:ascii="宋体" w:eastAsia="宋体" w:hAnsi="宋体"/>
        </w:rPr>
      </w:pPr>
    </w:p>
    <w:p w14:paraId="7E285A7A" w14:textId="4C797C9D" w:rsidR="007014B2" w:rsidRDefault="007014B2" w:rsidP="00352E53">
      <w:pPr>
        <w:widowControl/>
        <w:jc w:val="left"/>
        <w:rPr>
          <w:rFonts w:ascii="宋体" w:eastAsia="宋体" w:hAnsi="宋体"/>
        </w:rPr>
      </w:pPr>
    </w:p>
    <w:p w14:paraId="6BAE72CB" w14:textId="79D001BF" w:rsidR="007014B2" w:rsidRDefault="007014B2" w:rsidP="00352E53">
      <w:pPr>
        <w:widowControl/>
        <w:jc w:val="left"/>
        <w:rPr>
          <w:rFonts w:ascii="宋体" w:eastAsia="宋体" w:hAnsi="宋体"/>
        </w:rPr>
      </w:pPr>
    </w:p>
    <w:p w14:paraId="3BE000B6" w14:textId="77777777" w:rsidR="007014B2" w:rsidRPr="00E84E9D" w:rsidRDefault="007014B2" w:rsidP="00352E53">
      <w:pPr>
        <w:widowControl/>
        <w:jc w:val="left"/>
        <w:rPr>
          <w:rFonts w:ascii="宋体" w:eastAsia="宋体" w:hAnsi="宋体" w:hint="eastAsia"/>
        </w:rPr>
      </w:pPr>
    </w:p>
    <w:p w14:paraId="4C3C2035" w14:textId="7C8F0F0E" w:rsidR="00562B8C" w:rsidRPr="00E84E9D" w:rsidRDefault="00562B8C" w:rsidP="00562B8C">
      <w:pPr>
        <w:spacing w:line="276" w:lineRule="auto"/>
        <w:ind w:left="360" w:hanging="360"/>
        <w:jc w:val="center"/>
        <w:rPr>
          <w:rFonts w:ascii="宋体" w:eastAsia="宋体" w:hAnsi="宋体"/>
          <w:b/>
          <w:bCs/>
          <w:sz w:val="28"/>
          <w:szCs w:val="28"/>
        </w:rPr>
      </w:pPr>
      <w:r w:rsidRPr="00E84E9D">
        <w:rPr>
          <w:rFonts w:ascii="宋体" w:eastAsia="宋体" w:hAnsi="宋体" w:hint="eastAsia"/>
          <w:b/>
          <w:bCs/>
          <w:sz w:val="28"/>
          <w:szCs w:val="28"/>
        </w:rPr>
        <w:t>1</w:t>
      </w:r>
      <w:r w:rsidRPr="00E84E9D">
        <w:rPr>
          <w:rFonts w:ascii="宋体" w:eastAsia="宋体" w:hAnsi="宋体"/>
          <w:b/>
          <w:bCs/>
          <w:sz w:val="28"/>
          <w:szCs w:val="28"/>
        </w:rPr>
        <w:t>.11</w:t>
      </w:r>
      <w:r w:rsidRPr="00E84E9D">
        <w:rPr>
          <w:rFonts w:ascii="宋体" w:eastAsia="宋体" w:hAnsi="宋体" w:hint="eastAsia"/>
          <w:b/>
          <w:bCs/>
          <w:sz w:val="28"/>
          <w:szCs w:val="28"/>
        </w:rPr>
        <w:t>学生上传毕设论文终稿</w:t>
      </w:r>
      <w:r w:rsidR="007014B2">
        <w:rPr>
          <w:rFonts w:ascii="宋体" w:eastAsia="宋体" w:hAnsi="宋体" w:hint="eastAsia"/>
          <w:b/>
          <w:bCs/>
          <w:sz w:val="28"/>
          <w:szCs w:val="28"/>
        </w:rPr>
        <w:t>（答辩后</w:t>
      </w:r>
      <w:r w:rsidR="002C50C6">
        <w:rPr>
          <w:rFonts w:ascii="宋体" w:eastAsia="宋体" w:hAnsi="宋体" w:hint="eastAsia"/>
          <w:b/>
          <w:bCs/>
          <w:sz w:val="28"/>
          <w:szCs w:val="28"/>
        </w:rPr>
        <w:t>提交</w:t>
      </w:r>
      <w:r w:rsidR="007014B2">
        <w:rPr>
          <w:rFonts w:ascii="宋体" w:eastAsia="宋体" w:hAnsi="宋体" w:hint="eastAsia"/>
          <w:b/>
          <w:bCs/>
          <w:sz w:val="28"/>
          <w:szCs w:val="28"/>
        </w:rPr>
        <w:t>，6月6日截止）</w:t>
      </w:r>
    </w:p>
    <w:p w14:paraId="2703B305" w14:textId="50A9DA06" w:rsidR="00562B8C" w:rsidRPr="00E84E9D" w:rsidRDefault="00562B8C" w:rsidP="00562B8C">
      <w:pPr>
        <w:rPr>
          <w:rFonts w:ascii="宋体" w:eastAsia="宋体" w:hAnsi="宋体"/>
          <w:b/>
          <w:bCs/>
        </w:rPr>
      </w:pPr>
      <w:r w:rsidRPr="00E84E9D">
        <w:rPr>
          <w:rFonts w:ascii="宋体" w:eastAsia="宋体" w:hAnsi="宋体" w:hint="eastAsia"/>
          <w:b/>
          <w:bCs/>
        </w:rPr>
        <w:t>1、学生上传毕设论文终稿</w:t>
      </w:r>
    </w:p>
    <w:p w14:paraId="48DB55F2" w14:textId="7A80141A" w:rsidR="00ED3D3A" w:rsidRPr="00E84E9D" w:rsidRDefault="00562B8C" w:rsidP="00562B8C">
      <w:pPr>
        <w:widowControl/>
        <w:jc w:val="left"/>
        <w:rPr>
          <w:rFonts w:ascii="宋体" w:eastAsia="宋体" w:hAnsi="宋体"/>
        </w:rPr>
      </w:pPr>
      <w:r w:rsidRPr="00E84E9D">
        <w:rPr>
          <w:rFonts w:ascii="宋体" w:eastAsia="宋体" w:hAnsi="宋体"/>
        </w:rPr>
        <w:tab/>
      </w:r>
      <w:r w:rsidR="003F38E6" w:rsidRPr="00E84E9D">
        <w:rPr>
          <w:rFonts w:ascii="宋体" w:eastAsia="宋体" w:hAnsi="宋体" w:hint="eastAsia"/>
        </w:rPr>
        <w:t>学生可以在本科毕设-毕设课题-上传论文终稿栏目下上传论文终稿信息，点击“上传论文信息”进入上传毕设论文终稿页面，填写论文关键词（多个关键词间用;分割）、撰写语种、是否本专业第一届毕业生、上传论文（毕设）类型、上传论文（毕设）pdf文档、上传工作日志文档等内容。上传完成后点击保存按钮，可以完成终稿的信息暂存。</w:t>
      </w:r>
    </w:p>
    <w:p w14:paraId="0E2B92A8" w14:textId="7A19865E" w:rsidR="003F38E6" w:rsidRPr="00E84E9D" w:rsidRDefault="003F38E6" w:rsidP="00562B8C">
      <w:pPr>
        <w:widowControl/>
        <w:jc w:val="left"/>
        <w:rPr>
          <w:rFonts w:ascii="宋体" w:eastAsia="宋体" w:hAnsi="宋体"/>
        </w:rPr>
      </w:pPr>
      <w:r w:rsidRPr="00E84E9D">
        <w:rPr>
          <w:rFonts w:ascii="宋体" w:eastAsia="宋体" w:hAnsi="宋体"/>
          <w:noProof/>
        </w:rPr>
        <w:drawing>
          <wp:inline distT="0" distB="0" distL="0" distR="0" wp14:anchorId="4044C507" wp14:editId="2760647F">
            <wp:extent cx="5943600" cy="3185160"/>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160"/>
                    </a:xfrm>
                    <a:prstGeom prst="rect">
                      <a:avLst/>
                    </a:prstGeom>
                  </pic:spPr>
                </pic:pic>
              </a:graphicData>
            </a:graphic>
          </wp:inline>
        </w:drawing>
      </w:r>
    </w:p>
    <w:p w14:paraId="1AFF5E0A" w14:textId="00E3F812" w:rsidR="003F38E6" w:rsidRPr="00E84E9D" w:rsidRDefault="003F38E6" w:rsidP="00562B8C">
      <w:pPr>
        <w:widowControl/>
        <w:jc w:val="left"/>
        <w:rPr>
          <w:rFonts w:ascii="宋体" w:eastAsia="宋体" w:hAnsi="宋体"/>
        </w:rPr>
      </w:pPr>
      <w:r w:rsidRPr="00E84E9D">
        <w:rPr>
          <w:rFonts w:ascii="宋体" w:eastAsia="宋体" w:hAnsi="宋体"/>
          <w:noProof/>
        </w:rPr>
        <w:lastRenderedPageBreak/>
        <w:drawing>
          <wp:inline distT="0" distB="0" distL="0" distR="0" wp14:anchorId="44B07C37" wp14:editId="229FE462">
            <wp:extent cx="5943600" cy="3157855"/>
            <wp:effectExtent l="0" t="0" r="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7855"/>
                    </a:xfrm>
                    <a:prstGeom prst="rect">
                      <a:avLst/>
                    </a:prstGeom>
                  </pic:spPr>
                </pic:pic>
              </a:graphicData>
            </a:graphic>
          </wp:inline>
        </w:drawing>
      </w:r>
    </w:p>
    <w:p w14:paraId="5BB54A62" w14:textId="77777777" w:rsidR="003F38E6" w:rsidRPr="00E84E9D" w:rsidRDefault="003F38E6" w:rsidP="00562B8C">
      <w:pPr>
        <w:widowControl/>
        <w:jc w:val="left"/>
        <w:rPr>
          <w:rFonts w:ascii="宋体" w:eastAsia="宋体" w:hAnsi="宋体"/>
        </w:rPr>
      </w:pPr>
    </w:p>
    <w:p w14:paraId="1D78712B" w14:textId="21424EB0" w:rsidR="003F38E6" w:rsidRPr="00E84E9D" w:rsidRDefault="003F38E6" w:rsidP="00562B8C">
      <w:pPr>
        <w:widowControl/>
        <w:jc w:val="left"/>
        <w:rPr>
          <w:rFonts w:ascii="宋体" w:eastAsia="宋体" w:hAnsi="宋体"/>
        </w:rPr>
      </w:pPr>
      <w:r w:rsidRPr="00E84E9D">
        <w:rPr>
          <w:rFonts w:ascii="宋体" w:eastAsia="宋体" w:hAnsi="宋体"/>
        </w:rPr>
        <w:tab/>
      </w:r>
      <w:r w:rsidRPr="00E84E9D">
        <w:rPr>
          <w:rFonts w:ascii="宋体" w:eastAsia="宋体" w:hAnsi="宋体" w:hint="eastAsia"/>
        </w:rPr>
        <w:t>信息上传完成后，论文毕设提交状态为“已暂存终稿”，如核对信息有修改，可继续点击“上传论文信息”按钮完成修改，如无误，可</w:t>
      </w:r>
      <w:r w:rsidRPr="00AB5D19">
        <w:rPr>
          <w:rFonts w:ascii="宋体" w:eastAsia="宋体" w:hAnsi="宋体" w:hint="eastAsia"/>
          <w:highlight w:val="yellow"/>
        </w:rPr>
        <w:t>点击“提交论文终稿”按钮，完成论文终稿材料的提交</w:t>
      </w:r>
      <w:r w:rsidRPr="00E84E9D">
        <w:rPr>
          <w:rFonts w:ascii="宋体" w:eastAsia="宋体" w:hAnsi="宋体" w:hint="eastAsia"/>
        </w:rPr>
        <w:t>，提交完成后，状态变为“已提交终稿”，表示学生已完成论文终稿材料的提交。</w:t>
      </w:r>
    </w:p>
    <w:p w14:paraId="1DE7890B" w14:textId="62D7C02D" w:rsidR="003F38E6" w:rsidRPr="00E84E9D" w:rsidRDefault="003F38E6" w:rsidP="00562B8C">
      <w:pPr>
        <w:widowControl/>
        <w:jc w:val="left"/>
        <w:rPr>
          <w:rFonts w:ascii="宋体" w:eastAsia="宋体" w:hAnsi="宋体"/>
        </w:rPr>
      </w:pPr>
      <w:r w:rsidRPr="00E84E9D">
        <w:rPr>
          <w:rFonts w:ascii="宋体" w:eastAsia="宋体" w:hAnsi="宋体"/>
          <w:noProof/>
        </w:rPr>
        <w:drawing>
          <wp:inline distT="0" distB="0" distL="0" distR="0" wp14:anchorId="09F463E1" wp14:editId="3851BB65">
            <wp:extent cx="5943600" cy="31902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0240"/>
                    </a:xfrm>
                    <a:prstGeom prst="rect">
                      <a:avLst/>
                    </a:prstGeom>
                  </pic:spPr>
                </pic:pic>
              </a:graphicData>
            </a:graphic>
          </wp:inline>
        </w:drawing>
      </w:r>
    </w:p>
    <w:p w14:paraId="50C3895F" w14:textId="2B36CD04" w:rsidR="00B24CF1" w:rsidRPr="00E84E9D" w:rsidRDefault="00B24CF1" w:rsidP="00840DB2">
      <w:pPr>
        <w:pStyle w:val="a3"/>
        <w:ind w:left="360" w:firstLineChars="0" w:firstLine="0"/>
        <w:rPr>
          <w:rFonts w:ascii="宋体" w:eastAsia="宋体" w:hAnsi="宋体"/>
        </w:rPr>
      </w:pPr>
    </w:p>
    <w:sectPr w:rsidR="00B24CF1" w:rsidRPr="00E84E9D">
      <w:headerReference w:type="default" r:id="rId14"/>
      <w:footerReference w:type="even" r:id="rId15"/>
      <w:footerReference w:type="default" r:id="rId16"/>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B233B" w14:textId="77777777" w:rsidR="00B91628" w:rsidRDefault="00B91628" w:rsidP="0005518A">
      <w:r>
        <w:separator/>
      </w:r>
    </w:p>
  </w:endnote>
  <w:endnote w:type="continuationSeparator" w:id="0">
    <w:p w14:paraId="7C57CE9F" w14:textId="77777777" w:rsidR="00B91628" w:rsidRDefault="00B91628" w:rsidP="0005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
    <w:altName w:val="Malgun Gothic Semilight"/>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2038461991"/>
      <w:docPartObj>
        <w:docPartGallery w:val="Page Numbers (Bottom of Page)"/>
        <w:docPartUnique/>
      </w:docPartObj>
    </w:sdtPr>
    <w:sdtEndPr>
      <w:rPr>
        <w:rStyle w:val="a6"/>
      </w:rPr>
    </w:sdtEndPr>
    <w:sdtContent>
      <w:p w14:paraId="681AB668" w14:textId="71434524" w:rsidR="0005518A" w:rsidRDefault="0005518A" w:rsidP="00AF616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668DC711" w14:textId="77777777" w:rsidR="0005518A" w:rsidRDefault="0005518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992326396"/>
      <w:docPartObj>
        <w:docPartGallery w:val="Page Numbers (Bottom of Page)"/>
        <w:docPartUnique/>
      </w:docPartObj>
    </w:sdtPr>
    <w:sdtEndPr>
      <w:rPr>
        <w:rStyle w:val="a6"/>
      </w:rPr>
    </w:sdtEndPr>
    <w:sdtContent>
      <w:p w14:paraId="63299132" w14:textId="1B94A70E" w:rsidR="0005518A" w:rsidRDefault="0005518A" w:rsidP="00AF616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2C50C6">
          <w:rPr>
            <w:rStyle w:val="a6"/>
            <w:noProof/>
          </w:rPr>
          <w:t>3</w:t>
        </w:r>
        <w:r>
          <w:rPr>
            <w:rStyle w:val="a6"/>
          </w:rPr>
          <w:fldChar w:fldCharType="end"/>
        </w:r>
      </w:p>
    </w:sdtContent>
  </w:sdt>
  <w:p w14:paraId="4B2B9CC2" w14:textId="77777777" w:rsidR="0005518A" w:rsidRDefault="0005518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1F001" w14:textId="77777777" w:rsidR="00B91628" w:rsidRDefault="00B91628" w:rsidP="0005518A">
      <w:r>
        <w:separator/>
      </w:r>
    </w:p>
  </w:footnote>
  <w:footnote w:type="continuationSeparator" w:id="0">
    <w:p w14:paraId="4EA59129" w14:textId="77777777" w:rsidR="00B91628" w:rsidRDefault="00B91628" w:rsidP="000551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7035C" w14:textId="2395B71A" w:rsidR="00F02BC0" w:rsidRPr="00A90628" w:rsidRDefault="00F02BC0" w:rsidP="00A90628">
    <w:pPr>
      <w:pStyle w:val="a7"/>
      <w:rPr>
        <w:rFonts w:ascii="FangSong" w:eastAsia="FangSong" w:hAnsi="FangSong"/>
      </w:rPr>
    </w:pPr>
    <w:r>
      <w:ptab w:relativeTo="margin" w:alignment="center" w:leader="none"/>
    </w:r>
    <w:r w:rsidRPr="00E84E9D">
      <w:rPr>
        <w:rFonts w:ascii="宋体" w:eastAsia="宋体" w:hAnsi="宋体" w:hint="eastAsia"/>
      </w:rPr>
      <w:t>毕设系统使用说明书-学院版</w:t>
    </w:r>
    <w:r>
      <w:ptab w:relativeTo="margin" w:alignment="right" w:leader="none"/>
    </w:r>
    <w:r w:rsidRPr="009834EB">
      <w:rPr>
        <w:rFonts w:ascii="FangSong" w:eastAsia="FangSong" w:hAnsi="FangSong" w:hint="eastAsia"/>
      </w:rPr>
      <w:t>V1.</w:t>
    </w:r>
    <w:r w:rsidR="00B2397C">
      <w:rPr>
        <w:rFonts w:ascii="FangSong" w:eastAsia="FangSong" w:hAnsi="FangSong"/>
      </w:rPr>
      <w:t>7</w:t>
    </w:r>
    <w:r w:rsidR="004F50F8">
      <w:rPr>
        <w:rFonts w:ascii="FangSong" w:eastAsia="FangSong" w:hAnsi="FangSong"/>
      </w:rPr>
      <w:t>.</w:t>
    </w:r>
    <w:r w:rsidR="00FA0486">
      <w:rPr>
        <w:rFonts w:ascii="FangSong" w:eastAsia="FangSong" w:hAnsi="FangSong"/>
      </w:rPr>
      <w:t>0</w:t>
    </w:r>
    <w:r w:rsidRPr="009834EB">
      <w:rPr>
        <w:rFonts w:ascii="FangSong" w:eastAsia="FangSong" w:hAnsi="FangSong" w:hint="eastAsia"/>
      </w:rPr>
      <w:t>_</w:t>
    </w:r>
    <w:r w:rsidRPr="009834EB">
      <w:rPr>
        <w:rFonts w:ascii="FangSong" w:eastAsia="FangSong" w:hAnsi="FangSong"/>
      </w:rPr>
      <w:t>202</w:t>
    </w:r>
    <w:r w:rsidR="00A90628">
      <w:rPr>
        <w:rFonts w:ascii="FangSong" w:eastAsia="FangSong" w:hAnsi="FangSong"/>
      </w:rPr>
      <w:t>3</w:t>
    </w:r>
    <w:r w:rsidRPr="009834EB">
      <w:rPr>
        <w:rFonts w:ascii="FangSong" w:eastAsia="FangSong" w:hAnsi="FangSong"/>
      </w:rPr>
      <w:t>-</w:t>
    </w:r>
    <w:r w:rsidR="00A90628">
      <w:rPr>
        <w:rFonts w:ascii="FangSong" w:eastAsia="FangSong" w:hAnsi="FangSong"/>
      </w:rPr>
      <w:t>0</w:t>
    </w:r>
    <w:r w:rsidR="00B2397C">
      <w:rPr>
        <w:rFonts w:ascii="FangSong" w:eastAsia="FangSong" w:hAnsi="FangSong"/>
      </w:rPr>
      <w:t>4</w:t>
    </w:r>
    <w:r w:rsidRPr="009834EB">
      <w:rPr>
        <w:rFonts w:ascii="FangSong" w:eastAsia="FangSong" w:hAnsi="FangSong"/>
      </w:rPr>
      <w:t>-</w:t>
    </w:r>
    <w:r w:rsidR="00B2397C">
      <w:rPr>
        <w:rFonts w:ascii="FangSong" w:eastAsia="FangSong" w:hAnsi="FangSong"/>
      </w:rPr>
      <w:t>2</w:t>
    </w:r>
    <w:r w:rsidR="00A90628">
      <w:rPr>
        <w:rFonts w:ascii="FangSong" w:eastAsia="FangSong" w:hAnsi="FangSong"/>
      </w:rP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F44F7"/>
    <w:multiLevelType w:val="hybridMultilevel"/>
    <w:tmpl w:val="C804DE10"/>
    <w:lvl w:ilvl="0" w:tplc="8A3EC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EB35CF"/>
    <w:multiLevelType w:val="hybridMultilevel"/>
    <w:tmpl w:val="4878A67C"/>
    <w:lvl w:ilvl="0" w:tplc="F84C2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345CA"/>
    <w:multiLevelType w:val="hybridMultilevel"/>
    <w:tmpl w:val="3970E89E"/>
    <w:lvl w:ilvl="0" w:tplc="15AE17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87989"/>
    <w:multiLevelType w:val="hybridMultilevel"/>
    <w:tmpl w:val="E828E700"/>
    <w:lvl w:ilvl="0" w:tplc="96B08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260FFB"/>
    <w:multiLevelType w:val="hybridMultilevel"/>
    <w:tmpl w:val="BD363832"/>
    <w:lvl w:ilvl="0" w:tplc="E5D0FC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CB4463"/>
    <w:multiLevelType w:val="hybridMultilevel"/>
    <w:tmpl w:val="C240B76C"/>
    <w:lvl w:ilvl="0" w:tplc="67385D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F52AA"/>
    <w:multiLevelType w:val="hybridMultilevel"/>
    <w:tmpl w:val="7E1EA794"/>
    <w:lvl w:ilvl="0" w:tplc="E8D8290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912F0E"/>
    <w:multiLevelType w:val="hybridMultilevel"/>
    <w:tmpl w:val="7272DECE"/>
    <w:lvl w:ilvl="0" w:tplc="20A26EA4">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A216F86"/>
    <w:multiLevelType w:val="hybridMultilevel"/>
    <w:tmpl w:val="C43CCCFA"/>
    <w:lvl w:ilvl="0" w:tplc="2D989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1469E1"/>
    <w:multiLevelType w:val="hybridMultilevel"/>
    <w:tmpl w:val="9B5C8EC4"/>
    <w:lvl w:ilvl="0" w:tplc="8688AC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37348A3"/>
    <w:multiLevelType w:val="hybridMultilevel"/>
    <w:tmpl w:val="7060A74E"/>
    <w:lvl w:ilvl="0" w:tplc="5D32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7"/>
  </w:num>
  <w:num w:numId="5">
    <w:abstractNumId w:val="2"/>
  </w:num>
  <w:num w:numId="6">
    <w:abstractNumId w:val="6"/>
  </w:num>
  <w:num w:numId="7">
    <w:abstractNumId w:val="4"/>
  </w:num>
  <w:num w:numId="8">
    <w:abstractNumId w:val="8"/>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60"/>
    <w:rsid w:val="00016323"/>
    <w:rsid w:val="00016942"/>
    <w:rsid w:val="00025692"/>
    <w:rsid w:val="00052234"/>
    <w:rsid w:val="0005518A"/>
    <w:rsid w:val="000569D1"/>
    <w:rsid w:val="00072DBD"/>
    <w:rsid w:val="00094BA3"/>
    <w:rsid w:val="000A6F0D"/>
    <w:rsid w:val="000B205F"/>
    <w:rsid w:val="000E6DC8"/>
    <w:rsid w:val="000F2F88"/>
    <w:rsid w:val="00114EA7"/>
    <w:rsid w:val="00134F95"/>
    <w:rsid w:val="001413D4"/>
    <w:rsid w:val="00144D3B"/>
    <w:rsid w:val="00152DAE"/>
    <w:rsid w:val="00153A00"/>
    <w:rsid w:val="00176133"/>
    <w:rsid w:val="00183439"/>
    <w:rsid w:val="00191289"/>
    <w:rsid w:val="001914AB"/>
    <w:rsid w:val="001966CA"/>
    <w:rsid w:val="001A19FE"/>
    <w:rsid w:val="001A21D6"/>
    <w:rsid w:val="001A2EAA"/>
    <w:rsid w:val="001A642C"/>
    <w:rsid w:val="001B0405"/>
    <w:rsid w:val="001B7334"/>
    <w:rsid w:val="001D49AA"/>
    <w:rsid w:val="001D73F1"/>
    <w:rsid w:val="001E015E"/>
    <w:rsid w:val="001F320E"/>
    <w:rsid w:val="002120AC"/>
    <w:rsid w:val="00226D61"/>
    <w:rsid w:val="00235DA3"/>
    <w:rsid w:val="00247BBE"/>
    <w:rsid w:val="0026216B"/>
    <w:rsid w:val="00291940"/>
    <w:rsid w:val="002A7171"/>
    <w:rsid w:val="002B1B4F"/>
    <w:rsid w:val="002B4CEB"/>
    <w:rsid w:val="002B7FFC"/>
    <w:rsid w:val="002C50C6"/>
    <w:rsid w:val="002D08F0"/>
    <w:rsid w:val="002D0B07"/>
    <w:rsid w:val="002D15F8"/>
    <w:rsid w:val="00305D8B"/>
    <w:rsid w:val="0031193E"/>
    <w:rsid w:val="003349A0"/>
    <w:rsid w:val="003518C8"/>
    <w:rsid w:val="00352E53"/>
    <w:rsid w:val="003531EE"/>
    <w:rsid w:val="00366FE1"/>
    <w:rsid w:val="003739E3"/>
    <w:rsid w:val="00374ADD"/>
    <w:rsid w:val="003870F4"/>
    <w:rsid w:val="003B4019"/>
    <w:rsid w:val="003B6D2A"/>
    <w:rsid w:val="003C037A"/>
    <w:rsid w:val="003E15C7"/>
    <w:rsid w:val="003E4506"/>
    <w:rsid w:val="003F38E6"/>
    <w:rsid w:val="003F5E22"/>
    <w:rsid w:val="00404953"/>
    <w:rsid w:val="00410C07"/>
    <w:rsid w:val="00437BC0"/>
    <w:rsid w:val="004449C8"/>
    <w:rsid w:val="004514AA"/>
    <w:rsid w:val="00453ADB"/>
    <w:rsid w:val="004634CF"/>
    <w:rsid w:val="00464D2D"/>
    <w:rsid w:val="00465583"/>
    <w:rsid w:val="0047706D"/>
    <w:rsid w:val="00480C62"/>
    <w:rsid w:val="004A7B64"/>
    <w:rsid w:val="004B73F1"/>
    <w:rsid w:val="004C14C5"/>
    <w:rsid w:val="004C2EDA"/>
    <w:rsid w:val="004C5F65"/>
    <w:rsid w:val="004D518D"/>
    <w:rsid w:val="004D6D33"/>
    <w:rsid w:val="004F0E5F"/>
    <w:rsid w:val="004F50F8"/>
    <w:rsid w:val="004F5502"/>
    <w:rsid w:val="00505206"/>
    <w:rsid w:val="0053012A"/>
    <w:rsid w:val="00541E3D"/>
    <w:rsid w:val="00553423"/>
    <w:rsid w:val="00560BC2"/>
    <w:rsid w:val="00562B8C"/>
    <w:rsid w:val="00576A89"/>
    <w:rsid w:val="00593760"/>
    <w:rsid w:val="00594E72"/>
    <w:rsid w:val="005A7D12"/>
    <w:rsid w:val="005B3834"/>
    <w:rsid w:val="005C1347"/>
    <w:rsid w:val="005D0397"/>
    <w:rsid w:val="005D45D1"/>
    <w:rsid w:val="005E17FB"/>
    <w:rsid w:val="005F1191"/>
    <w:rsid w:val="005F6BBF"/>
    <w:rsid w:val="005F77EF"/>
    <w:rsid w:val="006003D3"/>
    <w:rsid w:val="006044AC"/>
    <w:rsid w:val="006136FB"/>
    <w:rsid w:val="00617298"/>
    <w:rsid w:val="006401FA"/>
    <w:rsid w:val="0064144D"/>
    <w:rsid w:val="0064315B"/>
    <w:rsid w:val="00643ADC"/>
    <w:rsid w:val="006463F4"/>
    <w:rsid w:val="0066506C"/>
    <w:rsid w:val="00673892"/>
    <w:rsid w:val="00677857"/>
    <w:rsid w:val="006924B7"/>
    <w:rsid w:val="006A286D"/>
    <w:rsid w:val="006A2BFD"/>
    <w:rsid w:val="006B725A"/>
    <w:rsid w:val="006C50A1"/>
    <w:rsid w:val="006E3269"/>
    <w:rsid w:val="007014B2"/>
    <w:rsid w:val="007038FA"/>
    <w:rsid w:val="007140F9"/>
    <w:rsid w:val="007478EE"/>
    <w:rsid w:val="00747EF3"/>
    <w:rsid w:val="007554E5"/>
    <w:rsid w:val="00760534"/>
    <w:rsid w:val="007A1EF4"/>
    <w:rsid w:val="007A29C0"/>
    <w:rsid w:val="007C7FD3"/>
    <w:rsid w:val="007D5776"/>
    <w:rsid w:val="007F7014"/>
    <w:rsid w:val="00801DB9"/>
    <w:rsid w:val="008042FB"/>
    <w:rsid w:val="00831BA5"/>
    <w:rsid w:val="00836136"/>
    <w:rsid w:val="00837E0C"/>
    <w:rsid w:val="00840DB2"/>
    <w:rsid w:val="008418CC"/>
    <w:rsid w:val="008435AD"/>
    <w:rsid w:val="00846876"/>
    <w:rsid w:val="00864924"/>
    <w:rsid w:val="00886934"/>
    <w:rsid w:val="0089700D"/>
    <w:rsid w:val="008B4880"/>
    <w:rsid w:val="008C2D65"/>
    <w:rsid w:val="008D1DB2"/>
    <w:rsid w:val="008D22FD"/>
    <w:rsid w:val="008D5F77"/>
    <w:rsid w:val="008F13D0"/>
    <w:rsid w:val="009022E6"/>
    <w:rsid w:val="009120DB"/>
    <w:rsid w:val="009512E4"/>
    <w:rsid w:val="00961014"/>
    <w:rsid w:val="009834EB"/>
    <w:rsid w:val="009A0E66"/>
    <w:rsid w:val="009B2E05"/>
    <w:rsid w:val="009B2EF7"/>
    <w:rsid w:val="009C2C2F"/>
    <w:rsid w:val="009C6384"/>
    <w:rsid w:val="009D6BC8"/>
    <w:rsid w:val="009D6EFC"/>
    <w:rsid w:val="009F6C40"/>
    <w:rsid w:val="00A0181B"/>
    <w:rsid w:val="00A11DEC"/>
    <w:rsid w:val="00A1643D"/>
    <w:rsid w:val="00A203ED"/>
    <w:rsid w:val="00A36500"/>
    <w:rsid w:val="00A37409"/>
    <w:rsid w:val="00A65AFE"/>
    <w:rsid w:val="00A73658"/>
    <w:rsid w:val="00A83D49"/>
    <w:rsid w:val="00A85DFB"/>
    <w:rsid w:val="00A86C22"/>
    <w:rsid w:val="00A90628"/>
    <w:rsid w:val="00A95141"/>
    <w:rsid w:val="00AA753E"/>
    <w:rsid w:val="00AB1203"/>
    <w:rsid w:val="00AB5D19"/>
    <w:rsid w:val="00AC4A1F"/>
    <w:rsid w:val="00AD3ACA"/>
    <w:rsid w:val="00AE10FA"/>
    <w:rsid w:val="00B05245"/>
    <w:rsid w:val="00B14E4F"/>
    <w:rsid w:val="00B2397C"/>
    <w:rsid w:val="00B24CF1"/>
    <w:rsid w:val="00B425A5"/>
    <w:rsid w:val="00B46611"/>
    <w:rsid w:val="00B91628"/>
    <w:rsid w:val="00BA55EC"/>
    <w:rsid w:val="00BB2AC0"/>
    <w:rsid w:val="00BD0E43"/>
    <w:rsid w:val="00BE303A"/>
    <w:rsid w:val="00BE3ABD"/>
    <w:rsid w:val="00BE6DE1"/>
    <w:rsid w:val="00C2371E"/>
    <w:rsid w:val="00C27661"/>
    <w:rsid w:val="00C277CA"/>
    <w:rsid w:val="00C31349"/>
    <w:rsid w:val="00C31B5E"/>
    <w:rsid w:val="00C43E9A"/>
    <w:rsid w:val="00C44210"/>
    <w:rsid w:val="00C45F87"/>
    <w:rsid w:val="00C5423D"/>
    <w:rsid w:val="00C760E5"/>
    <w:rsid w:val="00C76A8C"/>
    <w:rsid w:val="00C76D31"/>
    <w:rsid w:val="00C77ACE"/>
    <w:rsid w:val="00C77D6D"/>
    <w:rsid w:val="00C80BA7"/>
    <w:rsid w:val="00C90906"/>
    <w:rsid w:val="00CD6833"/>
    <w:rsid w:val="00CE1E3D"/>
    <w:rsid w:val="00CF7147"/>
    <w:rsid w:val="00D039A8"/>
    <w:rsid w:val="00D04EF2"/>
    <w:rsid w:val="00D15730"/>
    <w:rsid w:val="00D5164E"/>
    <w:rsid w:val="00D5307D"/>
    <w:rsid w:val="00D5591E"/>
    <w:rsid w:val="00D5791E"/>
    <w:rsid w:val="00D63344"/>
    <w:rsid w:val="00D73E3A"/>
    <w:rsid w:val="00D76303"/>
    <w:rsid w:val="00D91A65"/>
    <w:rsid w:val="00D95C25"/>
    <w:rsid w:val="00DA2903"/>
    <w:rsid w:val="00DB0C0A"/>
    <w:rsid w:val="00DB41CF"/>
    <w:rsid w:val="00DC56F3"/>
    <w:rsid w:val="00E1373E"/>
    <w:rsid w:val="00E148DB"/>
    <w:rsid w:val="00E229FD"/>
    <w:rsid w:val="00E445AC"/>
    <w:rsid w:val="00E66DCD"/>
    <w:rsid w:val="00E84E9D"/>
    <w:rsid w:val="00E874DA"/>
    <w:rsid w:val="00E92789"/>
    <w:rsid w:val="00E92A9C"/>
    <w:rsid w:val="00EB6374"/>
    <w:rsid w:val="00EC5C14"/>
    <w:rsid w:val="00EC6159"/>
    <w:rsid w:val="00ED3D3A"/>
    <w:rsid w:val="00EE3A1C"/>
    <w:rsid w:val="00EF128F"/>
    <w:rsid w:val="00EF252A"/>
    <w:rsid w:val="00EF2E0D"/>
    <w:rsid w:val="00F02BC0"/>
    <w:rsid w:val="00F22BC5"/>
    <w:rsid w:val="00F245F0"/>
    <w:rsid w:val="00F27B2F"/>
    <w:rsid w:val="00F35F60"/>
    <w:rsid w:val="00F36ADC"/>
    <w:rsid w:val="00F60604"/>
    <w:rsid w:val="00F67DB1"/>
    <w:rsid w:val="00F7372A"/>
    <w:rsid w:val="00F817F5"/>
    <w:rsid w:val="00F8354C"/>
    <w:rsid w:val="00F90572"/>
    <w:rsid w:val="00F90994"/>
    <w:rsid w:val="00F95CA4"/>
    <w:rsid w:val="00FA0486"/>
    <w:rsid w:val="00FC3A11"/>
    <w:rsid w:val="00FE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0D4D6"/>
  <w15:chartTrackingRefBased/>
  <w15:docId w15:val="{1AA049F3-35C8-2844-805A-447CDB07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D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F60"/>
    <w:pPr>
      <w:ind w:firstLineChars="200" w:firstLine="420"/>
    </w:pPr>
  </w:style>
  <w:style w:type="paragraph" w:styleId="a4">
    <w:name w:val="footer"/>
    <w:basedOn w:val="a"/>
    <w:link w:val="a5"/>
    <w:uiPriority w:val="99"/>
    <w:unhideWhenUsed/>
    <w:rsid w:val="0005518A"/>
    <w:pPr>
      <w:tabs>
        <w:tab w:val="center" w:pos="4513"/>
        <w:tab w:val="right" w:pos="9026"/>
      </w:tabs>
      <w:snapToGrid w:val="0"/>
      <w:jc w:val="left"/>
    </w:pPr>
    <w:rPr>
      <w:sz w:val="18"/>
      <w:szCs w:val="18"/>
    </w:rPr>
  </w:style>
  <w:style w:type="character" w:customStyle="1" w:styleId="a5">
    <w:name w:val="页脚 字符"/>
    <w:basedOn w:val="a0"/>
    <w:link w:val="a4"/>
    <w:uiPriority w:val="99"/>
    <w:rsid w:val="0005518A"/>
    <w:rPr>
      <w:sz w:val="18"/>
      <w:szCs w:val="18"/>
    </w:rPr>
  </w:style>
  <w:style w:type="character" w:styleId="a6">
    <w:name w:val="page number"/>
    <w:basedOn w:val="a0"/>
    <w:uiPriority w:val="99"/>
    <w:semiHidden/>
    <w:unhideWhenUsed/>
    <w:rsid w:val="0005518A"/>
  </w:style>
  <w:style w:type="paragraph" w:styleId="a7">
    <w:name w:val="header"/>
    <w:basedOn w:val="a"/>
    <w:link w:val="a8"/>
    <w:uiPriority w:val="99"/>
    <w:unhideWhenUsed/>
    <w:rsid w:val="00F02BC0"/>
    <w:pPr>
      <w:pBdr>
        <w:bottom w:val="single" w:sz="6" w:space="1" w:color="auto"/>
      </w:pBdr>
      <w:tabs>
        <w:tab w:val="center" w:pos="4513"/>
        <w:tab w:val="right" w:pos="9026"/>
      </w:tabs>
      <w:snapToGrid w:val="0"/>
      <w:jc w:val="center"/>
    </w:pPr>
    <w:rPr>
      <w:sz w:val="18"/>
      <w:szCs w:val="18"/>
    </w:rPr>
  </w:style>
  <w:style w:type="character" w:customStyle="1" w:styleId="a8">
    <w:name w:val="页眉 字符"/>
    <w:basedOn w:val="a0"/>
    <w:link w:val="a7"/>
    <w:uiPriority w:val="99"/>
    <w:rsid w:val="00F02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10240">
      <w:bodyDiv w:val="1"/>
      <w:marLeft w:val="0"/>
      <w:marRight w:val="0"/>
      <w:marTop w:val="0"/>
      <w:marBottom w:val="0"/>
      <w:divBdr>
        <w:top w:val="none" w:sz="0" w:space="0" w:color="auto"/>
        <w:left w:val="none" w:sz="0" w:space="0" w:color="auto"/>
        <w:bottom w:val="none" w:sz="0" w:space="0" w:color="auto"/>
        <w:right w:val="none" w:sz="0" w:space="0" w:color="auto"/>
      </w:divBdr>
      <w:divsChild>
        <w:div w:id="2038921621">
          <w:marLeft w:val="0"/>
          <w:marRight w:val="0"/>
          <w:marTop w:val="0"/>
          <w:marBottom w:val="0"/>
          <w:divBdr>
            <w:top w:val="none" w:sz="0" w:space="0" w:color="auto"/>
            <w:left w:val="none" w:sz="0" w:space="0" w:color="auto"/>
            <w:bottom w:val="none" w:sz="0" w:space="0" w:color="auto"/>
            <w:right w:val="none" w:sz="0" w:space="0" w:color="auto"/>
          </w:divBdr>
          <w:divsChild>
            <w:div w:id="65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492">
      <w:bodyDiv w:val="1"/>
      <w:marLeft w:val="0"/>
      <w:marRight w:val="0"/>
      <w:marTop w:val="0"/>
      <w:marBottom w:val="0"/>
      <w:divBdr>
        <w:top w:val="none" w:sz="0" w:space="0" w:color="auto"/>
        <w:left w:val="none" w:sz="0" w:space="0" w:color="auto"/>
        <w:bottom w:val="none" w:sz="0" w:space="0" w:color="auto"/>
        <w:right w:val="none" w:sz="0" w:space="0" w:color="auto"/>
      </w:divBdr>
    </w:div>
    <w:div w:id="351997982">
      <w:bodyDiv w:val="1"/>
      <w:marLeft w:val="0"/>
      <w:marRight w:val="0"/>
      <w:marTop w:val="0"/>
      <w:marBottom w:val="0"/>
      <w:divBdr>
        <w:top w:val="none" w:sz="0" w:space="0" w:color="auto"/>
        <w:left w:val="none" w:sz="0" w:space="0" w:color="auto"/>
        <w:bottom w:val="none" w:sz="0" w:space="0" w:color="auto"/>
        <w:right w:val="none" w:sz="0" w:space="0" w:color="auto"/>
      </w:divBdr>
    </w:div>
    <w:div w:id="12871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4C93A-14B0-4DC9-88EC-71369FBF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turtle</cp:lastModifiedBy>
  <cp:revision>2</cp:revision>
  <dcterms:created xsi:type="dcterms:W3CDTF">2023-04-28T08:50:00Z</dcterms:created>
  <dcterms:modified xsi:type="dcterms:W3CDTF">2023-04-28T08:50:00Z</dcterms:modified>
</cp:coreProperties>
</file>