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13.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4.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5.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6.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7.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theme/themeOverride18.xml" ContentType="application/vnd.openxmlformats-officedocument.themeOverrid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9.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20.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21.xml" ContentType="application/vnd.openxmlformats-officedocument.themeOverrid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theme/themeOverride22.xml" ContentType="application/vnd.openxmlformats-officedocument.themeOverrid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theme/themeOverride23.xml" ContentType="application/vnd.openxmlformats-officedocument.themeOverrid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24.xml" ContentType="application/vnd.openxmlformats-officedocument.themeOverrid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theme/themeOverride25.xml" ContentType="application/vnd.openxmlformats-officedocument.themeOverrid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theme/themeOverride26.xml" ContentType="application/vnd.openxmlformats-officedocument.themeOverrid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theme/themeOverride27.xml" ContentType="application/vnd.openxmlformats-officedocument.themeOverrid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theme/themeOverride28.xml" ContentType="application/vnd.openxmlformats-officedocument.themeOverrid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theme/themeOverride29.xml" ContentType="application/vnd.openxmlformats-officedocument.themeOverrid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theme/themeOverride30.xml" ContentType="application/vnd.openxmlformats-officedocument.themeOverrid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theme/themeOverride31.xml" ContentType="application/vnd.openxmlformats-officedocument.themeOverrid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theme/themeOverride32.xml" ContentType="application/vnd.openxmlformats-officedocument.themeOverrid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theme/themeOverride33.xml" ContentType="application/vnd.openxmlformats-officedocument.themeOverrid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theme/themeOverride34.xml" ContentType="application/vnd.openxmlformats-officedocument.themeOverride+xml"/>
  <Override PartName="/word/charts/chart35.xml" ContentType="application/vnd.openxmlformats-officedocument.drawingml.chart+xml"/>
  <Override PartName="/word/theme/themeOverride35.xml" ContentType="application/vnd.openxmlformats-officedocument.themeOverride+xml"/>
  <Override PartName="/word/charts/chart36.xml" ContentType="application/vnd.openxmlformats-officedocument.drawingml.chart+xml"/>
  <Override PartName="/word/charts/style35.xml" ContentType="application/vnd.ms-office.chartstyle+xml"/>
  <Override PartName="/word/charts/colors35.xml" ContentType="application/vnd.ms-office.chartcolorstyle+xml"/>
  <Override PartName="/word/theme/themeOverride36.xml" ContentType="application/vnd.openxmlformats-officedocument.themeOverride+xml"/>
  <Override PartName="/word/charts/chart37.xml" ContentType="application/vnd.openxmlformats-officedocument.drawingml.chart+xml"/>
  <Override PartName="/word/charts/style36.xml" ContentType="application/vnd.ms-office.chartstyle+xml"/>
  <Override PartName="/word/charts/colors36.xml" ContentType="application/vnd.ms-office.chartcolorstyle+xml"/>
  <Override PartName="/word/theme/themeOverride37.xml" ContentType="application/vnd.openxmlformats-officedocument.themeOverride+xml"/>
  <Override PartName="/word/charts/chart38.xml" ContentType="application/vnd.openxmlformats-officedocument.drawingml.chart+xml"/>
  <Override PartName="/word/charts/style37.xml" ContentType="application/vnd.ms-office.chartstyle+xml"/>
  <Override PartName="/word/charts/colors37.xml" ContentType="application/vnd.ms-office.chartcolorstyle+xml"/>
  <Override PartName="/word/theme/themeOverride38.xml" ContentType="application/vnd.openxmlformats-officedocument.themeOverrid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A1973" w:rsidRPr="005D7CBF" w:rsidRDefault="007A1973" w:rsidP="007A1973">
      <w:pPr>
        <w:rPr>
          <w:rFonts w:cs="Arial"/>
          <w:noProof/>
          <w:lang w:val="en-GB"/>
        </w:rPr>
      </w:pPr>
      <w:r w:rsidRPr="005D7CBF">
        <w:rPr>
          <w:rFonts w:cs="Arial"/>
          <w:noProof/>
          <w:lang w:val="de-CH" w:eastAsia="de-CH"/>
        </w:rPr>
        <w:drawing>
          <wp:anchor distT="0" distB="0" distL="114300" distR="114300" simplePos="0" relativeHeight="251659264"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43" name="Grafik 9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1" descr="FHNW_H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spacing w:before="0" w:line="360" w:lineRule="auto"/>
        <w:rPr>
          <w:rFonts w:cs="Arial"/>
          <w:lang w:val="en-GB"/>
        </w:rPr>
      </w:pPr>
    </w:p>
    <w:p w:rsidR="007A1973" w:rsidRPr="005D7CBF" w:rsidRDefault="007A1973" w:rsidP="007A1973">
      <w:pPr>
        <w:pStyle w:val="Titel"/>
        <w:rPr>
          <w:rFonts w:cs="Arial"/>
          <w:lang w:val="en-GB"/>
        </w:rPr>
      </w:pPr>
      <w:r w:rsidRPr="005D7CBF">
        <w:rPr>
          <w:rFonts w:cs="Arial"/>
          <w:lang w:val="en-GB"/>
        </w:rPr>
        <w:t>Navigation in Virtual Reality Space</w:t>
      </w:r>
    </w:p>
    <w:p w:rsidR="007A1973" w:rsidRPr="005D7CBF" w:rsidRDefault="007A1973" w:rsidP="007A1973">
      <w:pPr>
        <w:pStyle w:val="Titel"/>
        <w:rPr>
          <w:rFonts w:cs="Arial"/>
          <w:sz w:val="32"/>
          <w:lang w:val="en-GB"/>
        </w:rPr>
      </w:pPr>
      <w:r w:rsidRPr="005D7CBF">
        <w:rPr>
          <w:rFonts w:cs="Arial"/>
          <w:sz w:val="32"/>
          <w:lang w:val="en-GB"/>
        </w:rPr>
        <w:t>Concepts of Navigation Methods</w:t>
      </w:r>
    </w:p>
    <w:p w:rsidR="007A1973" w:rsidRPr="005D7CBF" w:rsidRDefault="007A1973" w:rsidP="007A1973">
      <w:pPr>
        <w:spacing w:before="0" w:line="360" w:lineRule="auto"/>
        <w:outlineLvl w:val="0"/>
        <w:rPr>
          <w:rFonts w:cs="Arial"/>
          <w:b/>
          <w:sz w:val="28"/>
          <w:lang w:val="en-GB"/>
        </w:rPr>
      </w:pPr>
    </w:p>
    <w:p w:rsidR="007A1973" w:rsidRPr="005D7CBF" w:rsidRDefault="007A1973" w:rsidP="007A1973">
      <w:pPr>
        <w:spacing w:before="0" w:line="360" w:lineRule="auto"/>
        <w:outlineLvl w:val="0"/>
        <w:rPr>
          <w:rFonts w:cs="Arial"/>
          <w:b/>
          <w:sz w:val="28"/>
          <w:lang w:val="en-GB"/>
        </w:rPr>
      </w:pPr>
      <w:r w:rsidRPr="005D7CBF">
        <w:rPr>
          <w:rFonts w:cs="Arial"/>
          <w:b/>
          <w:sz w:val="28"/>
          <w:lang w:val="en-GB"/>
        </w:rPr>
        <w:t>IP5 Project of</w:t>
      </w:r>
    </w:p>
    <w:p w:rsidR="007A1973" w:rsidRPr="005D7CBF" w:rsidRDefault="007A1973" w:rsidP="007A1973">
      <w:pPr>
        <w:spacing w:before="0" w:line="360" w:lineRule="auto"/>
        <w:outlineLvl w:val="0"/>
        <w:rPr>
          <w:rFonts w:cs="Arial"/>
          <w:b/>
          <w:sz w:val="28"/>
          <w:lang w:val="en-GB"/>
        </w:rPr>
      </w:pPr>
      <w:r w:rsidRPr="005D7CBF">
        <w:rPr>
          <w:rFonts w:cs="Arial"/>
          <w:b/>
          <w:sz w:val="28"/>
          <w:lang w:val="en-GB"/>
        </w:rPr>
        <w:t>Bär Dominic</w:t>
      </w:r>
    </w:p>
    <w:p w:rsidR="007A1973" w:rsidRPr="005D7CBF" w:rsidRDefault="007A1973" w:rsidP="007A1973">
      <w:pPr>
        <w:spacing w:before="0" w:line="360" w:lineRule="auto"/>
        <w:outlineLvl w:val="0"/>
        <w:rPr>
          <w:rFonts w:cs="Arial"/>
          <w:b/>
          <w:sz w:val="28"/>
          <w:lang w:val="en-GB"/>
        </w:rPr>
      </w:pPr>
      <w:r w:rsidRPr="005D7CBF">
        <w:rPr>
          <w:rFonts w:cs="Arial"/>
          <w:b/>
          <w:sz w:val="28"/>
          <w:lang w:val="en-GB"/>
        </w:rPr>
        <w:t>Groux Marcel</w:t>
      </w:r>
    </w:p>
    <w:p w:rsidR="007A1973" w:rsidRPr="005D7CBF" w:rsidRDefault="007A1973" w:rsidP="007A1973">
      <w:pPr>
        <w:spacing w:before="0" w:line="360" w:lineRule="auto"/>
        <w:outlineLvl w:val="0"/>
        <w:rPr>
          <w:rFonts w:cs="Arial"/>
          <w:b/>
          <w:sz w:val="28"/>
          <w:lang w:val="en-GB"/>
        </w:rPr>
      </w:pPr>
    </w:p>
    <w:p w:rsidR="007A1973" w:rsidRPr="005D7CBF" w:rsidRDefault="007A1973" w:rsidP="007A1973">
      <w:pPr>
        <w:spacing w:before="0" w:line="360" w:lineRule="auto"/>
        <w:outlineLvl w:val="0"/>
        <w:rPr>
          <w:rFonts w:cs="Arial"/>
          <w:b/>
          <w:sz w:val="28"/>
          <w:lang w:val="en-GB"/>
        </w:rPr>
      </w:pPr>
      <w:r w:rsidRPr="005D7CBF">
        <w:rPr>
          <w:rFonts w:cs="Arial"/>
          <w:b/>
          <w:sz w:val="28"/>
          <w:lang w:val="en-GB"/>
        </w:rPr>
        <w:t>FHNW</w:t>
      </w:r>
    </w:p>
    <w:p w:rsidR="007A1973" w:rsidRPr="005D7CBF" w:rsidRDefault="007A1973" w:rsidP="007A1973">
      <w:pPr>
        <w:spacing w:before="0" w:line="360" w:lineRule="auto"/>
        <w:outlineLvl w:val="0"/>
        <w:rPr>
          <w:rFonts w:cs="Arial"/>
          <w:b/>
          <w:sz w:val="28"/>
          <w:lang w:val="en-GB"/>
        </w:rPr>
      </w:pPr>
      <w:r w:rsidRPr="005D7CBF">
        <w:rPr>
          <w:rFonts w:cs="Arial"/>
          <w:b/>
          <w:sz w:val="28"/>
          <w:lang w:val="en-GB"/>
        </w:rPr>
        <w:t>University of Applied Sciences</w:t>
      </w:r>
    </w:p>
    <w:p w:rsidR="007A1973" w:rsidRPr="005D7CBF" w:rsidRDefault="007A1973" w:rsidP="007A1973">
      <w:pPr>
        <w:spacing w:before="0" w:line="360" w:lineRule="auto"/>
        <w:rPr>
          <w:rFonts w:cs="Arial"/>
          <w:b/>
          <w:sz w:val="28"/>
          <w:lang w:val="en-GB"/>
        </w:rPr>
      </w:pPr>
      <w:r w:rsidRPr="005D7CBF">
        <w:rPr>
          <w:rFonts w:cs="Arial"/>
          <w:b/>
          <w:sz w:val="28"/>
          <w:lang w:val="en-GB"/>
        </w:rPr>
        <w:t>Degree Course:  Computer Science / iCompetence</w:t>
      </w:r>
    </w:p>
    <w:p w:rsidR="007A1973" w:rsidRPr="005D7CBF" w:rsidRDefault="007A1973" w:rsidP="007A1973">
      <w:pPr>
        <w:spacing w:before="0" w:line="360" w:lineRule="auto"/>
        <w:outlineLvl w:val="0"/>
        <w:rPr>
          <w:rFonts w:cs="Arial"/>
          <w:b/>
          <w:sz w:val="28"/>
          <w:lang w:val="en-GB"/>
        </w:rPr>
      </w:pPr>
      <w:r w:rsidRPr="005D7CBF">
        <w:rPr>
          <w:rFonts w:cs="Arial"/>
          <w:b/>
          <w:sz w:val="28"/>
          <w:lang w:val="en-GB"/>
        </w:rPr>
        <w:t>Supervising Lecturers: Arizona Stefan, Marcin Simon</w:t>
      </w:r>
    </w:p>
    <w:p w:rsidR="007A1973" w:rsidRPr="005D7CBF" w:rsidRDefault="007A1973" w:rsidP="007A1973">
      <w:pPr>
        <w:spacing w:before="0" w:line="360" w:lineRule="auto"/>
        <w:outlineLvl w:val="0"/>
        <w:rPr>
          <w:rFonts w:cs="Arial"/>
          <w:b/>
          <w:sz w:val="28"/>
          <w:lang w:val="en-GB"/>
        </w:rPr>
      </w:pPr>
    </w:p>
    <w:p w:rsidR="007A1973" w:rsidRPr="005D7CBF" w:rsidRDefault="007A1973" w:rsidP="007A1973">
      <w:pPr>
        <w:spacing w:before="0" w:line="360" w:lineRule="auto"/>
        <w:rPr>
          <w:rFonts w:cs="Arial"/>
          <w:b/>
          <w:sz w:val="28"/>
          <w:lang w:val="en-GB"/>
        </w:rPr>
      </w:pPr>
    </w:p>
    <w:p w:rsidR="007A1973" w:rsidRPr="005D7CBF" w:rsidRDefault="007A1973" w:rsidP="007A1973">
      <w:pPr>
        <w:spacing w:before="0" w:line="360" w:lineRule="auto"/>
        <w:rPr>
          <w:rFonts w:cs="Arial"/>
          <w:b/>
          <w:sz w:val="28"/>
          <w:lang w:val="en-GB"/>
        </w:rPr>
      </w:pPr>
    </w:p>
    <w:p w:rsidR="007A1973" w:rsidRPr="005D7CBF" w:rsidRDefault="007A1973" w:rsidP="007A1973">
      <w:pPr>
        <w:spacing w:before="0" w:line="360" w:lineRule="auto"/>
        <w:rPr>
          <w:rFonts w:cs="Arial"/>
          <w:b/>
          <w:sz w:val="28"/>
          <w:lang w:val="en-GB"/>
        </w:rPr>
      </w:pPr>
      <w:r w:rsidRPr="005D7CBF">
        <w:rPr>
          <w:rFonts w:cs="Arial"/>
          <w:b/>
          <w:sz w:val="28"/>
          <w:lang w:val="en-GB"/>
        </w:rPr>
        <w:t xml:space="preserve">Windisch, </w:t>
      </w:r>
      <w:r w:rsidRPr="005D7CBF">
        <w:rPr>
          <w:rFonts w:cs="Arial"/>
          <w:b/>
          <w:sz w:val="28"/>
          <w:lang w:val="en-GB"/>
        </w:rPr>
        <w:fldChar w:fldCharType="begin"/>
      </w:r>
      <w:r w:rsidRPr="005D7CBF">
        <w:rPr>
          <w:rFonts w:cs="Arial"/>
          <w:b/>
          <w:sz w:val="28"/>
          <w:lang w:val="en-GB"/>
        </w:rPr>
        <w:instrText xml:space="preserve"> TIME \@ "d. MMMM yyyy" </w:instrText>
      </w:r>
      <w:r w:rsidRPr="005D7CBF">
        <w:rPr>
          <w:rFonts w:cs="Arial"/>
          <w:b/>
          <w:sz w:val="28"/>
          <w:lang w:val="en-GB"/>
        </w:rPr>
        <w:fldChar w:fldCharType="separate"/>
      </w:r>
      <w:r w:rsidR="009331BF">
        <w:rPr>
          <w:rFonts w:cs="Arial"/>
          <w:b/>
          <w:noProof/>
          <w:sz w:val="28"/>
          <w:lang w:val="en-GB"/>
        </w:rPr>
        <w:t>20. January 2017</w:t>
      </w:r>
      <w:r w:rsidRPr="005D7CBF">
        <w:rPr>
          <w:rFonts w:cs="Arial"/>
          <w:b/>
          <w:sz w:val="28"/>
          <w:lang w:val="en-GB"/>
        </w:rPr>
        <w:fldChar w:fldCharType="end"/>
      </w:r>
    </w:p>
    <w:p w:rsidR="007A1973" w:rsidRPr="005D7CBF" w:rsidRDefault="007A1973" w:rsidP="007A1973">
      <w:pPr>
        <w:spacing w:before="0" w:line="360" w:lineRule="auto"/>
        <w:rPr>
          <w:rFonts w:cs="Arial"/>
          <w:b/>
          <w:noProof/>
          <w:sz w:val="28"/>
          <w:lang w:val="en-GB"/>
        </w:rPr>
      </w:pPr>
    </w:p>
    <w:p w:rsidR="00EE5EBE" w:rsidRPr="005D7CBF" w:rsidRDefault="00EE5EBE" w:rsidP="00EE5EBE">
      <w:pPr>
        <w:rPr>
          <w:rFonts w:cs="Arial"/>
          <w:noProof/>
          <w:lang w:val="en-GB"/>
        </w:rPr>
        <w:sectPr w:rsidR="00EE5EBE" w:rsidRPr="005D7CBF">
          <w:headerReference w:type="default" r:id="rId9"/>
          <w:footerReference w:type="default" r:id="rId10"/>
          <w:pgSz w:w="11906" w:h="16838"/>
          <w:pgMar w:top="1418" w:right="1418" w:bottom="1134" w:left="1701" w:header="958" w:footer="958" w:gutter="0"/>
          <w:pgNumType w:start="1"/>
          <w:cols w:space="720"/>
        </w:sectPr>
      </w:pPr>
    </w:p>
    <w:p w:rsidR="007A1973" w:rsidRPr="005D7CBF" w:rsidRDefault="007A1973" w:rsidP="007A1973">
      <w:pPr>
        <w:pStyle w:val="Leitmaterialien"/>
        <w:rPr>
          <w:rFonts w:cs="Arial"/>
          <w:lang w:val="en-GB"/>
        </w:rPr>
      </w:pPr>
    </w:p>
    <w:p w:rsidR="007A1973" w:rsidRPr="005D7CBF" w:rsidRDefault="007A1973" w:rsidP="007A1973">
      <w:pPr>
        <w:spacing w:before="0"/>
        <w:rPr>
          <w:rFonts w:cs="Arial"/>
          <w:b/>
          <w:noProof/>
          <w:sz w:val="28"/>
          <w:lang w:val="en-GB"/>
        </w:rPr>
      </w:pPr>
      <w:r w:rsidRPr="005D7CBF">
        <w:rPr>
          <w:rFonts w:cs="Arial"/>
          <w:lang w:val="en-GB"/>
        </w:rPr>
        <w:br w:type="page"/>
      </w:r>
    </w:p>
    <w:p w:rsidR="007A1973" w:rsidRPr="005D7CBF" w:rsidRDefault="007A1973" w:rsidP="007A1973">
      <w:pPr>
        <w:pStyle w:val="Leitmaterialien"/>
        <w:rPr>
          <w:rFonts w:cs="Arial"/>
          <w:lang w:val="en-GB"/>
        </w:rPr>
      </w:pPr>
      <w:r w:rsidRPr="005D7CBF">
        <w:rPr>
          <w:rFonts w:cs="Arial"/>
          <w:lang w:val="en-GB"/>
        </w:rPr>
        <w:lastRenderedPageBreak/>
        <w:t>Clarification of Honest</w:t>
      </w:r>
    </w:p>
    <w:p w:rsidR="007A1973" w:rsidRPr="005D7CBF" w:rsidRDefault="007A1973" w:rsidP="007A1973">
      <w:pPr>
        <w:pStyle w:val="Textkrper"/>
        <w:rPr>
          <w:rFonts w:ascii="Arial" w:hAnsi="Arial" w:cs="Arial"/>
          <w:lang w:val="en-GB"/>
        </w:rPr>
      </w:pPr>
      <w:r w:rsidRPr="005D7CBF">
        <w:rPr>
          <w:rFonts w:ascii="Arial" w:hAnsi="Arial" w:cs="Arial"/>
          <w:lang w:val="en-GB"/>
        </w:rPr>
        <w:t>Hereby I declare to have written the present IP5 Project independently, without help of a third party and only under the usage of the declared sources.</w:t>
      </w:r>
    </w:p>
    <w:p w:rsidR="007A1973" w:rsidRPr="005D7CBF" w:rsidRDefault="007A1973" w:rsidP="007A1973">
      <w:pPr>
        <w:pStyle w:val="Textkrper"/>
        <w:rPr>
          <w:rFonts w:ascii="Arial" w:hAnsi="Arial" w:cs="Arial"/>
          <w:lang w:val="en-GB"/>
        </w:rPr>
      </w:pPr>
    </w:p>
    <w:p w:rsidR="007A1973" w:rsidRPr="005D7CBF" w:rsidRDefault="007A1973" w:rsidP="007A1973">
      <w:pPr>
        <w:pStyle w:val="Textkrper"/>
        <w:rPr>
          <w:rFonts w:ascii="Arial" w:hAnsi="Arial" w:cs="Arial"/>
          <w:lang w:val="en-GB"/>
        </w:rPr>
      </w:pPr>
    </w:p>
    <w:p w:rsidR="007A1973" w:rsidRPr="005D7CBF" w:rsidRDefault="007A1973" w:rsidP="007A1973">
      <w:pPr>
        <w:pStyle w:val="Textkrper"/>
        <w:rPr>
          <w:rFonts w:ascii="Arial" w:hAnsi="Arial" w:cs="Arial"/>
          <w:lang w:val="en-GB"/>
        </w:rPr>
      </w:pPr>
    </w:p>
    <w:p w:rsidR="007A1973" w:rsidRPr="005D7CBF" w:rsidRDefault="007A1973" w:rsidP="007A1973">
      <w:pPr>
        <w:pStyle w:val="Textkrper"/>
        <w:rPr>
          <w:rFonts w:ascii="Arial" w:hAnsi="Arial" w:cs="Arial"/>
          <w:lang w:val="en-GB"/>
        </w:rPr>
      </w:pPr>
    </w:p>
    <w:p w:rsidR="007A1973" w:rsidRPr="005D7CBF" w:rsidRDefault="007A1973" w:rsidP="007A1973">
      <w:pPr>
        <w:pStyle w:val="Textkrper"/>
        <w:rPr>
          <w:rFonts w:ascii="Arial" w:hAnsi="Arial" w:cs="Arial"/>
          <w:lang w:val="en-GB"/>
        </w:rPr>
      </w:pPr>
    </w:p>
    <w:p w:rsidR="007A1973" w:rsidRPr="005D7CBF" w:rsidRDefault="007A1973" w:rsidP="007A1973">
      <w:pPr>
        <w:pStyle w:val="Textkrper"/>
        <w:rPr>
          <w:rFonts w:ascii="Arial" w:hAnsi="Arial" w:cs="Arial"/>
          <w:lang w:val="en-GB"/>
        </w:rPr>
      </w:pPr>
    </w:p>
    <w:p w:rsidR="007A1973" w:rsidRPr="005D7CBF" w:rsidRDefault="007A1973" w:rsidP="007A1973">
      <w:pPr>
        <w:pStyle w:val="Textkrper"/>
        <w:rPr>
          <w:rFonts w:ascii="Arial" w:hAnsi="Arial" w:cs="Arial"/>
          <w:lang w:val="en-GB"/>
        </w:rPr>
      </w:pPr>
    </w:p>
    <w:tbl>
      <w:tblPr>
        <w:tblStyle w:val="Tabellenraster"/>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567"/>
        <w:gridCol w:w="4111"/>
      </w:tblGrid>
      <w:tr w:rsidR="007A1973" w:rsidRPr="005D7CBF" w:rsidTr="007A1973">
        <w:trPr>
          <w:trHeight w:val="425"/>
        </w:trPr>
        <w:tc>
          <w:tcPr>
            <w:tcW w:w="4110" w:type="dxa"/>
            <w:tcBorders>
              <w:top w:val="nil"/>
              <w:left w:val="nil"/>
              <w:bottom w:val="single" w:sz="8" w:space="0" w:color="808080"/>
              <w:right w:val="nil"/>
            </w:tcBorders>
            <w:vAlign w:val="bottom"/>
            <w:hideMark/>
          </w:tcPr>
          <w:p w:rsidR="007A1973" w:rsidRPr="005D7CBF" w:rsidRDefault="007A1973" w:rsidP="00CE6C09">
            <w:pPr>
              <w:pStyle w:val="Textkrper"/>
              <w:spacing w:before="0"/>
              <w:jc w:val="left"/>
              <w:rPr>
                <w:rFonts w:ascii="Arial" w:hAnsi="Arial" w:cs="Arial"/>
                <w:lang w:val="en-GB"/>
              </w:rPr>
            </w:pPr>
            <w:r w:rsidRPr="005D7CBF">
              <w:rPr>
                <w:rFonts w:ascii="Arial" w:hAnsi="Arial" w:cs="Arial"/>
                <w:lang w:val="en-GB"/>
              </w:rPr>
              <w:t xml:space="preserve">Brugg, </w:t>
            </w:r>
            <w:r w:rsidRPr="005D7CBF">
              <w:rPr>
                <w:rFonts w:ascii="Arial" w:hAnsi="Arial" w:cs="Arial"/>
                <w:lang w:val="en-GB"/>
              </w:rPr>
              <w:fldChar w:fldCharType="begin"/>
            </w:r>
            <w:r w:rsidRPr="005D7CBF">
              <w:rPr>
                <w:rFonts w:ascii="Arial" w:hAnsi="Arial" w:cs="Arial"/>
                <w:lang w:val="en-GB"/>
              </w:rPr>
              <w:instrText xml:space="preserve"> DATE \@ "dd MMMM yyyy" </w:instrText>
            </w:r>
            <w:r w:rsidRPr="005D7CBF">
              <w:rPr>
                <w:rFonts w:ascii="Arial" w:hAnsi="Arial" w:cs="Arial"/>
                <w:lang w:val="en-GB"/>
              </w:rPr>
              <w:fldChar w:fldCharType="separate"/>
            </w:r>
            <w:r w:rsidR="009331BF">
              <w:rPr>
                <w:rFonts w:ascii="Arial" w:hAnsi="Arial" w:cs="Arial"/>
                <w:noProof/>
                <w:lang w:val="en-GB"/>
              </w:rPr>
              <w:t>20 January 2017</w:t>
            </w:r>
            <w:r w:rsidRPr="005D7CBF">
              <w:rPr>
                <w:rFonts w:ascii="Arial" w:hAnsi="Arial" w:cs="Arial"/>
                <w:lang w:val="en-GB"/>
              </w:rPr>
              <w:fldChar w:fldCharType="end"/>
            </w:r>
          </w:p>
        </w:tc>
        <w:tc>
          <w:tcPr>
            <w:tcW w:w="567" w:type="dxa"/>
            <w:vAlign w:val="bottom"/>
          </w:tcPr>
          <w:p w:rsidR="007A1973" w:rsidRPr="005D7CBF" w:rsidRDefault="007A1973" w:rsidP="00CE6C09">
            <w:pPr>
              <w:pStyle w:val="Textkrper"/>
              <w:spacing w:before="0"/>
              <w:jc w:val="left"/>
              <w:rPr>
                <w:rFonts w:ascii="Arial" w:hAnsi="Arial" w:cs="Arial"/>
                <w:lang w:val="en-GB"/>
              </w:rPr>
            </w:pPr>
          </w:p>
        </w:tc>
        <w:tc>
          <w:tcPr>
            <w:tcW w:w="4111" w:type="dxa"/>
            <w:tcBorders>
              <w:top w:val="nil"/>
              <w:left w:val="nil"/>
              <w:bottom w:val="single" w:sz="8" w:space="0" w:color="808080"/>
              <w:right w:val="nil"/>
            </w:tcBorders>
            <w:vAlign w:val="bottom"/>
            <w:hideMark/>
          </w:tcPr>
          <w:p w:rsidR="007A1973" w:rsidRPr="005D7CBF" w:rsidRDefault="007A1973" w:rsidP="00CE6C09">
            <w:pPr>
              <w:pStyle w:val="Textkrper"/>
              <w:spacing w:before="0"/>
              <w:jc w:val="left"/>
              <w:rPr>
                <w:rFonts w:ascii="Arial" w:hAnsi="Arial" w:cs="Arial"/>
                <w:lang w:val="en-GB"/>
              </w:rPr>
            </w:pPr>
            <w:r w:rsidRPr="005D7CBF">
              <w:rPr>
                <w:rFonts w:ascii="Arial" w:hAnsi="Arial" w:cs="Arial"/>
                <w:lang w:val="en-GB"/>
              </w:rPr>
              <w:t xml:space="preserve">Brugg, </w:t>
            </w:r>
            <w:r w:rsidRPr="005D7CBF">
              <w:rPr>
                <w:rFonts w:ascii="Arial" w:hAnsi="Arial" w:cs="Arial"/>
                <w:lang w:val="en-GB"/>
              </w:rPr>
              <w:fldChar w:fldCharType="begin"/>
            </w:r>
            <w:r w:rsidRPr="005D7CBF">
              <w:rPr>
                <w:rFonts w:ascii="Arial" w:hAnsi="Arial" w:cs="Arial"/>
                <w:lang w:val="en-GB"/>
              </w:rPr>
              <w:instrText xml:space="preserve"> DATE \@ "dd MMMM yyyy" </w:instrText>
            </w:r>
            <w:r w:rsidRPr="005D7CBF">
              <w:rPr>
                <w:rFonts w:ascii="Arial" w:hAnsi="Arial" w:cs="Arial"/>
                <w:lang w:val="en-GB"/>
              </w:rPr>
              <w:fldChar w:fldCharType="separate"/>
            </w:r>
            <w:r w:rsidR="009331BF">
              <w:rPr>
                <w:rFonts w:ascii="Arial" w:hAnsi="Arial" w:cs="Arial"/>
                <w:noProof/>
                <w:lang w:val="en-GB"/>
              </w:rPr>
              <w:t>20 January 2017</w:t>
            </w:r>
            <w:r w:rsidRPr="005D7CBF">
              <w:rPr>
                <w:rFonts w:ascii="Arial" w:hAnsi="Arial" w:cs="Arial"/>
                <w:lang w:val="en-GB"/>
              </w:rPr>
              <w:fldChar w:fldCharType="end"/>
            </w:r>
          </w:p>
        </w:tc>
      </w:tr>
      <w:tr w:rsidR="007A1973" w:rsidRPr="005D7CBF" w:rsidTr="007A1973">
        <w:trPr>
          <w:trHeight w:val="425"/>
        </w:trPr>
        <w:tc>
          <w:tcPr>
            <w:tcW w:w="4110" w:type="dxa"/>
            <w:tcBorders>
              <w:top w:val="single" w:sz="8" w:space="0" w:color="808080"/>
              <w:left w:val="nil"/>
              <w:bottom w:val="nil"/>
              <w:right w:val="nil"/>
            </w:tcBorders>
            <w:hideMark/>
          </w:tcPr>
          <w:p w:rsidR="007A1973" w:rsidRPr="005D7CBF" w:rsidRDefault="007A1973" w:rsidP="00CE6C09">
            <w:pPr>
              <w:pStyle w:val="Textkrper"/>
              <w:spacing w:before="0"/>
              <w:jc w:val="left"/>
              <w:rPr>
                <w:rFonts w:ascii="Arial" w:hAnsi="Arial" w:cs="Arial"/>
                <w:lang w:val="en-GB"/>
              </w:rPr>
            </w:pPr>
            <w:r w:rsidRPr="005D7CBF">
              <w:rPr>
                <w:rFonts w:ascii="Arial" w:hAnsi="Arial" w:cs="Arial"/>
                <w:lang w:val="en-GB"/>
              </w:rPr>
              <w:t>Place, date</w:t>
            </w:r>
          </w:p>
        </w:tc>
        <w:tc>
          <w:tcPr>
            <w:tcW w:w="567" w:type="dxa"/>
          </w:tcPr>
          <w:p w:rsidR="007A1973" w:rsidRPr="005D7CBF" w:rsidRDefault="007A1973" w:rsidP="00CE6C09">
            <w:pPr>
              <w:pStyle w:val="Textkrper"/>
              <w:spacing w:before="0"/>
              <w:jc w:val="left"/>
              <w:rPr>
                <w:rFonts w:ascii="Arial" w:hAnsi="Arial" w:cs="Arial"/>
                <w:lang w:val="en-GB"/>
              </w:rPr>
            </w:pPr>
          </w:p>
        </w:tc>
        <w:tc>
          <w:tcPr>
            <w:tcW w:w="4111" w:type="dxa"/>
            <w:tcBorders>
              <w:top w:val="single" w:sz="8" w:space="0" w:color="808080"/>
              <w:left w:val="nil"/>
              <w:bottom w:val="nil"/>
              <w:right w:val="nil"/>
            </w:tcBorders>
            <w:hideMark/>
          </w:tcPr>
          <w:p w:rsidR="007A1973" w:rsidRPr="005D7CBF" w:rsidRDefault="007A1973" w:rsidP="00CE6C09">
            <w:pPr>
              <w:pStyle w:val="Textkrper"/>
              <w:spacing w:before="0"/>
              <w:jc w:val="left"/>
              <w:rPr>
                <w:rFonts w:ascii="Arial" w:hAnsi="Arial" w:cs="Arial"/>
                <w:lang w:val="en-GB"/>
              </w:rPr>
            </w:pPr>
            <w:r w:rsidRPr="005D7CBF">
              <w:rPr>
                <w:rFonts w:ascii="Arial" w:hAnsi="Arial" w:cs="Arial"/>
                <w:lang w:val="en-GB"/>
              </w:rPr>
              <w:t>Place, date</w:t>
            </w:r>
          </w:p>
        </w:tc>
      </w:tr>
      <w:tr w:rsidR="007A1973" w:rsidRPr="005D7CBF" w:rsidTr="007A1973">
        <w:trPr>
          <w:trHeight w:val="1701"/>
        </w:trPr>
        <w:tc>
          <w:tcPr>
            <w:tcW w:w="4110" w:type="dxa"/>
            <w:tcBorders>
              <w:top w:val="nil"/>
              <w:left w:val="nil"/>
              <w:bottom w:val="single" w:sz="8" w:space="0" w:color="808080"/>
              <w:right w:val="nil"/>
            </w:tcBorders>
            <w:vAlign w:val="center"/>
          </w:tcPr>
          <w:p w:rsidR="007A1973" w:rsidRPr="005D7CBF" w:rsidRDefault="007A1973" w:rsidP="00CE6C09">
            <w:pPr>
              <w:pStyle w:val="Textkrper"/>
              <w:spacing w:before="0"/>
              <w:jc w:val="left"/>
              <w:rPr>
                <w:rFonts w:ascii="Arial" w:hAnsi="Arial" w:cs="Arial"/>
                <w:lang w:val="en-GB"/>
              </w:rPr>
            </w:pPr>
          </w:p>
        </w:tc>
        <w:tc>
          <w:tcPr>
            <w:tcW w:w="567" w:type="dxa"/>
            <w:vAlign w:val="center"/>
          </w:tcPr>
          <w:p w:rsidR="007A1973" w:rsidRPr="005D7CBF" w:rsidRDefault="007A1973" w:rsidP="00CE6C09">
            <w:pPr>
              <w:pStyle w:val="Textkrper"/>
              <w:spacing w:before="0"/>
              <w:jc w:val="left"/>
              <w:rPr>
                <w:rFonts w:ascii="Arial" w:hAnsi="Arial" w:cs="Arial"/>
                <w:lang w:val="en-GB"/>
              </w:rPr>
            </w:pPr>
          </w:p>
        </w:tc>
        <w:tc>
          <w:tcPr>
            <w:tcW w:w="4111" w:type="dxa"/>
            <w:tcBorders>
              <w:top w:val="nil"/>
              <w:left w:val="nil"/>
              <w:bottom w:val="single" w:sz="8" w:space="0" w:color="808080"/>
              <w:right w:val="nil"/>
            </w:tcBorders>
            <w:vAlign w:val="center"/>
          </w:tcPr>
          <w:p w:rsidR="007A1973" w:rsidRPr="005D7CBF" w:rsidRDefault="007A1973" w:rsidP="00CE6C09">
            <w:pPr>
              <w:pStyle w:val="Textkrper"/>
              <w:spacing w:before="0"/>
              <w:jc w:val="left"/>
              <w:rPr>
                <w:rFonts w:ascii="Arial" w:hAnsi="Arial" w:cs="Arial"/>
                <w:lang w:val="en-GB"/>
              </w:rPr>
            </w:pPr>
          </w:p>
        </w:tc>
      </w:tr>
      <w:tr w:rsidR="007A1973" w:rsidRPr="005D7CBF" w:rsidTr="007A1973">
        <w:trPr>
          <w:trHeight w:val="425"/>
        </w:trPr>
        <w:tc>
          <w:tcPr>
            <w:tcW w:w="4110" w:type="dxa"/>
            <w:tcBorders>
              <w:top w:val="single" w:sz="8" w:space="0" w:color="808080"/>
              <w:left w:val="nil"/>
              <w:bottom w:val="nil"/>
              <w:right w:val="nil"/>
            </w:tcBorders>
            <w:hideMark/>
          </w:tcPr>
          <w:p w:rsidR="007A1973" w:rsidRPr="005D7CBF" w:rsidRDefault="007A1973" w:rsidP="00CE6C09">
            <w:pPr>
              <w:pStyle w:val="Textkrper"/>
              <w:spacing w:before="0"/>
              <w:jc w:val="left"/>
              <w:rPr>
                <w:rFonts w:ascii="Arial" w:hAnsi="Arial" w:cs="Arial"/>
                <w:lang w:val="en-GB"/>
              </w:rPr>
            </w:pPr>
            <w:r w:rsidRPr="005D7CBF">
              <w:rPr>
                <w:rFonts w:ascii="Arial" w:hAnsi="Arial" w:cs="Arial"/>
                <w:lang w:val="en-GB"/>
              </w:rPr>
              <w:t>Signature Dominic Bär</w:t>
            </w:r>
          </w:p>
        </w:tc>
        <w:tc>
          <w:tcPr>
            <w:tcW w:w="567" w:type="dxa"/>
          </w:tcPr>
          <w:p w:rsidR="007A1973" w:rsidRPr="005D7CBF" w:rsidRDefault="007A1973" w:rsidP="00CE6C09">
            <w:pPr>
              <w:pStyle w:val="Textkrper"/>
              <w:spacing w:before="0"/>
              <w:jc w:val="left"/>
              <w:rPr>
                <w:rFonts w:ascii="Arial" w:hAnsi="Arial" w:cs="Arial"/>
                <w:lang w:val="en-GB"/>
              </w:rPr>
            </w:pPr>
          </w:p>
        </w:tc>
        <w:tc>
          <w:tcPr>
            <w:tcW w:w="4111" w:type="dxa"/>
            <w:tcBorders>
              <w:top w:val="single" w:sz="8" w:space="0" w:color="808080"/>
              <w:left w:val="nil"/>
              <w:bottom w:val="nil"/>
              <w:right w:val="nil"/>
            </w:tcBorders>
            <w:hideMark/>
          </w:tcPr>
          <w:p w:rsidR="007A1973" w:rsidRPr="005D7CBF" w:rsidRDefault="007A1973" w:rsidP="00CE6C09">
            <w:pPr>
              <w:pStyle w:val="Textkrper"/>
              <w:spacing w:before="0"/>
              <w:jc w:val="left"/>
              <w:rPr>
                <w:rFonts w:ascii="Arial" w:hAnsi="Arial" w:cs="Arial"/>
                <w:lang w:val="en-GB"/>
              </w:rPr>
            </w:pPr>
            <w:r w:rsidRPr="005D7CBF">
              <w:rPr>
                <w:rFonts w:ascii="Arial" w:hAnsi="Arial" w:cs="Arial"/>
                <w:lang w:val="en-GB"/>
              </w:rPr>
              <w:t>Signature Marcel Groux</w:t>
            </w:r>
          </w:p>
        </w:tc>
      </w:tr>
    </w:tbl>
    <w:p w:rsidR="007A1973" w:rsidRPr="005D7CBF" w:rsidRDefault="007A1973" w:rsidP="007A1973">
      <w:pPr>
        <w:pStyle w:val="Textkrper"/>
        <w:rPr>
          <w:rFonts w:ascii="Arial" w:hAnsi="Arial" w:cs="Arial"/>
          <w:lang w:val="en-GB"/>
        </w:rPr>
      </w:pPr>
    </w:p>
    <w:p w:rsidR="007A1973" w:rsidRPr="005D7CBF" w:rsidRDefault="007A1973" w:rsidP="007A1973">
      <w:pPr>
        <w:pStyle w:val="Textkrper"/>
        <w:rPr>
          <w:rFonts w:ascii="Arial" w:hAnsi="Arial" w:cs="Arial"/>
          <w:lang w:val="en-GB"/>
        </w:rPr>
      </w:pPr>
    </w:p>
    <w:p w:rsidR="007A1973" w:rsidRPr="005D7CBF" w:rsidRDefault="007A1973" w:rsidP="007A1973">
      <w:pPr>
        <w:pStyle w:val="Leitmaterialien"/>
        <w:rPr>
          <w:rFonts w:cs="Arial"/>
          <w:lang w:val="en-GB"/>
        </w:rPr>
      </w:pPr>
    </w:p>
    <w:p w:rsidR="007A1973" w:rsidRPr="005D7CBF" w:rsidRDefault="007A1973" w:rsidP="007A1973">
      <w:pPr>
        <w:spacing w:before="0"/>
        <w:rPr>
          <w:rFonts w:cs="Arial"/>
          <w:b/>
          <w:noProof/>
          <w:sz w:val="28"/>
          <w:lang w:val="en-GB"/>
        </w:rPr>
      </w:pPr>
      <w:r w:rsidRPr="005D7CBF">
        <w:rPr>
          <w:rFonts w:cs="Arial"/>
          <w:lang w:val="en-GB"/>
        </w:rPr>
        <w:br w:type="page"/>
      </w:r>
    </w:p>
    <w:p w:rsidR="007A1973" w:rsidRPr="005D7CBF" w:rsidRDefault="007A1973" w:rsidP="007A1973">
      <w:pPr>
        <w:pStyle w:val="Leitmaterialien"/>
        <w:rPr>
          <w:rFonts w:cs="Arial"/>
          <w:lang w:val="en-GB"/>
        </w:rPr>
      </w:pPr>
      <w:r w:rsidRPr="005D7CBF">
        <w:rPr>
          <w:rFonts w:cs="Arial"/>
          <w:lang w:val="en-GB"/>
        </w:rPr>
        <w:lastRenderedPageBreak/>
        <w:t>Summary (Both)</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Project Summary</w:t>
      </w:r>
    </w:p>
    <w:p w:rsidR="007A1973" w:rsidRPr="005D7CBF" w:rsidRDefault="007A1973" w:rsidP="007A1973">
      <w:pPr>
        <w:pStyle w:val="Leitmaterialien"/>
        <w:pageBreakBefore w:val="0"/>
        <w:spacing w:before="840"/>
        <w:rPr>
          <w:rFonts w:cs="Arial"/>
          <w:lang w:val="en-GB"/>
        </w:rPr>
      </w:pPr>
      <w:r w:rsidRPr="005D7CBF">
        <w:rPr>
          <w:rFonts w:cs="Arial"/>
          <w:lang w:val="en-GB"/>
        </w:rPr>
        <w:t>Preface (Both)</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Vorwort mit Danksagung</w:t>
      </w:r>
    </w:p>
    <w:p w:rsidR="007A1973" w:rsidRPr="005D7CBF" w:rsidRDefault="007A1973" w:rsidP="007A1973">
      <w:pPr>
        <w:pStyle w:val="Leitmaterialien"/>
        <w:rPr>
          <w:rFonts w:cs="Arial"/>
          <w:lang w:val="en-GB"/>
        </w:rPr>
      </w:pPr>
    </w:p>
    <w:p w:rsidR="007A1973" w:rsidRPr="005D7CBF" w:rsidRDefault="007A1973" w:rsidP="007A1973">
      <w:pPr>
        <w:spacing w:before="0"/>
        <w:rPr>
          <w:rFonts w:cs="Arial"/>
          <w:b/>
          <w:noProof/>
          <w:sz w:val="28"/>
          <w:lang w:val="en-GB"/>
        </w:rPr>
      </w:pPr>
      <w:r w:rsidRPr="005D7CBF">
        <w:rPr>
          <w:rFonts w:cs="Arial"/>
          <w:lang w:val="en-GB"/>
        </w:rPr>
        <w:br w:type="page"/>
      </w:r>
    </w:p>
    <w:p w:rsidR="007A1973" w:rsidRPr="005D7CBF" w:rsidRDefault="007A1973" w:rsidP="007A1973">
      <w:pPr>
        <w:pStyle w:val="Leitmaterialien"/>
        <w:rPr>
          <w:rFonts w:cs="Arial"/>
          <w:lang w:val="en-GB"/>
        </w:rPr>
      </w:pPr>
      <w:r w:rsidRPr="005D7CBF">
        <w:rPr>
          <w:rFonts w:cs="Arial"/>
          <w:lang w:val="en-GB"/>
        </w:rPr>
        <w:lastRenderedPageBreak/>
        <w:t>Index</w:t>
      </w:r>
    </w:p>
    <w:p w:rsidR="001E57F0" w:rsidRPr="005D7CBF" w:rsidRDefault="007A1973">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fldChar w:fldCharType="begin"/>
      </w:r>
      <w:r w:rsidRPr="005D7CBF">
        <w:rPr>
          <w:rFonts w:ascii="Arial" w:hAnsi="Arial" w:cs="Arial"/>
          <w:lang w:val="en-GB"/>
        </w:rPr>
        <w:instrText xml:space="preserve"> TOC \o "1-3" \t "Anhang;1;Anhang 2;2;Einleitung;1;Anhang3;3" </w:instrText>
      </w:r>
      <w:r w:rsidRPr="005D7CBF">
        <w:rPr>
          <w:rFonts w:ascii="Arial" w:hAnsi="Arial" w:cs="Arial"/>
          <w:lang w:val="en-GB"/>
        </w:rPr>
        <w:fldChar w:fldCharType="separate"/>
      </w:r>
      <w:r w:rsidR="001E57F0" w:rsidRPr="005D7CBF">
        <w:rPr>
          <w:rFonts w:ascii="Arial" w:hAnsi="Arial" w:cs="Arial"/>
          <w:lang w:val="en-GB"/>
        </w:rPr>
        <w:t>1</w:t>
      </w:r>
      <w:r w:rsidR="001E57F0" w:rsidRPr="005D7CBF">
        <w:rPr>
          <w:rFonts w:ascii="Arial" w:eastAsiaTheme="minorEastAsia" w:hAnsi="Arial" w:cs="Arial"/>
          <w:spacing w:val="0"/>
          <w:lang w:val="en-GB" w:eastAsia="de-CH"/>
        </w:rPr>
        <w:tab/>
      </w:r>
      <w:r w:rsidR="001E57F0" w:rsidRPr="005D7CBF">
        <w:rPr>
          <w:rFonts w:ascii="Arial" w:hAnsi="Arial" w:cs="Arial"/>
          <w:lang w:val="en-GB"/>
        </w:rPr>
        <w:t>Introduction (Dominic)</w:t>
      </w:r>
      <w:r w:rsidR="001E57F0" w:rsidRPr="005D7CBF">
        <w:rPr>
          <w:rFonts w:ascii="Arial" w:hAnsi="Arial" w:cs="Arial"/>
          <w:lang w:val="en-GB"/>
        </w:rPr>
        <w:tab/>
      </w:r>
      <w:r w:rsidR="001E57F0" w:rsidRPr="005D7CBF">
        <w:rPr>
          <w:rFonts w:ascii="Arial" w:hAnsi="Arial" w:cs="Arial"/>
          <w:lang w:val="en-GB"/>
        </w:rPr>
        <w:fldChar w:fldCharType="begin"/>
      </w:r>
      <w:r w:rsidR="001E57F0" w:rsidRPr="005D7CBF">
        <w:rPr>
          <w:rFonts w:ascii="Arial" w:hAnsi="Arial" w:cs="Arial"/>
          <w:lang w:val="en-GB"/>
        </w:rPr>
        <w:instrText xml:space="preserve"> PAGEREF _Toc472695157 \h </w:instrText>
      </w:r>
      <w:r w:rsidR="001E57F0" w:rsidRPr="005D7CBF">
        <w:rPr>
          <w:rFonts w:ascii="Arial" w:hAnsi="Arial" w:cs="Arial"/>
          <w:lang w:val="en-GB"/>
        </w:rPr>
      </w:r>
      <w:r w:rsidR="001E57F0" w:rsidRPr="005D7CBF">
        <w:rPr>
          <w:rFonts w:ascii="Arial" w:hAnsi="Arial" w:cs="Arial"/>
          <w:lang w:val="en-GB"/>
        </w:rPr>
        <w:fldChar w:fldCharType="separate"/>
      </w:r>
      <w:r w:rsidR="001E57F0" w:rsidRPr="005D7CBF">
        <w:rPr>
          <w:rFonts w:ascii="Arial" w:hAnsi="Arial" w:cs="Arial"/>
          <w:lang w:val="en-GB"/>
        </w:rPr>
        <w:t>1</w:t>
      </w:r>
      <w:r w:rsidR="001E57F0"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1.1</w:t>
      </w:r>
      <w:r w:rsidRPr="005D7CBF">
        <w:rPr>
          <w:rFonts w:ascii="Arial" w:eastAsiaTheme="minorEastAsia" w:hAnsi="Arial" w:cs="Arial"/>
          <w:noProof/>
          <w:spacing w:val="0"/>
          <w:szCs w:val="22"/>
          <w:lang w:val="en-GB" w:eastAsia="de-CH"/>
        </w:rPr>
        <w:tab/>
      </w:r>
      <w:r w:rsidRPr="005D7CBF">
        <w:rPr>
          <w:rFonts w:ascii="Arial" w:hAnsi="Arial" w:cs="Arial"/>
          <w:noProof/>
          <w:lang w:val="en-GB"/>
        </w:rPr>
        <w:t>What has been achieved?</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_Toc472695158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1.2</w:t>
      </w:r>
      <w:r w:rsidRPr="005D7CBF">
        <w:rPr>
          <w:rFonts w:ascii="Arial" w:eastAsiaTheme="minorEastAsia" w:hAnsi="Arial" w:cs="Arial"/>
          <w:noProof/>
          <w:spacing w:val="0"/>
          <w:szCs w:val="22"/>
          <w:lang w:val="en-GB" w:eastAsia="de-CH"/>
        </w:rPr>
        <w:tab/>
      </w:r>
      <w:r w:rsidRPr="005D7CBF">
        <w:rPr>
          <w:rFonts w:ascii="Arial" w:hAnsi="Arial" w:cs="Arial"/>
          <w:noProof/>
          <w:lang w:val="en-GB"/>
        </w:rPr>
        <w:t>Why has it been done?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_Toc472695159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1.3</w:t>
      </w:r>
      <w:r w:rsidRPr="005D7CBF">
        <w:rPr>
          <w:rFonts w:ascii="Arial" w:eastAsiaTheme="minorEastAsia" w:hAnsi="Arial" w:cs="Arial"/>
          <w:noProof/>
          <w:spacing w:val="0"/>
          <w:szCs w:val="22"/>
          <w:lang w:val="en-GB" w:eastAsia="de-CH"/>
        </w:rPr>
        <w:tab/>
      </w:r>
      <w:r w:rsidRPr="005D7CBF">
        <w:rPr>
          <w:rFonts w:ascii="Arial" w:hAnsi="Arial" w:cs="Arial"/>
          <w:noProof/>
          <w:lang w:val="en-GB"/>
        </w:rPr>
        <w:t>How has it been achieved?</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1.4</w:t>
      </w:r>
      <w:r w:rsidRPr="005D7CBF">
        <w:rPr>
          <w:rFonts w:ascii="Arial" w:eastAsiaTheme="minorEastAsia" w:hAnsi="Arial" w:cs="Arial"/>
          <w:noProof/>
          <w:spacing w:val="0"/>
          <w:szCs w:val="22"/>
          <w:lang w:val="en-GB" w:eastAsia="de-CH"/>
        </w:rPr>
        <w:tab/>
      </w:r>
      <w:r w:rsidRPr="005D7CBF">
        <w:rPr>
          <w:rFonts w:ascii="Arial" w:hAnsi="Arial" w:cs="Arial"/>
          <w:noProof/>
          <w:lang w:val="en-GB"/>
        </w:rPr>
        <w:t>Readers Guide: How is the rest of the document constructed?</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2</w:t>
      </w:r>
      <w:r w:rsidRPr="005D7CBF">
        <w:rPr>
          <w:rFonts w:ascii="Arial" w:eastAsiaTheme="minorEastAsia" w:hAnsi="Arial" w:cs="Arial"/>
          <w:spacing w:val="0"/>
          <w:lang w:val="en-GB" w:eastAsia="de-CH"/>
        </w:rPr>
        <w:tab/>
      </w:r>
      <w:r w:rsidRPr="005D7CBF">
        <w:rPr>
          <w:rFonts w:ascii="Arial" w:hAnsi="Arial" w:cs="Arial"/>
          <w:lang w:val="en-GB"/>
        </w:rPr>
        <w:t>Initial Position (Dominic)</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_Toc472695162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2</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Introduction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_Toc472695163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2.2</w:t>
      </w:r>
      <w:r w:rsidRPr="005D7CBF">
        <w:rPr>
          <w:rFonts w:ascii="Arial" w:eastAsiaTheme="minorEastAsia" w:hAnsi="Arial" w:cs="Arial"/>
          <w:noProof/>
          <w:spacing w:val="0"/>
          <w:szCs w:val="22"/>
          <w:lang w:val="en-GB" w:eastAsia="de-CH"/>
        </w:rPr>
        <w:tab/>
      </w:r>
      <w:r w:rsidRPr="005D7CBF">
        <w:rPr>
          <w:rFonts w:ascii="Arial" w:hAnsi="Arial" w:cs="Arial"/>
          <w:noProof/>
          <w:lang w:val="en-GB"/>
        </w:rPr>
        <w:t>Application domain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2.3</w:t>
      </w:r>
      <w:r w:rsidRPr="005D7CBF">
        <w:rPr>
          <w:rFonts w:ascii="Arial" w:eastAsiaTheme="minorEastAsia" w:hAnsi="Arial" w:cs="Arial"/>
          <w:noProof/>
          <w:spacing w:val="0"/>
          <w:szCs w:val="22"/>
          <w:lang w:val="en-GB" w:eastAsia="de-CH"/>
        </w:rPr>
        <w:tab/>
      </w:r>
      <w:r w:rsidRPr="005D7CBF">
        <w:rPr>
          <w:rFonts w:ascii="Arial" w:hAnsi="Arial" w:cs="Arial"/>
          <w:noProof/>
          <w:lang w:val="en-GB"/>
        </w:rPr>
        <w:t>Overall scenario</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_Toc472695165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2.3.1</w:t>
      </w:r>
      <w:r w:rsidRPr="005D7CBF">
        <w:rPr>
          <w:rFonts w:ascii="Arial" w:eastAsiaTheme="minorEastAsia" w:hAnsi="Arial" w:cs="Arial"/>
          <w:noProof/>
          <w:spacing w:val="0"/>
          <w:szCs w:val="22"/>
          <w:lang w:val="en-GB" w:eastAsia="de-CH"/>
        </w:rPr>
        <w:tab/>
      </w:r>
      <w:r w:rsidRPr="005D7CBF">
        <w:rPr>
          <w:rFonts w:ascii="Arial" w:hAnsi="Arial" w:cs="Arial"/>
          <w:noProof/>
          <w:lang w:val="en-GB"/>
        </w:rPr>
        <w:t>Target audience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2.4</w:t>
      </w:r>
      <w:r w:rsidRPr="005D7CBF">
        <w:rPr>
          <w:rFonts w:ascii="Arial" w:eastAsiaTheme="minorEastAsia" w:hAnsi="Arial" w:cs="Arial"/>
          <w:noProof/>
          <w:spacing w:val="0"/>
          <w:szCs w:val="22"/>
          <w:lang w:val="en-GB" w:eastAsia="de-CH"/>
        </w:rPr>
        <w:tab/>
      </w:r>
      <w:r w:rsidRPr="005D7CBF">
        <w:rPr>
          <w:rFonts w:ascii="Arial" w:hAnsi="Arial" w:cs="Arial"/>
          <w:noProof/>
          <w:lang w:val="en-GB"/>
        </w:rPr>
        <w:t>Project Goals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2.4.1</w:t>
      </w:r>
      <w:r w:rsidRPr="005D7CBF">
        <w:rPr>
          <w:rFonts w:ascii="Arial" w:eastAsiaTheme="minorEastAsia" w:hAnsi="Arial" w:cs="Arial"/>
          <w:noProof/>
          <w:spacing w:val="0"/>
          <w:szCs w:val="22"/>
          <w:lang w:val="en-GB" w:eastAsia="de-CH"/>
        </w:rPr>
        <w:tab/>
      </w:r>
      <w:r w:rsidRPr="005D7CBF">
        <w:rPr>
          <w:rFonts w:ascii="Arial" w:hAnsi="Arial" w:cs="Arial"/>
          <w:noProof/>
          <w:lang w:val="en-GB"/>
        </w:rPr>
        <w:t>Navigation Methods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2.5</w:t>
      </w:r>
      <w:r w:rsidRPr="005D7CBF">
        <w:rPr>
          <w:rFonts w:ascii="Arial" w:eastAsiaTheme="minorEastAsia" w:hAnsi="Arial" w:cs="Arial"/>
          <w:noProof/>
          <w:spacing w:val="0"/>
          <w:szCs w:val="22"/>
          <w:lang w:val="en-GB" w:eastAsia="de-CH"/>
        </w:rPr>
        <w:tab/>
      </w:r>
      <w:r w:rsidRPr="005D7CBF">
        <w:rPr>
          <w:rFonts w:ascii="Arial" w:hAnsi="Arial" w:cs="Arial"/>
          <w:noProof/>
          <w:lang w:val="en-GB"/>
        </w:rPr>
        <w:t>Project Scope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_Toc472695169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2.6</w:t>
      </w:r>
      <w:r w:rsidRPr="005D7CBF">
        <w:rPr>
          <w:rFonts w:ascii="Arial" w:eastAsiaTheme="minorEastAsia" w:hAnsi="Arial" w:cs="Arial"/>
          <w:noProof/>
          <w:spacing w:val="0"/>
          <w:szCs w:val="22"/>
          <w:lang w:val="en-GB" w:eastAsia="de-CH"/>
        </w:rPr>
        <w:tab/>
      </w:r>
      <w:r w:rsidRPr="005D7CBF">
        <w:rPr>
          <w:rFonts w:ascii="Arial" w:hAnsi="Arial" w:cs="Arial"/>
          <w:noProof/>
          <w:lang w:val="en-GB"/>
        </w:rPr>
        <w:t>Limitations and Assumptions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2.6.1</w:t>
      </w:r>
      <w:r w:rsidRPr="005D7CBF">
        <w:rPr>
          <w:rFonts w:ascii="Arial" w:eastAsiaTheme="minorEastAsia" w:hAnsi="Arial" w:cs="Arial"/>
          <w:noProof/>
          <w:spacing w:val="0"/>
          <w:szCs w:val="22"/>
          <w:lang w:val="en-GB" w:eastAsia="de-CH"/>
        </w:rPr>
        <w:tab/>
      </w:r>
      <w:r w:rsidRPr="005D7CBF">
        <w:rPr>
          <w:rFonts w:ascii="Arial" w:hAnsi="Arial" w:cs="Arial"/>
          <w:noProof/>
          <w:lang w:val="en-GB"/>
        </w:rPr>
        <w:t>Limitations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2.6.2</w:t>
      </w:r>
      <w:r w:rsidRPr="005D7CBF">
        <w:rPr>
          <w:rFonts w:ascii="Arial" w:eastAsiaTheme="minorEastAsia" w:hAnsi="Arial" w:cs="Arial"/>
          <w:noProof/>
          <w:spacing w:val="0"/>
          <w:szCs w:val="22"/>
          <w:lang w:val="en-GB" w:eastAsia="de-CH"/>
        </w:rPr>
        <w:tab/>
      </w:r>
      <w:r w:rsidRPr="005D7CBF">
        <w:rPr>
          <w:rFonts w:ascii="Arial" w:hAnsi="Arial" w:cs="Arial"/>
          <w:noProof/>
          <w:lang w:val="en-GB"/>
        </w:rPr>
        <w:t>Assumptions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_Toc472695172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3</w:t>
      </w:r>
      <w:r w:rsidRPr="005D7CBF">
        <w:rPr>
          <w:rFonts w:ascii="Arial" w:eastAsiaTheme="minorEastAsia" w:hAnsi="Arial" w:cs="Arial"/>
          <w:spacing w:val="0"/>
          <w:lang w:val="en-GB" w:eastAsia="de-CH"/>
        </w:rPr>
        <w:tab/>
      </w:r>
      <w:r w:rsidRPr="005D7CBF">
        <w:rPr>
          <w:rFonts w:ascii="Arial" w:hAnsi="Arial" w:cs="Arial"/>
          <w:lang w:val="en-GB"/>
        </w:rPr>
        <w:t>Research (Dominic)</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_Toc472695173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4</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Introduction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4</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3.2</w:t>
      </w:r>
      <w:r w:rsidRPr="005D7CBF">
        <w:rPr>
          <w:rFonts w:ascii="Arial" w:eastAsiaTheme="minorEastAsia" w:hAnsi="Arial" w:cs="Arial"/>
          <w:noProof/>
          <w:spacing w:val="0"/>
          <w:szCs w:val="22"/>
          <w:lang w:val="en-GB" w:eastAsia="de-CH"/>
        </w:rPr>
        <w:tab/>
      </w:r>
      <w:r w:rsidRPr="005D7CBF">
        <w:rPr>
          <w:rFonts w:ascii="Arial" w:hAnsi="Arial" w:cs="Arial"/>
          <w:noProof/>
          <w:lang w:val="en-GB"/>
        </w:rPr>
        <w:t>Problem</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_Toc472695175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4</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3.3</w:t>
      </w:r>
      <w:r w:rsidRPr="005D7CBF">
        <w:rPr>
          <w:rFonts w:ascii="Arial" w:eastAsiaTheme="minorEastAsia" w:hAnsi="Arial" w:cs="Arial"/>
          <w:noProof/>
          <w:spacing w:val="0"/>
          <w:szCs w:val="22"/>
          <w:lang w:val="en-GB" w:eastAsia="de-CH"/>
        </w:rPr>
        <w:tab/>
      </w:r>
      <w:r w:rsidRPr="005D7CBF">
        <w:rPr>
          <w:rFonts w:ascii="Arial" w:hAnsi="Arial" w:cs="Arial"/>
          <w:noProof/>
          <w:lang w:val="en-GB"/>
        </w:rPr>
        <w:t>Researched Navigation Methods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4</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3.3.1</w:t>
      </w:r>
      <w:r w:rsidRPr="005D7CBF">
        <w:rPr>
          <w:rFonts w:ascii="Arial" w:eastAsiaTheme="minorEastAsia" w:hAnsi="Arial" w:cs="Arial"/>
          <w:noProof/>
          <w:spacing w:val="0"/>
          <w:szCs w:val="22"/>
          <w:lang w:val="en-GB" w:eastAsia="de-CH"/>
        </w:rPr>
        <w:tab/>
      </w:r>
      <w:r w:rsidRPr="005D7CBF">
        <w:rPr>
          <w:rFonts w:ascii="Arial" w:hAnsi="Arial" w:cs="Arial"/>
          <w:noProof/>
          <w:lang w:val="en-GB"/>
        </w:rPr>
        <w:t>Implemented Navigation Methods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5</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3.3.2</w:t>
      </w:r>
      <w:r w:rsidRPr="005D7CBF">
        <w:rPr>
          <w:rFonts w:ascii="Arial" w:eastAsiaTheme="minorEastAsia" w:hAnsi="Arial" w:cs="Arial"/>
          <w:noProof/>
          <w:spacing w:val="0"/>
          <w:szCs w:val="22"/>
          <w:lang w:val="en-GB" w:eastAsia="de-CH"/>
        </w:rPr>
        <w:tab/>
      </w:r>
      <w:r w:rsidRPr="005D7CBF">
        <w:rPr>
          <w:rFonts w:ascii="Arial" w:hAnsi="Arial" w:cs="Arial"/>
          <w:noProof/>
          <w:lang w:val="en-GB"/>
        </w:rPr>
        <w:t>Other Navigation Methods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7</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3.3.3</w:t>
      </w:r>
      <w:r w:rsidRPr="005D7CBF">
        <w:rPr>
          <w:rFonts w:ascii="Arial" w:eastAsiaTheme="minorEastAsia" w:hAnsi="Arial" w:cs="Arial"/>
          <w:noProof/>
          <w:spacing w:val="0"/>
          <w:szCs w:val="22"/>
          <w:lang w:val="en-GB" w:eastAsia="de-CH"/>
        </w:rPr>
        <w:tab/>
      </w:r>
      <w:r w:rsidRPr="005D7CBF">
        <w:rPr>
          <w:rFonts w:ascii="Arial" w:hAnsi="Arial" w:cs="Arial"/>
          <w:noProof/>
          <w:lang w:val="en-GB"/>
        </w:rPr>
        <w:t>Researched Parameters (MARCEL)</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_Toc472695179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10</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3.4</w:t>
      </w:r>
      <w:r w:rsidRPr="005D7CBF">
        <w:rPr>
          <w:rFonts w:ascii="Arial" w:eastAsiaTheme="minorEastAsia" w:hAnsi="Arial" w:cs="Arial"/>
          <w:noProof/>
          <w:spacing w:val="0"/>
          <w:szCs w:val="22"/>
          <w:lang w:val="en-GB" w:eastAsia="de-CH"/>
        </w:rPr>
        <w:tab/>
      </w:r>
      <w:r w:rsidRPr="005D7CBF">
        <w:rPr>
          <w:rFonts w:ascii="Arial" w:hAnsi="Arial" w:cs="Arial"/>
          <w:noProof/>
          <w:lang w:val="en-GB"/>
        </w:rPr>
        <w:t>Technical Research</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10</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3.4.1</w:t>
      </w:r>
      <w:r w:rsidRPr="005D7CBF">
        <w:rPr>
          <w:rFonts w:ascii="Arial" w:eastAsiaTheme="minorEastAsia" w:hAnsi="Arial" w:cs="Arial"/>
          <w:noProof/>
          <w:spacing w:val="0"/>
          <w:szCs w:val="22"/>
          <w:lang w:val="en-GB" w:eastAsia="de-CH"/>
        </w:rPr>
        <w:tab/>
      </w:r>
      <w:r w:rsidRPr="005D7CBF">
        <w:rPr>
          <w:rFonts w:ascii="Arial" w:hAnsi="Arial" w:cs="Arial"/>
          <w:noProof/>
          <w:lang w:val="en-GB"/>
        </w:rPr>
        <w:t>Game Engines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11</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3.4.2</w:t>
      </w:r>
      <w:r w:rsidRPr="005D7CBF">
        <w:rPr>
          <w:rFonts w:ascii="Arial" w:eastAsiaTheme="minorEastAsia" w:hAnsi="Arial" w:cs="Arial"/>
          <w:noProof/>
          <w:spacing w:val="0"/>
          <w:szCs w:val="22"/>
          <w:lang w:val="en-GB" w:eastAsia="de-CH"/>
        </w:rPr>
        <w:tab/>
      </w:r>
      <w:r w:rsidRPr="005D7CBF">
        <w:rPr>
          <w:rFonts w:ascii="Arial" w:hAnsi="Arial" w:cs="Arial"/>
          <w:noProof/>
          <w:lang w:val="en-GB"/>
        </w:rPr>
        <w:t>VR Headsets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_Toc472695182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12</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4</w:t>
      </w:r>
      <w:r w:rsidRPr="005D7CBF">
        <w:rPr>
          <w:rFonts w:ascii="Arial" w:eastAsiaTheme="minorEastAsia" w:hAnsi="Arial" w:cs="Arial"/>
          <w:spacing w:val="0"/>
          <w:lang w:val="en-GB" w:eastAsia="de-CH"/>
        </w:rPr>
        <w:tab/>
      </w:r>
      <w:r w:rsidRPr="005D7CBF">
        <w:rPr>
          <w:rFonts w:ascii="Arial" w:hAnsi="Arial" w:cs="Arial"/>
          <w:lang w:val="en-GB"/>
        </w:rPr>
        <w:t>Implementation (Marcel)</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_Toc472695183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14</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Introduction (Dominic)</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14</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4.2</w:t>
      </w:r>
      <w:r w:rsidRPr="005D7CBF">
        <w:rPr>
          <w:rFonts w:ascii="Arial" w:eastAsiaTheme="minorEastAsia" w:hAnsi="Arial" w:cs="Arial"/>
          <w:noProof/>
          <w:spacing w:val="0"/>
          <w:szCs w:val="22"/>
          <w:lang w:val="en-GB" w:eastAsia="de-CH"/>
        </w:rPr>
        <w:tab/>
      </w:r>
      <w:r w:rsidRPr="005D7CBF">
        <w:rPr>
          <w:rFonts w:ascii="Arial" w:hAnsi="Arial" w:cs="Arial"/>
          <w:noProof/>
          <w:lang w:val="en-GB"/>
        </w:rPr>
        <w:t>Walking in Place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_Toc472695185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14</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4.2.1</w:t>
      </w:r>
      <w:r w:rsidRPr="005D7CBF">
        <w:rPr>
          <w:rFonts w:ascii="Arial" w:eastAsiaTheme="minorEastAsia" w:hAnsi="Arial" w:cs="Arial"/>
          <w:noProof/>
          <w:spacing w:val="0"/>
          <w:szCs w:val="22"/>
          <w:lang w:val="en-GB" w:eastAsia="de-CH"/>
        </w:rPr>
        <w:tab/>
      </w:r>
      <w:r w:rsidRPr="005D7CBF">
        <w:rPr>
          <w:rFonts w:ascii="Arial" w:hAnsi="Arial" w:cs="Arial"/>
          <w:noProof/>
          <w:lang w:val="en-GB"/>
        </w:rPr>
        <w:t>Concept &amp; Idea</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14</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4.2.2</w:t>
      </w:r>
      <w:r w:rsidRPr="005D7CBF">
        <w:rPr>
          <w:rFonts w:ascii="Arial" w:eastAsiaTheme="minorEastAsia" w:hAnsi="Arial" w:cs="Arial"/>
          <w:noProof/>
          <w:spacing w:val="0"/>
          <w:szCs w:val="22"/>
          <w:lang w:val="en-GB" w:eastAsia="de-CH"/>
        </w:rPr>
        <w:tab/>
      </w:r>
      <w:r w:rsidRPr="005D7CBF">
        <w:rPr>
          <w:rFonts w:ascii="Arial" w:hAnsi="Arial" w:cs="Arial"/>
          <w:noProof/>
          <w:lang w:val="en-GB"/>
        </w:rPr>
        <w:t>Implementation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14</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4.2.3</w:t>
      </w:r>
      <w:r w:rsidRPr="005D7CBF">
        <w:rPr>
          <w:rFonts w:ascii="Arial" w:eastAsiaTheme="minorEastAsia" w:hAnsi="Arial" w:cs="Arial"/>
          <w:noProof/>
          <w:spacing w:val="0"/>
          <w:szCs w:val="22"/>
          <w:lang w:val="en-GB" w:eastAsia="de-CH"/>
        </w:rPr>
        <w:tab/>
      </w:r>
      <w:r w:rsidRPr="005D7CBF">
        <w:rPr>
          <w:rFonts w:ascii="Arial" w:hAnsi="Arial" w:cs="Arial"/>
          <w:noProof/>
          <w:lang w:val="en-GB"/>
        </w:rPr>
        <w:t>Parameters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14</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4.3</w:t>
      </w:r>
      <w:r w:rsidRPr="005D7CBF">
        <w:rPr>
          <w:rFonts w:ascii="Arial" w:eastAsiaTheme="minorEastAsia" w:hAnsi="Arial" w:cs="Arial"/>
          <w:noProof/>
          <w:spacing w:val="0"/>
          <w:szCs w:val="22"/>
          <w:lang w:val="en-GB" w:eastAsia="de-CH"/>
        </w:rPr>
        <w:tab/>
      </w:r>
      <w:r w:rsidRPr="005D7CBF">
        <w:rPr>
          <w:rFonts w:ascii="Arial" w:hAnsi="Arial" w:cs="Arial"/>
          <w:noProof/>
          <w:lang w:val="en-GB"/>
        </w:rPr>
        <w:t>Scaled Walking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_Toc472695189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15</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lastRenderedPageBreak/>
        <w:t>4.3.1</w:t>
      </w:r>
      <w:r w:rsidRPr="005D7CBF">
        <w:rPr>
          <w:rFonts w:ascii="Arial" w:eastAsiaTheme="minorEastAsia" w:hAnsi="Arial" w:cs="Arial"/>
          <w:noProof/>
          <w:spacing w:val="0"/>
          <w:szCs w:val="22"/>
          <w:lang w:val="en-GB" w:eastAsia="de-CH"/>
        </w:rPr>
        <w:tab/>
      </w:r>
      <w:r w:rsidRPr="005D7CBF">
        <w:rPr>
          <w:rFonts w:ascii="Arial" w:hAnsi="Arial" w:cs="Arial"/>
          <w:noProof/>
          <w:lang w:val="en-GB"/>
        </w:rPr>
        <w:t>Concept &amp; Idea</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15</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4.3.2</w:t>
      </w:r>
      <w:r w:rsidRPr="005D7CBF">
        <w:rPr>
          <w:rFonts w:ascii="Arial" w:eastAsiaTheme="minorEastAsia" w:hAnsi="Arial" w:cs="Arial"/>
          <w:noProof/>
          <w:spacing w:val="0"/>
          <w:szCs w:val="22"/>
          <w:lang w:val="en-GB" w:eastAsia="de-CH"/>
        </w:rPr>
        <w:tab/>
      </w:r>
      <w:r w:rsidRPr="005D7CBF">
        <w:rPr>
          <w:rFonts w:ascii="Arial" w:hAnsi="Arial" w:cs="Arial"/>
          <w:noProof/>
          <w:lang w:val="en-GB"/>
        </w:rPr>
        <w:t>Implementation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15</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4.3.3</w:t>
      </w:r>
      <w:r w:rsidRPr="005D7CBF">
        <w:rPr>
          <w:rFonts w:ascii="Arial" w:eastAsiaTheme="minorEastAsia" w:hAnsi="Arial" w:cs="Arial"/>
          <w:noProof/>
          <w:spacing w:val="0"/>
          <w:szCs w:val="22"/>
          <w:lang w:val="en-GB" w:eastAsia="de-CH"/>
        </w:rPr>
        <w:tab/>
      </w:r>
      <w:r w:rsidRPr="005D7CBF">
        <w:rPr>
          <w:rFonts w:ascii="Arial" w:hAnsi="Arial" w:cs="Arial"/>
          <w:noProof/>
          <w:lang w:val="en-GB"/>
        </w:rPr>
        <w:t>Parameters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_Toc472695192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15</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4.4</w:t>
      </w:r>
      <w:r w:rsidRPr="005D7CBF">
        <w:rPr>
          <w:rFonts w:ascii="Arial" w:eastAsiaTheme="minorEastAsia" w:hAnsi="Arial" w:cs="Arial"/>
          <w:noProof/>
          <w:spacing w:val="0"/>
          <w:szCs w:val="22"/>
          <w:lang w:val="en-GB" w:eastAsia="de-CH"/>
        </w:rPr>
        <w:tab/>
      </w:r>
      <w:r w:rsidRPr="005D7CBF">
        <w:rPr>
          <w:rFonts w:ascii="Arial" w:hAnsi="Arial" w:cs="Arial"/>
          <w:noProof/>
          <w:lang w:val="en-GB"/>
        </w:rPr>
        <w:t>Walking by Leaning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_Toc472695193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15</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4.4.1</w:t>
      </w:r>
      <w:r w:rsidRPr="005D7CBF">
        <w:rPr>
          <w:rFonts w:ascii="Arial" w:eastAsiaTheme="minorEastAsia" w:hAnsi="Arial" w:cs="Arial"/>
          <w:noProof/>
          <w:spacing w:val="0"/>
          <w:szCs w:val="22"/>
          <w:lang w:val="en-GB" w:eastAsia="de-CH"/>
        </w:rPr>
        <w:tab/>
      </w:r>
      <w:r w:rsidRPr="005D7CBF">
        <w:rPr>
          <w:rFonts w:ascii="Arial" w:hAnsi="Arial" w:cs="Arial"/>
          <w:noProof/>
          <w:lang w:val="en-GB"/>
        </w:rPr>
        <w:t>Concept &amp; Ideas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15</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4.4.2</w:t>
      </w:r>
      <w:r w:rsidRPr="005D7CBF">
        <w:rPr>
          <w:rFonts w:ascii="Arial" w:eastAsiaTheme="minorEastAsia" w:hAnsi="Arial" w:cs="Arial"/>
          <w:noProof/>
          <w:spacing w:val="0"/>
          <w:szCs w:val="22"/>
          <w:lang w:val="en-GB" w:eastAsia="de-CH"/>
        </w:rPr>
        <w:tab/>
      </w:r>
      <w:r w:rsidRPr="005D7CBF">
        <w:rPr>
          <w:rFonts w:ascii="Arial" w:hAnsi="Arial" w:cs="Arial"/>
          <w:noProof/>
          <w:lang w:val="en-GB"/>
        </w:rPr>
        <w:t>Implementation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_Toc472695195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16</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4.4.3</w:t>
      </w:r>
      <w:r w:rsidRPr="005D7CBF">
        <w:rPr>
          <w:rFonts w:ascii="Arial" w:eastAsiaTheme="minorEastAsia" w:hAnsi="Arial" w:cs="Arial"/>
          <w:noProof/>
          <w:spacing w:val="0"/>
          <w:szCs w:val="22"/>
          <w:lang w:val="en-GB" w:eastAsia="de-CH"/>
        </w:rPr>
        <w:tab/>
      </w:r>
      <w:r w:rsidRPr="005D7CBF">
        <w:rPr>
          <w:rFonts w:ascii="Arial" w:hAnsi="Arial" w:cs="Arial"/>
          <w:noProof/>
          <w:lang w:val="en-GB"/>
        </w:rPr>
        <w:t>Parameters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16</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4.5</w:t>
      </w:r>
      <w:r w:rsidRPr="005D7CBF">
        <w:rPr>
          <w:rFonts w:ascii="Arial" w:eastAsiaTheme="minorEastAsia" w:hAnsi="Arial" w:cs="Arial"/>
          <w:noProof/>
          <w:spacing w:val="0"/>
          <w:szCs w:val="22"/>
          <w:lang w:val="en-GB" w:eastAsia="de-CH"/>
        </w:rPr>
        <w:tab/>
      </w:r>
      <w:r w:rsidRPr="005D7CBF">
        <w:rPr>
          <w:rFonts w:ascii="Arial" w:hAnsi="Arial" w:cs="Arial"/>
          <w:noProof/>
          <w:lang w:val="en-GB"/>
        </w:rPr>
        <w:t>Jumping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16</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4.5.1</w:t>
      </w:r>
      <w:r w:rsidRPr="005D7CBF">
        <w:rPr>
          <w:rFonts w:ascii="Arial" w:eastAsiaTheme="minorEastAsia" w:hAnsi="Arial" w:cs="Arial"/>
          <w:noProof/>
          <w:spacing w:val="0"/>
          <w:szCs w:val="22"/>
          <w:lang w:val="en-GB" w:eastAsia="de-CH"/>
        </w:rPr>
        <w:tab/>
      </w:r>
      <w:r w:rsidRPr="005D7CBF">
        <w:rPr>
          <w:rFonts w:ascii="Arial" w:hAnsi="Arial" w:cs="Arial"/>
          <w:noProof/>
          <w:lang w:val="en-GB"/>
        </w:rPr>
        <w:t>Concept &amp; Idea</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16</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4.5.2</w:t>
      </w:r>
      <w:r w:rsidRPr="005D7CBF">
        <w:rPr>
          <w:rFonts w:ascii="Arial" w:eastAsiaTheme="minorEastAsia" w:hAnsi="Arial" w:cs="Arial"/>
          <w:noProof/>
          <w:spacing w:val="0"/>
          <w:szCs w:val="22"/>
          <w:lang w:val="en-GB" w:eastAsia="de-CH"/>
        </w:rPr>
        <w:tab/>
      </w:r>
      <w:r w:rsidRPr="005D7CBF">
        <w:rPr>
          <w:rFonts w:ascii="Arial" w:hAnsi="Arial" w:cs="Arial"/>
          <w:noProof/>
          <w:lang w:val="en-GB"/>
        </w:rPr>
        <w:t>Implementation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_Toc472695199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17</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4.5.3</w:t>
      </w:r>
      <w:r w:rsidRPr="005D7CBF">
        <w:rPr>
          <w:rFonts w:ascii="Arial" w:eastAsiaTheme="minorEastAsia" w:hAnsi="Arial" w:cs="Arial"/>
          <w:noProof/>
          <w:spacing w:val="0"/>
          <w:szCs w:val="22"/>
          <w:lang w:val="en-GB" w:eastAsia="de-CH"/>
        </w:rPr>
        <w:tab/>
      </w:r>
      <w:r w:rsidRPr="005D7CBF">
        <w:rPr>
          <w:rFonts w:ascii="Arial" w:hAnsi="Arial" w:cs="Arial"/>
          <w:noProof/>
          <w:lang w:val="en-GB"/>
        </w:rPr>
        <w:t>Parameters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17</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4.6</w:t>
      </w:r>
      <w:r w:rsidRPr="005D7CBF">
        <w:rPr>
          <w:rFonts w:ascii="Arial" w:eastAsiaTheme="minorEastAsia" w:hAnsi="Arial" w:cs="Arial"/>
          <w:noProof/>
          <w:spacing w:val="0"/>
          <w:szCs w:val="22"/>
          <w:lang w:val="en-GB" w:eastAsia="de-CH"/>
        </w:rPr>
        <w:tab/>
      </w:r>
      <w:r w:rsidRPr="005D7CBF">
        <w:rPr>
          <w:rFonts w:ascii="Arial" w:hAnsi="Arial" w:cs="Arial"/>
          <w:noProof/>
          <w:lang w:val="en-GB"/>
        </w:rPr>
        <w:t>Combining the navigation methods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17</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5</w:t>
      </w:r>
      <w:r w:rsidRPr="005D7CBF">
        <w:rPr>
          <w:rFonts w:ascii="Arial" w:eastAsiaTheme="minorEastAsia" w:hAnsi="Arial" w:cs="Arial"/>
          <w:spacing w:val="0"/>
          <w:lang w:val="en-GB" w:eastAsia="de-CH"/>
        </w:rPr>
        <w:tab/>
      </w:r>
      <w:r w:rsidRPr="005D7CBF">
        <w:rPr>
          <w:rFonts w:ascii="Arial" w:hAnsi="Arial" w:cs="Arial"/>
          <w:lang w:val="en-GB"/>
        </w:rPr>
        <w:t>Testing (BOTH)</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_Toc472695202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18</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Introduction (Dominic)</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_Toc472695203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18</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5.2</w:t>
      </w:r>
      <w:r w:rsidRPr="005D7CBF">
        <w:rPr>
          <w:rFonts w:ascii="Arial" w:eastAsiaTheme="minorEastAsia" w:hAnsi="Arial" w:cs="Arial"/>
          <w:noProof/>
          <w:spacing w:val="0"/>
          <w:szCs w:val="22"/>
          <w:lang w:val="en-GB" w:eastAsia="de-CH"/>
        </w:rPr>
        <w:tab/>
      </w:r>
      <w:r w:rsidRPr="005D7CBF">
        <w:rPr>
          <w:rFonts w:ascii="Arial" w:hAnsi="Arial" w:cs="Arial"/>
          <w:noProof/>
          <w:lang w:val="en-GB"/>
        </w:rPr>
        <w:t>Test Numbers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18</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5.3</w:t>
      </w:r>
      <w:r w:rsidRPr="005D7CBF">
        <w:rPr>
          <w:rFonts w:ascii="Arial" w:eastAsiaTheme="minorEastAsia" w:hAnsi="Arial" w:cs="Arial"/>
          <w:noProof/>
          <w:spacing w:val="0"/>
          <w:szCs w:val="22"/>
          <w:lang w:val="en-GB" w:eastAsia="de-CH"/>
        </w:rPr>
        <w:tab/>
      </w:r>
      <w:r w:rsidRPr="005D7CBF">
        <w:rPr>
          <w:rFonts w:ascii="Arial" w:hAnsi="Arial" w:cs="Arial"/>
          <w:noProof/>
          <w:lang w:val="en-GB"/>
        </w:rPr>
        <w:t>Experience with Virtual Reality</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_Toc472695205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18</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5.4</w:t>
      </w:r>
      <w:r w:rsidRPr="005D7CBF">
        <w:rPr>
          <w:rFonts w:ascii="Arial" w:eastAsiaTheme="minorEastAsia" w:hAnsi="Arial" w:cs="Arial"/>
          <w:noProof/>
          <w:spacing w:val="0"/>
          <w:szCs w:val="22"/>
          <w:lang w:val="en-GB" w:eastAsia="de-CH"/>
        </w:rPr>
        <w:tab/>
      </w:r>
      <w:r w:rsidRPr="005D7CBF">
        <w:rPr>
          <w:rFonts w:ascii="Arial" w:hAnsi="Arial" w:cs="Arial"/>
          <w:noProof/>
          <w:lang w:val="en-GB"/>
        </w:rPr>
        <w:t>Ease of Learning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18</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5.4.1</w:t>
      </w:r>
      <w:r w:rsidRPr="005D7CBF">
        <w:rPr>
          <w:rFonts w:ascii="Arial" w:eastAsiaTheme="minorEastAsia" w:hAnsi="Arial" w:cs="Arial"/>
          <w:noProof/>
          <w:spacing w:val="0"/>
          <w:szCs w:val="22"/>
          <w:lang w:val="en-GB" w:eastAsia="de-CH"/>
        </w:rPr>
        <w:tab/>
      </w:r>
      <w:r w:rsidRPr="005D7CBF">
        <w:rPr>
          <w:rFonts w:ascii="Arial" w:hAnsi="Arial" w:cs="Arial"/>
          <w:noProof/>
          <w:lang w:val="en-GB"/>
        </w:rPr>
        <w:t>Teleport</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18</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5.4.2</w:t>
      </w:r>
      <w:r w:rsidRPr="005D7CBF">
        <w:rPr>
          <w:rFonts w:ascii="Arial" w:eastAsiaTheme="minorEastAsia" w:hAnsi="Arial" w:cs="Arial"/>
          <w:noProof/>
          <w:spacing w:val="0"/>
          <w:szCs w:val="22"/>
          <w:lang w:val="en-GB" w:eastAsia="de-CH"/>
        </w:rPr>
        <w:tab/>
      </w:r>
      <w:r w:rsidRPr="005D7CBF">
        <w:rPr>
          <w:rFonts w:ascii="Arial" w:hAnsi="Arial" w:cs="Arial"/>
          <w:noProof/>
          <w:lang w:val="en-GB"/>
        </w:rPr>
        <w:t>Jumping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19</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5.4.3</w:t>
      </w:r>
      <w:r w:rsidRPr="005D7CBF">
        <w:rPr>
          <w:rFonts w:ascii="Arial" w:eastAsiaTheme="minorEastAsia" w:hAnsi="Arial" w:cs="Arial"/>
          <w:noProof/>
          <w:spacing w:val="0"/>
          <w:szCs w:val="22"/>
          <w:lang w:val="en-GB" w:eastAsia="de-CH"/>
        </w:rPr>
        <w:tab/>
      </w:r>
      <w:r w:rsidRPr="005D7CBF">
        <w:rPr>
          <w:rFonts w:ascii="Arial" w:hAnsi="Arial" w:cs="Arial"/>
          <w:noProof/>
          <w:lang w:val="en-GB"/>
        </w:rPr>
        <w:t>Walking in Place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_Toc472695209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19</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5.4.4</w:t>
      </w:r>
      <w:r w:rsidRPr="005D7CBF">
        <w:rPr>
          <w:rFonts w:ascii="Arial" w:eastAsiaTheme="minorEastAsia" w:hAnsi="Arial" w:cs="Arial"/>
          <w:noProof/>
          <w:spacing w:val="0"/>
          <w:szCs w:val="22"/>
          <w:lang w:val="en-GB" w:eastAsia="de-CH"/>
        </w:rPr>
        <w:tab/>
      </w:r>
      <w:r w:rsidRPr="005D7CBF">
        <w:rPr>
          <w:rFonts w:ascii="Arial" w:hAnsi="Arial" w:cs="Arial"/>
          <w:noProof/>
          <w:lang w:val="en-GB"/>
        </w:rPr>
        <w:t>Walking by Leaning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20</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5.5</w:t>
      </w:r>
      <w:r w:rsidRPr="005D7CBF">
        <w:rPr>
          <w:rFonts w:ascii="Arial" w:eastAsiaTheme="minorEastAsia" w:hAnsi="Arial" w:cs="Arial"/>
          <w:noProof/>
          <w:spacing w:val="0"/>
          <w:szCs w:val="22"/>
          <w:lang w:val="en-GB" w:eastAsia="de-CH"/>
        </w:rPr>
        <w:tab/>
      </w:r>
      <w:r w:rsidRPr="005D7CBF">
        <w:rPr>
          <w:rFonts w:ascii="Arial" w:hAnsi="Arial" w:cs="Arial"/>
          <w:noProof/>
          <w:lang w:val="en-GB"/>
        </w:rPr>
        <w:t>Pick &amp; place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20</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5.5.1</w:t>
      </w:r>
      <w:r w:rsidRPr="005D7CBF">
        <w:rPr>
          <w:rFonts w:ascii="Arial" w:eastAsiaTheme="minorEastAsia" w:hAnsi="Arial" w:cs="Arial"/>
          <w:noProof/>
          <w:spacing w:val="0"/>
          <w:szCs w:val="22"/>
          <w:lang w:val="en-GB" w:eastAsia="de-CH"/>
        </w:rPr>
        <w:tab/>
      </w:r>
      <w:r w:rsidRPr="005D7CBF">
        <w:rPr>
          <w:rFonts w:ascii="Arial" w:hAnsi="Arial" w:cs="Arial"/>
          <w:noProof/>
          <w:lang w:val="en-GB"/>
        </w:rPr>
        <w:t>Teleport</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_Toc472695212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21</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5.5.2</w:t>
      </w:r>
      <w:r w:rsidRPr="005D7CBF">
        <w:rPr>
          <w:rFonts w:ascii="Arial" w:eastAsiaTheme="minorEastAsia" w:hAnsi="Arial" w:cs="Arial"/>
          <w:noProof/>
          <w:spacing w:val="0"/>
          <w:szCs w:val="22"/>
          <w:lang w:val="en-GB" w:eastAsia="de-CH"/>
        </w:rPr>
        <w:tab/>
      </w:r>
      <w:r w:rsidRPr="005D7CBF">
        <w:rPr>
          <w:rFonts w:ascii="Arial" w:hAnsi="Arial" w:cs="Arial"/>
          <w:noProof/>
          <w:lang w:val="en-GB"/>
        </w:rPr>
        <w:t>Jumping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_Toc472695213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22</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5.5.3</w:t>
      </w:r>
      <w:r w:rsidRPr="005D7CBF">
        <w:rPr>
          <w:rFonts w:ascii="Arial" w:eastAsiaTheme="minorEastAsia" w:hAnsi="Arial" w:cs="Arial"/>
          <w:noProof/>
          <w:spacing w:val="0"/>
          <w:szCs w:val="22"/>
          <w:lang w:val="en-GB" w:eastAsia="de-CH"/>
        </w:rPr>
        <w:tab/>
      </w:r>
      <w:r w:rsidRPr="005D7CBF">
        <w:rPr>
          <w:rFonts w:ascii="Arial" w:hAnsi="Arial" w:cs="Arial"/>
          <w:noProof/>
          <w:lang w:val="en-GB"/>
        </w:rPr>
        <w:t>Walking in Place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23</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5.5.4</w:t>
      </w:r>
      <w:r w:rsidRPr="005D7CBF">
        <w:rPr>
          <w:rFonts w:ascii="Arial" w:eastAsiaTheme="minorEastAsia" w:hAnsi="Arial" w:cs="Arial"/>
          <w:noProof/>
          <w:spacing w:val="0"/>
          <w:szCs w:val="22"/>
          <w:lang w:val="en-GB" w:eastAsia="de-CH"/>
        </w:rPr>
        <w:tab/>
      </w:r>
      <w:r w:rsidRPr="005D7CBF">
        <w:rPr>
          <w:rFonts w:ascii="Arial" w:hAnsi="Arial" w:cs="Arial"/>
          <w:noProof/>
          <w:lang w:val="en-GB"/>
        </w:rPr>
        <w:t>Walking by Leaning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_Toc472695215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24</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5.6</w:t>
      </w:r>
      <w:r w:rsidRPr="005D7CBF">
        <w:rPr>
          <w:rFonts w:ascii="Arial" w:eastAsiaTheme="minorEastAsia" w:hAnsi="Arial" w:cs="Arial"/>
          <w:noProof/>
          <w:spacing w:val="0"/>
          <w:szCs w:val="22"/>
          <w:lang w:val="en-GB" w:eastAsia="de-CH"/>
        </w:rPr>
        <w:tab/>
      </w:r>
      <w:r w:rsidRPr="005D7CBF">
        <w:rPr>
          <w:rFonts w:ascii="Arial" w:hAnsi="Arial" w:cs="Arial"/>
          <w:noProof/>
          <w:lang w:val="en-GB"/>
        </w:rPr>
        <w:t>Jump’n’Run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24</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5.6.1</w:t>
      </w:r>
      <w:r w:rsidRPr="005D7CBF">
        <w:rPr>
          <w:rFonts w:ascii="Arial" w:eastAsiaTheme="minorEastAsia" w:hAnsi="Arial" w:cs="Arial"/>
          <w:noProof/>
          <w:spacing w:val="0"/>
          <w:szCs w:val="22"/>
          <w:lang w:val="en-GB" w:eastAsia="de-CH"/>
        </w:rPr>
        <w:tab/>
      </w:r>
      <w:r w:rsidRPr="005D7CBF">
        <w:rPr>
          <w:rFonts w:ascii="Arial" w:hAnsi="Arial" w:cs="Arial"/>
          <w:noProof/>
          <w:lang w:val="en-GB"/>
        </w:rPr>
        <w:t>Teleport</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25</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5.6.2</w:t>
      </w:r>
      <w:r w:rsidRPr="005D7CBF">
        <w:rPr>
          <w:rFonts w:ascii="Arial" w:eastAsiaTheme="minorEastAsia" w:hAnsi="Arial" w:cs="Arial"/>
          <w:noProof/>
          <w:spacing w:val="0"/>
          <w:szCs w:val="22"/>
          <w:lang w:val="en-GB" w:eastAsia="de-CH"/>
        </w:rPr>
        <w:tab/>
      </w:r>
      <w:r w:rsidRPr="005D7CBF">
        <w:rPr>
          <w:rFonts w:ascii="Arial" w:hAnsi="Arial" w:cs="Arial"/>
          <w:noProof/>
          <w:lang w:val="en-GB"/>
        </w:rPr>
        <w:t>Jumping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26</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5.7</w:t>
      </w:r>
      <w:r w:rsidRPr="005D7CBF">
        <w:rPr>
          <w:rFonts w:ascii="Arial" w:eastAsiaTheme="minorEastAsia" w:hAnsi="Arial" w:cs="Arial"/>
          <w:noProof/>
          <w:spacing w:val="0"/>
          <w:szCs w:val="22"/>
          <w:lang w:val="en-GB" w:eastAsia="de-CH"/>
        </w:rPr>
        <w:tab/>
      </w:r>
      <w:r w:rsidRPr="005D7CBF">
        <w:rPr>
          <w:rFonts w:ascii="Arial" w:hAnsi="Arial" w:cs="Arial"/>
          <w:noProof/>
          <w:lang w:val="en-GB"/>
        </w:rPr>
        <w:t>Ease of Use</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_Toc472695219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27</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5.8</w:t>
      </w:r>
      <w:r w:rsidRPr="005D7CBF">
        <w:rPr>
          <w:rFonts w:ascii="Arial" w:eastAsiaTheme="minorEastAsia" w:hAnsi="Arial" w:cs="Arial"/>
          <w:noProof/>
          <w:spacing w:val="0"/>
          <w:szCs w:val="22"/>
          <w:lang w:val="en-GB" w:eastAsia="de-CH"/>
        </w:rPr>
        <w:tab/>
      </w:r>
      <w:r w:rsidRPr="005D7CBF">
        <w:rPr>
          <w:rFonts w:ascii="Arial" w:hAnsi="Arial" w:cs="Arial"/>
          <w:noProof/>
          <w:lang w:val="en-GB"/>
        </w:rPr>
        <w:t>Problems during testing</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28</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6</w:t>
      </w:r>
      <w:r w:rsidRPr="005D7CBF">
        <w:rPr>
          <w:rFonts w:ascii="Arial" w:eastAsiaTheme="minorEastAsia" w:hAnsi="Arial" w:cs="Arial"/>
          <w:spacing w:val="0"/>
          <w:lang w:val="en-GB" w:eastAsia="de-CH"/>
        </w:rPr>
        <w:tab/>
      </w:r>
      <w:r w:rsidRPr="005D7CBF">
        <w:rPr>
          <w:rFonts w:ascii="Arial" w:hAnsi="Arial" w:cs="Arial"/>
          <w:lang w:val="en-GB"/>
        </w:rPr>
        <w:t>Conclusion (BOTH)</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_Toc472695221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29</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6.1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Introduction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_Toc472695222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29</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6.2</w:t>
      </w:r>
      <w:r w:rsidRPr="005D7CBF">
        <w:rPr>
          <w:rFonts w:ascii="Arial" w:eastAsiaTheme="minorEastAsia" w:hAnsi="Arial" w:cs="Arial"/>
          <w:noProof/>
          <w:spacing w:val="0"/>
          <w:szCs w:val="22"/>
          <w:lang w:val="en-GB" w:eastAsia="de-CH"/>
        </w:rPr>
        <w:tab/>
      </w:r>
      <w:r w:rsidRPr="005D7CBF">
        <w:rPr>
          <w:rFonts w:ascii="Arial" w:hAnsi="Arial" w:cs="Arial"/>
          <w:noProof/>
          <w:lang w:val="en-GB"/>
        </w:rPr>
        <w:t>Insights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_Toc472695223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29</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6.3</w:t>
      </w:r>
      <w:r w:rsidRPr="005D7CBF">
        <w:rPr>
          <w:rFonts w:ascii="Arial" w:eastAsiaTheme="minorEastAsia" w:hAnsi="Arial" w:cs="Arial"/>
          <w:noProof/>
          <w:spacing w:val="0"/>
          <w:szCs w:val="22"/>
          <w:lang w:val="en-GB" w:eastAsia="de-CH"/>
        </w:rPr>
        <w:tab/>
      </w:r>
      <w:r w:rsidRPr="005D7CBF">
        <w:rPr>
          <w:rFonts w:ascii="Arial" w:hAnsi="Arial" w:cs="Arial"/>
          <w:noProof/>
          <w:lang w:val="en-GB"/>
        </w:rPr>
        <w:t>Suggestions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29</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lastRenderedPageBreak/>
        <w:t>7</w:t>
      </w:r>
      <w:r w:rsidRPr="005D7CBF">
        <w:rPr>
          <w:rFonts w:ascii="Arial" w:eastAsiaTheme="minorEastAsia" w:hAnsi="Arial" w:cs="Arial"/>
          <w:spacing w:val="0"/>
          <w:lang w:val="en-GB" w:eastAsia="de-CH"/>
        </w:rPr>
        <w:tab/>
      </w:r>
      <w:r w:rsidRPr="005D7CBF">
        <w:rPr>
          <w:rFonts w:ascii="Arial" w:hAnsi="Arial" w:cs="Arial"/>
          <w:lang w:val="en-GB"/>
        </w:rPr>
        <w:t>Further Steps (Marcel)</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_Toc472695225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30</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7.1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Introduction (Dominic)</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30</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7.2</w:t>
      </w:r>
      <w:r w:rsidRPr="005D7CBF">
        <w:rPr>
          <w:rFonts w:ascii="Arial" w:eastAsiaTheme="minorEastAsia" w:hAnsi="Arial" w:cs="Arial"/>
          <w:noProof/>
          <w:spacing w:val="0"/>
          <w:szCs w:val="22"/>
          <w:lang w:val="en-GB" w:eastAsia="de-CH"/>
        </w:rPr>
        <w:tab/>
      </w:r>
      <w:r w:rsidRPr="005D7CBF">
        <w:rPr>
          <w:rFonts w:ascii="Arial" w:hAnsi="Arial" w:cs="Arial"/>
          <w:noProof/>
          <w:lang w:val="en-GB"/>
        </w:rPr>
        <w:t>Marketplace UE4 / Unity3D</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30</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7.3</w:t>
      </w:r>
      <w:r w:rsidRPr="005D7CBF">
        <w:rPr>
          <w:rFonts w:ascii="Arial" w:eastAsiaTheme="minorEastAsia" w:hAnsi="Arial" w:cs="Arial"/>
          <w:noProof/>
          <w:spacing w:val="0"/>
          <w:szCs w:val="22"/>
          <w:lang w:val="en-GB" w:eastAsia="de-CH"/>
        </w:rPr>
        <w:tab/>
      </w:r>
      <w:r w:rsidRPr="005D7CBF">
        <w:rPr>
          <w:rFonts w:ascii="Arial" w:hAnsi="Arial" w:cs="Arial"/>
          <w:noProof/>
          <w:lang w:val="en-GB"/>
        </w:rPr>
        <w:t>Graphical Navigation Menu / UI</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30</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7.4</w:t>
      </w:r>
      <w:r w:rsidRPr="005D7CBF">
        <w:rPr>
          <w:rFonts w:ascii="Arial" w:eastAsiaTheme="minorEastAsia" w:hAnsi="Arial" w:cs="Arial"/>
          <w:noProof/>
          <w:spacing w:val="0"/>
          <w:szCs w:val="22"/>
          <w:lang w:val="en-GB" w:eastAsia="de-CH"/>
        </w:rPr>
        <w:tab/>
      </w:r>
      <w:r w:rsidRPr="005D7CBF">
        <w:rPr>
          <w:rFonts w:ascii="Arial" w:hAnsi="Arial" w:cs="Arial"/>
          <w:noProof/>
          <w:lang w:val="en-GB"/>
        </w:rPr>
        <w:t>Composition of Navigation methods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_Toc472695229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30</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8</w:t>
      </w:r>
      <w:r w:rsidRPr="005D7CBF">
        <w:rPr>
          <w:rFonts w:ascii="Arial" w:eastAsiaTheme="minorEastAsia" w:hAnsi="Arial" w:cs="Arial"/>
          <w:spacing w:val="0"/>
          <w:lang w:val="en-GB" w:eastAsia="de-CH"/>
        </w:rPr>
        <w:tab/>
      </w:r>
      <w:r w:rsidRPr="005D7CBF">
        <w:rPr>
          <w:rFonts w:ascii="Arial" w:hAnsi="Arial" w:cs="Arial"/>
          <w:lang w:val="en-GB"/>
        </w:rPr>
        <w:t>Reflection (Both)</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_Toc472695230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31</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Introduction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31</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8.2</w:t>
      </w:r>
      <w:r w:rsidRPr="005D7CBF">
        <w:rPr>
          <w:rFonts w:ascii="Arial" w:eastAsiaTheme="minorEastAsia" w:hAnsi="Arial" w:cs="Arial"/>
          <w:noProof/>
          <w:spacing w:val="0"/>
          <w:szCs w:val="22"/>
          <w:lang w:val="en-GB" w:eastAsia="de-CH"/>
        </w:rPr>
        <w:tab/>
      </w:r>
      <w:r w:rsidRPr="005D7CBF">
        <w:rPr>
          <w:rFonts w:ascii="Arial" w:hAnsi="Arial" w:cs="Arial"/>
          <w:noProof/>
          <w:lang w:val="en-GB"/>
        </w:rPr>
        <w:t>Lessons Learned</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_Toc472695232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31</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8.2.1</w:t>
      </w:r>
      <w:r w:rsidRPr="005D7CBF">
        <w:rPr>
          <w:rFonts w:ascii="Arial" w:eastAsiaTheme="minorEastAsia" w:hAnsi="Arial" w:cs="Arial"/>
          <w:noProof/>
          <w:spacing w:val="0"/>
          <w:szCs w:val="22"/>
          <w:lang w:val="en-GB" w:eastAsia="de-CH"/>
        </w:rPr>
        <w:tab/>
      </w:r>
      <w:r w:rsidRPr="005D7CBF">
        <w:rPr>
          <w:rFonts w:ascii="Arial" w:hAnsi="Arial" w:cs="Arial"/>
          <w:noProof/>
          <w:lang w:val="en-GB"/>
        </w:rPr>
        <w:t>Dominic Bär</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_Toc472695233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31</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8.2.2</w:t>
      </w:r>
      <w:r w:rsidRPr="005D7CBF">
        <w:rPr>
          <w:rFonts w:ascii="Arial" w:eastAsiaTheme="minorEastAsia" w:hAnsi="Arial" w:cs="Arial"/>
          <w:noProof/>
          <w:spacing w:val="0"/>
          <w:szCs w:val="22"/>
          <w:lang w:val="en-GB" w:eastAsia="de-CH"/>
        </w:rPr>
        <w:tab/>
      </w:r>
      <w:r w:rsidRPr="005D7CBF">
        <w:rPr>
          <w:rFonts w:ascii="Arial" w:hAnsi="Arial" w:cs="Arial"/>
          <w:noProof/>
          <w:lang w:val="en-GB"/>
        </w:rPr>
        <w:t>Marcel Groux</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31</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8.3</w:t>
      </w:r>
      <w:r w:rsidRPr="005D7CBF">
        <w:rPr>
          <w:rFonts w:ascii="Arial" w:eastAsiaTheme="minorEastAsia" w:hAnsi="Arial" w:cs="Arial"/>
          <w:noProof/>
          <w:spacing w:val="0"/>
          <w:szCs w:val="22"/>
          <w:lang w:val="en-GB" w:eastAsia="de-CH"/>
        </w:rPr>
        <w:tab/>
      </w:r>
      <w:r w:rsidRPr="005D7CBF">
        <w:rPr>
          <w:rFonts w:ascii="Arial" w:hAnsi="Arial" w:cs="Arial"/>
          <w:noProof/>
          <w:lang w:val="en-GB"/>
        </w:rPr>
        <w:t>Time Management</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_Toc472695235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31</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8.4</w:t>
      </w:r>
      <w:r w:rsidRPr="005D7CBF">
        <w:rPr>
          <w:rFonts w:ascii="Arial" w:eastAsiaTheme="minorEastAsia" w:hAnsi="Arial" w:cs="Arial"/>
          <w:noProof/>
          <w:spacing w:val="0"/>
          <w:szCs w:val="22"/>
          <w:lang w:val="en-GB" w:eastAsia="de-CH"/>
        </w:rPr>
        <w:tab/>
      </w:r>
      <w:r w:rsidRPr="005D7CBF">
        <w:rPr>
          <w:rFonts w:ascii="Arial" w:hAnsi="Arial" w:cs="Arial"/>
          <w:noProof/>
          <w:lang w:val="en-GB"/>
        </w:rPr>
        <w:t>Collaboration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31</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8.4.1</w:t>
      </w:r>
      <w:r w:rsidRPr="005D7CBF">
        <w:rPr>
          <w:rFonts w:ascii="Arial" w:eastAsiaTheme="minorEastAsia" w:hAnsi="Arial" w:cs="Arial"/>
          <w:noProof/>
          <w:spacing w:val="0"/>
          <w:szCs w:val="22"/>
          <w:lang w:val="en-GB" w:eastAsia="de-CH"/>
        </w:rPr>
        <w:tab/>
      </w:r>
      <w:r w:rsidRPr="005D7CBF">
        <w:rPr>
          <w:rFonts w:ascii="Arial" w:hAnsi="Arial" w:cs="Arial"/>
          <w:noProof/>
          <w:lang w:val="en-GB"/>
        </w:rPr>
        <w:t>Team Internal Collaboration</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31</w:t>
      </w:r>
      <w:r w:rsidRPr="005D7CBF">
        <w:rPr>
          <w:rFonts w:ascii="Arial" w:hAnsi="Arial" w:cs="Arial"/>
          <w:noProof/>
          <w:lang w:val="en-GB"/>
        </w:rPr>
        <w:fldChar w:fldCharType="end"/>
      </w:r>
    </w:p>
    <w:p w:rsidR="001E57F0" w:rsidRPr="005D7CBF" w:rsidRDefault="001E57F0">
      <w:pPr>
        <w:pStyle w:val="Verzeichnis3"/>
        <w:tabs>
          <w:tab w:val="left" w:pos="110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8.4.2</w:t>
      </w:r>
      <w:r w:rsidRPr="005D7CBF">
        <w:rPr>
          <w:rFonts w:ascii="Arial" w:eastAsiaTheme="minorEastAsia" w:hAnsi="Arial" w:cs="Arial"/>
          <w:noProof/>
          <w:spacing w:val="0"/>
          <w:szCs w:val="22"/>
          <w:lang w:val="en-GB" w:eastAsia="de-CH"/>
        </w:rPr>
        <w:tab/>
      </w:r>
      <w:r w:rsidRPr="005D7CBF">
        <w:rPr>
          <w:rFonts w:ascii="Arial" w:hAnsi="Arial" w:cs="Arial"/>
          <w:noProof/>
          <w:lang w:val="en-GB"/>
        </w:rPr>
        <w:t>Collaboration with Coaches / Clients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_Toc472695238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32</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9</w:t>
      </w:r>
      <w:r w:rsidRPr="005D7CBF">
        <w:rPr>
          <w:rFonts w:ascii="Arial" w:eastAsiaTheme="minorEastAsia" w:hAnsi="Arial" w:cs="Arial"/>
          <w:spacing w:val="0"/>
          <w:lang w:val="en-GB" w:eastAsia="de-CH"/>
        </w:rPr>
        <w:tab/>
      </w:r>
      <w:r w:rsidRPr="005D7CBF">
        <w:rPr>
          <w:rFonts w:ascii="Arial" w:hAnsi="Arial" w:cs="Arial"/>
          <w:lang w:val="en-GB"/>
        </w:rPr>
        <w:t>Index of Literature (Marcel)</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_Toc472695239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33</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L1.</w:t>
      </w:r>
      <w:r w:rsidRPr="005D7CBF">
        <w:rPr>
          <w:rFonts w:ascii="Arial" w:eastAsiaTheme="minorEastAsia" w:hAnsi="Arial" w:cs="Arial"/>
          <w:noProof/>
          <w:spacing w:val="0"/>
          <w:szCs w:val="22"/>
          <w:lang w:val="en-GB" w:eastAsia="de-CH"/>
        </w:rPr>
        <w:tab/>
      </w:r>
      <w:r w:rsidRPr="005D7CBF">
        <w:rPr>
          <w:rFonts w:ascii="Arial" w:hAnsi="Arial" w:cs="Arial"/>
          <w:noProof/>
          <w:lang w:val="en-GB"/>
        </w:rPr>
        <w:t>Internet</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_Toc472695240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33</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L2.</w:t>
      </w:r>
      <w:r w:rsidRPr="005D7CBF">
        <w:rPr>
          <w:rFonts w:ascii="Arial" w:eastAsiaTheme="minorEastAsia" w:hAnsi="Arial" w:cs="Arial"/>
          <w:noProof/>
          <w:spacing w:val="0"/>
          <w:szCs w:val="22"/>
          <w:lang w:val="en-GB" w:eastAsia="de-CH"/>
        </w:rPr>
        <w:tab/>
      </w:r>
      <w:r w:rsidRPr="005D7CBF">
        <w:rPr>
          <w:rFonts w:ascii="Arial" w:hAnsi="Arial" w:cs="Arial"/>
          <w:noProof/>
          <w:lang w:val="en-GB"/>
        </w:rPr>
        <w:t>Existing Projects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_Toc472695241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33</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10</w:t>
      </w:r>
      <w:r w:rsidRPr="005D7CBF">
        <w:rPr>
          <w:rFonts w:ascii="Arial" w:eastAsiaTheme="minorEastAsia" w:hAnsi="Arial" w:cs="Arial"/>
          <w:spacing w:val="0"/>
          <w:lang w:val="en-GB" w:eastAsia="de-CH"/>
        </w:rPr>
        <w:tab/>
      </w:r>
      <w:r w:rsidRPr="005D7CBF">
        <w:rPr>
          <w:rFonts w:ascii="Arial" w:hAnsi="Arial" w:cs="Arial"/>
          <w:lang w:val="en-GB"/>
        </w:rPr>
        <w:t>Index of Figures</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_Toc472695242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34</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10.1</w:t>
      </w:r>
      <w:r w:rsidRPr="005D7CBF">
        <w:rPr>
          <w:rFonts w:ascii="Arial" w:eastAsiaTheme="minorEastAsia" w:hAnsi="Arial" w:cs="Arial"/>
          <w:noProof/>
          <w:spacing w:val="0"/>
          <w:szCs w:val="22"/>
          <w:lang w:val="en-GB" w:eastAsia="de-CH"/>
        </w:rPr>
        <w:tab/>
      </w:r>
      <w:r w:rsidRPr="005D7CBF">
        <w:rPr>
          <w:rFonts w:ascii="Arial" w:hAnsi="Arial" w:cs="Arial"/>
          <w:noProof/>
          <w:lang w:val="en-GB"/>
        </w:rPr>
        <w:t>Figures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_Toc472695243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34</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10.2</w:t>
      </w:r>
      <w:r w:rsidRPr="005D7CBF">
        <w:rPr>
          <w:rFonts w:ascii="Arial" w:eastAsiaTheme="minorEastAsia" w:hAnsi="Arial" w:cs="Arial"/>
          <w:noProof/>
          <w:spacing w:val="0"/>
          <w:szCs w:val="22"/>
          <w:lang w:val="en-GB" w:eastAsia="de-CH"/>
        </w:rPr>
        <w:tab/>
      </w:r>
      <w:r w:rsidRPr="005D7CBF">
        <w:rPr>
          <w:rFonts w:ascii="Arial" w:hAnsi="Arial" w:cs="Arial"/>
          <w:noProof/>
          <w:lang w:val="en-GB"/>
        </w:rPr>
        <w:t>Chartpairs</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_Toc472695244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34</w:t>
      </w:r>
      <w:r w:rsidRPr="005D7CBF">
        <w:rPr>
          <w:rFonts w:ascii="Arial" w:hAnsi="Arial" w:cs="Arial"/>
          <w:noProof/>
          <w:lang w:val="en-GB"/>
        </w:rPr>
        <w:fldChar w:fldCharType="end"/>
      </w:r>
    </w:p>
    <w:p w:rsidR="001E57F0" w:rsidRPr="005D7CBF" w:rsidRDefault="001E57F0">
      <w:pPr>
        <w:pStyle w:val="Verzeichnis1"/>
        <w:tabs>
          <w:tab w:val="left" w:pos="440"/>
          <w:tab w:val="right" w:leader="dot" w:pos="8777"/>
        </w:tabs>
        <w:rPr>
          <w:rFonts w:ascii="Arial" w:eastAsiaTheme="minorEastAsia" w:hAnsi="Arial" w:cs="Arial"/>
          <w:spacing w:val="0"/>
          <w:lang w:val="en-GB" w:eastAsia="de-CH"/>
        </w:rPr>
      </w:pPr>
      <w:r w:rsidRPr="005D7CBF">
        <w:rPr>
          <w:rFonts w:ascii="Arial" w:hAnsi="Arial" w:cs="Arial"/>
          <w:lang w:val="en-GB"/>
        </w:rPr>
        <w:t>A.</w:t>
      </w:r>
      <w:r w:rsidRPr="005D7CBF">
        <w:rPr>
          <w:rFonts w:ascii="Arial" w:eastAsiaTheme="minorEastAsia" w:hAnsi="Arial" w:cs="Arial"/>
          <w:spacing w:val="0"/>
          <w:lang w:val="en-GB" w:eastAsia="de-CH"/>
        </w:rPr>
        <w:tab/>
      </w:r>
      <w:r w:rsidRPr="005D7CBF">
        <w:rPr>
          <w:rFonts w:ascii="Arial" w:hAnsi="Arial" w:cs="Arial"/>
          <w:lang w:val="en-GB"/>
        </w:rPr>
        <w:t>Attachment (Dominic)</w:t>
      </w:r>
      <w:r w:rsidRPr="005D7CBF">
        <w:rPr>
          <w:rFonts w:ascii="Arial" w:hAnsi="Arial" w:cs="Arial"/>
          <w:lang w:val="en-GB"/>
        </w:rPr>
        <w:tab/>
      </w:r>
      <w:r w:rsidRPr="005D7CBF">
        <w:rPr>
          <w:rFonts w:ascii="Arial" w:hAnsi="Arial" w:cs="Arial"/>
          <w:lang w:val="en-GB"/>
        </w:rPr>
        <w:fldChar w:fldCharType="begin"/>
      </w:r>
      <w:r w:rsidRPr="005D7CBF">
        <w:rPr>
          <w:rFonts w:ascii="Arial" w:hAnsi="Arial" w:cs="Arial"/>
          <w:lang w:val="en-GB"/>
        </w:rPr>
        <w:instrText xml:space="preserve"> PAGEREF _Toc472695245 \h </w:instrText>
      </w:r>
      <w:r w:rsidRPr="005D7CBF">
        <w:rPr>
          <w:rFonts w:ascii="Arial" w:hAnsi="Arial" w:cs="Arial"/>
          <w:lang w:val="en-GB"/>
        </w:rPr>
      </w:r>
      <w:r w:rsidRPr="005D7CBF">
        <w:rPr>
          <w:rFonts w:ascii="Arial" w:hAnsi="Arial" w:cs="Arial"/>
          <w:lang w:val="en-GB"/>
        </w:rPr>
        <w:fldChar w:fldCharType="separate"/>
      </w:r>
      <w:r w:rsidRPr="005D7CBF">
        <w:rPr>
          <w:rFonts w:ascii="Arial" w:hAnsi="Arial" w:cs="Arial"/>
          <w:lang w:val="en-GB"/>
        </w:rPr>
        <w:t>35</w:t>
      </w:r>
      <w:r w:rsidRPr="005D7CBF">
        <w:rPr>
          <w:rFonts w:ascii="Arial" w:hAnsi="Arial" w:cs="Arial"/>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bCs/>
          <w:noProof/>
          <w:lang w:val="en-GB"/>
        </w:rPr>
        <w:t>A1.</w:t>
      </w:r>
      <w:r w:rsidRPr="005D7CBF">
        <w:rPr>
          <w:rFonts w:ascii="Arial" w:eastAsiaTheme="minorEastAsia" w:hAnsi="Arial" w:cs="Arial"/>
          <w:noProof/>
          <w:spacing w:val="0"/>
          <w:szCs w:val="22"/>
          <w:lang w:val="en-GB" w:eastAsia="de-CH"/>
        </w:rPr>
        <w:tab/>
      </w:r>
      <w:r w:rsidRPr="005D7CBF">
        <w:rPr>
          <w:rFonts w:ascii="Arial" w:hAnsi="Arial" w:cs="Arial"/>
          <w:bCs/>
          <w:noProof/>
          <w:lang w:val="en-GB"/>
        </w:rPr>
        <w:t>Project Agreement</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_Toc472695246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35</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A2.</w:t>
      </w:r>
      <w:r w:rsidRPr="005D7CBF">
        <w:rPr>
          <w:rFonts w:ascii="Arial" w:eastAsiaTheme="minorEastAsia" w:hAnsi="Arial" w:cs="Arial"/>
          <w:noProof/>
          <w:spacing w:val="0"/>
          <w:szCs w:val="22"/>
          <w:lang w:val="en-GB" w:eastAsia="de-CH"/>
        </w:rPr>
        <w:tab/>
      </w:r>
      <w:r w:rsidRPr="005D7CBF">
        <w:rPr>
          <w:rFonts w:ascii="Arial" w:hAnsi="Arial" w:cs="Arial"/>
          <w:noProof/>
          <w:lang w:val="en-GB"/>
        </w:rPr>
        <w:t>Test Survey</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_Toc472695247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35</w:t>
      </w:r>
      <w:r w:rsidRPr="005D7CBF">
        <w:rPr>
          <w:rFonts w:ascii="Arial" w:hAnsi="Arial" w:cs="Arial"/>
          <w:noProof/>
          <w:lang w:val="en-GB"/>
        </w:rPr>
        <w:fldChar w:fldCharType="end"/>
      </w:r>
    </w:p>
    <w:p w:rsidR="001E57F0" w:rsidRPr="005D7CBF" w:rsidRDefault="001E57F0">
      <w:pPr>
        <w:pStyle w:val="Verzeichnis2"/>
        <w:tabs>
          <w:tab w:val="left" w:pos="880"/>
          <w:tab w:val="right" w:leader="dot" w:pos="8777"/>
        </w:tabs>
        <w:rPr>
          <w:rFonts w:ascii="Arial" w:eastAsiaTheme="minorEastAsia" w:hAnsi="Arial" w:cs="Arial"/>
          <w:noProof/>
          <w:spacing w:val="0"/>
          <w:szCs w:val="22"/>
          <w:lang w:val="en-GB" w:eastAsia="de-CH"/>
        </w:rPr>
      </w:pPr>
      <w:r w:rsidRPr="005D7CBF">
        <w:rPr>
          <w:rFonts w:ascii="Arial" w:hAnsi="Arial" w:cs="Arial"/>
          <w:noProof/>
          <w:lang w:val="en-GB"/>
        </w:rPr>
        <w:t>A3.</w:t>
      </w:r>
      <w:r w:rsidRPr="005D7CBF">
        <w:rPr>
          <w:rFonts w:ascii="Arial" w:eastAsiaTheme="minorEastAsia" w:hAnsi="Arial" w:cs="Arial"/>
          <w:noProof/>
          <w:spacing w:val="0"/>
          <w:szCs w:val="22"/>
          <w:lang w:val="en-GB" w:eastAsia="de-CH"/>
        </w:rPr>
        <w:tab/>
      </w:r>
      <w:r w:rsidRPr="005D7CBF">
        <w:rPr>
          <w:rFonts w:ascii="Arial" w:hAnsi="Arial" w:cs="Arial"/>
          <w:noProof/>
          <w:lang w:val="en-GB"/>
        </w:rPr>
        <w:t>Attachment 3</w:t>
      </w:r>
      <w:r w:rsidRPr="005D7CBF">
        <w:rPr>
          <w:rFonts w:ascii="Arial" w:hAnsi="Arial" w:cs="Arial"/>
          <w:noProof/>
          <w:lang w:val="en-GB"/>
        </w:rPr>
        <w:tab/>
      </w:r>
      <w:r w:rsidRPr="005D7CBF">
        <w:rPr>
          <w:rFonts w:ascii="Arial" w:hAnsi="Arial" w:cs="Arial"/>
          <w:noProof/>
          <w:lang w:val="en-GB"/>
        </w:rPr>
        <w:fldChar w:fldCharType="begin"/>
      </w:r>
      <w:r w:rsidRPr="005D7CBF">
        <w:rPr>
          <w:rFonts w:ascii="Arial" w:hAnsi="Arial" w:cs="Arial"/>
          <w:noProof/>
          <w:lang w:val="en-GB"/>
        </w:rPr>
        <w:instrText xml:space="preserve"> PAGEREF _Toc472695248 \h </w:instrText>
      </w:r>
      <w:r w:rsidRPr="005D7CBF">
        <w:rPr>
          <w:rFonts w:ascii="Arial" w:hAnsi="Arial" w:cs="Arial"/>
          <w:noProof/>
          <w:lang w:val="en-GB"/>
        </w:rPr>
      </w:r>
      <w:r w:rsidRPr="005D7CBF">
        <w:rPr>
          <w:rFonts w:ascii="Arial" w:hAnsi="Arial" w:cs="Arial"/>
          <w:noProof/>
          <w:lang w:val="en-GB"/>
        </w:rPr>
        <w:fldChar w:fldCharType="separate"/>
      </w:r>
      <w:r w:rsidRPr="005D7CBF">
        <w:rPr>
          <w:rFonts w:ascii="Arial" w:hAnsi="Arial" w:cs="Arial"/>
          <w:noProof/>
          <w:lang w:val="en-GB"/>
        </w:rPr>
        <w:t>35</w:t>
      </w:r>
      <w:r w:rsidRPr="005D7CBF">
        <w:rPr>
          <w:rFonts w:ascii="Arial" w:hAnsi="Arial" w:cs="Arial"/>
          <w:noProof/>
          <w:lang w:val="en-GB"/>
        </w:rPr>
        <w:fldChar w:fldCharType="end"/>
      </w:r>
    </w:p>
    <w:p w:rsidR="007A1973" w:rsidRPr="005D7CBF" w:rsidRDefault="007A1973" w:rsidP="007A1973">
      <w:pPr>
        <w:pStyle w:val="Einleitung"/>
        <w:numPr>
          <w:ilvl w:val="0"/>
          <w:numId w:val="0"/>
        </w:numPr>
        <w:rPr>
          <w:rFonts w:cs="Arial"/>
          <w:spacing w:val="-5"/>
          <w:sz w:val="22"/>
          <w:szCs w:val="22"/>
          <w:lang w:val="en-GB"/>
        </w:rPr>
      </w:pPr>
      <w:r w:rsidRPr="005D7CBF">
        <w:rPr>
          <w:rFonts w:cs="Arial"/>
          <w:spacing w:val="-5"/>
          <w:sz w:val="22"/>
          <w:szCs w:val="22"/>
          <w:lang w:val="en-GB"/>
        </w:rPr>
        <w:lastRenderedPageBreak/>
        <w:fldChar w:fldCharType="end"/>
      </w:r>
    </w:p>
    <w:p w:rsidR="007A1973" w:rsidRPr="005D7CBF" w:rsidRDefault="007A1973" w:rsidP="007A1973">
      <w:pPr>
        <w:spacing w:before="0"/>
        <w:rPr>
          <w:rFonts w:cs="Arial"/>
          <w:b/>
          <w:noProof/>
          <w:szCs w:val="22"/>
          <w:lang w:val="en-GB"/>
        </w:rPr>
        <w:sectPr w:rsidR="007A1973" w:rsidRPr="005D7CBF">
          <w:pgSz w:w="11906" w:h="16838"/>
          <w:pgMar w:top="1418" w:right="1418" w:bottom="1134" w:left="1701" w:header="958" w:footer="958" w:gutter="0"/>
          <w:pgNumType w:start="1"/>
          <w:cols w:space="720"/>
        </w:sectPr>
      </w:pPr>
    </w:p>
    <w:p w:rsidR="007A1973" w:rsidRPr="005D7CBF" w:rsidRDefault="007A1973" w:rsidP="007A1973">
      <w:pPr>
        <w:pStyle w:val="Einleitung"/>
        <w:numPr>
          <w:ilvl w:val="0"/>
          <w:numId w:val="30"/>
        </w:numPr>
        <w:ind w:left="0" w:firstLine="0"/>
        <w:rPr>
          <w:rFonts w:cs="Arial"/>
          <w:lang w:val="en-GB"/>
        </w:rPr>
      </w:pPr>
      <w:bookmarkStart w:id="0" w:name="_Toc472695157"/>
      <w:r w:rsidRPr="005D7CBF">
        <w:rPr>
          <w:rFonts w:cs="Arial"/>
          <w:lang w:val="en-GB"/>
        </w:rPr>
        <w:lastRenderedPageBreak/>
        <w:t>Introduction (Dominic)</w:t>
      </w:r>
      <w:bookmarkEnd w:id="0"/>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This chapter contains an overview of the project. It describes what has been accomplished with the project and which topics are covered.</w:t>
      </w:r>
    </w:p>
    <w:p w:rsidR="007A1973" w:rsidRPr="005D7CBF" w:rsidRDefault="007A1973" w:rsidP="007A1973">
      <w:pPr>
        <w:pStyle w:val="berschrift2"/>
        <w:numPr>
          <w:ilvl w:val="1"/>
          <w:numId w:val="30"/>
        </w:numPr>
        <w:ind w:left="578" w:hanging="578"/>
        <w:rPr>
          <w:rFonts w:cs="Arial"/>
          <w:lang w:val="en-GB"/>
        </w:rPr>
      </w:pPr>
      <w:bookmarkStart w:id="1" w:name="_Toc472695158"/>
      <w:r w:rsidRPr="005D7CBF">
        <w:rPr>
          <w:rFonts w:cs="Arial"/>
          <w:lang w:val="en-GB"/>
        </w:rPr>
        <w:t>What has been achieved?</w:t>
      </w:r>
      <w:bookmarkEnd w:id="1"/>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Within the scope of this project a prototype for methods of navigation in the virtual reality space has been created. This prototype contains five different methods of navigation covering the two main groups of navigation methods, teleporting and walking.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To further use this prototype in upcoming projects a concept containing suggestions for using the different navigation methods. </w:t>
      </w:r>
    </w:p>
    <w:p w:rsidR="007A1973" w:rsidRPr="005D7CBF" w:rsidRDefault="007A1973" w:rsidP="007A1973">
      <w:pPr>
        <w:pStyle w:val="berschrift2"/>
        <w:numPr>
          <w:ilvl w:val="1"/>
          <w:numId w:val="30"/>
        </w:numPr>
        <w:ind w:left="578" w:hanging="578"/>
        <w:rPr>
          <w:rFonts w:cs="Arial"/>
          <w:lang w:val="en-GB"/>
        </w:rPr>
      </w:pPr>
      <w:bookmarkStart w:id="2" w:name="_Toc472695159"/>
      <w:r w:rsidRPr="005D7CBF">
        <w:rPr>
          <w:rFonts w:cs="Arial"/>
          <w:lang w:val="en-GB"/>
        </w:rPr>
        <w:t>Why has it been done?</w:t>
      </w:r>
      <w:bookmarkEnd w:id="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prototype was created to </w:t>
      </w:r>
      <w:r w:rsidR="004B60A0" w:rsidRPr="005D7CBF">
        <w:rPr>
          <w:rFonts w:ascii="Arial" w:hAnsi="Arial" w:cs="Arial"/>
          <w:color w:val="FF0000"/>
          <w:lang w:val="en-GB"/>
        </w:rPr>
        <w:t>analyse</w:t>
      </w:r>
      <w:r w:rsidRPr="005D7CBF">
        <w:rPr>
          <w:rFonts w:ascii="Arial" w:hAnsi="Arial" w:cs="Arial"/>
          <w:color w:val="FF0000"/>
          <w:lang w:val="en-GB"/>
        </w:rPr>
        <w:t xml:space="preserve"> the navigation methods in the virtual reality and to create suggestions on which navigation method to use in which environment and / or scenario. </w:t>
      </w:r>
    </w:p>
    <w:p w:rsidR="007A1973" w:rsidRPr="005D7CBF" w:rsidRDefault="007A1973" w:rsidP="007A1973">
      <w:pPr>
        <w:pStyle w:val="berschrift2"/>
        <w:numPr>
          <w:ilvl w:val="1"/>
          <w:numId w:val="30"/>
        </w:numPr>
        <w:ind w:left="578" w:hanging="578"/>
        <w:rPr>
          <w:rFonts w:cs="Arial"/>
          <w:lang w:val="en-GB"/>
        </w:rPr>
      </w:pPr>
      <w:bookmarkStart w:id="3" w:name="_Toc472695160"/>
      <w:r w:rsidRPr="005D7CBF">
        <w:rPr>
          <w:rFonts w:cs="Arial"/>
          <w:lang w:val="en-GB"/>
        </w:rPr>
        <w:t>How has it been achieved?</w:t>
      </w:r>
      <w:bookmarkEnd w:id="3"/>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creation of the prototype can be divided into two parts. In the first part we research many different navigation methods and their used parameters. Based on those we choose a number of navigation methods we wanted to implement and created a concept and idea how we imagined them to be implemented. The second part covers the implementation and various self-tests on a weekly basis to create the prototype for the chosen navigation methods.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Regarding the technical aspects, we used the game engine UnrealEngine 4 and the virtual reality device HTC Vive.</w:t>
      </w:r>
    </w:p>
    <w:p w:rsidR="007A1973" w:rsidRPr="005D7CBF" w:rsidRDefault="007A1973" w:rsidP="007A1973">
      <w:pPr>
        <w:pStyle w:val="berschrift2"/>
        <w:numPr>
          <w:ilvl w:val="1"/>
          <w:numId w:val="30"/>
        </w:numPr>
        <w:ind w:left="578" w:hanging="578"/>
        <w:rPr>
          <w:rFonts w:cs="Arial"/>
          <w:lang w:val="en-GB"/>
        </w:rPr>
      </w:pPr>
      <w:bookmarkStart w:id="4" w:name="_Toc472695161"/>
      <w:r w:rsidRPr="005D7CBF">
        <w:rPr>
          <w:rFonts w:cs="Arial"/>
          <w:lang w:val="en-GB"/>
        </w:rPr>
        <w:t>Readers Guide: How is the rest of the document constructed?</w:t>
      </w:r>
      <w:bookmarkEnd w:id="4"/>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document consists of two separate parts. The first one contains the theoretical aspects covering the problem and the research. The second part addresses the practical aspects of implementation and testing.</w:t>
      </w:r>
    </w:p>
    <w:p w:rsidR="007A1973" w:rsidRPr="005D7CBF" w:rsidRDefault="007A1973" w:rsidP="00A03B0C">
      <w:pPr>
        <w:pStyle w:val="berschrift1"/>
        <w:rPr>
          <w:rFonts w:cs="Arial"/>
          <w:lang w:val="en-GB"/>
        </w:rPr>
      </w:pPr>
      <w:bookmarkStart w:id="5" w:name="_Toc472695162"/>
      <w:r w:rsidRPr="005D7CBF">
        <w:rPr>
          <w:rFonts w:cs="Arial"/>
          <w:lang w:val="en-GB"/>
        </w:rPr>
        <w:lastRenderedPageBreak/>
        <w:t>Initial Position (Dominic)</w:t>
      </w:r>
      <w:bookmarkEnd w:id="5"/>
    </w:p>
    <w:p w:rsidR="007A1973" w:rsidRPr="005D7CBF" w:rsidRDefault="007A1973" w:rsidP="007A1973">
      <w:pPr>
        <w:pStyle w:val="berschrift2"/>
        <w:numPr>
          <w:ilvl w:val="1"/>
          <w:numId w:val="30"/>
        </w:numPr>
        <w:ind w:left="578" w:hanging="578"/>
        <w:rPr>
          <w:rFonts w:cs="Arial"/>
          <w:lang w:val="en-GB"/>
        </w:rPr>
      </w:pPr>
      <w:bookmarkStart w:id="6" w:name="_Toc472695163"/>
      <w:r w:rsidRPr="005D7CBF">
        <w:rPr>
          <w:rFonts w:cs="Arial"/>
          <w:lang w:val="en-GB"/>
        </w:rPr>
        <w:t>Introduction</w:t>
      </w:r>
      <w:bookmarkEnd w:id="6"/>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In this chapter the initial position of the project will be introduced. The Application domain will be described and an overall scenario will be shown. Furthermore, the project goals and scope will be stated.</w:t>
      </w:r>
    </w:p>
    <w:p w:rsidR="007A1973" w:rsidRPr="005D7CBF" w:rsidRDefault="007A1973" w:rsidP="007A1973">
      <w:pPr>
        <w:pStyle w:val="berschrift2"/>
        <w:numPr>
          <w:ilvl w:val="1"/>
          <w:numId w:val="30"/>
        </w:numPr>
        <w:ind w:left="578" w:hanging="578"/>
        <w:rPr>
          <w:rFonts w:cs="Arial"/>
          <w:lang w:val="en-GB"/>
        </w:rPr>
      </w:pPr>
      <w:bookmarkStart w:id="7" w:name="_Toc472695164"/>
      <w:r w:rsidRPr="005D7CBF">
        <w:rPr>
          <w:rFonts w:cs="Arial"/>
          <w:lang w:val="en-GB"/>
        </w:rPr>
        <w:t>Application domain</w:t>
      </w:r>
      <w:bookmarkEnd w:id="7"/>
    </w:p>
    <w:p w:rsidR="007A1973" w:rsidRPr="001B4F6C" w:rsidRDefault="001B4F6C" w:rsidP="007A1973">
      <w:pPr>
        <w:pStyle w:val="Textkrper"/>
        <w:rPr>
          <w:rFonts w:ascii="Arial" w:hAnsi="Arial" w:cs="Arial"/>
          <w:color w:val="FF0000"/>
          <w:lang w:val="en-GB"/>
        </w:rPr>
      </w:pPr>
      <w:r>
        <w:rPr>
          <w:rFonts w:ascii="Arial" w:hAnsi="Arial" w:cs="Arial"/>
          <w:color w:val="FF0000"/>
          <w:lang w:val="en-GB"/>
        </w:rPr>
        <w:t>In a first instance the project was created as a proof of concept for the University of Applied Science FHNW and has currently no direct application domain. In a second instance the project could be published and find its usage in the development of virtual reality applications or games.</w:t>
      </w:r>
    </w:p>
    <w:p w:rsidR="007A1973" w:rsidRPr="005D7CBF" w:rsidRDefault="007A1973" w:rsidP="007A1973">
      <w:pPr>
        <w:pStyle w:val="berschrift2"/>
        <w:numPr>
          <w:ilvl w:val="1"/>
          <w:numId w:val="30"/>
        </w:numPr>
        <w:ind w:left="578" w:hanging="578"/>
        <w:rPr>
          <w:rFonts w:cs="Arial"/>
          <w:lang w:val="en-GB"/>
        </w:rPr>
      </w:pPr>
      <w:bookmarkStart w:id="8" w:name="_Toc472695165"/>
      <w:r w:rsidRPr="005D7CBF">
        <w:rPr>
          <w:rFonts w:cs="Arial"/>
          <w:lang w:val="en-GB"/>
        </w:rPr>
        <w:t>Overall scenario</w:t>
      </w:r>
      <w:bookmarkEnd w:id="8"/>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project covers the research and analyzation of navigation method and the development of a prototype for navigation methods in the virtual reality. The overall goal is to create a concept of different navigation methods with suggestions for each method and their suitability in different scenarios.</w:t>
      </w:r>
    </w:p>
    <w:p w:rsidR="007A1973" w:rsidRPr="005D7CBF" w:rsidRDefault="007A1973" w:rsidP="007A1973">
      <w:pPr>
        <w:pStyle w:val="berschrift3"/>
        <w:rPr>
          <w:rFonts w:cs="Arial"/>
          <w:lang w:val="en-GB"/>
        </w:rPr>
      </w:pPr>
      <w:bookmarkStart w:id="9" w:name="_Toc472695166"/>
      <w:r w:rsidRPr="005D7CBF">
        <w:rPr>
          <w:rFonts w:cs="Arial"/>
          <w:lang w:val="en-GB"/>
        </w:rPr>
        <w:t>Target audience</w:t>
      </w:r>
      <w:bookmarkEnd w:id="9"/>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creation of the prototype is targeted for creators of virtual reality applications and / or games used in a home environment.</w:t>
      </w:r>
    </w:p>
    <w:p w:rsidR="007A1973" w:rsidRPr="005D7CBF" w:rsidRDefault="007A1973" w:rsidP="007A1973">
      <w:pPr>
        <w:pStyle w:val="berschrift2"/>
        <w:numPr>
          <w:ilvl w:val="1"/>
          <w:numId w:val="30"/>
        </w:numPr>
        <w:ind w:left="578" w:hanging="578"/>
        <w:rPr>
          <w:rFonts w:cs="Arial"/>
          <w:lang w:val="en-GB"/>
        </w:rPr>
      </w:pPr>
      <w:bookmarkStart w:id="10" w:name="_Toc472695167"/>
      <w:r w:rsidRPr="005D7CBF">
        <w:rPr>
          <w:rFonts w:cs="Arial"/>
          <w:lang w:val="en-GB"/>
        </w:rPr>
        <w:t>Project Goals</w:t>
      </w:r>
      <w:bookmarkEnd w:id="10"/>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goal of this project is the generation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7A1973" w:rsidRPr="005D7CBF" w:rsidRDefault="007A1973" w:rsidP="007A1973">
      <w:pPr>
        <w:pStyle w:val="berschrift3"/>
        <w:rPr>
          <w:rFonts w:cs="Arial"/>
          <w:lang w:val="en-GB"/>
        </w:rPr>
      </w:pPr>
      <w:bookmarkStart w:id="11" w:name="_Toc472695168"/>
      <w:r w:rsidRPr="005D7CBF">
        <w:rPr>
          <w:rFonts w:cs="Arial"/>
          <w:lang w:val="en-GB"/>
        </w:rPr>
        <w:t>Navigation Methods</w:t>
      </w:r>
      <w:bookmarkEnd w:id="11"/>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following navigation methods will be elaborated in the prototype:</w:t>
      </w:r>
    </w:p>
    <w:p w:rsidR="007A1973" w:rsidRPr="005D7CBF" w:rsidRDefault="007A1973" w:rsidP="007A1973">
      <w:pPr>
        <w:pStyle w:val="Textkrper"/>
        <w:numPr>
          <w:ilvl w:val="0"/>
          <w:numId w:val="33"/>
        </w:numPr>
        <w:rPr>
          <w:rFonts w:ascii="Arial" w:hAnsi="Arial" w:cs="Arial"/>
          <w:color w:val="FF0000"/>
          <w:lang w:val="en-GB"/>
        </w:rPr>
      </w:pPr>
      <w:r w:rsidRPr="005D7CBF">
        <w:rPr>
          <w:rFonts w:ascii="Arial" w:hAnsi="Arial" w:cs="Arial"/>
          <w:color w:val="FF0000"/>
          <w:lang w:val="en-GB"/>
        </w:rPr>
        <w:lastRenderedPageBreak/>
        <w:t>Walking in Place</w:t>
      </w:r>
    </w:p>
    <w:p w:rsidR="007A1973" w:rsidRPr="005D7CBF" w:rsidRDefault="007A1973" w:rsidP="007A1973">
      <w:pPr>
        <w:pStyle w:val="Textkrper"/>
        <w:numPr>
          <w:ilvl w:val="0"/>
          <w:numId w:val="33"/>
        </w:numPr>
        <w:rPr>
          <w:rFonts w:ascii="Arial" w:hAnsi="Arial" w:cs="Arial"/>
          <w:color w:val="FF0000"/>
          <w:lang w:val="en-GB"/>
        </w:rPr>
      </w:pPr>
      <w:r w:rsidRPr="005D7CBF">
        <w:rPr>
          <w:rFonts w:ascii="Arial" w:hAnsi="Arial" w:cs="Arial"/>
          <w:color w:val="FF0000"/>
          <w:lang w:val="en-GB"/>
        </w:rPr>
        <w:t>Walking by Leaning</w:t>
      </w:r>
    </w:p>
    <w:p w:rsidR="007A1973" w:rsidRPr="005D7CBF" w:rsidRDefault="007A1973" w:rsidP="007A1973">
      <w:pPr>
        <w:pStyle w:val="Textkrper"/>
        <w:numPr>
          <w:ilvl w:val="0"/>
          <w:numId w:val="33"/>
        </w:numPr>
        <w:rPr>
          <w:rFonts w:ascii="Arial" w:hAnsi="Arial" w:cs="Arial"/>
          <w:color w:val="FF0000"/>
          <w:lang w:val="en-GB"/>
        </w:rPr>
      </w:pPr>
      <w:r w:rsidRPr="005D7CBF">
        <w:rPr>
          <w:rFonts w:ascii="Arial" w:hAnsi="Arial" w:cs="Arial"/>
          <w:color w:val="FF0000"/>
          <w:lang w:val="en-GB"/>
        </w:rPr>
        <w:t>Scaled Walking</w:t>
      </w:r>
    </w:p>
    <w:p w:rsidR="007A1973" w:rsidRPr="005D7CBF" w:rsidRDefault="007A1973" w:rsidP="007A1973">
      <w:pPr>
        <w:pStyle w:val="Textkrper"/>
        <w:numPr>
          <w:ilvl w:val="0"/>
          <w:numId w:val="33"/>
        </w:numPr>
        <w:rPr>
          <w:rFonts w:ascii="Arial" w:hAnsi="Arial" w:cs="Arial"/>
          <w:color w:val="FF0000"/>
          <w:lang w:val="en-GB"/>
        </w:rPr>
      </w:pPr>
      <w:r w:rsidRPr="005D7CBF">
        <w:rPr>
          <w:rFonts w:ascii="Arial" w:hAnsi="Arial" w:cs="Arial"/>
          <w:color w:val="FF0000"/>
          <w:lang w:val="en-GB"/>
        </w:rPr>
        <w:t>Teleporting</w:t>
      </w:r>
    </w:p>
    <w:p w:rsidR="007A1973" w:rsidRPr="005D7CBF" w:rsidRDefault="007A1973" w:rsidP="007A1973">
      <w:pPr>
        <w:pStyle w:val="Textkrper"/>
        <w:numPr>
          <w:ilvl w:val="0"/>
          <w:numId w:val="33"/>
        </w:numPr>
        <w:rPr>
          <w:rFonts w:ascii="Arial" w:hAnsi="Arial" w:cs="Arial"/>
          <w:color w:val="FF0000"/>
          <w:lang w:val="en-GB"/>
        </w:rPr>
      </w:pPr>
      <w:r w:rsidRPr="005D7CBF">
        <w:rPr>
          <w:rFonts w:ascii="Arial" w:hAnsi="Arial" w:cs="Arial"/>
          <w:color w:val="FF0000"/>
          <w:lang w:val="en-GB"/>
        </w:rPr>
        <w:t>Jumping</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Further details to each navigation method will be given in chapter </w:t>
      </w:r>
      <w:r w:rsidR="001E57F0" w:rsidRPr="005D7CBF">
        <w:rPr>
          <w:rFonts w:ascii="Arial" w:hAnsi="Arial" w:cs="Arial"/>
          <w:color w:val="FF0000"/>
          <w:lang w:val="en-GB"/>
        </w:rPr>
        <w:t>‘</w:t>
      </w:r>
      <w:r w:rsidRPr="005D7CBF">
        <w:rPr>
          <w:rFonts w:ascii="Arial" w:hAnsi="Arial" w:cs="Arial"/>
          <w:color w:val="FF0000"/>
          <w:lang w:val="en-GB"/>
        </w:rPr>
        <w:t>3.3 Research Navigation Methods</w:t>
      </w:r>
      <w:r w:rsidR="001E57F0" w:rsidRPr="005D7CBF">
        <w:rPr>
          <w:rFonts w:ascii="Arial" w:hAnsi="Arial" w:cs="Arial"/>
          <w:color w:val="FF0000"/>
          <w:lang w:val="en-GB"/>
        </w:rPr>
        <w:t>’</w:t>
      </w:r>
      <w:r w:rsidRPr="005D7CBF">
        <w:rPr>
          <w:rFonts w:ascii="Arial" w:hAnsi="Arial" w:cs="Arial"/>
          <w:color w:val="FF0000"/>
          <w:lang w:val="en-GB"/>
        </w:rPr>
        <w:t>.</w:t>
      </w:r>
    </w:p>
    <w:p w:rsidR="007A1973" w:rsidRPr="005D7CBF" w:rsidRDefault="007A1973" w:rsidP="007A1973">
      <w:pPr>
        <w:pStyle w:val="berschrift2"/>
        <w:numPr>
          <w:ilvl w:val="1"/>
          <w:numId w:val="30"/>
        </w:numPr>
        <w:ind w:left="578" w:hanging="578"/>
        <w:rPr>
          <w:rFonts w:cs="Arial"/>
          <w:lang w:val="en-GB"/>
        </w:rPr>
      </w:pPr>
      <w:bookmarkStart w:id="12" w:name="_Toc472695169"/>
      <w:r w:rsidRPr="005D7CBF">
        <w:rPr>
          <w:rFonts w:cs="Arial"/>
          <w:lang w:val="en-GB"/>
        </w:rPr>
        <w:t>Project Scope</w:t>
      </w:r>
      <w:bookmarkEnd w:id="1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Project contains the following emphases:</w:t>
      </w:r>
    </w:p>
    <w:p w:rsidR="007A1973" w:rsidRPr="005D7CBF" w:rsidRDefault="007A1973" w:rsidP="007A1973">
      <w:pPr>
        <w:pStyle w:val="Textkrper"/>
        <w:numPr>
          <w:ilvl w:val="0"/>
          <w:numId w:val="34"/>
        </w:numPr>
        <w:rPr>
          <w:rFonts w:ascii="Arial" w:hAnsi="Arial" w:cs="Arial"/>
          <w:color w:val="FF0000"/>
          <w:lang w:val="en-GB"/>
        </w:rPr>
      </w:pPr>
      <w:r w:rsidRPr="005D7CBF">
        <w:rPr>
          <w:rFonts w:ascii="Arial" w:hAnsi="Arial" w:cs="Arial"/>
          <w:color w:val="FF0000"/>
          <w:lang w:val="en-GB"/>
        </w:rPr>
        <w:t>Research of navigation methods and their respective parameters</w:t>
      </w:r>
    </w:p>
    <w:p w:rsidR="007A1973" w:rsidRPr="005D7CBF" w:rsidRDefault="007A1973" w:rsidP="007A1973">
      <w:pPr>
        <w:pStyle w:val="Textkrper"/>
        <w:numPr>
          <w:ilvl w:val="0"/>
          <w:numId w:val="34"/>
        </w:numPr>
        <w:rPr>
          <w:rFonts w:ascii="Arial" w:hAnsi="Arial" w:cs="Arial"/>
          <w:color w:val="FF0000"/>
          <w:lang w:val="en-GB"/>
        </w:rPr>
      </w:pPr>
      <w:r w:rsidRPr="005D7CBF">
        <w:rPr>
          <w:rFonts w:ascii="Arial" w:hAnsi="Arial" w:cs="Arial"/>
          <w:color w:val="FF0000"/>
          <w:lang w:val="en-GB"/>
        </w:rPr>
        <w:t>Creation of a concept of how to implement the navigation methods</w:t>
      </w:r>
    </w:p>
    <w:p w:rsidR="007A1973" w:rsidRPr="005D7CBF" w:rsidRDefault="007A1973" w:rsidP="007A1973">
      <w:pPr>
        <w:pStyle w:val="Textkrper"/>
        <w:numPr>
          <w:ilvl w:val="0"/>
          <w:numId w:val="34"/>
        </w:numPr>
        <w:rPr>
          <w:rFonts w:ascii="Arial" w:hAnsi="Arial" w:cs="Arial"/>
          <w:color w:val="FF0000"/>
          <w:lang w:val="en-GB"/>
        </w:rPr>
      </w:pPr>
      <w:r w:rsidRPr="005D7CBF">
        <w:rPr>
          <w:rFonts w:ascii="Arial" w:hAnsi="Arial" w:cs="Arial"/>
          <w:color w:val="FF0000"/>
          <w:lang w:val="en-GB"/>
        </w:rPr>
        <w:t>Implementation of the chosen navigation methods</w:t>
      </w:r>
    </w:p>
    <w:p w:rsidR="007A1973" w:rsidRPr="005D7CBF" w:rsidRDefault="007A1973" w:rsidP="007A1973">
      <w:pPr>
        <w:pStyle w:val="Textkrper"/>
        <w:numPr>
          <w:ilvl w:val="0"/>
          <w:numId w:val="34"/>
        </w:numPr>
        <w:rPr>
          <w:rFonts w:ascii="Arial" w:hAnsi="Arial" w:cs="Arial"/>
          <w:color w:val="FF0000"/>
          <w:lang w:val="en-GB"/>
        </w:rPr>
      </w:pPr>
      <w:r w:rsidRPr="005D7CBF">
        <w:rPr>
          <w:rFonts w:ascii="Arial" w:hAnsi="Arial" w:cs="Arial"/>
          <w:color w:val="FF0000"/>
          <w:lang w:val="en-GB"/>
        </w:rPr>
        <w:t>Testing and analysis of the implemented navigation methods</w:t>
      </w:r>
    </w:p>
    <w:p w:rsidR="007A1973" w:rsidRPr="005D7CBF" w:rsidRDefault="007A1973" w:rsidP="007A1973">
      <w:pPr>
        <w:pStyle w:val="berschrift2"/>
        <w:numPr>
          <w:ilvl w:val="1"/>
          <w:numId w:val="30"/>
        </w:numPr>
        <w:ind w:left="578" w:hanging="578"/>
        <w:rPr>
          <w:rFonts w:cs="Arial"/>
          <w:lang w:val="en-GB"/>
        </w:rPr>
      </w:pPr>
      <w:bookmarkStart w:id="13" w:name="_Toc472695170"/>
      <w:r w:rsidRPr="005D7CBF">
        <w:rPr>
          <w:rFonts w:cs="Arial"/>
          <w:lang w:val="en-GB"/>
        </w:rPr>
        <w:t>Limitations and Assumptions</w:t>
      </w:r>
      <w:bookmarkEnd w:id="13"/>
    </w:p>
    <w:p w:rsidR="007A1973" w:rsidRPr="005D7CBF" w:rsidRDefault="007A1973" w:rsidP="007A1973">
      <w:pPr>
        <w:pStyle w:val="berschrift3"/>
        <w:rPr>
          <w:rFonts w:cs="Arial"/>
          <w:lang w:val="en-GB"/>
        </w:rPr>
      </w:pPr>
      <w:bookmarkStart w:id="14" w:name="_Toc472695171"/>
      <w:r w:rsidRPr="005D7CBF">
        <w:rPr>
          <w:rFonts w:cs="Arial"/>
          <w:lang w:val="en-GB"/>
        </w:rPr>
        <w:t>Limitations</w:t>
      </w:r>
      <w:bookmarkEnd w:id="14"/>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We researched far more navigation methods than we have had to implement and test. Due to that we had to limit the number of navigation methods we implement in our prototype. We choose the navigation methods that are commonly used and those that interested us personally the most.</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Furthermore, we had to cancel the dynamic walking navigation method stated in the project agreement due to not having the time to implement it </w:t>
      </w:r>
      <w:r w:rsidR="004B60A0" w:rsidRPr="005D7CBF">
        <w:rPr>
          <w:rFonts w:ascii="Arial" w:hAnsi="Arial" w:cs="Arial"/>
          <w:color w:val="FF0000"/>
          <w:lang w:val="en-GB"/>
        </w:rPr>
        <w:t>as well</w:t>
      </w:r>
      <w:r w:rsidRPr="005D7CBF">
        <w:rPr>
          <w:rFonts w:ascii="Arial" w:hAnsi="Arial" w:cs="Arial"/>
          <w:color w:val="FF0000"/>
          <w:lang w:val="en-GB"/>
        </w:rPr>
        <w:t>.</w:t>
      </w:r>
    </w:p>
    <w:p w:rsidR="007A1973" w:rsidRPr="005D7CBF" w:rsidRDefault="007A1973" w:rsidP="007A1973">
      <w:pPr>
        <w:pStyle w:val="berschrift3"/>
        <w:rPr>
          <w:rFonts w:cs="Arial"/>
          <w:lang w:val="en-GB"/>
        </w:rPr>
      </w:pPr>
      <w:bookmarkStart w:id="15" w:name="_Toc472695172"/>
      <w:r w:rsidRPr="005D7CBF">
        <w:rPr>
          <w:rFonts w:cs="Arial"/>
          <w:lang w:val="en-GB"/>
        </w:rPr>
        <w:t>Assumptions</w:t>
      </w:r>
      <w:bookmarkEnd w:id="15"/>
    </w:p>
    <w:p w:rsidR="007A1973" w:rsidRPr="005D7CBF" w:rsidRDefault="00C20010" w:rsidP="007A1973">
      <w:pPr>
        <w:pStyle w:val="Textkrper"/>
        <w:rPr>
          <w:rFonts w:ascii="Arial" w:hAnsi="Arial" w:cs="Arial"/>
          <w:lang w:val="en-GB"/>
        </w:rPr>
      </w:pPr>
      <w:r w:rsidRPr="005D7CBF">
        <w:rPr>
          <w:rFonts w:ascii="Arial" w:hAnsi="Arial" w:cs="Arial"/>
          <w:color w:val="FF0000"/>
          <w:lang w:val="en-GB"/>
        </w:rPr>
        <w:t>There were no assumptions to be held.</w:t>
      </w:r>
    </w:p>
    <w:p w:rsidR="007A1973" w:rsidRPr="005D7CBF" w:rsidRDefault="007A1973" w:rsidP="007A1973">
      <w:pPr>
        <w:spacing w:before="0"/>
        <w:rPr>
          <w:rFonts w:cs="Arial"/>
          <w:b/>
          <w:noProof/>
          <w:spacing w:val="0"/>
          <w:sz w:val="28"/>
          <w:lang w:val="en-GB"/>
        </w:rPr>
      </w:pPr>
      <w:r w:rsidRPr="005D7CBF">
        <w:rPr>
          <w:rFonts w:cs="Arial"/>
          <w:lang w:val="en-GB"/>
        </w:rPr>
        <w:br w:type="page"/>
      </w:r>
    </w:p>
    <w:p w:rsidR="007A1973" w:rsidRPr="005D7CBF" w:rsidRDefault="007A1973" w:rsidP="00A03B0C">
      <w:pPr>
        <w:pStyle w:val="berschrift1"/>
        <w:rPr>
          <w:rFonts w:cs="Arial"/>
          <w:lang w:val="en-GB"/>
        </w:rPr>
      </w:pPr>
      <w:bookmarkStart w:id="16" w:name="_Toc472695173"/>
      <w:r w:rsidRPr="005D7CBF">
        <w:rPr>
          <w:rFonts w:cs="Arial"/>
          <w:lang w:val="en-GB"/>
        </w:rPr>
        <w:lastRenderedPageBreak/>
        <w:t>Research (Dominic)</w:t>
      </w:r>
      <w:bookmarkEnd w:id="16"/>
    </w:p>
    <w:p w:rsidR="007A1973" w:rsidRPr="005D7CBF" w:rsidRDefault="007A1973" w:rsidP="007A1973">
      <w:pPr>
        <w:pStyle w:val="berschrift2"/>
        <w:numPr>
          <w:ilvl w:val="1"/>
          <w:numId w:val="30"/>
        </w:numPr>
        <w:ind w:left="578" w:hanging="578"/>
        <w:rPr>
          <w:rFonts w:cs="Arial"/>
          <w:lang w:val="en-GB"/>
        </w:rPr>
      </w:pPr>
      <w:bookmarkStart w:id="17" w:name="_Toc472695174"/>
      <w:r w:rsidRPr="005D7CBF">
        <w:rPr>
          <w:rFonts w:cs="Arial"/>
          <w:lang w:val="en-GB"/>
        </w:rPr>
        <w:t>Introduction</w:t>
      </w:r>
      <w:bookmarkEnd w:id="17"/>
      <w:r w:rsidRPr="005D7CBF">
        <w:rPr>
          <w:rFonts w:cs="Arial"/>
          <w:lang w:val="en-GB"/>
        </w:rPr>
        <w:t xml:space="preserve">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In this Chapter we discuss the problem of our project and show results of our research in the field of the application domain</w:t>
      </w:r>
    </w:p>
    <w:p w:rsidR="007A1973" w:rsidRPr="005D7CBF" w:rsidRDefault="007A1973" w:rsidP="007A1973">
      <w:pPr>
        <w:pStyle w:val="berschrift2"/>
        <w:numPr>
          <w:ilvl w:val="1"/>
          <w:numId w:val="30"/>
        </w:numPr>
        <w:ind w:left="578" w:hanging="578"/>
        <w:rPr>
          <w:rFonts w:cs="Arial"/>
          <w:lang w:val="en-GB"/>
        </w:rPr>
      </w:pPr>
      <w:bookmarkStart w:id="18" w:name="_Toc472695175"/>
      <w:r w:rsidRPr="005D7CBF">
        <w:rPr>
          <w:rFonts w:cs="Arial"/>
          <w:lang w:val="en-GB"/>
        </w:rPr>
        <w:t>Problem</w:t>
      </w:r>
      <w:bookmarkEnd w:id="18"/>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community provides a variety of implementation and methods for the navigation in the Virtual Reality space. Many of those however couldn’t be tested and </w:t>
      </w:r>
      <w:r w:rsidR="004B60A0" w:rsidRPr="005D7CBF">
        <w:rPr>
          <w:rFonts w:ascii="Arial" w:hAnsi="Arial" w:cs="Arial"/>
          <w:color w:val="FF0000"/>
          <w:lang w:val="en-GB"/>
        </w:rPr>
        <w:t>analysed</w:t>
      </w:r>
      <w:r w:rsidRPr="005D7CBF">
        <w:rPr>
          <w:rFonts w:ascii="Arial" w:hAnsi="Arial" w:cs="Arial"/>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A1973" w:rsidRPr="005D7CBF" w:rsidRDefault="007A1973" w:rsidP="007A1973">
      <w:pPr>
        <w:pStyle w:val="berschrift2"/>
        <w:numPr>
          <w:ilvl w:val="1"/>
          <w:numId w:val="30"/>
        </w:numPr>
        <w:ind w:left="578" w:hanging="578"/>
        <w:rPr>
          <w:rFonts w:cs="Arial"/>
          <w:lang w:val="en-GB"/>
        </w:rPr>
      </w:pPr>
      <w:bookmarkStart w:id="19" w:name="_Toc472695176"/>
      <w:r w:rsidRPr="005D7CBF">
        <w:rPr>
          <w:rFonts w:cs="Arial"/>
          <w:lang w:val="en-GB"/>
        </w:rPr>
        <w:t>Researched Navigation Methods</w:t>
      </w:r>
      <w:bookmarkEnd w:id="19"/>
      <w:r w:rsidRPr="005D7CBF">
        <w:rPr>
          <w:rFonts w:cs="Arial"/>
          <w:lang w:val="en-GB"/>
        </w:rPr>
        <w:t xml:space="preserve"> </w:t>
      </w:r>
    </w:p>
    <w:p w:rsidR="007A1973" w:rsidRPr="005D7CBF" w:rsidRDefault="009D3061" w:rsidP="007A1973">
      <w:pPr>
        <w:pStyle w:val="Textkrper"/>
        <w:rPr>
          <w:rFonts w:ascii="Arial" w:hAnsi="Arial" w:cs="Arial"/>
          <w:color w:val="FF0000"/>
          <w:lang w:val="en-GB"/>
        </w:rPr>
      </w:pPr>
      <w:r>
        <w:rPr>
          <w:rFonts w:ascii="Arial" w:hAnsi="Arial" w:cs="Arial"/>
          <w:color w:val="FF0000"/>
          <w:lang w:val="en-GB"/>
        </w:rPr>
        <w:t xml:space="preserve">As described in chapter </w:t>
      </w:r>
      <w:r w:rsidRPr="009D3061">
        <w:rPr>
          <w:rFonts w:ascii="Arial" w:hAnsi="Arial" w:cs="Arial"/>
          <w:i/>
          <w:color w:val="FF0000"/>
          <w:lang w:val="en-GB"/>
        </w:rPr>
        <w:t>‘</w:t>
      </w:r>
      <w:r w:rsidR="007A1973" w:rsidRPr="009D3061">
        <w:rPr>
          <w:rFonts w:ascii="Arial" w:hAnsi="Arial" w:cs="Arial"/>
          <w:i/>
          <w:color w:val="FF0000"/>
          <w:lang w:val="en-GB"/>
        </w:rPr>
        <w:t>2.6 Limitations and Assumptions</w:t>
      </w:r>
      <w:r>
        <w:rPr>
          <w:rFonts w:ascii="Arial" w:hAnsi="Arial" w:cs="Arial"/>
          <w:i/>
          <w:color w:val="FF0000"/>
          <w:lang w:val="en-GB"/>
        </w:rPr>
        <w:t>’</w:t>
      </w:r>
      <w:r w:rsidR="007A1973" w:rsidRPr="005D7CBF">
        <w:rPr>
          <w:rFonts w:ascii="Arial" w:hAnsi="Arial" w:cs="Arial"/>
          <w:color w:val="FF0000"/>
          <w:lang w:val="en-GB"/>
        </w:rPr>
        <w:t xml:space="preserve"> we researched far more navigation methods than we could implement in the prototype. Therefore, the chapter is divided into two parts either covering the implemented methods or the various other researched navigation methods.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Each navigation methods contains the following properties:</w:t>
      </w:r>
    </w:p>
    <w:p w:rsidR="007A1973" w:rsidRPr="005D7CBF" w:rsidRDefault="007A1973" w:rsidP="007A1973">
      <w:pPr>
        <w:pStyle w:val="Textkrper"/>
        <w:rPr>
          <w:rFonts w:ascii="Arial" w:hAnsi="Arial" w:cs="Arial"/>
          <w:color w:val="FF0000"/>
          <w:lang w:val="en-GB"/>
        </w:rPr>
      </w:pP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Short description of the navigation method</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Does the user need to walk in the physical space?</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Does the user need to do move his body in order to activate a navigation method.</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List of potentially needed parameters</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List of potential problems concerning the implementation and usage of the method.</w:t>
            </w:r>
          </w:p>
        </w:tc>
      </w:tr>
    </w:tbl>
    <w:p w:rsidR="007A1973" w:rsidRPr="005D7CBF" w:rsidRDefault="007A1973" w:rsidP="007A1973">
      <w:pPr>
        <w:spacing w:before="0"/>
        <w:rPr>
          <w:rFonts w:cs="Arial"/>
          <w:lang w:val="en-GB"/>
        </w:rPr>
      </w:pPr>
      <w:r w:rsidRPr="005D7CBF">
        <w:rPr>
          <w:rFonts w:cs="Arial"/>
          <w:lang w:val="en-GB"/>
        </w:rPr>
        <w:br w:type="page"/>
      </w:r>
    </w:p>
    <w:p w:rsidR="007A1973" w:rsidRPr="005D7CBF" w:rsidRDefault="007A1973" w:rsidP="007A1973">
      <w:pPr>
        <w:pStyle w:val="berschrift3"/>
        <w:rPr>
          <w:rFonts w:cs="Arial"/>
          <w:lang w:val="en-GB"/>
        </w:rPr>
      </w:pPr>
      <w:bookmarkStart w:id="20" w:name="_Toc472695177"/>
      <w:r w:rsidRPr="005D7CBF">
        <w:rPr>
          <w:rFonts w:cs="Arial"/>
          <w:lang w:val="en-GB"/>
        </w:rPr>
        <w:lastRenderedPageBreak/>
        <w:t>Implemented Navigation Methods</w:t>
      </w:r>
      <w:bookmarkEnd w:id="20"/>
    </w:p>
    <w:p w:rsidR="007A1973" w:rsidRPr="005D7CBF" w:rsidRDefault="007A1973" w:rsidP="007A1973">
      <w:pPr>
        <w:pStyle w:val="berschrift4"/>
        <w:numPr>
          <w:ilvl w:val="3"/>
          <w:numId w:val="30"/>
        </w:numPr>
        <w:rPr>
          <w:rFonts w:cs="Arial"/>
          <w:lang w:val="en-GB"/>
        </w:rPr>
      </w:pPr>
      <w:r w:rsidRPr="005D7CBF">
        <w:rPr>
          <w:rFonts w:cs="Arial"/>
          <w:lang w:val="en-GB"/>
        </w:rPr>
        <w:t>Walking in Place (WIP)</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walks in place without changing his location in the room.</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due to not moving in the room the physical location of the user does not change.</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 xml:space="preserve">Yes, the user needs to move his arms in a walking movement. </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 in the virtual reality</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When does the character start to walk</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Which inputs does the user have to give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 of the user</w:t>
            </w:r>
          </w:p>
        </w:tc>
      </w:tr>
    </w:tbl>
    <w:p w:rsidR="007A1973" w:rsidRPr="005D7CBF" w:rsidRDefault="007A1973" w:rsidP="007A1973">
      <w:pPr>
        <w:spacing w:before="0"/>
        <w:rPr>
          <w:rFonts w:cs="Arial"/>
          <w:b/>
          <w:spacing w:val="-4"/>
          <w:kern w:val="28"/>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Walking by Leaning</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leans towards the direction he wants to walk to.</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due to not moving in the room the physical location of the user does not change.</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has to lean in order to trigger the virtual movement.</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 (Head)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Detection of leaning degree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Scale-rate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w:t>
            </w:r>
          </w:p>
        </w:tc>
      </w:tr>
    </w:tbl>
    <w:p w:rsidR="007A1973" w:rsidRPr="005D7CBF" w:rsidRDefault="007A1973" w:rsidP="007A1973">
      <w:pPr>
        <w:spacing w:before="0"/>
        <w:rPr>
          <w:rFonts w:cs="Arial"/>
          <w:b/>
          <w:spacing w:val="-4"/>
          <w:kern w:val="28"/>
          <w:lang w:val="en-GB"/>
        </w:rPr>
      </w:pPr>
      <w:r w:rsidRPr="005D7CBF">
        <w:rPr>
          <w:rFonts w:cs="Arial"/>
          <w:lang w:val="en-GB"/>
        </w:rPr>
        <w:br w:type="page"/>
      </w:r>
    </w:p>
    <w:p w:rsidR="007A1973" w:rsidRPr="005D7CBF" w:rsidRDefault="007A1973" w:rsidP="007A1973">
      <w:pPr>
        <w:pStyle w:val="berschrift4"/>
        <w:numPr>
          <w:ilvl w:val="3"/>
          <w:numId w:val="30"/>
        </w:numPr>
        <w:rPr>
          <w:rFonts w:cs="Arial"/>
          <w:lang w:val="en-GB"/>
        </w:rPr>
      </w:pPr>
      <w:r w:rsidRPr="005D7CBF">
        <w:rPr>
          <w:rFonts w:cs="Arial"/>
          <w:lang w:val="en-GB"/>
        </w:rPr>
        <w:lastRenderedPageBreak/>
        <w:t>Scaled Walking</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walks inside the predefined space of the room. His physical translocation will be scaled up in the virtual reality space.</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needs to walk in the room to activate the virtual movement</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has to lean in order to trigger the movement.</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Scale-rate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Pointed Teleportation</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points towards a location he wants to teleport to. With clicking on a button he teleports to that location.</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user does not need to move around in the room.</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only needed movement is to point towards a location and pressing a button.</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 of the teleport</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 after teleport (wall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transition</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Jumping</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jumps in place.</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user does not need to change the location in the room in order to trigger the virtual movement.</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needs to jump in place in order to trigger the virtual movement</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 (head)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Probably needs to be combined with other navigation methods</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Physical exhaustion</w:t>
            </w:r>
          </w:p>
        </w:tc>
      </w:tr>
    </w:tbl>
    <w:p w:rsidR="007A1973" w:rsidRPr="005D7CBF" w:rsidRDefault="007A1973" w:rsidP="007A1973">
      <w:pPr>
        <w:pStyle w:val="berschrift3"/>
        <w:rPr>
          <w:rFonts w:cs="Arial"/>
          <w:lang w:val="en-GB"/>
        </w:rPr>
      </w:pPr>
      <w:bookmarkStart w:id="21" w:name="_Toc472695178"/>
      <w:r w:rsidRPr="005D7CBF">
        <w:rPr>
          <w:rFonts w:cs="Arial"/>
          <w:lang w:val="en-GB"/>
        </w:rPr>
        <w:lastRenderedPageBreak/>
        <w:t>Other Navigation Methods</w:t>
      </w:r>
      <w:bookmarkEnd w:id="21"/>
    </w:p>
    <w:p w:rsidR="007A1973" w:rsidRPr="005D7CBF" w:rsidRDefault="007A1973" w:rsidP="007A1973">
      <w:pPr>
        <w:pStyle w:val="berschrift4"/>
        <w:numPr>
          <w:ilvl w:val="3"/>
          <w:numId w:val="30"/>
        </w:numPr>
        <w:rPr>
          <w:rFonts w:cs="Arial"/>
          <w:lang w:val="en-GB"/>
        </w:rPr>
      </w:pPr>
      <w:r w:rsidRPr="005D7CBF">
        <w:rPr>
          <w:rFonts w:cs="Arial"/>
          <w:lang w:val="en-GB"/>
        </w:rPr>
        <w:t>Walking</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walks inside a given space in the room.</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virtual location is based on the physical location in the room.</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needs to walk around in order to activate the virtual movement.</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Dynamic Walking</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walks like in scaled Walking. The intention of the user is detected.</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virtual position is based on the user’s physical location.</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needs to walk in the physical room.</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Scale-rate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Auto Walking</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looks down at his feet and starts to walk.</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user does not need to change his physical location</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user needs only to look at his feet in order to trigger the virtual movement.</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lastRenderedPageBreak/>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When does it start to walk?</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When does it stop to walk?</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Scale-rate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Walking by Button</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presses a button on the controller to walk.</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no physical change of the location by the user in the room needed.</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no physical movement besides pressing a button needed.</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Scale-rate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Gaze-directed Teleport</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looks towards a location he wants to teleport to. With pressing a button, he teleports to that location.</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no physical movement required to activate the method.</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pressing a button is the only needed physical action by the user.</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 of teleport</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 after teleporting (wall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transition</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Room-to-Room-Teleportation</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selects a room he wants to teleport to. By clicking a button, he teleports to the selected room. His location inside the room is dependent of the current location in the physical space.</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user does not need to walk in the physical space.</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no physical actions by the user needed.</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lastRenderedPageBreak/>
              <w:t>Speed of teleport</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lastRenderedPageBreak/>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Combining with other methods for walking in the rooms</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transition</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Zoomed Teleportation</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 xml:space="preserve">The user looks into the direction he wants to teleport. With clicking a </w:t>
            </w:r>
            <w:r w:rsidR="001E57F0" w:rsidRPr="005D7CBF">
              <w:rPr>
                <w:rFonts w:ascii="Arial" w:hAnsi="Arial" w:cs="Arial"/>
                <w:b w:val="0"/>
                <w:color w:val="FF0000"/>
                <w:lang w:val="en-GB"/>
              </w:rPr>
              <w:t>button,</w:t>
            </w:r>
            <w:r w:rsidRPr="005D7CBF">
              <w:rPr>
                <w:rFonts w:ascii="Arial" w:hAnsi="Arial" w:cs="Arial"/>
                <w:b w:val="0"/>
                <w:color w:val="FF0000"/>
                <w:lang w:val="en-GB"/>
              </w:rPr>
              <w:t xml:space="preserve"> he zooms in on that location.</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user is not required to walk in the physical space.</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no physical actions by the user needed.</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 of zooming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transition</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Climbing</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climbs up a wall by using his hand to pull himself up.</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physical location of the user does not change.</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is required to move his hand as if he is climbing up a wall.</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 (head)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Probably needs to be combined with another method.</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 xml:space="preserve">Flying </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 xml:space="preserve">The user flies by using his hand / controllers like wings to navigate horizontally and </w:t>
            </w:r>
            <w:r w:rsidR="001E57F0" w:rsidRPr="005D7CBF">
              <w:rPr>
                <w:rFonts w:ascii="Arial" w:hAnsi="Arial" w:cs="Arial"/>
                <w:b w:val="0"/>
                <w:color w:val="FF0000"/>
                <w:lang w:val="en-GB"/>
              </w:rPr>
              <w:t>vertically</w:t>
            </w:r>
            <w:r w:rsidRPr="005D7CBF">
              <w:rPr>
                <w:rFonts w:ascii="Arial" w:hAnsi="Arial" w:cs="Arial"/>
                <w:b w:val="0"/>
                <w:color w:val="FF0000"/>
                <w:lang w:val="en-GB"/>
              </w:rPr>
              <w:t>.</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no translocation in the physical room required.</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Yes, the user uses his hand / arms like wings of a plane.</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Location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lastRenderedPageBreak/>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Scale-rate</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When does it start to fly?</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w:t>
            </w:r>
          </w:p>
        </w:tc>
      </w:tr>
    </w:tbl>
    <w:p w:rsidR="007A1973" w:rsidRPr="005D7CBF" w:rsidRDefault="007A1973" w:rsidP="007A1973">
      <w:pPr>
        <w:rPr>
          <w:rFonts w:cs="Arial"/>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Flying II</w:t>
      </w:r>
    </w:p>
    <w:tbl>
      <w:tblPr>
        <w:tblStyle w:val="EinfacheTabelle4"/>
        <w:tblW w:w="8923" w:type="dxa"/>
        <w:tblBorders>
          <w:top w:val="single" w:sz="12" w:space="0" w:color="7F7F7F"/>
          <w:left w:val="single" w:sz="12" w:space="0" w:color="7F7F7F"/>
          <w:bottom w:val="single" w:sz="12" w:space="0" w:color="7F7F7F"/>
          <w:right w:val="single" w:sz="12" w:space="0" w:color="7F7F7F"/>
          <w:insideH w:val="single" w:sz="4" w:space="0" w:color="D0CECE"/>
          <w:insideV w:val="single" w:sz="12" w:space="0" w:color="7F7F7F"/>
        </w:tblBorders>
        <w:tblLook w:val="04A0" w:firstRow="1" w:lastRow="0" w:firstColumn="1" w:lastColumn="0" w:noHBand="0" w:noVBand="1"/>
      </w:tblPr>
      <w:tblGrid>
        <w:gridCol w:w="2268"/>
        <w:gridCol w:w="6655"/>
      </w:tblGrid>
      <w:tr w:rsidR="007A1973" w:rsidRPr="009331BF" w:rsidTr="007A1973">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Description</w:t>
            </w:r>
          </w:p>
        </w:tc>
        <w:tc>
          <w:tcPr>
            <w:tcW w:w="6655" w:type="dxa"/>
            <w:tcBorders>
              <w:top w:val="single" w:sz="12" w:space="0" w:color="7F7F7F"/>
              <w:left w:val="single" w:sz="12" w:space="0" w:color="7F7F7F"/>
              <w:bottom w:val="single" w:sz="4" w:space="0" w:color="F3F2F2"/>
              <w:right w:val="single" w:sz="12" w:space="0" w:color="7F7F7F"/>
            </w:tcBorders>
            <w:vAlign w:val="center"/>
            <w:hideMark/>
          </w:tcPr>
          <w:p w:rsidR="007A1973" w:rsidRPr="005D7CBF" w:rsidRDefault="007A1973" w:rsidP="00CE6C09">
            <w:pPr>
              <w:pStyle w:val="Textkrper"/>
              <w:spacing w:before="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FF0000"/>
                <w:lang w:val="en-GB"/>
              </w:rPr>
            </w:pPr>
            <w:r w:rsidRPr="005D7CBF">
              <w:rPr>
                <w:rFonts w:ascii="Arial" w:hAnsi="Arial" w:cs="Arial"/>
                <w:b w:val="0"/>
                <w:color w:val="FF0000"/>
                <w:lang w:val="en-GB"/>
              </w:rPr>
              <w:t>The user flies through the virtual world by pressing buttons</w:t>
            </w:r>
          </w:p>
        </w:tc>
      </w:tr>
      <w:tr w:rsidR="007A1973" w:rsidRPr="009331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Translocation</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the user does not need to change the physical location.</w:t>
            </w:r>
          </w:p>
        </w:tc>
      </w:tr>
      <w:tr w:rsidR="007A1973" w:rsidRPr="009331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Physical Movement</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No, no physical movement besides pressing the buttons needed.</w:t>
            </w:r>
          </w:p>
        </w:tc>
      </w:tr>
      <w:tr w:rsidR="007A1973" w:rsidRPr="005D7CBF" w:rsidTr="007A197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Parameters</w:t>
            </w:r>
          </w:p>
        </w:tc>
        <w:tc>
          <w:tcPr>
            <w:tcW w:w="6655" w:type="dxa"/>
            <w:tcBorders>
              <w:top w:val="single" w:sz="4" w:space="0" w:color="D0CECE"/>
              <w:left w:val="single" w:sz="12" w:space="0" w:color="7F7F7F"/>
              <w:bottom w:val="single" w:sz="4" w:space="0" w:color="D0CECE"/>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Scaling</w:t>
            </w:r>
          </w:p>
          <w:p w:rsidR="007A1973" w:rsidRPr="005D7CBF" w:rsidRDefault="007A1973" w:rsidP="007A1973">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Camera direction</w:t>
            </w:r>
          </w:p>
        </w:tc>
      </w:tr>
      <w:tr w:rsidR="007A1973" w:rsidRPr="005D7CBF" w:rsidTr="007A1973">
        <w:trPr>
          <w:trHeight w:val="5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F3F2F2"/>
              <w:left w:val="single" w:sz="12" w:space="0" w:color="7F7F7F"/>
              <w:bottom w:val="single" w:sz="12" w:space="0" w:color="7F7F7F"/>
              <w:right w:val="single" w:sz="12" w:space="0" w:color="7F7F7F"/>
            </w:tcBorders>
            <w:vAlign w:val="center"/>
            <w:hideMark/>
          </w:tcPr>
          <w:p w:rsidR="007A1973" w:rsidRPr="005D7CBF" w:rsidRDefault="007A1973" w:rsidP="00CE6C09">
            <w:pPr>
              <w:pStyle w:val="Textkrper"/>
              <w:spacing w:before="0"/>
              <w:jc w:val="left"/>
              <w:rPr>
                <w:rFonts w:ascii="Arial" w:hAnsi="Arial" w:cs="Arial"/>
                <w:color w:val="FF0000"/>
                <w:lang w:val="en-GB"/>
              </w:rPr>
            </w:pPr>
            <w:r w:rsidRPr="005D7CBF">
              <w:rPr>
                <w:rFonts w:ascii="Arial" w:hAnsi="Arial" w:cs="Arial"/>
                <w:color w:val="FF0000"/>
                <w:lang w:val="en-GB"/>
              </w:rPr>
              <w:t>Problems</w:t>
            </w:r>
          </w:p>
        </w:tc>
        <w:tc>
          <w:tcPr>
            <w:tcW w:w="6655" w:type="dxa"/>
            <w:tcBorders>
              <w:top w:val="single" w:sz="4" w:space="0" w:color="D0CECE"/>
              <w:left w:val="single" w:sz="12" w:space="0" w:color="7F7F7F"/>
              <w:bottom w:val="single" w:sz="12" w:space="0" w:color="7F7F7F"/>
              <w:right w:val="single" w:sz="12" w:space="0" w:color="7F7F7F"/>
            </w:tcBorders>
            <w:vAlign w:val="center"/>
            <w:hideMark/>
          </w:tcPr>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Wall collision</w:t>
            </w:r>
          </w:p>
          <w:p w:rsidR="007A1973" w:rsidRPr="005D7CBF" w:rsidRDefault="007A1973" w:rsidP="007A1973">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rFonts w:ascii="Arial" w:hAnsi="Arial" w:cs="Arial"/>
                <w:color w:val="FF0000"/>
                <w:lang w:val="en-GB"/>
              </w:rPr>
            </w:pPr>
            <w:r w:rsidRPr="005D7CBF">
              <w:rPr>
                <w:rFonts w:ascii="Arial" w:hAnsi="Arial" w:cs="Arial"/>
                <w:color w:val="FF0000"/>
                <w:lang w:val="en-GB"/>
              </w:rPr>
              <w:t>Motion sickness</w:t>
            </w:r>
          </w:p>
        </w:tc>
      </w:tr>
    </w:tbl>
    <w:p w:rsidR="007A1973" w:rsidRPr="005D7CBF" w:rsidRDefault="007A1973" w:rsidP="007A1973">
      <w:pPr>
        <w:pStyle w:val="berschrift3"/>
        <w:rPr>
          <w:rFonts w:cs="Arial"/>
          <w:lang w:val="en-GB"/>
        </w:rPr>
      </w:pPr>
      <w:bookmarkStart w:id="22" w:name="_Toc472695179"/>
      <w:r w:rsidRPr="005D7CBF">
        <w:rPr>
          <w:rFonts w:cs="Arial"/>
          <w:lang w:val="en-GB"/>
        </w:rPr>
        <w:t>Researched Parameters (MARCEL)</w:t>
      </w:r>
      <w:bookmarkEnd w:id="2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Add Description to each parameter</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Location (X- / Y- / Z-Axis) (Head-Gear)</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Location (X- / Y- / Z-Axis) (Hand-Controller)</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Camera Direction</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Camera Angle</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Speed</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Acceleration</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Deceleration</w:t>
      </w:r>
    </w:p>
    <w:p w:rsidR="007A1973" w:rsidRPr="005D7CBF" w:rsidRDefault="007A1973" w:rsidP="007A1973">
      <w:pPr>
        <w:pStyle w:val="Textkrper"/>
        <w:numPr>
          <w:ilvl w:val="0"/>
          <w:numId w:val="36"/>
        </w:numPr>
        <w:ind w:left="567" w:hanging="425"/>
        <w:rPr>
          <w:rFonts w:ascii="Arial" w:hAnsi="Arial" w:cs="Arial"/>
          <w:color w:val="FF0000"/>
          <w:lang w:val="en-GB"/>
        </w:rPr>
      </w:pPr>
      <w:r w:rsidRPr="005D7CBF">
        <w:rPr>
          <w:rFonts w:ascii="Arial" w:hAnsi="Arial" w:cs="Arial"/>
          <w:color w:val="FF0000"/>
          <w:lang w:val="en-GB"/>
        </w:rPr>
        <w:t>Scaling</w:t>
      </w:r>
    </w:p>
    <w:p w:rsidR="007A1973" w:rsidRPr="005D7CBF" w:rsidRDefault="007A1973" w:rsidP="007A1973">
      <w:pPr>
        <w:pStyle w:val="berschrift2"/>
        <w:numPr>
          <w:ilvl w:val="1"/>
          <w:numId w:val="30"/>
        </w:numPr>
        <w:ind w:left="578" w:hanging="578"/>
        <w:rPr>
          <w:rFonts w:cs="Arial"/>
          <w:lang w:val="en-GB"/>
        </w:rPr>
      </w:pPr>
      <w:bookmarkStart w:id="23" w:name="_Toc472695180"/>
      <w:r w:rsidRPr="005D7CBF">
        <w:rPr>
          <w:rFonts w:cs="Arial"/>
          <w:lang w:val="en-GB"/>
        </w:rPr>
        <w:t>Technical Research</w:t>
      </w:r>
      <w:bookmarkEnd w:id="23"/>
      <w:r w:rsidRPr="005D7CBF">
        <w:rPr>
          <w:rFonts w:cs="Arial"/>
          <w:lang w:val="en-GB"/>
        </w:rPr>
        <w:t xml:space="preserve">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following subchapter will focus on the technical side of our research regarding the game engines and the virtual reality hardware.</w:t>
      </w:r>
    </w:p>
    <w:p w:rsidR="007A1973" w:rsidRPr="005D7CBF" w:rsidRDefault="007A1973" w:rsidP="007A1973">
      <w:pPr>
        <w:pStyle w:val="berschrift3"/>
        <w:rPr>
          <w:rFonts w:cs="Arial"/>
          <w:lang w:val="en-GB"/>
        </w:rPr>
      </w:pPr>
      <w:bookmarkStart w:id="24" w:name="_Toc472695181"/>
      <w:r w:rsidRPr="005D7CBF">
        <w:rPr>
          <w:rFonts w:cs="Arial"/>
          <w:lang w:val="en-GB"/>
        </w:rPr>
        <w:lastRenderedPageBreak/>
        <w:t>Game Engines</w:t>
      </w:r>
      <w:bookmarkEnd w:id="24"/>
    </w:p>
    <w:p w:rsidR="007A1973" w:rsidRPr="005D7CBF" w:rsidRDefault="007A1973" w:rsidP="007A1973">
      <w:pPr>
        <w:pStyle w:val="berschrift4"/>
        <w:numPr>
          <w:ilvl w:val="3"/>
          <w:numId w:val="30"/>
        </w:numPr>
        <w:rPr>
          <w:rFonts w:cs="Arial"/>
          <w:lang w:val="en-GB"/>
        </w:rPr>
      </w:pPr>
      <w:r w:rsidRPr="005D7CBF">
        <w:rPr>
          <w:rFonts w:cs="Arial"/>
          <w:lang w:val="en-GB"/>
        </w:rPr>
        <w:t>Unity 3D</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Unity is a multi-</w:t>
      </w:r>
      <w:r w:rsidR="001E57F0" w:rsidRPr="005D7CBF">
        <w:rPr>
          <w:rFonts w:ascii="Arial" w:hAnsi="Arial" w:cs="Arial"/>
          <w:color w:val="FF0000"/>
          <w:lang w:val="en-GB"/>
        </w:rPr>
        <w:t>platform</w:t>
      </w:r>
      <w:r w:rsidRPr="005D7CBF">
        <w:rPr>
          <w:rFonts w:ascii="Arial" w:hAnsi="Arial" w:cs="Arial"/>
          <w:color w:val="FF0000"/>
          <w:lang w:val="en-GB"/>
        </w:rPr>
        <w:t xml:space="preserve"> game engine developed by Unity Technologies. It is commonly used for the development of video games for computers, consoles and mobile devices. Unity itself describes it as the world’s largest creative community and the number one game development platform</w:t>
      </w:r>
      <w:r w:rsidRPr="005D7CBF">
        <w:rPr>
          <w:rStyle w:val="Funotenzeichen"/>
          <w:rFonts w:ascii="Arial" w:hAnsi="Arial" w:cs="Arial"/>
          <w:color w:val="FF0000"/>
          <w:lang w:val="en-GB"/>
        </w:rPr>
        <w:footnoteReference w:id="1"/>
      </w:r>
      <w:r w:rsidRPr="005D7CBF">
        <w:rPr>
          <w:rFonts w:ascii="Arial" w:hAnsi="Arial" w:cs="Arial"/>
          <w:color w:val="FF0000"/>
          <w:lang w:val="en-GB"/>
        </w:rPr>
        <w:t xml:space="preserve">.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included WYSIWYG editor makes it easy to get started and develop your first project. Another </w:t>
      </w:r>
      <w:r w:rsidR="001E57F0" w:rsidRPr="005D7CBF">
        <w:rPr>
          <w:rFonts w:ascii="Arial" w:hAnsi="Arial" w:cs="Arial"/>
          <w:color w:val="FF0000"/>
          <w:lang w:val="en-GB"/>
        </w:rPr>
        <w:t>useful</w:t>
      </w:r>
      <w:r w:rsidRPr="005D7CBF">
        <w:rPr>
          <w:rFonts w:ascii="Arial" w:hAnsi="Arial" w:cs="Arial"/>
          <w:color w:val="FF0000"/>
          <w:lang w:val="en-GB"/>
        </w:rPr>
        <w:t xml:space="preserve"> resource for an easy start is the rapidly growing community, a variety of tutorials and a wide range of plugins and extensions freely obtainable or purchasable in the asset store.</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As for the programming language, the commonly used language is C#, but other languages like JavaScript are supported as well.</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Among the normal purchasable versions, Unity offers also a free-to-use version. However, when using the free version, they automatically include a predefined Unity splash screen prior to your game. If your created game or application reaches a certain amount of revenue you are forced to get one of the paid versions. There are no royalty payments.</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UnrealEngine4</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UnrealEngine4 is a game engine created by epic games.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One of the outstanding advantages of unreal is the blueprint system, which allows you to combine blueprints of objects and properties with functional statements in a visual way.</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As for the programming language, the commonly used languages C++ and UnrealScript (a java-based object-oriented script language).</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Epic Games delivers no purchasable version of the UnrealEngine4. To compensate the free usage of the engine they ask for a 5% royalty payment after reaching $3000.- of revenue per product per quarter. However, there are some exceptions for certain types of projects. « Pay no royalty for film projects, contracting and consulting projects such as architecture, simulation and visualization. »</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Comparison &amp; Reason of Choice</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Compared to Unity 3D the UnrealEngine4 loses in the amount of supported platforms. Unity supports a wide and still growing range of platforms, while Unreal only supports the big names.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Unity 3D Asset Store and the UnrealEngine4 Marketplace have very little in common. The Asset Store focuses on plugins, extensions and assets, while the Marketplace strongly focuses on the distribution of asset content.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Another difference between the two engines is the blueprint system of the UnrealEngine4. With this system you can create the entire project without writing code by combining blueprints with functional statements.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lastRenderedPageBreak/>
        <w:t>Due to personal reason and a greater interest we chose to work with the UnrealEngine4.</w:t>
      </w:r>
    </w:p>
    <w:p w:rsidR="007A1973" w:rsidRPr="005D7CBF" w:rsidRDefault="007A1973" w:rsidP="007A1973">
      <w:pPr>
        <w:pStyle w:val="berschrift3"/>
        <w:rPr>
          <w:rFonts w:cs="Arial"/>
          <w:lang w:val="en-GB"/>
        </w:rPr>
      </w:pPr>
      <w:bookmarkStart w:id="25" w:name="_Toc472695182"/>
      <w:r w:rsidRPr="005D7CBF">
        <w:rPr>
          <w:rFonts w:cs="Arial"/>
          <w:lang w:val="en-GB"/>
        </w:rPr>
        <w:t>VR Headsets</w:t>
      </w:r>
      <w:bookmarkEnd w:id="25"/>
    </w:p>
    <w:p w:rsidR="007A1973" w:rsidRPr="005D7CBF" w:rsidRDefault="007A1973" w:rsidP="007A1973">
      <w:pPr>
        <w:pStyle w:val="berschrift4"/>
        <w:numPr>
          <w:ilvl w:val="3"/>
          <w:numId w:val="30"/>
        </w:numPr>
        <w:rPr>
          <w:rFonts w:cs="Arial"/>
          <w:lang w:val="en-GB"/>
        </w:rPr>
      </w:pPr>
      <w:r w:rsidRPr="005D7CBF">
        <w:rPr>
          <w:rFonts w:cs="Arial"/>
          <w:lang w:val="en-GB"/>
        </w:rPr>
        <w:t>HTC Vive</w:t>
      </w:r>
    </w:p>
    <w:p w:rsidR="00AF7FA0" w:rsidRPr="005D7CBF" w:rsidRDefault="00AF7FA0" w:rsidP="00AF7FA0">
      <w:pPr>
        <w:pStyle w:val="Textkrper"/>
        <w:rPr>
          <w:rFonts w:ascii="Arial" w:hAnsi="Arial" w:cs="Arial"/>
          <w:color w:val="FF0000"/>
          <w:lang w:val="en-GB"/>
        </w:rPr>
      </w:pPr>
      <w:r w:rsidRPr="005D7CBF">
        <w:rPr>
          <w:rFonts w:ascii="Arial" w:hAnsi="Arial" w:cs="Arial"/>
          <w:color w:val="FF0000"/>
          <w:lang w:val="en-GB"/>
        </w:rPr>
        <w:t>The HTC Vive system contains the Head Mounted Device (HMD), two controllers and two base stations.</w:t>
      </w:r>
    </w:p>
    <w:p w:rsidR="007A1973" w:rsidRPr="005D7CBF" w:rsidRDefault="00AF7FA0" w:rsidP="007A1973">
      <w:pPr>
        <w:pStyle w:val="Textkrper"/>
        <w:rPr>
          <w:rFonts w:ascii="Arial" w:hAnsi="Arial" w:cs="Arial"/>
          <w:color w:val="FF0000"/>
          <w:lang w:val="en-GB"/>
        </w:rPr>
      </w:pPr>
      <w:r w:rsidRPr="005D7CBF">
        <w:rPr>
          <w:rFonts w:ascii="Arial" w:hAnsi="Arial" w:cs="Arial"/>
          <w:color w:val="FF0000"/>
          <w:lang w:val="en-GB"/>
        </w:rPr>
        <w:t xml:space="preserve">The HMD </w:t>
      </w:r>
      <w:r w:rsidR="007A1973" w:rsidRPr="005D7CBF">
        <w:rPr>
          <w:rFonts w:ascii="Arial" w:hAnsi="Arial" w:cs="Arial"/>
          <w:color w:val="FF0000"/>
          <w:lang w:val="en-GB"/>
        </w:rPr>
        <w:t>of the HTV Vive has a visual field range of 110° (diagonally), a resolution of 2160 x 1200 overall or 1080 x 1200 for each eye and an image refresh rate of 90 Hz. The 32 built-in sensors allow for a 360° movement tracking. With the front camera it is also possible to add physical objects into the virtual world.</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measurements of the position are taken by the two base stations mounted to the ceiling of the room. Each base station contains a sensor to track the position of the HMD. The position of the HMD is measured with a gyroscope and an accelerometer. The two base stations allow for a quadratic area with adjustable side length depending on the distance between the stations.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user inputs are controlled by two hand controllers, one for each hand. The 24 sensors of the controllers allow for precise movement tracking. The multifunctional trackpad and the double-staged triggers with haptic HD-Feedback allow an entirely new virtual reality experience.</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To connect the HTC Vive with a computer are two HDMI-, two USB-, and one audio slot needed. The audio slot is needed to connect headphones to the audio slot attached to the HMD.</w:t>
      </w:r>
    </w:p>
    <w:p w:rsidR="007A1973" w:rsidRPr="005D7CBF" w:rsidRDefault="007A1973" w:rsidP="007A1973">
      <w:pPr>
        <w:pStyle w:val="Textkrper"/>
        <w:rPr>
          <w:rFonts w:ascii="Arial" w:hAnsi="Arial" w:cs="Arial"/>
          <w:lang w:val="en-GB"/>
        </w:rPr>
      </w:pPr>
      <w:r w:rsidRPr="005D7CBF">
        <w:rPr>
          <w:rFonts w:ascii="Arial" w:hAnsi="Arial" w:cs="Arial"/>
          <w:color w:val="FF0000"/>
          <w:lang w:val="en-GB"/>
        </w:rPr>
        <w:t xml:space="preserve"> </w:t>
      </w:r>
    </w:p>
    <w:p w:rsidR="007A1973" w:rsidRPr="005D7CBF" w:rsidRDefault="007A1973" w:rsidP="007A1973">
      <w:pPr>
        <w:pStyle w:val="berschrift4"/>
        <w:numPr>
          <w:ilvl w:val="3"/>
          <w:numId w:val="30"/>
        </w:numPr>
        <w:rPr>
          <w:rFonts w:cs="Arial"/>
          <w:lang w:val="en-GB"/>
        </w:rPr>
      </w:pPr>
      <w:r w:rsidRPr="005D7CBF">
        <w:rPr>
          <w:rFonts w:cs="Arial"/>
          <w:lang w:val="en-GB"/>
        </w:rPr>
        <w:t>Oculus Rift</w:t>
      </w:r>
    </w:p>
    <w:p w:rsidR="00AF7FA0" w:rsidRPr="005D7CBF" w:rsidRDefault="00AF7FA0" w:rsidP="007A1973">
      <w:pPr>
        <w:pStyle w:val="Textkrper"/>
        <w:rPr>
          <w:rFonts w:ascii="Arial" w:hAnsi="Arial" w:cs="Arial"/>
          <w:color w:val="FF0000"/>
          <w:lang w:val="en-GB"/>
        </w:rPr>
      </w:pPr>
      <w:r w:rsidRPr="005D7CBF">
        <w:rPr>
          <w:rFonts w:ascii="Arial" w:hAnsi="Arial" w:cs="Arial"/>
          <w:color w:val="FF0000"/>
          <w:lang w:val="en-GB"/>
        </w:rPr>
        <w:t>The Oculus Rift system contains the Oculus Rift, an Oculus Sensor, an Oculus Remote and an Xbox One Controller. The system can be expanded by the newly released Oculus Touch, two controllers similar to the ones the HTC Vive already has included in the base set-up.</w:t>
      </w:r>
    </w:p>
    <w:p w:rsidR="007A1973" w:rsidRPr="005D7CBF" w:rsidRDefault="00AF7FA0" w:rsidP="007A1973">
      <w:pPr>
        <w:pStyle w:val="Textkrper"/>
        <w:rPr>
          <w:rFonts w:ascii="Arial" w:hAnsi="Arial" w:cs="Arial"/>
          <w:color w:val="FF0000"/>
          <w:lang w:val="en-GB"/>
        </w:rPr>
      </w:pPr>
      <w:r w:rsidRPr="005D7CBF">
        <w:rPr>
          <w:rFonts w:ascii="Arial" w:hAnsi="Arial" w:cs="Arial"/>
          <w:color w:val="FF0000"/>
          <w:lang w:val="en-GB"/>
        </w:rPr>
        <w:t xml:space="preserve">The Oculus Rift has like the HTC Vive a visual field range of 110° (diagonally), a resolution of 2160 x 1200 overall or 1080 x 1200 per eye and an image refresh rate of 90 Hz. </w:t>
      </w:r>
    </w:p>
    <w:p w:rsidR="00AF7FA0" w:rsidRPr="005D7CBF" w:rsidRDefault="00257197" w:rsidP="007A1973">
      <w:pPr>
        <w:pStyle w:val="Textkrper"/>
        <w:rPr>
          <w:rFonts w:ascii="Arial" w:hAnsi="Arial" w:cs="Arial"/>
          <w:color w:val="FF0000"/>
          <w:lang w:val="en-GB"/>
        </w:rPr>
      </w:pPr>
      <w:r w:rsidRPr="005D7CBF">
        <w:rPr>
          <w:rFonts w:ascii="Arial" w:hAnsi="Arial" w:cs="Arial"/>
          <w:color w:val="FF0000"/>
          <w:lang w:val="en-GB"/>
        </w:rPr>
        <w:t xml:space="preserve">The tracking of movement is measured with a gyroscope, an accelerometer and a </w:t>
      </w:r>
      <w:r w:rsidR="0093687F" w:rsidRPr="005D7CBF">
        <w:rPr>
          <w:rFonts w:ascii="Arial" w:hAnsi="Arial" w:cs="Arial"/>
          <w:color w:val="FF0000"/>
          <w:lang w:val="en-GB"/>
        </w:rPr>
        <w:t>m</w:t>
      </w:r>
      <w:r w:rsidRPr="005D7CBF">
        <w:rPr>
          <w:rFonts w:ascii="Arial" w:hAnsi="Arial" w:cs="Arial"/>
          <w:color w:val="FF0000"/>
          <w:lang w:val="en-GB"/>
        </w:rPr>
        <w:t>agnetometer. The tracking of position is handled by the external Oculus Sensor.</w:t>
      </w:r>
    </w:p>
    <w:p w:rsidR="00257197" w:rsidRPr="005D7CBF" w:rsidRDefault="00257197" w:rsidP="007A1973">
      <w:pPr>
        <w:pStyle w:val="Textkrper"/>
        <w:rPr>
          <w:rFonts w:ascii="Arial" w:hAnsi="Arial" w:cs="Arial"/>
          <w:color w:val="FF0000"/>
          <w:lang w:val="en-GB"/>
        </w:rPr>
      </w:pPr>
      <w:r w:rsidRPr="005D7CBF">
        <w:rPr>
          <w:rFonts w:ascii="Arial" w:hAnsi="Arial" w:cs="Arial"/>
          <w:color w:val="FF0000"/>
          <w:lang w:val="en-GB"/>
        </w:rPr>
        <w:t>The user inputs are handled either by a normal Xbox One Controller or the newer Oculus Touch.</w:t>
      </w:r>
    </w:p>
    <w:p w:rsidR="001A6013" w:rsidRPr="005D7CBF" w:rsidRDefault="001A6013" w:rsidP="007A1973">
      <w:pPr>
        <w:pStyle w:val="Textkrper"/>
        <w:rPr>
          <w:rFonts w:ascii="Arial" w:hAnsi="Arial" w:cs="Arial"/>
          <w:color w:val="FF0000"/>
          <w:lang w:val="en-GB"/>
        </w:rPr>
      </w:pPr>
    </w:p>
    <w:p w:rsidR="007A1973" w:rsidRPr="005D7CBF" w:rsidRDefault="007A1973" w:rsidP="007A1973">
      <w:pPr>
        <w:pStyle w:val="berschrift4"/>
        <w:numPr>
          <w:ilvl w:val="3"/>
          <w:numId w:val="30"/>
        </w:numPr>
        <w:rPr>
          <w:rFonts w:cs="Arial"/>
          <w:lang w:val="en-GB"/>
        </w:rPr>
      </w:pPr>
      <w:r w:rsidRPr="005D7CBF">
        <w:rPr>
          <w:rFonts w:cs="Arial"/>
          <w:lang w:val="en-GB"/>
        </w:rPr>
        <w:t>Comparison</w:t>
      </w:r>
      <w:r w:rsidR="0093687F" w:rsidRPr="005D7CBF">
        <w:rPr>
          <w:rFonts w:cs="Arial"/>
          <w:lang w:val="en-GB"/>
        </w:rPr>
        <w:t xml:space="preserve"> &amp; Reason of Choice</w:t>
      </w:r>
    </w:p>
    <w:p w:rsidR="007A1973" w:rsidRPr="005D7CBF" w:rsidRDefault="00257197" w:rsidP="007A1973">
      <w:pPr>
        <w:pStyle w:val="Textkrper"/>
        <w:rPr>
          <w:rFonts w:ascii="Arial" w:hAnsi="Arial" w:cs="Arial"/>
          <w:color w:val="FF0000"/>
          <w:lang w:val="en-GB"/>
        </w:rPr>
      </w:pPr>
      <w:r w:rsidRPr="005D7CBF">
        <w:rPr>
          <w:rFonts w:ascii="Arial" w:hAnsi="Arial" w:cs="Arial"/>
          <w:color w:val="FF0000"/>
          <w:lang w:val="en-GB"/>
        </w:rPr>
        <w:t>The two base stations of the HTC Vive enable a wider tracking range than the Oculus Sensor</w:t>
      </w:r>
      <w:r w:rsidR="00460272" w:rsidRPr="005D7CBF">
        <w:rPr>
          <w:rFonts w:ascii="Arial" w:hAnsi="Arial" w:cs="Arial"/>
          <w:color w:val="FF0000"/>
          <w:lang w:val="en-GB"/>
        </w:rPr>
        <w:t xml:space="preserve"> The HTV Vive has a tracking range of 15 x 15 feet, while the </w:t>
      </w:r>
      <w:r w:rsidR="0093687F" w:rsidRPr="005D7CBF">
        <w:rPr>
          <w:rFonts w:ascii="Arial" w:hAnsi="Arial" w:cs="Arial"/>
          <w:color w:val="FF0000"/>
          <w:lang w:val="en-GB"/>
        </w:rPr>
        <w:t xml:space="preserve">range of the Oculus rift is limited to 11 x 5 feet. </w:t>
      </w:r>
    </w:p>
    <w:p w:rsidR="0093687F" w:rsidRPr="005D7CBF" w:rsidRDefault="0093687F" w:rsidP="0093687F">
      <w:pPr>
        <w:pStyle w:val="Textkrper"/>
        <w:rPr>
          <w:rFonts w:ascii="Arial" w:hAnsi="Arial" w:cs="Arial"/>
          <w:color w:val="FF0000"/>
          <w:lang w:val="en-GB"/>
        </w:rPr>
      </w:pPr>
      <w:r w:rsidRPr="005D7CBF">
        <w:rPr>
          <w:rFonts w:ascii="Arial" w:hAnsi="Arial" w:cs="Arial"/>
          <w:color w:val="FF0000"/>
          <w:lang w:val="en-GB"/>
        </w:rPr>
        <w:t>The technical details like visual field range or resolution for both systems are more or less the same, with the only significant difference being the magnetometer in the movement tracking of the Oculus Rift.</w:t>
      </w:r>
    </w:p>
    <w:p w:rsidR="001A6013" w:rsidRPr="005D7CBF" w:rsidRDefault="001A6013" w:rsidP="0093687F">
      <w:pPr>
        <w:pStyle w:val="Textkrper"/>
        <w:rPr>
          <w:rFonts w:ascii="Arial" w:hAnsi="Arial" w:cs="Arial"/>
          <w:color w:val="FF0000"/>
          <w:lang w:val="en-GB"/>
        </w:rPr>
      </w:pPr>
      <w:r w:rsidRPr="005D7CBF">
        <w:rPr>
          <w:rFonts w:ascii="Arial" w:hAnsi="Arial" w:cs="Arial"/>
          <w:color w:val="FF0000"/>
          <w:lang w:val="en-GB"/>
        </w:rPr>
        <w:lastRenderedPageBreak/>
        <w:t>Due to the wider tracking range and the available controllers we chose to use the HTC Vive as our virtual reality device. Another determinant factor was the better comfort of the HTC Vive Head Mounted Device.</w:t>
      </w:r>
    </w:p>
    <w:p w:rsidR="007A1973" w:rsidRPr="005D7CBF" w:rsidRDefault="007A1973" w:rsidP="007A1973">
      <w:pPr>
        <w:pStyle w:val="berschrift1"/>
        <w:rPr>
          <w:rFonts w:cs="Arial"/>
          <w:lang w:val="en-GB"/>
        </w:rPr>
      </w:pPr>
      <w:bookmarkStart w:id="26" w:name="_Toc472695183"/>
      <w:r w:rsidRPr="005D7CBF">
        <w:rPr>
          <w:rFonts w:cs="Arial"/>
          <w:lang w:val="en-GB"/>
        </w:rPr>
        <w:lastRenderedPageBreak/>
        <w:t>Implementation (Marcel)</w:t>
      </w:r>
      <w:bookmarkEnd w:id="26"/>
    </w:p>
    <w:p w:rsidR="007A1973" w:rsidRPr="005D7CBF" w:rsidRDefault="007A1973" w:rsidP="007A1973">
      <w:pPr>
        <w:pStyle w:val="berschrift2"/>
        <w:numPr>
          <w:ilvl w:val="1"/>
          <w:numId w:val="30"/>
        </w:numPr>
        <w:ind w:left="578" w:hanging="578"/>
        <w:rPr>
          <w:rFonts w:cs="Arial"/>
          <w:lang w:val="en-GB"/>
        </w:rPr>
      </w:pPr>
      <w:bookmarkStart w:id="27" w:name="_Toc472695184"/>
      <w:r w:rsidRPr="005D7CBF">
        <w:rPr>
          <w:rFonts w:cs="Arial"/>
          <w:lang w:val="en-GB"/>
        </w:rPr>
        <w:t>Introduction (Dominic)</w:t>
      </w:r>
      <w:bookmarkEnd w:id="27"/>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Praktische umsetzung, protyping process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Concept and ideas</w:t>
      </w:r>
    </w:p>
    <w:p w:rsidR="007A1973" w:rsidRPr="005D7CBF" w:rsidRDefault="007A1973" w:rsidP="007A1973">
      <w:pPr>
        <w:pStyle w:val="berschrift2"/>
        <w:numPr>
          <w:ilvl w:val="1"/>
          <w:numId w:val="30"/>
        </w:numPr>
        <w:ind w:left="578" w:hanging="578"/>
        <w:rPr>
          <w:rFonts w:cs="Arial"/>
          <w:lang w:val="en-GB"/>
        </w:rPr>
      </w:pPr>
      <w:bookmarkStart w:id="28" w:name="_Toc472695185"/>
      <w:r w:rsidRPr="005D7CBF">
        <w:rPr>
          <w:rFonts w:cs="Arial"/>
          <w:lang w:val="en-GB"/>
        </w:rPr>
        <w:t>Walking in Place</w:t>
      </w:r>
      <w:bookmarkEnd w:id="28"/>
    </w:p>
    <w:p w:rsidR="007A1973" w:rsidRPr="005D7CBF" w:rsidRDefault="007A1973" w:rsidP="007A1973">
      <w:pPr>
        <w:pStyle w:val="berschrift3"/>
        <w:rPr>
          <w:rFonts w:cs="Arial"/>
          <w:lang w:val="en-GB"/>
        </w:rPr>
      </w:pPr>
      <w:bookmarkStart w:id="29" w:name="_Toc472695186"/>
      <w:r w:rsidRPr="005D7CBF">
        <w:rPr>
          <w:rFonts w:cs="Arial"/>
          <w:lang w:val="en-GB"/>
        </w:rPr>
        <w:t>Concept &amp; Idea</w:t>
      </w:r>
      <w:bookmarkEnd w:id="29"/>
    </w:p>
    <w:p w:rsidR="007A1973" w:rsidRPr="005D7CBF" w:rsidRDefault="007A1973" w:rsidP="007A1973">
      <w:pPr>
        <w:pStyle w:val="Textkrper"/>
        <w:rPr>
          <w:rFonts w:ascii="Arial" w:hAnsi="Arial" w:cs="Arial"/>
          <w:strike/>
          <w:color w:val="FF0000"/>
          <w:lang w:val="en-GB"/>
        </w:rPr>
      </w:pPr>
      <w:r w:rsidRPr="005D7CBF">
        <w:rPr>
          <w:rFonts w:ascii="Arial" w:hAnsi="Arial" w:cs="Arial"/>
          <w:strike/>
          <w:color w:val="FF0000"/>
          <w:lang w:val="en-GB"/>
        </w:rPr>
        <w:t>The concept of our walking in place navigation method contains the forward / backward hand movements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Textkrper"/>
        <w:keepNext/>
        <w:spacing w:before="0" w:line="240" w:lineRule="auto"/>
        <w:rPr>
          <w:rFonts w:ascii="Arial" w:hAnsi="Arial" w:cs="Arial"/>
          <w:lang w:val="en-GB"/>
        </w:rPr>
      </w:pPr>
      <w:r w:rsidRPr="005D7CBF">
        <w:rPr>
          <w:rFonts w:ascii="Arial" w:hAnsi="Arial" w:cs="Arial"/>
          <w:noProof/>
          <w:lang w:val="de-CH" w:eastAsia="de-CH"/>
        </w:rPr>
        <w:drawing>
          <wp:inline distT="0" distB="0" distL="0" distR="0">
            <wp:extent cx="5486400" cy="2273300"/>
            <wp:effectExtent l="19050" t="19050" r="0" b="0"/>
            <wp:docPr id="42"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273300"/>
                    </a:xfrm>
                    <a:prstGeom prst="rect">
                      <a:avLst/>
                    </a:prstGeom>
                    <a:noFill/>
                    <a:ln w="9525" cmpd="sng">
                      <a:solidFill>
                        <a:srgbClr val="000000"/>
                      </a:solidFill>
                      <a:miter lim="800000"/>
                      <a:headEnd/>
                      <a:tailEnd/>
                    </a:ln>
                    <a:effectLst/>
                  </pic:spPr>
                </pic:pic>
              </a:graphicData>
            </a:graphic>
          </wp:inline>
        </w:drawing>
      </w:r>
    </w:p>
    <w:p w:rsidR="007A1973" w:rsidRPr="005D7CBF" w:rsidRDefault="007A1973" w:rsidP="007A1973">
      <w:pPr>
        <w:pStyle w:val="Beschriftung"/>
        <w:jc w:val="both"/>
        <w:rPr>
          <w:rFonts w:cs="Arial"/>
          <w:lang w:val="en-GB"/>
        </w:rPr>
      </w:pPr>
      <w:bookmarkStart w:id="30" w:name="_Toc472628089"/>
      <w:r w:rsidRPr="005D7CBF">
        <w:rPr>
          <w:rFonts w:cs="Arial"/>
          <w:lang w:val="en-GB"/>
        </w:rPr>
        <w:t xml:space="preserve">Figure </w:t>
      </w:r>
      <w:r w:rsidRPr="005D7CBF">
        <w:rPr>
          <w:rFonts w:cs="Arial"/>
          <w:lang w:val="en-GB"/>
        </w:rPr>
        <w:fldChar w:fldCharType="begin"/>
      </w:r>
      <w:r w:rsidRPr="005D7CBF">
        <w:rPr>
          <w:rFonts w:cs="Arial"/>
          <w:lang w:val="en-GB"/>
        </w:rPr>
        <w:instrText xml:space="preserve"> SEQ Figure \* ARABIC </w:instrText>
      </w:r>
      <w:r w:rsidRPr="005D7CBF">
        <w:rPr>
          <w:rFonts w:cs="Arial"/>
          <w:lang w:val="en-GB"/>
        </w:rPr>
        <w:fldChar w:fldCharType="separate"/>
      </w:r>
      <w:r w:rsidRPr="005D7CBF">
        <w:rPr>
          <w:rFonts w:cs="Arial"/>
          <w:noProof/>
          <w:lang w:val="en-GB"/>
        </w:rPr>
        <w:t>1</w:t>
      </w:r>
      <w:r w:rsidRPr="005D7CBF">
        <w:rPr>
          <w:rFonts w:cs="Arial"/>
          <w:lang w:val="en-GB"/>
        </w:rPr>
        <w:fldChar w:fldCharType="end"/>
      </w:r>
      <w:r w:rsidRPr="005D7CBF">
        <w:rPr>
          <w:rFonts w:cs="Arial"/>
          <w:lang w:val="en-GB"/>
        </w:rPr>
        <w:t xml:space="preserve"> - Walking in place concept draft</w:t>
      </w:r>
      <w:bookmarkEnd w:id="30"/>
    </w:p>
    <w:p w:rsidR="007A1973" w:rsidRPr="005D7CBF" w:rsidRDefault="007A1973" w:rsidP="007A1973">
      <w:pPr>
        <w:pStyle w:val="berschrift3"/>
        <w:rPr>
          <w:rFonts w:cs="Arial"/>
          <w:lang w:val="en-GB"/>
        </w:rPr>
      </w:pPr>
      <w:bookmarkStart w:id="31" w:name="_Toc472695187"/>
      <w:r w:rsidRPr="005D7CBF">
        <w:rPr>
          <w:rFonts w:cs="Arial"/>
          <w:lang w:val="en-GB"/>
        </w:rPr>
        <w:t>Implementation</w:t>
      </w:r>
      <w:bookmarkEnd w:id="31"/>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Description how it was actually implemented</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Screenshot of blueprint (Different versions?)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Problems while implementing</w:t>
      </w:r>
    </w:p>
    <w:p w:rsidR="007A1973" w:rsidRPr="005D7CBF" w:rsidRDefault="007A1973" w:rsidP="007A1973">
      <w:pPr>
        <w:pStyle w:val="berschrift3"/>
        <w:rPr>
          <w:rFonts w:cs="Arial"/>
          <w:lang w:val="en-GB"/>
        </w:rPr>
      </w:pPr>
      <w:bookmarkStart w:id="32" w:name="_Toc472695188"/>
      <w:r w:rsidRPr="005D7CBF">
        <w:rPr>
          <w:rFonts w:cs="Arial"/>
          <w:lang w:val="en-GB"/>
        </w:rPr>
        <w:t>Parameters</w:t>
      </w:r>
      <w:bookmarkEnd w:id="3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Which parameters are relevant for this method</w:t>
      </w:r>
    </w:p>
    <w:p w:rsidR="007A1973" w:rsidRPr="005D7CBF" w:rsidRDefault="007A1973" w:rsidP="007A1973">
      <w:pPr>
        <w:pStyle w:val="berschrift2"/>
        <w:numPr>
          <w:ilvl w:val="1"/>
          <w:numId w:val="30"/>
        </w:numPr>
        <w:ind w:left="578" w:hanging="578"/>
        <w:rPr>
          <w:rFonts w:cs="Arial"/>
          <w:lang w:val="en-GB"/>
        </w:rPr>
      </w:pPr>
      <w:bookmarkStart w:id="33" w:name="_Toc472695189"/>
      <w:r w:rsidRPr="005D7CBF">
        <w:rPr>
          <w:rFonts w:cs="Arial"/>
          <w:lang w:val="en-GB"/>
        </w:rPr>
        <w:lastRenderedPageBreak/>
        <w:t>Scaled Walking</w:t>
      </w:r>
      <w:bookmarkEnd w:id="33"/>
    </w:p>
    <w:p w:rsidR="007A1973" w:rsidRPr="005D7CBF" w:rsidRDefault="007A1973" w:rsidP="007A1973">
      <w:pPr>
        <w:pStyle w:val="berschrift3"/>
        <w:rPr>
          <w:rFonts w:cs="Arial"/>
          <w:lang w:val="en-GB"/>
        </w:rPr>
      </w:pPr>
      <w:bookmarkStart w:id="34" w:name="_Toc472695190"/>
      <w:r w:rsidRPr="005D7CBF">
        <w:rPr>
          <w:rFonts w:cs="Arial"/>
          <w:lang w:val="en-GB"/>
        </w:rPr>
        <w:t>Concept &amp; Idea</w:t>
      </w:r>
      <w:bookmarkEnd w:id="34"/>
    </w:p>
    <w:p w:rsidR="007A1973" w:rsidRPr="005D7CBF" w:rsidRDefault="007A1973" w:rsidP="007A1973">
      <w:pPr>
        <w:pStyle w:val="Textkrper"/>
        <w:rPr>
          <w:rFonts w:ascii="Arial" w:hAnsi="Arial" w:cs="Arial"/>
          <w:strike/>
          <w:color w:val="FF0000"/>
          <w:lang w:val="en-GB"/>
        </w:rPr>
      </w:pPr>
      <w:r w:rsidRPr="005D7CBF">
        <w:rPr>
          <w:rFonts w:ascii="Arial" w:hAnsi="Arial" w:cs="Arial"/>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Textkrper"/>
        <w:keepNext/>
        <w:spacing w:before="0" w:line="240" w:lineRule="auto"/>
        <w:rPr>
          <w:rFonts w:ascii="Arial" w:hAnsi="Arial" w:cs="Arial"/>
          <w:lang w:val="en-GB"/>
        </w:rPr>
      </w:pPr>
      <w:r w:rsidRPr="005D7CBF">
        <w:rPr>
          <w:rFonts w:ascii="Arial" w:hAnsi="Arial" w:cs="Arial"/>
          <w:noProof/>
          <w:lang w:val="de-CH" w:eastAsia="de-CH"/>
        </w:rPr>
        <w:drawing>
          <wp:inline distT="0" distB="0" distL="0" distR="0">
            <wp:extent cx="5575300" cy="2317750"/>
            <wp:effectExtent l="19050" t="19050" r="6350" b="6350"/>
            <wp:docPr id="41" name="Grafik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5300" cy="2317750"/>
                    </a:xfrm>
                    <a:prstGeom prst="rect">
                      <a:avLst/>
                    </a:prstGeom>
                    <a:noFill/>
                    <a:ln w="9525" cmpd="sng">
                      <a:solidFill>
                        <a:srgbClr val="000000"/>
                      </a:solidFill>
                      <a:miter lim="800000"/>
                      <a:headEnd/>
                      <a:tailEnd/>
                    </a:ln>
                    <a:effectLst/>
                  </pic:spPr>
                </pic:pic>
              </a:graphicData>
            </a:graphic>
          </wp:inline>
        </w:drawing>
      </w:r>
    </w:p>
    <w:p w:rsidR="007A1973" w:rsidRPr="005D7CBF" w:rsidRDefault="007A1973" w:rsidP="007A1973">
      <w:pPr>
        <w:pStyle w:val="Beschriftung"/>
        <w:jc w:val="both"/>
        <w:rPr>
          <w:rFonts w:cs="Arial"/>
          <w:lang w:val="en-GB"/>
        </w:rPr>
      </w:pPr>
      <w:bookmarkStart w:id="35" w:name="_Toc472628090"/>
      <w:r w:rsidRPr="005D7CBF">
        <w:rPr>
          <w:rFonts w:cs="Arial"/>
          <w:lang w:val="en-GB"/>
        </w:rPr>
        <w:t xml:space="preserve">Figure </w:t>
      </w:r>
      <w:r w:rsidRPr="005D7CBF">
        <w:rPr>
          <w:rFonts w:cs="Arial"/>
          <w:lang w:val="en-GB"/>
        </w:rPr>
        <w:fldChar w:fldCharType="begin"/>
      </w:r>
      <w:r w:rsidRPr="005D7CBF">
        <w:rPr>
          <w:rFonts w:cs="Arial"/>
          <w:lang w:val="en-GB"/>
        </w:rPr>
        <w:instrText xml:space="preserve"> SEQ Figure \* ARABIC </w:instrText>
      </w:r>
      <w:r w:rsidRPr="005D7CBF">
        <w:rPr>
          <w:rFonts w:cs="Arial"/>
          <w:lang w:val="en-GB"/>
        </w:rPr>
        <w:fldChar w:fldCharType="separate"/>
      </w:r>
      <w:r w:rsidRPr="005D7CBF">
        <w:rPr>
          <w:rFonts w:cs="Arial"/>
          <w:noProof/>
          <w:lang w:val="en-GB"/>
        </w:rPr>
        <w:t>2</w:t>
      </w:r>
      <w:r w:rsidRPr="005D7CBF">
        <w:rPr>
          <w:rFonts w:cs="Arial"/>
          <w:lang w:val="en-GB"/>
        </w:rPr>
        <w:fldChar w:fldCharType="end"/>
      </w:r>
      <w:r w:rsidRPr="005D7CBF">
        <w:rPr>
          <w:rFonts w:cs="Arial"/>
          <w:lang w:val="en-GB"/>
        </w:rPr>
        <w:t xml:space="preserve"> - Scaled walking concept draft</w:t>
      </w:r>
      <w:bookmarkEnd w:id="35"/>
    </w:p>
    <w:p w:rsidR="007A1973" w:rsidRPr="005D7CBF" w:rsidRDefault="007A1973" w:rsidP="007A1973">
      <w:pPr>
        <w:pStyle w:val="berschrift3"/>
        <w:rPr>
          <w:rFonts w:cs="Arial"/>
          <w:lang w:val="en-GB"/>
        </w:rPr>
      </w:pPr>
      <w:bookmarkStart w:id="36" w:name="_Toc472695191"/>
      <w:r w:rsidRPr="005D7CBF">
        <w:rPr>
          <w:rFonts w:cs="Arial"/>
          <w:lang w:val="en-GB"/>
        </w:rPr>
        <w:t>Implementation</w:t>
      </w:r>
      <w:bookmarkEnd w:id="36"/>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Description how it was actually implemented</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Screenshot of blueprint (Different versions?)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Problems while implementing</w:t>
      </w:r>
    </w:p>
    <w:p w:rsidR="007A1973" w:rsidRPr="005D7CBF" w:rsidRDefault="007A1973" w:rsidP="007A1973">
      <w:pPr>
        <w:pStyle w:val="berschrift3"/>
        <w:rPr>
          <w:rFonts w:cs="Arial"/>
          <w:lang w:val="en-GB"/>
        </w:rPr>
      </w:pPr>
      <w:bookmarkStart w:id="37" w:name="_Toc472695192"/>
      <w:r w:rsidRPr="005D7CBF">
        <w:rPr>
          <w:rFonts w:cs="Arial"/>
          <w:lang w:val="en-GB"/>
        </w:rPr>
        <w:t>Parameters</w:t>
      </w:r>
      <w:bookmarkEnd w:id="37"/>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Which parameters are relevant for this method</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berschrift2"/>
        <w:numPr>
          <w:ilvl w:val="1"/>
          <w:numId w:val="30"/>
        </w:numPr>
        <w:ind w:left="578" w:hanging="578"/>
        <w:rPr>
          <w:rFonts w:cs="Arial"/>
          <w:lang w:val="en-GB"/>
        </w:rPr>
      </w:pPr>
      <w:bookmarkStart w:id="38" w:name="_Toc472695193"/>
      <w:r w:rsidRPr="005D7CBF">
        <w:rPr>
          <w:rFonts w:cs="Arial"/>
          <w:lang w:val="en-GB"/>
        </w:rPr>
        <w:t>Walking by Leaning</w:t>
      </w:r>
      <w:bookmarkEnd w:id="38"/>
    </w:p>
    <w:p w:rsidR="007A1973" w:rsidRPr="005D7CBF" w:rsidRDefault="007A1973" w:rsidP="007A1973">
      <w:pPr>
        <w:pStyle w:val="berschrift3"/>
        <w:rPr>
          <w:rFonts w:cs="Arial"/>
          <w:lang w:val="en-GB"/>
        </w:rPr>
      </w:pPr>
      <w:bookmarkStart w:id="39" w:name="_Toc472695194"/>
      <w:r w:rsidRPr="005D7CBF">
        <w:rPr>
          <w:rFonts w:cs="Arial"/>
          <w:lang w:val="en-GB"/>
        </w:rPr>
        <w:t>Concept &amp; Ideas</w:t>
      </w:r>
      <w:bookmarkEnd w:id="39"/>
    </w:p>
    <w:p w:rsidR="007A1973" w:rsidRPr="005D7CBF" w:rsidRDefault="007A1973" w:rsidP="007A1973">
      <w:pPr>
        <w:pStyle w:val="Textkrper"/>
        <w:rPr>
          <w:rFonts w:ascii="Arial" w:hAnsi="Arial" w:cs="Arial"/>
          <w:strike/>
          <w:color w:val="FF0000"/>
          <w:lang w:val="en-GB"/>
        </w:rPr>
      </w:pPr>
      <w:r w:rsidRPr="005D7CBF">
        <w:rPr>
          <w:rFonts w:ascii="Arial" w:hAnsi="Arial" w:cs="Arial"/>
          <w:strike/>
          <w:color w:val="FF0000"/>
          <w:lang w:val="en-GB"/>
        </w:rPr>
        <w:t>With walking by leaning the user leans towards a direction he wants to walk to. Once a certain threshold of the x-axis rotation is reached the virtual character begins to move into that direction. The problem with that idea is that it is more a head rotation than a full body leaning.</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Textkrper"/>
        <w:keepNext/>
        <w:spacing w:before="0"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5486400" cy="2273300"/>
            <wp:effectExtent l="19050" t="19050" r="0" b="0"/>
            <wp:docPr id="40"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273300"/>
                    </a:xfrm>
                    <a:prstGeom prst="rect">
                      <a:avLst/>
                    </a:prstGeom>
                    <a:noFill/>
                    <a:ln w="9525" cmpd="sng">
                      <a:solidFill>
                        <a:srgbClr val="000000"/>
                      </a:solidFill>
                      <a:miter lim="800000"/>
                      <a:headEnd/>
                      <a:tailEnd/>
                    </a:ln>
                    <a:effectLst/>
                  </pic:spPr>
                </pic:pic>
              </a:graphicData>
            </a:graphic>
          </wp:inline>
        </w:drawing>
      </w:r>
    </w:p>
    <w:p w:rsidR="007A1973" w:rsidRPr="005D7CBF" w:rsidRDefault="007A1973" w:rsidP="007A1973">
      <w:pPr>
        <w:pStyle w:val="Beschriftung"/>
        <w:jc w:val="both"/>
        <w:rPr>
          <w:rFonts w:cs="Arial"/>
          <w:lang w:val="en-GB"/>
        </w:rPr>
      </w:pPr>
      <w:bookmarkStart w:id="40" w:name="_Toc472628091"/>
      <w:r w:rsidRPr="005D7CBF">
        <w:rPr>
          <w:rFonts w:cs="Arial"/>
          <w:lang w:val="en-GB"/>
        </w:rPr>
        <w:t xml:space="preserve">Figure </w:t>
      </w:r>
      <w:r w:rsidRPr="005D7CBF">
        <w:rPr>
          <w:rFonts w:cs="Arial"/>
          <w:lang w:val="en-GB"/>
        </w:rPr>
        <w:fldChar w:fldCharType="begin"/>
      </w:r>
      <w:r w:rsidRPr="005D7CBF">
        <w:rPr>
          <w:rFonts w:cs="Arial"/>
          <w:lang w:val="en-GB"/>
        </w:rPr>
        <w:instrText xml:space="preserve"> SEQ Figure \* ARABIC </w:instrText>
      </w:r>
      <w:r w:rsidRPr="005D7CBF">
        <w:rPr>
          <w:rFonts w:cs="Arial"/>
          <w:lang w:val="en-GB"/>
        </w:rPr>
        <w:fldChar w:fldCharType="separate"/>
      </w:r>
      <w:r w:rsidRPr="005D7CBF">
        <w:rPr>
          <w:rFonts w:cs="Arial"/>
          <w:noProof/>
          <w:lang w:val="en-GB"/>
        </w:rPr>
        <w:t>3</w:t>
      </w:r>
      <w:r w:rsidRPr="005D7CBF">
        <w:rPr>
          <w:rFonts w:cs="Arial"/>
          <w:lang w:val="en-GB"/>
        </w:rPr>
        <w:fldChar w:fldCharType="end"/>
      </w:r>
      <w:r w:rsidRPr="005D7CBF">
        <w:rPr>
          <w:rFonts w:cs="Arial"/>
          <w:lang w:val="en-GB"/>
        </w:rPr>
        <w:t xml:space="preserve"> - Walking by leaning concept draft</w:t>
      </w:r>
      <w:bookmarkEnd w:id="40"/>
    </w:p>
    <w:p w:rsidR="007A1973" w:rsidRPr="005D7CBF" w:rsidRDefault="007A1973" w:rsidP="007A1973">
      <w:pPr>
        <w:pStyle w:val="berschrift3"/>
        <w:rPr>
          <w:rFonts w:cs="Arial"/>
          <w:lang w:val="en-GB"/>
        </w:rPr>
      </w:pPr>
      <w:bookmarkStart w:id="41" w:name="_Toc472695195"/>
      <w:r w:rsidRPr="005D7CBF">
        <w:rPr>
          <w:rFonts w:cs="Arial"/>
          <w:lang w:val="en-GB"/>
        </w:rPr>
        <w:t>Implementation</w:t>
      </w:r>
      <w:bookmarkEnd w:id="41"/>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Description how it was actually implemented</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Screenshot of blueprint (Different versions?)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Problems while implementing</w:t>
      </w:r>
    </w:p>
    <w:p w:rsidR="007A1973" w:rsidRPr="005D7CBF" w:rsidRDefault="007A1973" w:rsidP="007A1973">
      <w:pPr>
        <w:pStyle w:val="berschrift3"/>
        <w:rPr>
          <w:rFonts w:cs="Arial"/>
          <w:lang w:val="en-GB"/>
        </w:rPr>
      </w:pPr>
      <w:bookmarkStart w:id="42" w:name="_Toc472695196"/>
      <w:r w:rsidRPr="005D7CBF">
        <w:rPr>
          <w:rFonts w:cs="Arial"/>
          <w:lang w:val="en-GB"/>
        </w:rPr>
        <w:t>Parameters</w:t>
      </w:r>
      <w:bookmarkEnd w:id="4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Which parameters are relevant for this method</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berschrift2"/>
        <w:numPr>
          <w:ilvl w:val="1"/>
          <w:numId w:val="30"/>
        </w:numPr>
        <w:ind w:left="578" w:hanging="578"/>
        <w:rPr>
          <w:rFonts w:cs="Arial"/>
          <w:lang w:val="en-GB"/>
        </w:rPr>
      </w:pPr>
      <w:bookmarkStart w:id="43" w:name="_Toc472695197"/>
      <w:r w:rsidRPr="005D7CBF">
        <w:rPr>
          <w:rFonts w:cs="Arial"/>
          <w:lang w:val="en-GB"/>
        </w:rPr>
        <w:t>Jumping</w:t>
      </w:r>
      <w:bookmarkEnd w:id="43"/>
    </w:p>
    <w:p w:rsidR="007A1973" w:rsidRPr="005D7CBF" w:rsidRDefault="007A1973" w:rsidP="007A1973">
      <w:pPr>
        <w:pStyle w:val="berschrift3"/>
        <w:rPr>
          <w:rFonts w:cs="Arial"/>
          <w:lang w:val="en-GB"/>
        </w:rPr>
      </w:pPr>
      <w:bookmarkStart w:id="44" w:name="_Toc472695198"/>
      <w:r w:rsidRPr="005D7CBF">
        <w:rPr>
          <w:rFonts w:cs="Arial"/>
          <w:lang w:val="en-GB"/>
        </w:rPr>
        <w:t>Concept &amp; Idea</w:t>
      </w:r>
      <w:bookmarkEnd w:id="44"/>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Description on how it was planned to be implemented</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Textkrper"/>
        <w:keepNext/>
        <w:spacing w:before="0"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5575300" cy="2317750"/>
            <wp:effectExtent l="19050" t="19050" r="6350" b="6350"/>
            <wp:docPr id="39" name="Grafik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75300" cy="2317750"/>
                    </a:xfrm>
                    <a:prstGeom prst="rect">
                      <a:avLst/>
                    </a:prstGeom>
                    <a:noFill/>
                    <a:ln w="9525" cmpd="sng">
                      <a:solidFill>
                        <a:srgbClr val="000000"/>
                      </a:solidFill>
                      <a:miter lim="800000"/>
                      <a:headEnd/>
                      <a:tailEnd/>
                    </a:ln>
                    <a:effectLst/>
                  </pic:spPr>
                </pic:pic>
              </a:graphicData>
            </a:graphic>
          </wp:inline>
        </w:drawing>
      </w:r>
    </w:p>
    <w:p w:rsidR="007A1973" w:rsidRPr="005D7CBF" w:rsidRDefault="007A1973" w:rsidP="007A1973">
      <w:pPr>
        <w:pStyle w:val="Beschriftung"/>
        <w:jc w:val="both"/>
        <w:rPr>
          <w:rFonts w:cs="Arial"/>
          <w:lang w:val="en-GB"/>
        </w:rPr>
      </w:pPr>
      <w:bookmarkStart w:id="45" w:name="_Toc472628092"/>
      <w:r w:rsidRPr="005D7CBF">
        <w:rPr>
          <w:rFonts w:cs="Arial"/>
          <w:lang w:val="en-GB"/>
        </w:rPr>
        <w:t xml:space="preserve">Figure </w:t>
      </w:r>
      <w:r w:rsidRPr="005D7CBF">
        <w:rPr>
          <w:rFonts w:cs="Arial"/>
          <w:lang w:val="en-GB"/>
        </w:rPr>
        <w:fldChar w:fldCharType="begin"/>
      </w:r>
      <w:r w:rsidRPr="005D7CBF">
        <w:rPr>
          <w:rFonts w:cs="Arial"/>
          <w:lang w:val="en-GB"/>
        </w:rPr>
        <w:instrText xml:space="preserve"> SEQ Figure \* ARABIC </w:instrText>
      </w:r>
      <w:r w:rsidRPr="005D7CBF">
        <w:rPr>
          <w:rFonts w:cs="Arial"/>
          <w:lang w:val="en-GB"/>
        </w:rPr>
        <w:fldChar w:fldCharType="separate"/>
      </w:r>
      <w:r w:rsidRPr="005D7CBF">
        <w:rPr>
          <w:rFonts w:cs="Arial"/>
          <w:lang w:val="en-GB"/>
        </w:rPr>
        <w:t>4</w:t>
      </w:r>
      <w:r w:rsidRPr="005D7CBF">
        <w:rPr>
          <w:rFonts w:cs="Arial"/>
          <w:lang w:val="en-GB"/>
        </w:rPr>
        <w:fldChar w:fldCharType="end"/>
      </w:r>
      <w:r w:rsidRPr="005D7CBF">
        <w:rPr>
          <w:rFonts w:cs="Arial"/>
          <w:lang w:val="en-GB"/>
        </w:rPr>
        <w:t xml:space="preserve"> - Jumping concept draft</w:t>
      </w:r>
      <w:bookmarkEnd w:id="45"/>
    </w:p>
    <w:p w:rsidR="007A1973" w:rsidRPr="005D7CBF" w:rsidRDefault="007A1973" w:rsidP="007A1973">
      <w:pPr>
        <w:pStyle w:val="berschrift3"/>
        <w:rPr>
          <w:rFonts w:cs="Arial"/>
          <w:lang w:val="en-GB"/>
        </w:rPr>
      </w:pPr>
      <w:bookmarkStart w:id="46" w:name="_Toc472695199"/>
      <w:r w:rsidRPr="005D7CBF">
        <w:rPr>
          <w:rFonts w:cs="Arial"/>
          <w:lang w:val="en-GB"/>
        </w:rPr>
        <w:t>Implementation</w:t>
      </w:r>
      <w:bookmarkEnd w:id="46"/>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Description how it was actually implemented</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Screenshot of blueprint (Different versions?)</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Problems while implementing</w:t>
      </w:r>
    </w:p>
    <w:p w:rsidR="007A1973" w:rsidRPr="005D7CBF" w:rsidRDefault="007A1973" w:rsidP="007A1973">
      <w:pPr>
        <w:pStyle w:val="berschrift3"/>
        <w:rPr>
          <w:rFonts w:cs="Arial"/>
          <w:lang w:val="en-GB"/>
        </w:rPr>
      </w:pPr>
      <w:bookmarkStart w:id="47" w:name="_Toc472695200"/>
      <w:r w:rsidRPr="005D7CBF">
        <w:rPr>
          <w:rFonts w:cs="Arial"/>
          <w:lang w:val="en-GB"/>
        </w:rPr>
        <w:t>Parameters</w:t>
      </w:r>
      <w:bookmarkEnd w:id="47"/>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Which parameters are relevant for this method</w:t>
      </w:r>
    </w:p>
    <w:p w:rsidR="007A1973" w:rsidRPr="005D7CBF" w:rsidRDefault="007A1973" w:rsidP="007A1973">
      <w:pPr>
        <w:pStyle w:val="berschrift2"/>
        <w:numPr>
          <w:ilvl w:val="1"/>
          <w:numId w:val="30"/>
        </w:numPr>
        <w:ind w:left="578" w:hanging="578"/>
        <w:rPr>
          <w:rFonts w:cs="Arial"/>
          <w:lang w:val="en-GB"/>
        </w:rPr>
      </w:pPr>
      <w:bookmarkStart w:id="48" w:name="_Toc472695201"/>
      <w:r w:rsidRPr="005D7CBF">
        <w:rPr>
          <w:rFonts w:cs="Arial"/>
          <w:lang w:val="en-GB"/>
        </w:rPr>
        <w:t>Combining the navigation methods</w:t>
      </w:r>
      <w:bookmarkEnd w:id="48"/>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Creation of prototype (combination of each method prototype, switch between NavMets)</w:t>
      </w:r>
    </w:p>
    <w:p w:rsidR="007A1973" w:rsidRPr="005D7CBF" w:rsidRDefault="007A1973" w:rsidP="007A1973">
      <w:pPr>
        <w:pStyle w:val="berschrift1"/>
        <w:rPr>
          <w:rFonts w:cs="Arial"/>
          <w:lang w:val="en-GB"/>
        </w:rPr>
      </w:pPr>
      <w:bookmarkStart w:id="49" w:name="_Toc472695202"/>
      <w:r w:rsidRPr="005D7CBF">
        <w:rPr>
          <w:rFonts w:cs="Arial"/>
          <w:lang w:val="en-GB"/>
        </w:rPr>
        <w:lastRenderedPageBreak/>
        <w:t>Testing (BOTH)</w:t>
      </w:r>
      <w:bookmarkEnd w:id="49"/>
    </w:p>
    <w:p w:rsidR="007A1973" w:rsidRPr="005D7CBF" w:rsidRDefault="007A1973" w:rsidP="007A1973">
      <w:pPr>
        <w:pStyle w:val="berschrift2"/>
        <w:numPr>
          <w:ilvl w:val="1"/>
          <w:numId w:val="30"/>
        </w:numPr>
        <w:ind w:left="578" w:hanging="578"/>
        <w:rPr>
          <w:rFonts w:cs="Arial"/>
          <w:lang w:val="en-GB"/>
        </w:rPr>
      </w:pPr>
      <w:bookmarkStart w:id="50" w:name="_Toc472695203"/>
      <w:r w:rsidRPr="005D7CBF">
        <w:rPr>
          <w:rFonts w:cs="Arial"/>
          <w:lang w:val="en-GB"/>
        </w:rPr>
        <w:t>Introduction (Dominic)</w:t>
      </w:r>
      <w:bookmarkEnd w:id="50"/>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Introduction to the testing</w:t>
      </w:r>
    </w:p>
    <w:p w:rsidR="007A1973" w:rsidRPr="005D7CBF" w:rsidRDefault="004B60A0" w:rsidP="007A1973">
      <w:pPr>
        <w:pStyle w:val="berschrift2"/>
        <w:numPr>
          <w:ilvl w:val="1"/>
          <w:numId w:val="30"/>
        </w:numPr>
        <w:ind w:left="578" w:hanging="578"/>
        <w:rPr>
          <w:rFonts w:cs="Arial"/>
          <w:lang w:val="en-GB"/>
        </w:rPr>
      </w:pPr>
      <w:r w:rsidRPr="005D7CBF">
        <w:rPr>
          <w:rFonts w:cs="Arial"/>
          <w:lang w:val="en-GB"/>
        </w:rPr>
        <w:t>Testing Szenario</w:t>
      </w:r>
    </w:p>
    <w:p w:rsidR="005D7CBF" w:rsidRPr="009D3061" w:rsidRDefault="004B60A0" w:rsidP="007A1973">
      <w:pPr>
        <w:pStyle w:val="Textkrper"/>
        <w:rPr>
          <w:rFonts w:ascii="Arial" w:hAnsi="Arial" w:cs="Arial"/>
          <w:color w:val="FF0000"/>
          <w:lang w:val="en-GB"/>
        </w:rPr>
      </w:pPr>
      <w:r w:rsidRPr="005D7CBF">
        <w:rPr>
          <w:rFonts w:ascii="Arial" w:hAnsi="Arial" w:cs="Arial"/>
          <w:color w:val="FF0000"/>
          <w:lang w:val="en-GB"/>
        </w:rPr>
        <w:t>The tests were hold on three different days with a total of fourteen participants. Each test was divided into five different parts (VR-Experience, Ease of Learning, Pick &amp; Place, Jump’n’Run and Ease of Use). During each of those parts the participant was given a task to fulfilled with follow-up questions to answer. More details to each of those p</w:t>
      </w:r>
      <w:r w:rsidR="005D7CBF">
        <w:rPr>
          <w:rFonts w:ascii="Arial" w:hAnsi="Arial" w:cs="Arial"/>
          <w:color w:val="FF0000"/>
          <w:lang w:val="en-GB"/>
        </w:rPr>
        <w:t xml:space="preserve">arts will be given in the </w:t>
      </w:r>
      <w:r w:rsidR="009D3061">
        <w:rPr>
          <w:rFonts w:ascii="Arial" w:hAnsi="Arial" w:cs="Arial"/>
          <w:color w:val="FF0000"/>
          <w:lang w:val="en-GB"/>
        </w:rPr>
        <w:t>up following</w:t>
      </w:r>
      <w:r w:rsidR="005D7CBF">
        <w:rPr>
          <w:rFonts w:ascii="Arial" w:hAnsi="Arial" w:cs="Arial"/>
          <w:color w:val="FF0000"/>
          <w:lang w:val="en-GB"/>
        </w:rPr>
        <w:t xml:space="preserve"> chapters </w:t>
      </w:r>
      <w:r w:rsidR="009D3061" w:rsidRPr="009D3061">
        <w:rPr>
          <w:rFonts w:ascii="Arial" w:hAnsi="Arial" w:cs="Arial"/>
          <w:i/>
          <w:color w:val="FF0000"/>
          <w:lang w:val="en-GB"/>
        </w:rPr>
        <w:t>‘</w:t>
      </w:r>
      <w:r w:rsidR="005D7CBF" w:rsidRPr="009D3061">
        <w:rPr>
          <w:rFonts w:ascii="Arial" w:hAnsi="Arial" w:cs="Arial"/>
          <w:i/>
          <w:color w:val="FF0000"/>
          <w:lang w:val="en-GB"/>
        </w:rPr>
        <w:t>5.3</w:t>
      </w:r>
      <w:r w:rsidR="009D3061" w:rsidRPr="009D3061">
        <w:rPr>
          <w:rFonts w:ascii="Arial" w:hAnsi="Arial" w:cs="Arial"/>
          <w:i/>
          <w:color w:val="FF0000"/>
          <w:lang w:val="en-GB"/>
        </w:rPr>
        <w:t xml:space="preserve"> Experience with Virtual reality’</w:t>
      </w:r>
      <w:r w:rsidR="005D7CBF">
        <w:rPr>
          <w:rFonts w:ascii="Arial" w:hAnsi="Arial" w:cs="Arial"/>
          <w:color w:val="FF0000"/>
          <w:lang w:val="en-GB"/>
        </w:rPr>
        <w:t xml:space="preserve"> to </w:t>
      </w:r>
      <w:r w:rsidR="009D3061">
        <w:rPr>
          <w:rFonts w:ascii="Arial" w:hAnsi="Arial" w:cs="Arial"/>
          <w:i/>
          <w:color w:val="FF0000"/>
          <w:lang w:val="en-GB"/>
        </w:rPr>
        <w:t>‘5.7 Ease of Use’</w:t>
      </w:r>
      <w:r w:rsidR="009D3061">
        <w:rPr>
          <w:rFonts w:ascii="Arial" w:hAnsi="Arial" w:cs="Arial"/>
          <w:color w:val="FF0000"/>
          <w:lang w:val="en-GB"/>
        </w:rPr>
        <w:t>.</w:t>
      </w:r>
    </w:p>
    <w:p w:rsidR="005D7CBF" w:rsidRPr="005D7CBF" w:rsidRDefault="005D7CBF" w:rsidP="007A1973">
      <w:pPr>
        <w:pStyle w:val="Textkrper"/>
        <w:rPr>
          <w:rFonts w:ascii="Arial" w:hAnsi="Arial" w:cs="Arial"/>
          <w:color w:val="FF0000"/>
          <w:lang w:val="en-GB"/>
        </w:rPr>
      </w:pPr>
      <w:r>
        <w:rPr>
          <w:rFonts w:ascii="Arial" w:hAnsi="Arial" w:cs="Arial"/>
          <w:color w:val="FF0000"/>
          <w:lang w:val="en-GB"/>
        </w:rPr>
        <w:t>The test participants are divided into two groups based on their experience with virtual reality.</w:t>
      </w:r>
    </w:p>
    <w:p w:rsidR="007A1973" w:rsidRPr="005D7CBF" w:rsidRDefault="007A1973" w:rsidP="007A1973">
      <w:pPr>
        <w:pStyle w:val="berschrift2"/>
        <w:numPr>
          <w:ilvl w:val="1"/>
          <w:numId w:val="30"/>
        </w:numPr>
        <w:ind w:left="578" w:hanging="578"/>
        <w:rPr>
          <w:rFonts w:cs="Arial"/>
          <w:lang w:val="en-GB"/>
        </w:rPr>
      </w:pPr>
      <w:bookmarkStart w:id="51" w:name="_Toc472695205"/>
      <w:r w:rsidRPr="005D7CBF">
        <w:rPr>
          <w:rFonts w:cs="Arial"/>
          <w:lang w:val="en-GB"/>
        </w:rPr>
        <w:t>Experience with Virtual Reality</w:t>
      </w:r>
      <w:bookmarkEnd w:id="51"/>
    </w:p>
    <w:p w:rsidR="005D7CBF" w:rsidRPr="005D7CBF" w:rsidRDefault="007A1973" w:rsidP="007A1973">
      <w:pPr>
        <w:pStyle w:val="Textkrper"/>
        <w:rPr>
          <w:rFonts w:ascii="Arial" w:hAnsi="Arial" w:cs="Arial"/>
          <w:color w:val="FF0000"/>
          <w:lang w:val="en-GB"/>
        </w:rPr>
      </w:pPr>
      <w:r w:rsidRPr="005D7CBF">
        <w:rPr>
          <w:rFonts w:ascii="Arial" w:hAnsi="Arial" w:cs="Arial"/>
          <w:color w:val="FF0000"/>
          <w:lang w:val="en-GB"/>
        </w:rPr>
        <w:t>In the first test we wanted to know whether the tested person has had experience with the virtual reality prior to the test. We expected the majority to have already had first co</w:t>
      </w:r>
      <w:r w:rsidR="009D3061">
        <w:rPr>
          <w:rFonts w:ascii="Arial" w:hAnsi="Arial" w:cs="Arial"/>
          <w:color w:val="FF0000"/>
          <w:lang w:val="en-GB"/>
        </w:rPr>
        <w:t xml:space="preserve">ntact with the virtual reality. </w:t>
      </w:r>
      <w:r w:rsidRPr="005D7CBF">
        <w:rPr>
          <w:rFonts w:ascii="Arial" w:hAnsi="Arial" w:cs="Arial"/>
          <w:color w:val="FF0000"/>
          <w:lang w:val="en-GB"/>
        </w:rPr>
        <w:t>The results showed us that half of the test audience had had experience prior to our testing sequence.</w:t>
      </w:r>
    </w:p>
    <w:p w:rsidR="007A1973" w:rsidRPr="005D7CBF" w:rsidRDefault="007A1973" w:rsidP="007A1973">
      <w:pPr>
        <w:pStyle w:val="berschrift2"/>
        <w:numPr>
          <w:ilvl w:val="1"/>
          <w:numId w:val="30"/>
        </w:numPr>
        <w:ind w:left="578" w:hanging="578"/>
        <w:rPr>
          <w:rFonts w:cs="Arial"/>
          <w:lang w:val="en-GB"/>
        </w:rPr>
      </w:pPr>
      <w:bookmarkStart w:id="52" w:name="_Toc472695206"/>
      <w:r w:rsidRPr="005D7CBF">
        <w:rPr>
          <w:rFonts w:cs="Arial"/>
          <w:lang w:val="en-GB"/>
        </w:rPr>
        <w:t>Ease of Learning</w:t>
      </w:r>
      <w:bookmarkEnd w:id="5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In this test we gave the participants time to get used to each of the four tested navigation methods. They had as much time at disposal as they needed to feel that they know how the navigation method works. We expected them to take one to two minutes to get the feeling for </w:t>
      </w:r>
      <w:r w:rsidR="00BE6BE9" w:rsidRPr="005D7CBF">
        <w:rPr>
          <w:rFonts w:ascii="Arial" w:hAnsi="Arial" w:cs="Arial"/>
          <w:color w:val="FF0000"/>
          <w:lang w:val="en-GB"/>
        </w:rPr>
        <w:t>each</w:t>
      </w:r>
      <w:r w:rsidRPr="005D7CBF">
        <w:rPr>
          <w:rFonts w:ascii="Arial" w:hAnsi="Arial" w:cs="Arial"/>
          <w:color w:val="FF0000"/>
          <w:lang w:val="en-GB"/>
        </w:rPr>
        <w:t xml:space="preserve"> method</w:t>
      </w:r>
    </w:p>
    <w:p w:rsidR="007A1973" w:rsidRPr="005D7CBF" w:rsidRDefault="007A1973" w:rsidP="007A1973">
      <w:pPr>
        <w:pStyle w:val="berschrift3"/>
        <w:rPr>
          <w:rFonts w:cs="Arial"/>
          <w:lang w:val="en-GB"/>
        </w:rPr>
      </w:pPr>
      <w:bookmarkStart w:id="53" w:name="_Toc472695207"/>
      <w:r w:rsidRPr="005D7CBF">
        <w:rPr>
          <w:rFonts w:cs="Arial"/>
          <w:lang w:val="en-GB"/>
        </w:rPr>
        <w:lastRenderedPageBreak/>
        <w:t>Teleport</w:t>
      </w:r>
      <w:bookmarkEnd w:id="53"/>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38" name="Diagramm 8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5D7CBF">
        <w:rPr>
          <w:rFonts w:ascii="Arial" w:hAnsi="Arial" w:cs="Arial"/>
          <w:noProof/>
          <w:lang w:val="de-CH" w:eastAsia="de-CH"/>
        </w:rPr>
        <w:drawing>
          <wp:inline distT="0" distB="0" distL="0" distR="0">
            <wp:extent cx="2710180" cy="2526030"/>
            <wp:effectExtent l="0" t="0" r="0" b="0"/>
            <wp:docPr id="37" name="Diagramm 8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A1973" w:rsidRPr="005D7CBF" w:rsidRDefault="007A1973" w:rsidP="007A1973">
      <w:pPr>
        <w:pStyle w:val="Beschriftung"/>
        <w:jc w:val="both"/>
        <w:rPr>
          <w:rFonts w:cs="Arial"/>
          <w:lang w:val="en-GB"/>
        </w:rPr>
      </w:pPr>
      <w:bookmarkStart w:id="54" w:name="_Toc472628600"/>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w:t>
      </w:r>
      <w:r w:rsidRPr="005D7CBF">
        <w:rPr>
          <w:rFonts w:cs="Arial"/>
          <w:lang w:val="en-GB"/>
        </w:rPr>
        <w:fldChar w:fldCharType="end"/>
      </w:r>
      <w:r w:rsidRPr="005D7CBF">
        <w:rPr>
          <w:rFonts w:cs="Arial"/>
          <w:lang w:val="en-GB"/>
        </w:rPr>
        <w:t xml:space="preserve"> - EoL Teleport</w:t>
      </w:r>
      <w:bookmarkEnd w:id="54"/>
    </w:p>
    <w:p w:rsidR="007A1973" w:rsidRPr="005D7CBF" w:rsidRDefault="00BE6BE9" w:rsidP="007A1973">
      <w:pPr>
        <w:pStyle w:val="Textkrper"/>
        <w:rPr>
          <w:rFonts w:ascii="Arial" w:hAnsi="Arial" w:cs="Arial"/>
          <w:color w:val="FF0000"/>
          <w:lang w:val="en-GB"/>
        </w:rPr>
      </w:pPr>
      <w:r w:rsidRPr="005D7CBF">
        <w:rPr>
          <w:rFonts w:ascii="Arial" w:hAnsi="Arial" w:cs="Arial"/>
          <w:color w:val="FF0000"/>
          <w:lang w:val="en-GB"/>
        </w:rPr>
        <w:t xml:space="preserve">As seen in the charts the average learning time for the experienced and inexperienced participants is approximately the same. </w:t>
      </w:r>
    </w:p>
    <w:p w:rsidR="007A1973" w:rsidRPr="005D7CBF" w:rsidRDefault="007A1973" w:rsidP="007A1973">
      <w:pPr>
        <w:pStyle w:val="berschrift3"/>
        <w:rPr>
          <w:rFonts w:cs="Arial"/>
          <w:lang w:val="en-GB"/>
        </w:rPr>
      </w:pPr>
      <w:bookmarkStart w:id="55" w:name="_Toc472695208"/>
      <w:r w:rsidRPr="005D7CBF">
        <w:rPr>
          <w:rFonts w:cs="Arial"/>
          <w:lang w:val="en-GB"/>
        </w:rPr>
        <w:t>Jumping</w:t>
      </w:r>
      <w:bookmarkEnd w:id="55"/>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36" name="Diagramm 8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5D7CBF">
        <w:rPr>
          <w:rFonts w:ascii="Arial" w:hAnsi="Arial" w:cs="Arial"/>
          <w:noProof/>
          <w:lang w:val="de-CH" w:eastAsia="de-CH"/>
        </w:rPr>
        <w:drawing>
          <wp:inline distT="0" distB="0" distL="0" distR="0">
            <wp:extent cx="2710180" cy="2526030"/>
            <wp:effectExtent l="0" t="0" r="0" b="0"/>
            <wp:docPr id="35" name="Diagramm 8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A1973" w:rsidRPr="005D7CBF" w:rsidRDefault="007A1973" w:rsidP="007A1973">
      <w:pPr>
        <w:pStyle w:val="Beschriftung"/>
        <w:jc w:val="both"/>
        <w:rPr>
          <w:rFonts w:cs="Arial"/>
          <w:lang w:val="en-GB"/>
        </w:rPr>
      </w:pPr>
      <w:bookmarkStart w:id="56" w:name="_Toc472628601"/>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2</w:t>
      </w:r>
      <w:r w:rsidRPr="005D7CBF">
        <w:rPr>
          <w:rFonts w:cs="Arial"/>
          <w:lang w:val="en-GB"/>
        </w:rPr>
        <w:fldChar w:fldCharType="end"/>
      </w:r>
      <w:r w:rsidRPr="005D7CBF">
        <w:rPr>
          <w:rFonts w:cs="Arial"/>
          <w:lang w:val="en-GB"/>
        </w:rPr>
        <w:t xml:space="preserve"> - EoL Jumping</w:t>
      </w:r>
      <w:bookmarkEnd w:id="56"/>
    </w:p>
    <w:p w:rsidR="007A1973" w:rsidRPr="005D7CBF" w:rsidRDefault="00BE6BE9" w:rsidP="007A1973">
      <w:pPr>
        <w:pStyle w:val="Textkrper"/>
        <w:rPr>
          <w:rFonts w:ascii="Arial" w:hAnsi="Arial" w:cs="Arial"/>
          <w:color w:val="FF0000"/>
          <w:lang w:val="en-GB"/>
        </w:rPr>
      </w:pPr>
      <w:r w:rsidRPr="005D7CBF">
        <w:rPr>
          <w:rFonts w:ascii="Arial" w:hAnsi="Arial" w:cs="Arial"/>
          <w:color w:val="FF0000"/>
          <w:lang w:val="en-GB"/>
        </w:rPr>
        <w:t>Surprisingly the average learning time of the experienced participants is approximately ten seconds higher than the average of the inexperienced participants. We think this is due to them being surprised on how the method works because they’ve never seen a similar working navigation method.</w:t>
      </w:r>
    </w:p>
    <w:p w:rsidR="007A1973" w:rsidRPr="005D7CBF" w:rsidRDefault="007A1973" w:rsidP="007A1973">
      <w:pPr>
        <w:pStyle w:val="berschrift3"/>
        <w:rPr>
          <w:rFonts w:cs="Arial"/>
          <w:lang w:val="en-GB"/>
        </w:rPr>
      </w:pPr>
      <w:bookmarkStart w:id="57" w:name="_Toc472695209"/>
      <w:r w:rsidRPr="005D7CBF">
        <w:rPr>
          <w:rFonts w:cs="Arial"/>
          <w:lang w:val="en-GB"/>
        </w:rPr>
        <w:lastRenderedPageBreak/>
        <w:t>Walking in Place</w:t>
      </w:r>
      <w:bookmarkEnd w:id="57"/>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34" name="Diagramm 8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5D7CBF">
        <w:rPr>
          <w:rFonts w:ascii="Arial" w:hAnsi="Arial" w:cs="Arial"/>
          <w:noProof/>
          <w:lang w:val="de-CH" w:eastAsia="de-CH"/>
        </w:rPr>
        <w:drawing>
          <wp:inline distT="0" distB="0" distL="0" distR="0">
            <wp:extent cx="2710180" cy="2526030"/>
            <wp:effectExtent l="0" t="0" r="0" b="0"/>
            <wp:docPr id="33" name="Diagramm 8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A1973" w:rsidRPr="005D7CBF" w:rsidRDefault="007A1973" w:rsidP="007A1973">
      <w:pPr>
        <w:pStyle w:val="Beschriftung"/>
        <w:jc w:val="both"/>
        <w:rPr>
          <w:rFonts w:cs="Arial"/>
          <w:lang w:val="en-GB"/>
        </w:rPr>
      </w:pPr>
      <w:bookmarkStart w:id="58" w:name="_Toc472628602"/>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3</w:t>
      </w:r>
      <w:r w:rsidRPr="005D7CBF">
        <w:rPr>
          <w:rFonts w:cs="Arial"/>
          <w:lang w:val="en-GB"/>
        </w:rPr>
        <w:fldChar w:fldCharType="end"/>
      </w:r>
      <w:r w:rsidRPr="005D7CBF">
        <w:rPr>
          <w:rFonts w:cs="Arial"/>
          <w:lang w:val="en-GB"/>
        </w:rPr>
        <w:t xml:space="preserve"> - EoL Walking in Place</w:t>
      </w:r>
      <w:bookmarkEnd w:id="58"/>
    </w:p>
    <w:p w:rsidR="007A1973" w:rsidRPr="005D7CBF" w:rsidRDefault="005D7CBF" w:rsidP="007A1973">
      <w:pPr>
        <w:pStyle w:val="Textkrper"/>
        <w:rPr>
          <w:rFonts w:ascii="Arial" w:hAnsi="Arial" w:cs="Arial"/>
          <w:color w:val="FF0000"/>
          <w:lang w:val="en-GB"/>
        </w:rPr>
      </w:pPr>
      <w:r w:rsidRPr="005D7CBF">
        <w:rPr>
          <w:rFonts w:ascii="Arial" w:hAnsi="Arial" w:cs="Arial"/>
          <w:color w:val="FF0000"/>
          <w:lang w:val="en-GB"/>
        </w:rPr>
        <w:t xml:space="preserve">Comparing both charts </w:t>
      </w:r>
      <w:r>
        <w:rPr>
          <w:rFonts w:ascii="Arial" w:hAnsi="Arial" w:cs="Arial"/>
          <w:color w:val="FF0000"/>
          <w:lang w:val="en-GB"/>
        </w:rPr>
        <w:t>it is interesting to see that there is no significant difference between the two testing groups.</w:t>
      </w:r>
    </w:p>
    <w:p w:rsidR="007A1973" w:rsidRPr="005D7CBF" w:rsidRDefault="007A1973" w:rsidP="007A1973">
      <w:pPr>
        <w:pStyle w:val="berschrift3"/>
        <w:rPr>
          <w:rFonts w:cs="Arial"/>
          <w:lang w:val="en-GB"/>
        </w:rPr>
      </w:pPr>
      <w:bookmarkStart w:id="59" w:name="_Toc472695210"/>
      <w:r w:rsidRPr="005D7CBF">
        <w:rPr>
          <w:rFonts w:cs="Arial"/>
          <w:lang w:val="en-GB"/>
        </w:rPr>
        <w:t>Walking by Leaning</w:t>
      </w:r>
      <w:bookmarkEnd w:id="59"/>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32" name="Diagramm 8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5D7CBF">
        <w:rPr>
          <w:rFonts w:ascii="Arial" w:hAnsi="Arial" w:cs="Arial"/>
          <w:noProof/>
          <w:lang w:val="de-CH" w:eastAsia="de-CH"/>
        </w:rPr>
        <w:drawing>
          <wp:inline distT="0" distB="0" distL="0" distR="0">
            <wp:extent cx="2710180" cy="2526030"/>
            <wp:effectExtent l="0" t="0" r="0" b="0"/>
            <wp:docPr id="31" name="Diagramm 7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A1973" w:rsidRPr="005D7CBF" w:rsidRDefault="007A1973" w:rsidP="007A1973">
      <w:pPr>
        <w:pStyle w:val="Beschriftung"/>
        <w:jc w:val="both"/>
        <w:rPr>
          <w:rFonts w:cs="Arial"/>
          <w:lang w:val="en-GB"/>
        </w:rPr>
      </w:pPr>
      <w:bookmarkStart w:id="60" w:name="_Toc472628603"/>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4</w:t>
      </w:r>
      <w:r w:rsidRPr="005D7CBF">
        <w:rPr>
          <w:rFonts w:cs="Arial"/>
          <w:lang w:val="en-GB"/>
        </w:rPr>
        <w:fldChar w:fldCharType="end"/>
      </w:r>
      <w:r w:rsidRPr="005D7CBF">
        <w:rPr>
          <w:rFonts w:cs="Arial"/>
          <w:lang w:val="en-GB"/>
        </w:rPr>
        <w:t xml:space="preserve"> - EoL Walking by Leaning</w:t>
      </w:r>
      <w:bookmarkEnd w:id="60"/>
    </w:p>
    <w:p w:rsidR="007A1973" w:rsidRPr="005D7CBF" w:rsidRDefault="005D7CBF" w:rsidP="007A1973">
      <w:pPr>
        <w:pStyle w:val="Textkrper"/>
        <w:rPr>
          <w:rFonts w:ascii="Arial" w:hAnsi="Arial" w:cs="Arial"/>
          <w:color w:val="FF0000"/>
          <w:lang w:val="en-GB"/>
        </w:rPr>
      </w:pPr>
      <w:r w:rsidRPr="005D7CBF">
        <w:rPr>
          <w:rFonts w:ascii="Arial" w:hAnsi="Arial" w:cs="Arial"/>
          <w:color w:val="FF0000"/>
          <w:lang w:val="en-GB"/>
        </w:rPr>
        <w:t>The average</w:t>
      </w:r>
      <w:r>
        <w:rPr>
          <w:rFonts w:ascii="Arial" w:hAnsi="Arial" w:cs="Arial"/>
          <w:color w:val="FF0000"/>
          <w:lang w:val="en-GB"/>
        </w:rPr>
        <w:t xml:space="preserve"> time of learing</w:t>
      </w:r>
      <w:r w:rsidRPr="005D7CBF">
        <w:rPr>
          <w:rFonts w:ascii="Arial" w:hAnsi="Arial" w:cs="Arial"/>
          <w:color w:val="FF0000"/>
          <w:lang w:val="en-GB"/>
        </w:rPr>
        <w:t xml:space="preserve"> of the participan</w:t>
      </w:r>
      <w:r>
        <w:rPr>
          <w:rFonts w:ascii="Arial" w:hAnsi="Arial" w:cs="Arial"/>
          <w:color w:val="FF0000"/>
          <w:lang w:val="en-GB"/>
        </w:rPr>
        <w:t>ts is between 40 to 45 seconds, which is below our expectations.</w:t>
      </w:r>
    </w:p>
    <w:p w:rsidR="005D7CBF" w:rsidRPr="005D7CBF" w:rsidRDefault="005D7CBF" w:rsidP="005D7CBF">
      <w:pPr>
        <w:pStyle w:val="berschrift3"/>
        <w:rPr>
          <w:rFonts w:cs="Arial"/>
          <w:lang w:val="en-GB"/>
        </w:rPr>
      </w:pPr>
      <w:r w:rsidRPr="005D7CBF">
        <w:rPr>
          <w:rFonts w:cs="Arial"/>
          <w:lang w:val="en-GB"/>
        </w:rPr>
        <w:t>Overall</w:t>
      </w:r>
    </w:p>
    <w:p w:rsidR="005D7CBF" w:rsidRPr="005D7CBF" w:rsidRDefault="005D7CBF" w:rsidP="005D7CBF">
      <w:pPr>
        <w:pStyle w:val="Textkrper"/>
        <w:rPr>
          <w:rFonts w:ascii="Arial" w:hAnsi="Arial" w:cs="Arial"/>
          <w:color w:val="FF0000"/>
          <w:lang w:val="en-GB"/>
        </w:rPr>
      </w:pPr>
      <w:r>
        <w:rPr>
          <w:rFonts w:ascii="Arial" w:hAnsi="Arial" w:cs="Arial"/>
          <w:color w:val="FF0000"/>
          <w:lang w:val="en-GB"/>
        </w:rPr>
        <w:t xml:space="preserve">All of the different averages for each method are below our expectations. The only one being coherent with our expectations is the VR experienced jumping chart. </w:t>
      </w:r>
    </w:p>
    <w:p w:rsidR="007A1973" w:rsidRPr="005D7CBF" w:rsidRDefault="007A1973" w:rsidP="007A1973">
      <w:pPr>
        <w:pStyle w:val="berschrift2"/>
        <w:numPr>
          <w:ilvl w:val="1"/>
          <w:numId w:val="30"/>
        </w:numPr>
        <w:ind w:left="578" w:hanging="578"/>
        <w:rPr>
          <w:rFonts w:cs="Arial"/>
          <w:lang w:val="en-GB"/>
        </w:rPr>
      </w:pPr>
      <w:bookmarkStart w:id="61" w:name="_Toc472695211"/>
      <w:r w:rsidRPr="005D7CBF">
        <w:rPr>
          <w:rFonts w:cs="Arial"/>
          <w:lang w:val="en-GB"/>
        </w:rPr>
        <w:lastRenderedPageBreak/>
        <w:t>Pick &amp; place</w:t>
      </w:r>
      <w:bookmarkEnd w:id="61"/>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The test persons were asked to pick up a cube, start the timer and reach the other end of the room using the assigned navigation method. This test was done for each of the four navigation method once. </w:t>
      </w:r>
    </w:p>
    <w:p w:rsidR="007A1973" w:rsidRPr="005D7CBF" w:rsidRDefault="00892536" w:rsidP="007A1973">
      <w:pPr>
        <w:pStyle w:val="Textkrper"/>
        <w:rPr>
          <w:rFonts w:ascii="Arial" w:hAnsi="Arial" w:cs="Arial"/>
          <w:color w:val="FF0000"/>
          <w:lang w:val="en-GB"/>
        </w:rPr>
      </w:pPr>
      <w:r>
        <w:rPr>
          <w:rFonts w:ascii="Arial" w:hAnsi="Arial" w:cs="Arial"/>
          <w:color w:val="FF0000"/>
          <w:lang w:val="en-GB"/>
        </w:rPr>
        <w:t xml:space="preserve">The Pick &amp; Place task was done on four different maps. The participants were told that each map contains three different objects, but asked to not actively search for the objects. Each map has the same base lineout, the only diference being the orientation and the objects placed on the map.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We estimated the following </w:t>
      </w:r>
      <w:r w:rsidR="001E57F0" w:rsidRPr="005D7CBF">
        <w:rPr>
          <w:rFonts w:ascii="Arial" w:hAnsi="Arial" w:cs="Arial"/>
          <w:color w:val="FF0000"/>
          <w:lang w:val="en-GB"/>
        </w:rPr>
        <w:t>measurements</w:t>
      </w:r>
    </w:p>
    <w:tbl>
      <w:tblPr>
        <w:tblStyle w:val="Tabellenraster"/>
        <w:tblW w:w="0" w:type="auto"/>
        <w:tblLook w:val="04A0" w:firstRow="1" w:lastRow="0" w:firstColumn="1" w:lastColumn="0" w:noHBand="0" w:noVBand="1"/>
      </w:tblPr>
      <w:tblGrid>
        <w:gridCol w:w="2925"/>
        <w:gridCol w:w="2926"/>
        <w:gridCol w:w="2926"/>
      </w:tblGrid>
      <w:tr w:rsidR="007A1973" w:rsidRPr="005D7CBF" w:rsidTr="00CE6C09">
        <w:tc>
          <w:tcPr>
            <w:tcW w:w="292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b/>
                <w:color w:val="FF0000"/>
                <w:lang w:val="en-GB"/>
              </w:rPr>
            </w:pPr>
            <w:r w:rsidRPr="005D7CBF">
              <w:rPr>
                <w:rFonts w:ascii="Arial" w:hAnsi="Arial" w:cs="Arial"/>
                <w:b/>
                <w:color w:val="FF0000"/>
                <w:lang w:val="en-GB"/>
              </w:rPr>
              <w:t>Navigation Method</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b/>
                <w:color w:val="FF0000"/>
                <w:lang w:val="en-GB"/>
              </w:rPr>
            </w:pPr>
            <w:r w:rsidRPr="005D7CBF">
              <w:rPr>
                <w:rFonts w:ascii="Arial" w:hAnsi="Arial" w:cs="Arial"/>
                <w:b/>
                <w:color w:val="FF0000"/>
                <w:lang w:val="en-GB"/>
              </w:rPr>
              <w:t>Time</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b/>
                <w:color w:val="FF0000"/>
                <w:lang w:val="en-GB"/>
              </w:rPr>
            </w:pPr>
            <w:r w:rsidRPr="005D7CBF">
              <w:rPr>
                <w:rFonts w:ascii="Arial" w:hAnsi="Arial" w:cs="Arial"/>
                <w:b/>
                <w:color w:val="FF0000"/>
                <w:lang w:val="en-GB"/>
              </w:rPr>
              <w:t>Objects</w:t>
            </w:r>
          </w:p>
        </w:tc>
      </w:tr>
      <w:tr w:rsidR="007A1973" w:rsidRPr="005D7CBF" w:rsidTr="00CE6C09">
        <w:tc>
          <w:tcPr>
            <w:tcW w:w="292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Teleport</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15 seconds</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One object</w:t>
            </w:r>
          </w:p>
        </w:tc>
      </w:tr>
      <w:tr w:rsidR="007A1973" w:rsidRPr="005D7CBF" w:rsidTr="00CE6C09">
        <w:tc>
          <w:tcPr>
            <w:tcW w:w="292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Jumping</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20 seconds</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One object</w:t>
            </w:r>
          </w:p>
        </w:tc>
      </w:tr>
      <w:tr w:rsidR="007A1973" w:rsidRPr="005D7CBF" w:rsidTr="00CE6C09">
        <w:tc>
          <w:tcPr>
            <w:tcW w:w="292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Walking in Place</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30 seconds</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Two objects</w:t>
            </w:r>
          </w:p>
        </w:tc>
      </w:tr>
      <w:tr w:rsidR="007A1973" w:rsidRPr="005D7CBF" w:rsidTr="00CE6C09">
        <w:tc>
          <w:tcPr>
            <w:tcW w:w="292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Walking be Leaning</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30 seconds</w:t>
            </w:r>
          </w:p>
        </w:tc>
        <w:tc>
          <w:tcPr>
            <w:tcW w:w="2926"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Two objects</w:t>
            </w:r>
          </w:p>
        </w:tc>
      </w:tr>
    </w:tbl>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berschrift3"/>
        <w:rPr>
          <w:rFonts w:cs="Arial"/>
          <w:lang w:val="en-GB"/>
        </w:rPr>
      </w:pPr>
      <w:bookmarkStart w:id="62" w:name="_Toc472695212"/>
      <w:r w:rsidRPr="005D7CBF">
        <w:rPr>
          <w:rFonts w:cs="Arial"/>
          <w:lang w:val="en-GB"/>
        </w:rPr>
        <w:t>Teleport</w:t>
      </w:r>
      <w:bookmarkEnd w:id="62"/>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30" name="Diagramm 7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5D7CBF">
        <w:rPr>
          <w:rFonts w:ascii="Arial" w:hAnsi="Arial" w:cs="Arial"/>
          <w:noProof/>
          <w:lang w:val="en-GB" w:eastAsia="de-CH"/>
        </w:rPr>
        <w:t xml:space="preserve"> </w:t>
      </w:r>
      <w:r w:rsidRPr="005D7CBF">
        <w:rPr>
          <w:rFonts w:ascii="Arial" w:hAnsi="Arial" w:cs="Arial"/>
          <w:noProof/>
          <w:lang w:val="de-CH" w:eastAsia="de-CH"/>
        </w:rPr>
        <w:drawing>
          <wp:inline distT="0" distB="0" distL="0" distR="0">
            <wp:extent cx="2710180" cy="2526030"/>
            <wp:effectExtent l="0" t="0" r="0" b="0"/>
            <wp:docPr id="29" name="Diagramm 7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7A1973" w:rsidRPr="005D7CBF" w:rsidRDefault="007A1973" w:rsidP="007A1973">
      <w:pPr>
        <w:pStyle w:val="Beschriftung"/>
        <w:jc w:val="both"/>
        <w:rPr>
          <w:rFonts w:cs="Arial"/>
          <w:color w:val="FF0000"/>
          <w:lang w:val="en-GB"/>
        </w:rPr>
      </w:pPr>
      <w:bookmarkStart w:id="63" w:name="_Toc472628604"/>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5</w:t>
      </w:r>
      <w:r w:rsidRPr="005D7CBF">
        <w:rPr>
          <w:rFonts w:cs="Arial"/>
          <w:lang w:val="en-GB"/>
        </w:rPr>
        <w:fldChar w:fldCharType="end"/>
      </w:r>
      <w:r w:rsidRPr="005D7CBF">
        <w:rPr>
          <w:rFonts w:cs="Arial"/>
          <w:lang w:val="en-GB"/>
        </w:rPr>
        <w:t xml:space="preserve"> - P&amp;P Teleport Time</w:t>
      </w:r>
      <w:bookmarkEnd w:id="63"/>
    </w:p>
    <w:p w:rsidR="007A1973" w:rsidRPr="005D7CBF" w:rsidRDefault="006010E9" w:rsidP="007A1973">
      <w:pPr>
        <w:pStyle w:val="Textkrper"/>
        <w:rPr>
          <w:rFonts w:ascii="Arial" w:hAnsi="Arial" w:cs="Arial"/>
          <w:color w:val="FF0000"/>
          <w:lang w:val="en-GB"/>
        </w:rPr>
      </w:pPr>
      <w:r>
        <w:rPr>
          <w:rFonts w:ascii="Arial" w:hAnsi="Arial" w:cs="Arial"/>
          <w:color w:val="FF0000"/>
          <w:lang w:val="en-GB"/>
        </w:rPr>
        <w:t>The avarages of the two groups are not comparable due to an outlier (participant 8, with VR exp). Without that outlier the average of the experienced participants would be below the average of the inexperienced. Nevertheless, the averages of both groups are slightly below our expectations of 20 seconds.</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2710180" cy="2526030"/>
            <wp:effectExtent l="0" t="0" r="0" b="0"/>
            <wp:docPr id="28" name="Diagramm 7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5D7CBF">
        <w:rPr>
          <w:rFonts w:ascii="Arial" w:hAnsi="Arial" w:cs="Arial"/>
          <w:noProof/>
          <w:lang w:val="de-CH" w:eastAsia="de-CH"/>
        </w:rPr>
        <w:drawing>
          <wp:inline distT="0" distB="0" distL="0" distR="0">
            <wp:extent cx="2710180" cy="2526030"/>
            <wp:effectExtent l="0" t="0" r="0" b="0"/>
            <wp:docPr id="27" name="Diagramm 7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A1973" w:rsidRPr="005D7CBF" w:rsidRDefault="007A1973" w:rsidP="007A1973">
      <w:pPr>
        <w:pStyle w:val="Beschriftung"/>
        <w:jc w:val="both"/>
        <w:rPr>
          <w:rFonts w:cs="Arial"/>
          <w:color w:val="FF0000"/>
          <w:lang w:val="en-GB"/>
        </w:rPr>
      </w:pPr>
      <w:bookmarkStart w:id="64" w:name="_Toc472628605"/>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6</w:t>
      </w:r>
      <w:r w:rsidRPr="005D7CBF">
        <w:rPr>
          <w:rFonts w:cs="Arial"/>
          <w:lang w:val="en-GB"/>
        </w:rPr>
        <w:fldChar w:fldCharType="end"/>
      </w:r>
      <w:r w:rsidRPr="005D7CBF">
        <w:rPr>
          <w:rFonts w:cs="Arial"/>
          <w:lang w:val="en-GB"/>
        </w:rPr>
        <w:t xml:space="preserve"> - P&amp;P Teleport Objects</w:t>
      </w:r>
      <w:bookmarkEnd w:id="64"/>
    </w:p>
    <w:p w:rsidR="007A1973" w:rsidRPr="005D7CBF" w:rsidRDefault="006010E9" w:rsidP="006010E9">
      <w:pPr>
        <w:pStyle w:val="Textkrper"/>
        <w:spacing w:line="240" w:lineRule="auto"/>
        <w:rPr>
          <w:rFonts w:ascii="Arial" w:hAnsi="Arial" w:cs="Arial"/>
          <w:color w:val="FF0000"/>
          <w:lang w:val="en-GB"/>
        </w:rPr>
      </w:pPr>
      <w:r>
        <w:rPr>
          <w:rFonts w:ascii="Arial" w:hAnsi="Arial" w:cs="Arial"/>
          <w:color w:val="FF0000"/>
          <w:lang w:val="en-GB"/>
        </w:rPr>
        <w:t xml:space="preserve">The average of both groups is slightly below / above one object, which is meeting our expectations.Furthermore, in the experienced group only one participant did not remember any object, while three of the inexperienced group failed to notice the objects. </w:t>
      </w:r>
    </w:p>
    <w:p w:rsidR="007A1973" w:rsidRPr="005D7CBF" w:rsidRDefault="007A1973" w:rsidP="007A1973">
      <w:pPr>
        <w:pStyle w:val="berschrift3"/>
        <w:rPr>
          <w:rFonts w:cs="Arial"/>
          <w:lang w:val="en-GB"/>
        </w:rPr>
      </w:pPr>
      <w:bookmarkStart w:id="65" w:name="_Toc472695213"/>
      <w:r w:rsidRPr="005D7CBF">
        <w:rPr>
          <w:rFonts w:cs="Arial"/>
          <w:lang w:val="en-GB"/>
        </w:rPr>
        <w:t>Jumping</w:t>
      </w:r>
      <w:bookmarkEnd w:id="65"/>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26" name="Diagramm 7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5D7CBF">
        <w:rPr>
          <w:rFonts w:ascii="Arial" w:hAnsi="Arial" w:cs="Arial"/>
          <w:noProof/>
          <w:lang w:val="en-GB" w:eastAsia="de-CH"/>
        </w:rPr>
        <w:t xml:space="preserve"> </w:t>
      </w:r>
      <w:r w:rsidRPr="005D7CBF">
        <w:rPr>
          <w:rFonts w:ascii="Arial" w:hAnsi="Arial" w:cs="Arial"/>
          <w:noProof/>
          <w:lang w:val="de-CH" w:eastAsia="de-CH"/>
        </w:rPr>
        <w:drawing>
          <wp:inline distT="0" distB="0" distL="0" distR="0">
            <wp:extent cx="2710180" cy="2526030"/>
            <wp:effectExtent l="0" t="0" r="0" b="0"/>
            <wp:docPr id="25" name="Diagramm 7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7A1973" w:rsidRPr="005D7CBF" w:rsidRDefault="007A1973" w:rsidP="007A1973">
      <w:pPr>
        <w:pStyle w:val="Beschriftung"/>
        <w:jc w:val="both"/>
        <w:rPr>
          <w:rFonts w:cs="Arial"/>
          <w:color w:val="FF0000"/>
          <w:lang w:val="en-GB"/>
        </w:rPr>
      </w:pPr>
      <w:bookmarkStart w:id="66" w:name="_Toc472628606"/>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7</w:t>
      </w:r>
      <w:r w:rsidRPr="005D7CBF">
        <w:rPr>
          <w:rFonts w:cs="Arial"/>
          <w:lang w:val="en-GB"/>
        </w:rPr>
        <w:fldChar w:fldCharType="end"/>
      </w:r>
      <w:r w:rsidRPr="005D7CBF">
        <w:rPr>
          <w:rFonts w:cs="Arial"/>
          <w:lang w:val="en-GB"/>
        </w:rPr>
        <w:t xml:space="preserve"> - P&amp;P Jumping Time</w:t>
      </w:r>
      <w:bookmarkEnd w:id="66"/>
    </w:p>
    <w:p w:rsidR="007A1973" w:rsidRPr="005D7CBF" w:rsidRDefault="00892536" w:rsidP="007A1973">
      <w:pPr>
        <w:pStyle w:val="Textkrper"/>
        <w:rPr>
          <w:rFonts w:ascii="Arial" w:hAnsi="Arial" w:cs="Arial"/>
          <w:color w:val="FF0000"/>
          <w:lang w:val="en-GB"/>
        </w:rPr>
      </w:pPr>
      <w:r>
        <w:rPr>
          <w:rFonts w:ascii="Arial" w:hAnsi="Arial" w:cs="Arial"/>
          <w:color w:val="FF0000"/>
          <w:lang w:val="en-GB"/>
        </w:rPr>
        <w:t>Result time</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2710180" cy="2526030"/>
            <wp:effectExtent l="0" t="0" r="0" b="0"/>
            <wp:docPr id="24" name="Diagramm 7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5D7CBF">
        <w:rPr>
          <w:rFonts w:ascii="Arial" w:hAnsi="Arial" w:cs="Arial"/>
          <w:noProof/>
          <w:lang w:val="de-CH" w:eastAsia="de-CH"/>
        </w:rPr>
        <w:drawing>
          <wp:inline distT="0" distB="0" distL="0" distR="0">
            <wp:extent cx="2710180" cy="2526030"/>
            <wp:effectExtent l="0" t="0" r="0" b="0"/>
            <wp:docPr id="23" name="Diagramm 7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7A1973" w:rsidRPr="005D7CBF" w:rsidRDefault="007A1973" w:rsidP="007A1973">
      <w:pPr>
        <w:pStyle w:val="Beschriftung"/>
        <w:jc w:val="both"/>
        <w:rPr>
          <w:rFonts w:cs="Arial"/>
          <w:color w:val="FF0000"/>
          <w:lang w:val="en-GB"/>
        </w:rPr>
      </w:pPr>
      <w:bookmarkStart w:id="67" w:name="_Toc472628607"/>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8</w:t>
      </w:r>
      <w:r w:rsidRPr="005D7CBF">
        <w:rPr>
          <w:rFonts w:cs="Arial"/>
          <w:lang w:val="en-GB"/>
        </w:rPr>
        <w:fldChar w:fldCharType="end"/>
      </w:r>
      <w:r w:rsidRPr="005D7CBF">
        <w:rPr>
          <w:rFonts w:cs="Arial"/>
          <w:lang w:val="en-GB"/>
        </w:rPr>
        <w:t xml:space="preserve"> - P&amp;P Jumping Objects</w:t>
      </w:r>
      <w:bookmarkEnd w:id="67"/>
    </w:p>
    <w:p w:rsidR="007A1973" w:rsidRPr="005D7CBF" w:rsidRDefault="007A1973" w:rsidP="007A1973">
      <w:pPr>
        <w:pStyle w:val="Textkrper"/>
        <w:spacing w:line="240" w:lineRule="auto"/>
        <w:rPr>
          <w:rFonts w:ascii="Arial" w:hAnsi="Arial" w:cs="Arial"/>
          <w:color w:val="FF0000"/>
          <w:lang w:val="en-GB"/>
        </w:rPr>
      </w:pPr>
      <w:r w:rsidRPr="005D7CBF">
        <w:rPr>
          <w:rFonts w:ascii="Arial" w:hAnsi="Arial" w:cs="Arial"/>
          <w:color w:val="FF0000"/>
          <w:lang w:val="en-GB"/>
        </w:rPr>
        <w:t>Results Objects</w:t>
      </w:r>
    </w:p>
    <w:p w:rsidR="007A1973" w:rsidRPr="005D7CBF" w:rsidRDefault="007A1973" w:rsidP="007A1973">
      <w:pPr>
        <w:pStyle w:val="berschrift3"/>
        <w:rPr>
          <w:rFonts w:cs="Arial"/>
          <w:lang w:val="en-GB"/>
        </w:rPr>
      </w:pPr>
      <w:bookmarkStart w:id="68" w:name="_Toc472695214"/>
      <w:r w:rsidRPr="005D7CBF">
        <w:rPr>
          <w:rFonts w:cs="Arial"/>
          <w:lang w:val="en-GB"/>
        </w:rPr>
        <w:t>Walking in Place</w:t>
      </w:r>
      <w:bookmarkEnd w:id="68"/>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22" name="Diagramm 7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5D7CBF">
        <w:rPr>
          <w:rFonts w:ascii="Arial" w:hAnsi="Arial" w:cs="Arial"/>
          <w:noProof/>
          <w:lang w:val="en-GB" w:eastAsia="de-CH"/>
        </w:rPr>
        <w:t xml:space="preserve"> </w:t>
      </w:r>
      <w:r w:rsidRPr="005D7CBF">
        <w:rPr>
          <w:rFonts w:ascii="Arial" w:hAnsi="Arial" w:cs="Arial"/>
          <w:noProof/>
          <w:lang w:val="de-CH" w:eastAsia="de-CH"/>
        </w:rPr>
        <w:drawing>
          <wp:inline distT="0" distB="0" distL="0" distR="0">
            <wp:extent cx="2710180" cy="2526030"/>
            <wp:effectExtent l="0" t="0" r="0" b="0"/>
            <wp:docPr id="21" name="Diagramm 6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A1973" w:rsidRPr="005D7CBF" w:rsidRDefault="007A1973" w:rsidP="007A1973">
      <w:pPr>
        <w:pStyle w:val="Beschriftung"/>
        <w:jc w:val="both"/>
        <w:rPr>
          <w:rFonts w:cs="Arial"/>
          <w:color w:val="FF0000"/>
          <w:lang w:val="en-GB"/>
        </w:rPr>
      </w:pPr>
      <w:bookmarkStart w:id="69" w:name="_Toc472628608"/>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9</w:t>
      </w:r>
      <w:r w:rsidRPr="005D7CBF">
        <w:rPr>
          <w:rFonts w:cs="Arial"/>
          <w:lang w:val="en-GB"/>
        </w:rPr>
        <w:fldChar w:fldCharType="end"/>
      </w:r>
      <w:r w:rsidRPr="005D7CBF">
        <w:rPr>
          <w:rFonts w:cs="Arial"/>
          <w:lang w:val="en-GB"/>
        </w:rPr>
        <w:t xml:space="preserve"> - P&amp;P Walking in Place Time</w:t>
      </w:r>
      <w:bookmarkEnd w:id="69"/>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TIME</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2710180" cy="2526030"/>
            <wp:effectExtent l="0" t="0" r="0" b="0"/>
            <wp:docPr id="20" name="Diagramm 6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5D7CBF">
        <w:rPr>
          <w:rFonts w:ascii="Arial" w:hAnsi="Arial" w:cs="Arial"/>
          <w:noProof/>
          <w:lang w:val="de-CH" w:eastAsia="de-CH"/>
        </w:rPr>
        <w:drawing>
          <wp:inline distT="0" distB="0" distL="0" distR="0">
            <wp:extent cx="2710180" cy="2526030"/>
            <wp:effectExtent l="0" t="0" r="0" b="0"/>
            <wp:docPr id="19" name="Diagramm 6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A1973" w:rsidRPr="005D7CBF" w:rsidRDefault="007A1973" w:rsidP="007A1973">
      <w:pPr>
        <w:pStyle w:val="Beschriftung"/>
        <w:jc w:val="both"/>
        <w:rPr>
          <w:rFonts w:cs="Arial"/>
          <w:color w:val="FF0000"/>
          <w:lang w:val="en-GB"/>
        </w:rPr>
      </w:pPr>
      <w:bookmarkStart w:id="70" w:name="_Toc472628609"/>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10</w:t>
      </w:r>
      <w:r w:rsidRPr="005D7CBF">
        <w:rPr>
          <w:rFonts w:cs="Arial"/>
          <w:lang w:val="en-GB"/>
        </w:rPr>
        <w:fldChar w:fldCharType="end"/>
      </w:r>
      <w:r w:rsidRPr="005D7CBF">
        <w:rPr>
          <w:rFonts w:cs="Arial"/>
          <w:lang w:val="en-GB"/>
        </w:rPr>
        <w:t xml:space="preserve"> - P&amp;P Walking in Place Objects</w:t>
      </w:r>
      <w:bookmarkEnd w:id="70"/>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Objects</w:t>
      </w:r>
    </w:p>
    <w:p w:rsidR="007A1973" w:rsidRPr="005D7CBF" w:rsidRDefault="007A1973" w:rsidP="007A1973">
      <w:pPr>
        <w:pStyle w:val="berschrift3"/>
        <w:rPr>
          <w:rFonts w:cs="Arial"/>
          <w:lang w:val="en-GB"/>
        </w:rPr>
      </w:pPr>
      <w:bookmarkStart w:id="71" w:name="_Toc472695215"/>
      <w:r w:rsidRPr="005D7CBF">
        <w:rPr>
          <w:rFonts w:cs="Arial"/>
          <w:lang w:val="en-GB"/>
        </w:rPr>
        <w:t>Walking by Leaning</w:t>
      </w:r>
      <w:bookmarkEnd w:id="71"/>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18" name="Diagramm 6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5D7CBF">
        <w:rPr>
          <w:rFonts w:ascii="Arial" w:hAnsi="Arial" w:cs="Arial"/>
          <w:noProof/>
          <w:lang w:val="en-GB" w:eastAsia="de-CH"/>
        </w:rPr>
        <w:t xml:space="preserve"> </w:t>
      </w:r>
      <w:r w:rsidRPr="005D7CBF">
        <w:rPr>
          <w:rFonts w:ascii="Arial" w:hAnsi="Arial" w:cs="Arial"/>
          <w:noProof/>
          <w:lang w:val="de-CH" w:eastAsia="de-CH"/>
        </w:rPr>
        <w:drawing>
          <wp:inline distT="0" distB="0" distL="0" distR="0">
            <wp:extent cx="2710180" cy="2526030"/>
            <wp:effectExtent l="0" t="0" r="0" b="0"/>
            <wp:docPr id="17" name="Diagramm 6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A1973" w:rsidRPr="005D7CBF" w:rsidRDefault="007A1973" w:rsidP="007A1973">
      <w:pPr>
        <w:pStyle w:val="Beschriftung"/>
        <w:jc w:val="both"/>
        <w:rPr>
          <w:rFonts w:cs="Arial"/>
          <w:color w:val="FF0000"/>
          <w:lang w:val="en-GB"/>
        </w:rPr>
      </w:pPr>
      <w:bookmarkStart w:id="72" w:name="_Toc472628610"/>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11</w:t>
      </w:r>
      <w:r w:rsidRPr="005D7CBF">
        <w:rPr>
          <w:rFonts w:cs="Arial"/>
          <w:lang w:val="en-GB"/>
        </w:rPr>
        <w:fldChar w:fldCharType="end"/>
      </w:r>
      <w:r w:rsidRPr="005D7CBF">
        <w:rPr>
          <w:rFonts w:cs="Arial"/>
          <w:lang w:val="en-GB"/>
        </w:rPr>
        <w:t xml:space="preserve"> - P&amp;P Walking by Leaning Time</w:t>
      </w:r>
      <w:bookmarkEnd w:id="7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TIME</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2710180" cy="2526030"/>
            <wp:effectExtent l="0" t="0" r="0" b="0"/>
            <wp:docPr id="16" name="Diagramm 6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Pr="005D7CBF">
        <w:rPr>
          <w:rFonts w:ascii="Arial" w:hAnsi="Arial" w:cs="Arial"/>
          <w:noProof/>
          <w:lang w:val="de-CH" w:eastAsia="de-CH"/>
        </w:rPr>
        <w:drawing>
          <wp:inline distT="0" distB="0" distL="0" distR="0">
            <wp:extent cx="2710180" cy="2526030"/>
            <wp:effectExtent l="0" t="0" r="0" b="0"/>
            <wp:docPr id="15" name="Diagramm 6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A1973" w:rsidRPr="005D7CBF" w:rsidRDefault="007A1973" w:rsidP="007A1973">
      <w:pPr>
        <w:pStyle w:val="Beschriftung"/>
        <w:jc w:val="both"/>
        <w:rPr>
          <w:rFonts w:cs="Arial"/>
          <w:color w:val="FF0000"/>
          <w:lang w:val="en-GB"/>
        </w:rPr>
      </w:pPr>
      <w:bookmarkStart w:id="73" w:name="_Toc472628611"/>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12</w:t>
      </w:r>
      <w:r w:rsidRPr="005D7CBF">
        <w:rPr>
          <w:rFonts w:cs="Arial"/>
          <w:lang w:val="en-GB"/>
        </w:rPr>
        <w:fldChar w:fldCharType="end"/>
      </w:r>
      <w:r w:rsidRPr="005D7CBF">
        <w:rPr>
          <w:rFonts w:cs="Arial"/>
          <w:lang w:val="en-GB"/>
        </w:rPr>
        <w:t xml:space="preserve"> - P&amp;P Walking by Leaning Objects</w:t>
      </w:r>
      <w:bookmarkEnd w:id="73"/>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Objects</w:t>
      </w:r>
    </w:p>
    <w:p w:rsidR="007A1973" w:rsidRPr="005D7CBF" w:rsidRDefault="007A1973" w:rsidP="007A1973">
      <w:pPr>
        <w:pStyle w:val="berschrift2"/>
        <w:numPr>
          <w:ilvl w:val="1"/>
          <w:numId w:val="30"/>
        </w:numPr>
        <w:ind w:left="578" w:hanging="578"/>
        <w:rPr>
          <w:rFonts w:cs="Arial"/>
          <w:lang w:val="en-GB"/>
        </w:rPr>
      </w:pPr>
      <w:bookmarkStart w:id="74" w:name="_Toc472695216"/>
      <w:r w:rsidRPr="005D7CBF">
        <w:rPr>
          <w:rFonts w:cs="Arial"/>
          <w:lang w:val="en-GB"/>
        </w:rPr>
        <w:t>Jump’n’Run</w:t>
      </w:r>
      <w:bookmarkEnd w:id="74"/>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Test description</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We estimated the following </w:t>
      </w:r>
      <w:r w:rsidR="001E57F0" w:rsidRPr="005D7CBF">
        <w:rPr>
          <w:rFonts w:ascii="Arial" w:hAnsi="Arial" w:cs="Arial"/>
          <w:color w:val="FF0000"/>
          <w:lang w:val="en-GB"/>
        </w:rPr>
        <w:t>measurements</w:t>
      </w:r>
    </w:p>
    <w:tbl>
      <w:tblPr>
        <w:tblStyle w:val="Tabellenraster"/>
        <w:tblW w:w="0" w:type="auto"/>
        <w:tblLook w:val="04A0" w:firstRow="1" w:lastRow="0" w:firstColumn="1" w:lastColumn="0" w:noHBand="0" w:noVBand="1"/>
      </w:tblPr>
      <w:tblGrid>
        <w:gridCol w:w="2430"/>
        <w:gridCol w:w="2277"/>
        <w:gridCol w:w="2035"/>
        <w:gridCol w:w="2035"/>
      </w:tblGrid>
      <w:tr w:rsidR="007A1973" w:rsidRPr="005D7CBF" w:rsidTr="00CE6C09">
        <w:tc>
          <w:tcPr>
            <w:tcW w:w="2430"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b/>
                <w:color w:val="FF0000"/>
                <w:lang w:val="en-GB"/>
              </w:rPr>
            </w:pPr>
            <w:r w:rsidRPr="005D7CBF">
              <w:rPr>
                <w:rFonts w:ascii="Arial" w:hAnsi="Arial" w:cs="Arial"/>
                <w:b/>
                <w:color w:val="FF0000"/>
                <w:lang w:val="en-GB"/>
              </w:rPr>
              <w:t>Navigation Method</w:t>
            </w:r>
          </w:p>
        </w:tc>
        <w:tc>
          <w:tcPr>
            <w:tcW w:w="2277"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b/>
                <w:color w:val="FF0000"/>
                <w:lang w:val="en-GB"/>
              </w:rPr>
            </w:pPr>
            <w:r w:rsidRPr="005D7CBF">
              <w:rPr>
                <w:rFonts w:ascii="Arial" w:hAnsi="Arial" w:cs="Arial"/>
                <w:b/>
                <w:color w:val="FF0000"/>
                <w:lang w:val="en-GB"/>
              </w:rPr>
              <w:t>Time</w:t>
            </w:r>
          </w:p>
        </w:tc>
        <w:tc>
          <w:tcPr>
            <w:tcW w:w="203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b/>
                <w:color w:val="FF0000"/>
                <w:lang w:val="en-GB"/>
              </w:rPr>
            </w:pPr>
            <w:r w:rsidRPr="005D7CBF">
              <w:rPr>
                <w:rFonts w:ascii="Arial" w:hAnsi="Arial" w:cs="Arial"/>
                <w:b/>
                <w:color w:val="FF0000"/>
                <w:lang w:val="en-GB"/>
              </w:rPr>
              <w:t>Accuracy</w:t>
            </w:r>
          </w:p>
        </w:tc>
        <w:tc>
          <w:tcPr>
            <w:tcW w:w="203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b/>
                <w:color w:val="FF0000"/>
                <w:lang w:val="en-GB"/>
              </w:rPr>
            </w:pPr>
            <w:r w:rsidRPr="005D7CBF">
              <w:rPr>
                <w:rFonts w:ascii="Arial" w:hAnsi="Arial" w:cs="Arial"/>
                <w:b/>
                <w:color w:val="FF0000"/>
                <w:lang w:val="en-GB"/>
              </w:rPr>
              <w:t>Presence</w:t>
            </w:r>
          </w:p>
        </w:tc>
      </w:tr>
      <w:tr w:rsidR="007A1973" w:rsidRPr="005D7CBF" w:rsidTr="00CE6C09">
        <w:tc>
          <w:tcPr>
            <w:tcW w:w="2430"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Teleport</w:t>
            </w:r>
          </w:p>
        </w:tc>
        <w:tc>
          <w:tcPr>
            <w:tcW w:w="2277"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15 seconds</w:t>
            </w:r>
          </w:p>
        </w:tc>
        <w:tc>
          <w:tcPr>
            <w:tcW w:w="203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5</w:t>
            </w:r>
          </w:p>
        </w:tc>
        <w:tc>
          <w:tcPr>
            <w:tcW w:w="203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4</w:t>
            </w:r>
          </w:p>
        </w:tc>
      </w:tr>
      <w:tr w:rsidR="007A1973" w:rsidRPr="005D7CBF" w:rsidTr="00CE6C09">
        <w:tc>
          <w:tcPr>
            <w:tcW w:w="2430"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Jumping</w:t>
            </w:r>
          </w:p>
        </w:tc>
        <w:tc>
          <w:tcPr>
            <w:tcW w:w="2277"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60 seconds</w:t>
            </w:r>
          </w:p>
        </w:tc>
        <w:tc>
          <w:tcPr>
            <w:tcW w:w="203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2</w:t>
            </w:r>
          </w:p>
        </w:tc>
        <w:tc>
          <w:tcPr>
            <w:tcW w:w="2035" w:type="dxa"/>
            <w:tcBorders>
              <w:top w:val="single" w:sz="4" w:space="0" w:color="auto"/>
              <w:left w:val="single" w:sz="4" w:space="0" w:color="auto"/>
              <w:bottom w:val="single" w:sz="4" w:space="0" w:color="auto"/>
              <w:right w:val="single" w:sz="4" w:space="0" w:color="auto"/>
            </w:tcBorders>
            <w:hideMark/>
          </w:tcPr>
          <w:p w:rsidR="007A1973" w:rsidRPr="005D7CBF" w:rsidRDefault="007A1973" w:rsidP="00CE6C09">
            <w:pPr>
              <w:pStyle w:val="Textkrper"/>
              <w:rPr>
                <w:rFonts w:ascii="Arial" w:hAnsi="Arial" w:cs="Arial"/>
                <w:color w:val="FF0000"/>
                <w:lang w:val="en-GB"/>
              </w:rPr>
            </w:pPr>
            <w:r w:rsidRPr="005D7CBF">
              <w:rPr>
                <w:rFonts w:ascii="Arial" w:hAnsi="Arial" w:cs="Arial"/>
                <w:color w:val="FF0000"/>
                <w:lang w:val="en-GB"/>
              </w:rPr>
              <w:t>2-3</w:t>
            </w:r>
          </w:p>
        </w:tc>
      </w:tr>
    </w:tbl>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berschrift3"/>
        <w:rPr>
          <w:rFonts w:cs="Arial"/>
          <w:lang w:val="en-GB"/>
        </w:rPr>
      </w:pPr>
      <w:bookmarkStart w:id="75" w:name="_Toc472695217"/>
      <w:r w:rsidRPr="005D7CBF">
        <w:rPr>
          <w:rFonts w:cs="Arial"/>
          <w:lang w:val="en-GB"/>
        </w:rPr>
        <w:t>Teleport</w:t>
      </w:r>
      <w:bookmarkEnd w:id="75"/>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14" name="Diagramm 6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5D7CBF">
        <w:rPr>
          <w:rFonts w:ascii="Arial" w:hAnsi="Arial" w:cs="Arial"/>
          <w:noProof/>
          <w:lang w:val="de-CH" w:eastAsia="de-CH"/>
        </w:rPr>
        <w:drawing>
          <wp:inline distT="0" distB="0" distL="0" distR="0">
            <wp:extent cx="2710180" cy="2526030"/>
            <wp:effectExtent l="0" t="0" r="0" b="0"/>
            <wp:docPr id="13" name="Diagramm 6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7A1973" w:rsidRPr="005D7CBF" w:rsidRDefault="007A1973" w:rsidP="007A1973">
      <w:pPr>
        <w:pStyle w:val="Beschriftung"/>
        <w:jc w:val="both"/>
        <w:rPr>
          <w:rFonts w:cs="Arial"/>
          <w:color w:val="FF0000"/>
          <w:lang w:val="en-GB"/>
        </w:rPr>
      </w:pPr>
      <w:bookmarkStart w:id="76" w:name="_Toc472628612"/>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13</w:t>
      </w:r>
      <w:r w:rsidRPr="005D7CBF">
        <w:rPr>
          <w:rFonts w:cs="Arial"/>
          <w:lang w:val="en-GB"/>
        </w:rPr>
        <w:fldChar w:fldCharType="end"/>
      </w:r>
      <w:r w:rsidRPr="005D7CBF">
        <w:rPr>
          <w:rFonts w:cs="Arial"/>
          <w:lang w:val="en-GB"/>
        </w:rPr>
        <w:t xml:space="preserve"> - JnR Teleport Time</w:t>
      </w:r>
      <w:bookmarkEnd w:id="76"/>
    </w:p>
    <w:p w:rsidR="007A1973" w:rsidRPr="005D7CBF" w:rsidRDefault="007A1973" w:rsidP="007A1973">
      <w:pPr>
        <w:pStyle w:val="Textkrper"/>
        <w:spacing w:line="240" w:lineRule="auto"/>
        <w:rPr>
          <w:rFonts w:ascii="Arial" w:hAnsi="Arial" w:cs="Arial"/>
          <w:color w:val="FF0000"/>
          <w:lang w:val="en-GB"/>
        </w:rPr>
      </w:pPr>
      <w:r w:rsidRPr="005D7CBF">
        <w:rPr>
          <w:rFonts w:ascii="Arial" w:hAnsi="Arial" w:cs="Arial"/>
          <w:color w:val="FF0000"/>
          <w:lang w:val="en-GB"/>
        </w:rPr>
        <w:t>Results Time</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2710180" cy="2526030"/>
            <wp:effectExtent l="0" t="0" r="0" b="0"/>
            <wp:docPr id="12" name="Diagramm 6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r w:rsidRPr="005D7CBF">
        <w:rPr>
          <w:rFonts w:ascii="Arial" w:hAnsi="Arial" w:cs="Arial"/>
          <w:noProof/>
          <w:lang w:val="de-CH" w:eastAsia="de-CH"/>
        </w:rPr>
        <w:drawing>
          <wp:inline distT="0" distB="0" distL="0" distR="0">
            <wp:extent cx="2710180" cy="2526030"/>
            <wp:effectExtent l="0" t="0" r="0" b="0"/>
            <wp:docPr id="11" name="Diagramm 5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7A1973" w:rsidRPr="005D7CBF" w:rsidRDefault="007A1973" w:rsidP="007A1973">
      <w:pPr>
        <w:pStyle w:val="Beschriftung"/>
        <w:jc w:val="both"/>
        <w:rPr>
          <w:rFonts w:cs="Arial"/>
          <w:color w:val="FF0000"/>
          <w:lang w:val="en-GB"/>
        </w:rPr>
      </w:pPr>
      <w:bookmarkStart w:id="77" w:name="_Toc472628613"/>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14</w:t>
      </w:r>
      <w:r w:rsidRPr="005D7CBF">
        <w:rPr>
          <w:rFonts w:cs="Arial"/>
          <w:lang w:val="en-GB"/>
        </w:rPr>
        <w:fldChar w:fldCharType="end"/>
      </w:r>
      <w:r w:rsidRPr="005D7CBF">
        <w:rPr>
          <w:rFonts w:cs="Arial"/>
          <w:lang w:val="en-GB"/>
        </w:rPr>
        <w:t xml:space="preserve"> - JnR Teleport Accuracy</w:t>
      </w:r>
      <w:bookmarkEnd w:id="77"/>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Accuracy</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10" name="Diagramm 5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5D7CBF">
        <w:rPr>
          <w:rFonts w:ascii="Arial" w:hAnsi="Arial" w:cs="Arial"/>
          <w:noProof/>
          <w:lang w:val="de-CH" w:eastAsia="de-CH"/>
        </w:rPr>
        <w:drawing>
          <wp:inline distT="0" distB="0" distL="0" distR="0">
            <wp:extent cx="2710180" cy="2526030"/>
            <wp:effectExtent l="0" t="0" r="0" b="0"/>
            <wp:docPr id="9" name="Diagramm 5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7A1973" w:rsidRPr="005D7CBF" w:rsidRDefault="007A1973" w:rsidP="007A1973">
      <w:pPr>
        <w:pStyle w:val="Beschriftung"/>
        <w:jc w:val="both"/>
        <w:rPr>
          <w:rFonts w:cs="Arial"/>
          <w:color w:val="FF0000"/>
          <w:lang w:val="en-GB"/>
        </w:rPr>
      </w:pPr>
      <w:bookmarkStart w:id="78" w:name="_Toc472628614"/>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15</w:t>
      </w:r>
      <w:r w:rsidRPr="005D7CBF">
        <w:rPr>
          <w:rFonts w:cs="Arial"/>
          <w:lang w:val="en-GB"/>
        </w:rPr>
        <w:fldChar w:fldCharType="end"/>
      </w:r>
      <w:r w:rsidRPr="005D7CBF">
        <w:rPr>
          <w:rFonts w:cs="Arial"/>
          <w:lang w:val="en-GB"/>
        </w:rPr>
        <w:t xml:space="preserve"> - JnR Teleport Presence</w:t>
      </w:r>
      <w:bookmarkEnd w:id="78"/>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Presence</w:t>
      </w:r>
    </w:p>
    <w:p w:rsidR="007A1973" w:rsidRPr="005D7CBF" w:rsidRDefault="007A1973" w:rsidP="007A1973">
      <w:pPr>
        <w:pStyle w:val="berschrift3"/>
        <w:rPr>
          <w:rFonts w:cs="Arial"/>
          <w:lang w:val="en-GB"/>
        </w:rPr>
      </w:pPr>
      <w:bookmarkStart w:id="79" w:name="_Toc472695218"/>
      <w:r w:rsidRPr="005D7CBF">
        <w:rPr>
          <w:rFonts w:cs="Arial"/>
          <w:lang w:val="en-GB"/>
        </w:rPr>
        <w:lastRenderedPageBreak/>
        <w:t>Jumping</w:t>
      </w:r>
      <w:bookmarkEnd w:id="79"/>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8" name="Diagramm 5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sidRPr="005D7CBF">
        <w:rPr>
          <w:rFonts w:ascii="Arial" w:hAnsi="Arial" w:cs="Arial"/>
          <w:noProof/>
          <w:lang w:val="de-CH" w:eastAsia="de-CH"/>
        </w:rPr>
        <w:drawing>
          <wp:inline distT="0" distB="0" distL="0" distR="0">
            <wp:extent cx="2710180" cy="2526030"/>
            <wp:effectExtent l="0" t="0" r="0" b="0"/>
            <wp:docPr id="7" name="Diagramm 5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A1973" w:rsidRPr="005D7CBF" w:rsidRDefault="007A1973" w:rsidP="007A1973">
      <w:pPr>
        <w:pStyle w:val="Beschriftung"/>
        <w:jc w:val="both"/>
        <w:rPr>
          <w:rFonts w:cs="Arial"/>
          <w:color w:val="FF0000"/>
          <w:lang w:val="en-GB"/>
        </w:rPr>
      </w:pPr>
      <w:bookmarkStart w:id="80" w:name="_Toc472628615"/>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16</w:t>
      </w:r>
      <w:r w:rsidRPr="005D7CBF">
        <w:rPr>
          <w:rFonts w:cs="Arial"/>
          <w:lang w:val="en-GB"/>
        </w:rPr>
        <w:fldChar w:fldCharType="end"/>
      </w:r>
      <w:r w:rsidRPr="005D7CBF">
        <w:rPr>
          <w:rFonts w:cs="Arial"/>
          <w:lang w:val="en-GB"/>
        </w:rPr>
        <w:t xml:space="preserve"> - JnR Jumping Time</w:t>
      </w:r>
      <w:bookmarkEnd w:id="80"/>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Time</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6" name="Diagramm 5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r w:rsidRPr="005D7CBF">
        <w:rPr>
          <w:rFonts w:ascii="Arial" w:hAnsi="Arial" w:cs="Arial"/>
          <w:noProof/>
          <w:lang w:val="de-CH" w:eastAsia="de-CH"/>
        </w:rPr>
        <w:drawing>
          <wp:inline distT="0" distB="0" distL="0" distR="0">
            <wp:extent cx="2710180" cy="2526030"/>
            <wp:effectExtent l="0" t="0" r="0" b="0"/>
            <wp:docPr id="5" name="Diagramm 5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7A1973" w:rsidRPr="005D7CBF" w:rsidRDefault="007A1973" w:rsidP="007A1973">
      <w:pPr>
        <w:pStyle w:val="Beschriftung"/>
        <w:jc w:val="both"/>
        <w:rPr>
          <w:rFonts w:cs="Arial"/>
          <w:color w:val="FF0000"/>
          <w:lang w:val="en-GB"/>
        </w:rPr>
      </w:pPr>
      <w:bookmarkStart w:id="81" w:name="_Toc472628616"/>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17</w:t>
      </w:r>
      <w:r w:rsidRPr="005D7CBF">
        <w:rPr>
          <w:rFonts w:cs="Arial"/>
          <w:lang w:val="en-GB"/>
        </w:rPr>
        <w:fldChar w:fldCharType="end"/>
      </w:r>
      <w:r w:rsidRPr="005D7CBF">
        <w:rPr>
          <w:rFonts w:cs="Arial"/>
          <w:lang w:val="en-GB"/>
        </w:rPr>
        <w:t xml:space="preserve"> - JnR Jumping Accuracy</w:t>
      </w:r>
      <w:bookmarkEnd w:id="81"/>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 Accuracy</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lastRenderedPageBreak/>
        <w:drawing>
          <wp:inline distT="0" distB="0" distL="0" distR="0">
            <wp:extent cx="2693670" cy="2526030"/>
            <wp:effectExtent l="0" t="0" r="0" b="0"/>
            <wp:docPr id="4" name="Diagramm 5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Pr="005D7CBF">
        <w:rPr>
          <w:rFonts w:ascii="Arial" w:hAnsi="Arial" w:cs="Arial"/>
          <w:noProof/>
          <w:lang w:val="de-CH" w:eastAsia="de-CH"/>
        </w:rPr>
        <w:drawing>
          <wp:inline distT="0" distB="0" distL="0" distR="0">
            <wp:extent cx="2710180" cy="2526030"/>
            <wp:effectExtent l="0" t="0" r="0" b="0"/>
            <wp:docPr id="3" name="Diagramm 5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7A1973" w:rsidRPr="005D7CBF" w:rsidRDefault="007A1973" w:rsidP="007A1973">
      <w:pPr>
        <w:pStyle w:val="Beschriftung"/>
        <w:jc w:val="both"/>
        <w:rPr>
          <w:rFonts w:cs="Arial"/>
          <w:lang w:val="en-GB"/>
        </w:rPr>
      </w:pPr>
      <w:bookmarkStart w:id="82" w:name="_Toc472628617"/>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18</w:t>
      </w:r>
      <w:r w:rsidRPr="005D7CBF">
        <w:rPr>
          <w:rFonts w:cs="Arial"/>
          <w:lang w:val="en-GB"/>
        </w:rPr>
        <w:fldChar w:fldCharType="end"/>
      </w:r>
      <w:r w:rsidRPr="005D7CBF">
        <w:rPr>
          <w:rFonts w:cs="Arial"/>
          <w:lang w:val="en-GB"/>
        </w:rPr>
        <w:t xml:space="preserve"> - JnR Jumping Presence</w:t>
      </w:r>
      <w:bookmarkEnd w:id="82"/>
    </w:p>
    <w:p w:rsidR="007A1973" w:rsidRPr="005D7CBF" w:rsidRDefault="007A1973" w:rsidP="007A1973">
      <w:pPr>
        <w:pStyle w:val="Textkrper"/>
        <w:spacing w:line="240" w:lineRule="auto"/>
        <w:rPr>
          <w:rFonts w:ascii="Arial" w:hAnsi="Arial" w:cs="Arial"/>
          <w:color w:val="FF0000"/>
          <w:lang w:val="en-GB"/>
        </w:rPr>
      </w:pPr>
      <w:r w:rsidRPr="005D7CBF">
        <w:rPr>
          <w:rFonts w:ascii="Arial" w:hAnsi="Arial" w:cs="Arial"/>
          <w:color w:val="FF0000"/>
          <w:lang w:val="en-GB"/>
        </w:rPr>
        <w:t>Results Presence</w:t>
      </w:r>
    </w:p>
    <w:p w:rsidR="007A1973" w:rsidRPr="005D7CBF" w:rsidRDefault="007A1973" w:rsidP="007A1973">
      <w:pPr>
        <w:pStyle w:val="berschrift2"/>
        <w:numPr>
          <w:ilvl w:val="1"/>
          <w:numId w:val="30"/>
        </w:numPr>
        <w:ind w:left="578" w:hanging="578"/>
        <w:rPr>
          <w:rFonts w:cs="Arial"/>
          <w:lang w:val="en-GB"/>
        </w:rPr>
      </w:pPr>
      <w:bookmarkStart w:id="83" w:name="_Toc472695219"/>
      <w:r w:rsidRPr="005D7CBF">
        <w:rPr>
          <w:rFonts w:cs="Arial"/>
          <w:lang w:val="en-GB"/>
        </w:rPr>
        <w:t>Ease of Use</w:t>
      </w:r>
      <w:bookmarkEnd w:id="83"/>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What tested, what expected</w:t>
      </w:r>
    </w:p>
    <w:p w:rsidR="007A1973" w:rsidRPr="005D7CBF" w:rsidRDefault="007A1973" w:rsidP="007A1973">
      <w:pPr>
        <w:pStyle w:val="Textkrper"/>
        <w:keepNext/>
        <w:spacing w:line="240" w:lineRule="auto"/>
        <w:rPr>
          <w:rFonts w:ascii="Arial" w:hAnsi="Arial" w:cs="Arial"/>
          <w:lang w:val="en-GB"/>
        </w:rPr>
      </w:pPr>
      <w:r w:rsidRPr="005D7CBF">
        <w:rPr>
          <w:rFonts w:ascii="Arial" w:hAnsi="Arial" w:cs="Arial"/>
          <w:noProof/>
          <w:lang w:val="de-CH" w:eastAsia="de-CH"/>
        </w:rPr>
        <w:drawing>
          <wp:inline distT="0" distB="0" distL="0" distR="0">
            <wp:extent cx="2710180" cy="2526030"/>
            <wp:effectExtent l="0" t="0" r="0" b="0"/>
            <wp:docPr id="2" name="Diagramm 5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sidRPr="005D7CBF">
        <w:rPr>
          <w:rFonts w:ascii="Arial" w:hAnsi="Arial" w:cs="Arial"/>
          <w:noProof/>
          <w:lang w:val="de-CH" w:eastAsia="de-CH"/>
        </w:rPr>
        <w:drawing>
          <wp:inline distT="0" distB="0" distL="0" distR="0">
            <wp:extent cx="2710180" cy="2526030"/>
            <wp:effectExtent l="0" t="0" r="0" b="0"/>
            <wp:docPr id="1" name="Diagramm 4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7A1973" w:rsidRPr="005D7CBF" w:rsidRDefault="007A1973" w:rsidP="007A1973">
      <w:pPr>
        <w:pStyle w:val="Beschriftung"/>
        <w:jc w:val="both"/>
        <w:rPr>
          <w:rFonts w:cs="Arial"/>
          <w:color w:val="FF0000"/>
          <w:lang w:val="en-GB"/>
        </w:rPr>
      </w:pPr>
      <w:bookmarkStart w:id="84" w:name="_Toc472628618"/>
      <w:r w:rsidRPr="005D7CBF">
        <w:rPr>
          <w:rFonts w:cs="Arial"/>
          <w:lang w:val="en-GB"/>
        </w:rPr>
        <w:t xml:space="preserve">Chartpair </w:t>
      </w:r>
      <w:r w:rsidRPr="005D7CBF">
        <w:rPr>
          <w:rFonts w:cs="Arial"/>
          <w:lang w:val="en-GB"/>
        </w:rPr>
        <w:fldChar w:fldCharType="begin"/>
      </w:r>
      <w:r w:rsidRPr="005D7CBF">
        <w:rPr>
          <w:rFonts w:cs="Arial"/>
          <w:lang w:val="en-GB"/>
        </w:rPr>
        <w:instrText xml:space="preserve"> SEQ Chartpair \* ARABIC </w:instrText>
      </w:r>
      <w:r w:rsidRPr="005D7CBF">
        <w:rPr>
          <w:rFonts w:cs="Arial"/>
          <w:lang w:val="en-GB"/>
        </w:rPr>
        <w:fldChar w:fldCharType="separate"/>
      </w:r>
      <w:r w:rsidRPr="005D7CBF">
        <w:rPr>
          <w:rFonts w:cs="Arial"/>
          <w:noProof/>
          <w:lang w:val="en-GB"/>
        </w:rPr>
        <w:t>19</w:t>
      </w:r>
      <w:r w:rsidRPr="005D7CBF">
        <w:rPr>
          <w:rFonts w:cs="Arial"/>
          <w:lang w:val="en-GB"/>
        </w:rPr>
        <w:fldChar w:fldCharType="end"/>
      </w:r>
      <w:r w:rsidRPr="005D7CBF">
        <w:rPr>
          <w:rFonts w:cs="Arial"/>
          <w:lang w:val="en-GB"/>
        </w:rPr>
        <w:t xml:space="preserve"> - EoU Navigation Methods</w:t>
      </w:r>
      <w:bookmarkEnd w:id="84"/>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Results</w:t>
      </w:r>
    </w:p>
    <w:p w:rsidR="007A1973" w:rsidRPr="005D7CBF" w:rsidRDefault="007A1973" w:rsidP="007A1973">
      <w:pPr>
        <w:pStyle w:val="berschrift2"/>
        <w:numPr>
          <w:ilvl w:val="1"/>
          <w:numId w:val="30"/>
        </w:numPr>
        <w:ind w:left="578" w:hanging="578"/>
        <w:rPr>
          <w:rFonts w:cs="Arial"/>
          <w:lang w:val="en-GB"/>
        </w:rPr>
      </w:pPr>
      <w:bookmarkStart w:id="85" w:name="_Toc472695220"/>
      <w:r w:rsidRPr="005D7CBF">
        <w:rPr>
          <w:rFonts w:cs="Arial"/>
          <w:lang w:val="en-GB"/>
        </w:rPr>
        <w:t>Problems during testing</w:t>
      </w:r>
      <w:bookmarkEnd w:id="85"/>
    </w:p>
    <w:p w:rsidR="007A1973" w:rsidRPr="005D7CBF" w:rsidRDefault="007A1973" w:rsidP="007A1973">
      <w:pPr>
        <w:pStyle w:val="Textkrper"/>
        <w:numPr>
          <w:ilvl w:val="0"/>
          <w:numId w:val="38"/>
        </w:numPr>
        <w:rPr>
          <w:rFonts w:ascii="Arial" w:hAnsi="Arial" w:cs="Arial"/>
          <w:color w:val="FF0000"/>
          <w:lang w:val="en-GB"/>
        </w:rPr>
      </w:pPr>
      <w:r w:rsidRPr="005D7CBF">
        <w:rPr>
          <w:rFonts w:ascii="Arial" w:hAnsi="Arial" w:cs="Arial"/>
          <w:color w:val="FF0000"/>
          <w:lang w:val="en-GB"/>
        </w:rPr>
        <w:t>E.g. the ladder (or other objects) was always visible</w:t>
      </w:r>
    </w:p>
    <w:p w:rsidR="007A1973" w:rsidRPr="005D7CBF" w:rsidRDefault="007A1973" w:rsidP="007A1973">
      <w:pPr>
        <w:pStyle w:val="Textkrper"/>
        <w:numPr>
          <w:ilvl w:val="0"/>
          <w:numId w:val="38"/>
        </w:numPr>
        <w:rPr>
          <w:rFonts w:ascii="Arial" w:hAnsi="Arial" w:cs="Arial"/>
          <w:color w:val="FF0000"/>
          <w:lang w:val="en-GB"/>
        </w:rPr>
      </w:pPr>
      <w:r w:rsidRPr="005D7CBF">
        <w:rPr>
          <w:rFonts w:ascii="Arial" w:hAnsi="Arial" w:cs="Arial"/>
          <w:color w:val="FF0000"/>
          <w:lang w:val="en-GB"/>
        </w:rPr>
        <w:t>Button not easy usable</w:t>
      </w:r>
    </w:p>
    <w:p w:rsidR="007A1973" w:rsidRPr="005D7CBF" w:rsidRDefault="001E57F0" w:rsidP="007A1973">
      <w:pPr>
        <w:pStyle w:val="Textkrper"/>
        <w:numPr>
          <w:ilvl w:val="0"/>
          <w:numId w:val="38"/>
        </w:numPr>
        <w:rPr>
          <w:rFonts w:ascii="Arial" w:hAnsi="Arial" w:cs="Arial"/>
          <w:color w:val="FF0000"/>
          <w:lang w:val="en-GB"/>
        </w:rPr>
      </w:pPr>
      <w:r w:rsidRPr="005D7CBF">
        <w:rPr>
          <w:rFonts w:ascii="Arial" w:hAnsi="Arial" w:cs="Arial"/>
          <w:color w:val="FF0000"/>
          <w:lang w:val="en-GB"/>
        </w:rPr>
        <w:t>etc.</w:t>
      </w:r>
    </w:p>
    <w:p w:rsidR="007A1973" w:rsidRPr="005D7CBF" w:rsidRDefault="007A1973" w:rsidP="007A1973">
      <w:pPr>
        <w:pStyle w:val="berschrift1"/>
        <w:rPr>
          <w:rFonts w:cs="Arial"/>
          <w:lang w:val="en-GB"/>
        </w:rPr>
      </w:pPr>
      <w:bookmarkStart w:id="86" w:name="_Toc472695221"/>
      <w:r w:rsidRPr="005D7CBF">
        <w:rPr>
          <w:rFonts w:cs="Arial"/>
          <w:lang w:val="en-GB"/>
        </w:rPr>
        <w:lastRenderedPageBreak/>
        <w:t>Conclusion (BOTH)</w:t>
      </w:r>
      <w:bookmarkEnd w:id="86"/>
    </w:p>
    <w:p w:rsidR="007A1973" w:rsidRPr="005D7CBF" w:rsidRDefault="007A1973" w:rsidP="007A1973">
      <w:pPr>
        <w:pStyle w:val="berschrift2"/>
        <w:numPr>
          <w:ilvl w:val="1"/>
          <w:numId w:val="30"/>
        </w:numPr>
        <w:ind w:left="578" w:hanging="578"/>
        <w:rPr>
          <w:rFonts w:cs="Arial"/>
          <w:lang w:val="en-GB"/>
        </w:rPr>
      </w:pPr>
      <w:bookmarkStart w:id="87" w:name="_Toc472695222"/>
      <w:r w:rsidRPr="005D7CBF">
        <w:rPr>
          <w:rFonts w:cs="Arial"/>
          <w:lang w:val="en-GB"/>
        </w:rPr>
        <w:t>Introduction</w:t>
      </w:r>
      <w:bookmarkEnd w:id="87"/>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Intro to conclusion</w:t>
      </w:r>
    </w:p>
    <w:p w:rsidR="007A1973" w:rsidRPr="005D7CBF" w:rsidRDefault="007A1973" w:rsidP="007A1973">
      <w:pPr>
        <w:pStyle w:val="berschrift2"/>
        <w:numPr>
          <w:ilvl w:val="1"/>
          <w:numId w:val="30"/>
        </w:numPr>
        <w:ind w:left="578" w:hanging="578"/>
        <w:rPr>
          <w:rFonts w:cs="Arial"/>
          <w:lang w:val="en-GB"/>
        </w:rPr>
      </w:pPr>
      <w:bookmarkStart w:id="88" w:name="_Toc472695223"/>
      <w:r w:rsidRPr="005D7CBF">
        <w:rPr>
          <w:rFonts w:cs="Arial"/>
          <w:lang w:val="en-GB"/>
        </w:rPr>
        <w:t>Insights</w:t>
      </w:r>
      <w:bookmarkEnd w:id="88"/>
    </w:p>
    <w:p w:rsidR="007A1973" w:rsidRPr="001B728E" w:rsidRDefault="007A1973" w:rsidP="007A1973">
      <w:pPr>
        <w:pStyle w:val="Textkrper"/>
        <w:rPr>
          <w:rFonts w:ascii="Arial" w:hAnsi="Arial" w:cs="Arial"/>
          <w:color w:val="FF0000"/>
          <w:lang w:val="de-CH"/>
        </w:rPr>
      </w:pPr>
      <w:r w:rsidRPr="001B728E">
        <w:rPr>
          <w:rFonts w:ascii="Arial" w:hAnsi="Arial" w:cs="Arial"/>
          <w:color w:val="FF0000"/>
          <w:lang w:val="de-CH"/>
        </w:rPr>
        <w:t>Welche Erkenntnisse haben wir gemacht?</w:t>
      </w:r>
    </w:p>
    <w:p w:rsidR="007A1973" w:rsidRPr="005D7CBF" w:rsidRDefault="007A1973" w:rsidP="007A1973">
      <w:pPr>
        <w:pStyle w:val="berschrift2"/>
        <w:numPr>
          <w:ilvl w:val="1"/>
          <w:numId w:val="30"/>
        </w:numPr>
        <w:ind w:left="578" w:hanging="578"/>
        <w:rPr>
          <w:rFonts w:cs="Arial"/>
          <w:lang w:val="en-GB"/>
        </w:rPr>
      </w:pPr>
      <w:bookmarkStart w:id="89" w:name="_Toc472695224"/>
      <w:r w:rsidRPr="005D7CBF">
        <w:rPr>
          <w:rFonts w:cs="Arial"/>
          <w:lang w:val="en-GB"/>
        </w:rPr>
        <w:t>Suggestions</w:t>
      </w:r>
      <w:bookmarkEnd w:id="89"/>
      <w:r w:rsidRPr="005D7CBF">
        <w:rPr>
          <w:rFonts w:cs="Arial"/>
          <w:lang w:val="en-GB"/>
        </w:rPr>
        <w:t xml:space="preserve">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Schlussfolgerung</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Konzept Suggestions which NavMet where to use</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Entwicklungsprozess</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berschrift1"/>
        <w:rPr>
          <w:rFonts w:cs="Arial"/>
          <w:lang w:val="en-GB"/>
        </w:rPr>
      </w:pPr>
      <w:bookmarkStart w:id="90" w:name="_Toc472695225"/>
      <w:r w:rsidRPr="005D7CBF">
        <w:rPr>
          <w:rFonts w:cs="Arial"/>
          <w:lang w:val="en-GB"/>
        </w:rPr>
        <w:lastRenderedPageBreak/>
        <w:t>Further Steps (Marcel)</w:t>
      </w:r>
      <w:bookmarkEnd w:id="90"/>
    </w:p>
    <w:p w:rsidR="007A1973" w:rsidRPr="005D7CBF" w:rsidRDefault="007A1973" w:rsidP="007A1973">
      <w:pPr>
        <w:pStyle w:val="berschrift2"/>
        <w:numPr>
          <w:ilvl w:val="1"/>
          <w:numId w:val="30"/>
        </w:numPr>
        <w:ind w:left="578" w:hanging="578"/>
        <w:rPr>
          <w:rFonts w:cs="Arial"/>
          <w:lang w:val="en-GB"/>
        </w:rPr>
      </w:pPr>
      <w:bookmarkStart w:id="91" w:name="_Toc472695226"/>
      <w:r w:rsidRPr="005D7CBF">
        <w:rPr>
          <w:rFonts w:cs="Arial"/>
          <w:lang w:val="en-GB"/>
        </w:rPr>
        <w:t>Introduction (Dominic)</w:t>
      </w:r>
      <w:bookmarkEnd w:id="91"/>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This chapter discusses various topics that could have been implemented into the project. Those topics could be implemented in a further project.</w:t>
      </w:r>
    </w:p>
    <w:p w:rsidR="007A1973" w:rsidRPr="005D7CBF" w:rsidRDefault="007A1973" w:rsidP="007A1973">
      <w:pPr>
        <w:pStyle w:val="berschrift2"/>
        <w:numPr>
          <w:ilvl w:val="1"/>
          <w:numId w:val="30"/>
        </w:numPr>
        <w:ind w:left="578" w:hanging="578"/>
        <w:rPr>
          <w:rFonts w:cs="Arial"/>
          <w:lang w:val="en-GB"/>
        </w:rPr>
      </w:pPr>
      <w:bookmarkStart w:id="92" w:name="_Toc472695227"/>
      <w:r w:rsidRPr="005D7CBF">
        <w:rPr>
          <w:rFonts w:cs="Arial"/>
          <w:lang w:val="en-GB"/>
        </w:rPr>
        <w:t>Marketplace UE4 / Unity3D</w:t>
      </w:r>
      <w:bookmarkEnd w:id="9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Create version for marketplace</w:t>
      </w:r>
    </w:p>
    <w:p w:rsidR="007A1973" w:rsidRPr="005D7CBF" w:rsidRDefault="007A1973" w:rsidP="007A1973">
      <w:pPr>
        <w:pStyle w:val="berschrift2"/>
        <w:numPr>
          <w:ilvl w:val="1"/>
          <w:numId w:val="30"/>
        </w:numPr>
        <w:ind w:left="578" w:hanging="578"/>
        <w:rPr>
          <w:rFonts w:cs="Arial"/>
          <w:lang w:val="en-GB"/>
        </w:rPr>
      </w:pPr>
      <w:bookmarkStart w:id="93" w:name="_Toc472695228"/>
      <w:r w:rsidRPr="005D7CBF">
        <w:rPr>
          <w:rFonts w:cs="Arial"/>
          <w:lang w:val="en-GB"/>
        </w:rPr>
        <w:t>Graphical Navigation Menu / UI</w:t>
      </w:r>
      <w:bookmarkEnd w:id="93"/>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Create menu for </w:t>
      </w:r>
      <w:r w:rsidR="001E57F0" w:rsidRPr="005D7CBF">
        <w:rPr>
          <w:rFonts w:ascii="Arial" w:hAnsi="Arial" w:cs="Arial"/>
          <w:color w:val="FF0000"/>
          <w:lang w:val="en-GB"/>
        </w:rPr>
        <w:t>switching</w:t>
      </w:r>
      <w:r w:rsidRPr="005D7CBF">
        <w:rPr>
          <w:rFonts w:ascii="Arial" w:hAnsi="Arial" w:cs="Arial"/>
          <w:color w:val="FF0000"/>
          <w:lang w:val="en-GB"/>
        </w:rPr>
        <w:t xml:space="preserve"> navmet</w:t>
      </w:r>
    </w:p>
    <w:p w:rsidR="007A1973" w:rsidRPr="005D7CBF" w:rsidRDefault="007A1973" w:rsidP="007A1973">
      <w:pPr>
        <w:pStyle w:val="berschrift2"/>
        <w:numPr>
          <w:ilvl w:val="1"/>
          <w:numId w:val="30"/>
        </w:numPr>
        <w:ind w:left="578" w:hanging="578"/>
        <w:rPr>
          <w:rFonts w:cs="Arial"/>
          <w:lang w:val="en-GB"/>
        </w:rPr>
      </w:pPr>
      <w:bookmarkStart w:id="94" w:name="_Toc472695229"/>
      <w:r w:rsidRPr="005D7CBF">
        <w:rPr>
          <w:rFonts w:cs="Arial"/>
          <w:lang w:val="en-GB"/>
        </w:rPr>
        <w:t>Composition of Navigation methods</w:t>
      </w:r>
      <w:bookmarkEnd w:id="94"/>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Combine different navmet (e.g. Jumping and scaled walking)</w:t>
      </w:r>
    </w:p>
    <w:p w:rsidR="007A1973" w:rsidRPr="005D7CBF" w:rsidRDefault="007A1973" w:rsidP="007A1973">
      <w:pPr>
        <w:pStyle w:val="Textkrper"/>
        <w:rPr>
          <w:rFonts w:ascii="Arial" w:hAnsi="Arial" w:cs="Arial"/>
          <w:lang w:val="en-GB"/>
        </w:rPr>
      </w:pPr>
    </w:p>
    <w:p w:rsidR="007A1973" w:rsidRPr="005D7CBF" w:rsidRDefault="007A1973" w:rsidP="007A1973">
      <w:pPr>
        <w:pStyle w:val="berschrift1"/>
        <w:rPr>
          <w:rFonts w:cs="Arial"/>
          <w:lang w:val="en-GB"/>
        </w:rPr>
      </w:pPr>
      <w:bookmarkStart w:id="95" w:name="_Toc472695230"/>
      <w:r w:rsidRPr="005D7CBF">
        <w:rPr>
          <w:rFonts w:cs="Arial"/>
          <w:lang w:val="en-GB"/>
        </w:rPr>
        <w:lastRenderedPageBreak/>
        <w:t>Reflection (Both)</w:t>
      </w:r>
      <w:bookmarkEnd w:id="95"/>
    </w:p>
    <w:p w:rsidR="007A1973" w:rsidRPr="005D7CBF" w:rsidRDefault="007A1973" w:rsidP="007A1973">
      <w:pPr>
        <w:pStyle w:val="berschrift2"/>
        <w:numPr>
          <w:ilvl w:val="1"/>
          <w:numId w:val="30"/>
        </w:numPr>
        <w:ind w:left="578" w:hanging="578"/>
        <w:rPr>
          <w:rFonts w:cs="Arial"/>
          <w:lang w:val="en-GB"/>
        </w:rPr>
      </w:pPr>
      <w:bookmarkStart w:id="96" w:name="_Toc472695231"/>
      <w:r w:rsidRPr="005D7CBF">
        <w:rPr>
          <w:rFonts w:cs="Arial"/>
          <w:lang w:val="en-GB"/>
        </w:rPr>
        <w:t>Introduction</w:t>
      </w:r>
      <w:bookmarkEnd w:id="96"/>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In this chapter we reflect on our project work. We will talk about what we have learned / gained, what was good or bad and our time management. Furthermore, we will reflect on the collaboration within the team and with the coaches.</w:t>
      </w:r>
    </w:p>
    <w:p w:rsidR="007A1973" w:rsidRPr="005D7CBF" w:rsidRDefault="007A1973" w:rsidP="007A1973">
      <w:pPr>
        <w:pStyle w:val="berschrift2"/>
        <w:numPr>
          <w:ilvl w:val="1"/>
          <w:numId w:val="30"/>
        </w:numPr>
        <w:ind w:left="578" w:hanging="578"/>
        <w:rPr>
          <w:rFonts w:cs="Arial"/>
          <w:lang w:val="en-GB"/>
        </w:rPr>
      </w:pPr>
      <w:bookmarkStart w:id="97" w:name="_Toc472695232"/>
      <w:r w:rsidRPr="005D7CBF">
        <w:rPr>
          <w:rFonts w:cs="Arial"/>
          <w:lang w:val="en-GB"/>
        </w:rPr>
        <w:t>Lessons Learned</w:t>
      </w:r>
      <w:bookmarkEnd w:id="97"/>
    </w:p>
    <w:p w:rsidR="007A1973" w:rsidRPr="005D7CBF" w:rsidRDefault="007A1973" w:rsidP="007A1973">
      <w:pPr>
        <w:pStyle w:val="berschrift3"/>
        <w:rPr>
          <w:rFonts w:cs="Arial"/>
          <w:lang w:val="en-GB"/>
        </w:rPr>
      </w:pPr>
      <w:bookmarkStart w:id="98" w:name="_Toc472695233"/>
      <w:r w:rsidRPr="005D7CBF">
        <w:rPr>
          <w:rFonts w:cs="Arial"/>
          <w:lang w:val="en-GB"/>
        </w:rPr>
        <w:t>Dominic Bär</w:t>
      </w:r>
      <w:bookmarkEnd w:id="98"/>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Lessons Learned Dominic</w:t>
      </w:r>
    </w:p>
    <w:p w:rsidR="007A1973" w:rsidRPr="005D7CBF" w:rsidRDefault="007A1973" w:rsidP="007A1973">
      <w:pPr>
        <w:pStyle w:val="berschrift3"/>
        <w:rPr>
          <w:rFonts w:cs="Arial"/>
          <w:lang w:val="en-GB"/>
        </w:rPr>
      </w:pPr>
      <w:bookmarkStart w:id="99" w:name="_Toc472695234"/>
      <w:r w:rsidRPr="005D7CBF">
        <w:rPr>
          <w:rFonts w:cs="Arial"/>
          <w:lang w:val="en-GB"/>
        </w:rPr>
        <w:t>Marcel Groux</w:t>
      </w:r>
      <w:bookmarkEnd w:id="99"/>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Lessons Learned Marcel</w:t>
      </w:r>
    </w:p>
    <w:p w:rsidR="007A1973" w:rsidRPr="005D7CBF" w:rsidRDefault="007A1973" w:rsidP="007A1973">
      <w:pPr>
        <w:pStyle w:val="berschrift2"/>
        <w:numPr>
          <w:ilvl w:val="1"/>
          <w:numId w:val="30"/>
        </w:numPr>
        <w:ind w:left="578" w:hanging="578"/>
        <w:rPr>
          <w:rFonts w:cs="Arial"/>
          <w:lang w:val="en-GB"/>
        </w:rPr>
      </w:pPr>
      <w:bookmarkStart w:id="100" w:name="_Toc472695235"/>
      <w:r w:rsidRPr="005D7CBF">
        <w:rPr>
          <w:rFonts w:cs="Arial"/>
          <w:lang w:val="en-GB"/>
        </w:rPr>
        <w:t>Time Management</w:t>
      </w:r>
      <w:bookmarkEnd w:id="100"/>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Regarding the time management, we had difficulties to really estimate the needed time for the different tasks. Most of the difficulties with estimating the time for the project were based on the inexperience in the technologies. Especially hard was the calculate the time for the induction of the UnrealEngine4 and other virtual reality aspects since we did not know how effortful these tasks can get. Another difficulty was the at the beginning not defined navigation methods and the not yet clearly defined project goals. Those changed during the project when the prototype took its shape and everything was clearly defined in the project agreement. Furthermore, we had forgotten to include enough slack time in our management which lead to stress during the last few weeks of the semester.</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For further projects we think the time management is one of the most important tasks for planning the project and the first step to success. Our own time management clearly needs to improve.</w:t>
      </w:r>
    </w:p>
    <w:p w:rsidR="007A1973" w:rsidRPr="005D7CBF" w:rsidRDefault="007A1973" w:rsidP="007A1973">
      <w:pPr>
        <w:pStyle w:val="berschrift2"/>
        <w:numPr>
          <w:ilvl w:val="1"/>
          <w:numId w:val="30"/>
        </w:numPr>
        <w:ind w:left="578" w:hanging="578"/>
        <w:rPr>
          <w:rFonts w:cs="Arial"/>
          <w:lang w:val="en-GB"/>
        </w:rPr>
      </w:pPr>
      <w:bookmarkStart w:id="101" w:name="_Toc472695236"/>
      <w:r w:rsidRPr="005D7CBF">
        <w:rPr>
          <w:rFonts w:cs="Arial"/>
          <w:lang w:val="en-GB"/>
        </w:rPr>
        <w:t>Collaboration</w:t>
      </w:r>
      <w:bookmarkEnd w:id="101"/>
    </w:p>
    <w:p w:rsidR="007A1973" w:rsidRPr="005D7CBF" w:rsidRDefault="007A1973" w:rsidP="007A1973">
      <w:pPr>
        <w:pStyle w:val="berschrift3"/>
        <w:rPr>
          <w:rFonts w:cs="Arial"/>
          <w:lang w:val="en-GB"/>
        </w:rPr>
      </w:pPr>
      <w:bookmarkStart w:id="102" w:name="_Toc472695237"/>
      <w:r w:rsidRPr="005D7CBF">
        <w:rPr>
          <w:rFonts w:cs="Arial"/>
          <w:lang w:val="en-GB"/>
        </w:rPr>
        <w:t>Team Internal Collaboration</w:t>
      </w:r>
      <w:bookmarkEnd w:id="102"/>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Due to working together in the projects 1 &amp; 2 we already knew how the other person was working and thus it was quite easy to get used to it again. </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 xml:space="preserve">With the daily maintained Trello board we were able to get a structure in the project and an easy way to assign the various tasks to the better fitting person. In the end we ended up dividing the </w:t>
      </w:r>
      <w:r w:rsidRPr="005D7CBF">
        <w:rPr>
          <w:rFonts w:ascii="Arial" w:hAnsi="Arial" w:cs="Arial"/>
          <w:color w:val="FF0000"/>
          <w:lang w:val="en-GB"/>
        </w:rPr>
        <w:lastRenderedPageBreak/>
        <w:t>whole project into two parts, a theoretical and a practical to fit the personality and preferences of each of us.</w:t>
      </w:r>
    </w:p>
    <w:p w:rsidR="007A1973" w:rsidRPr="005D7CBF" w:rsidRDefault="007A1973" w:rsidP="007A1973">
      <w:pPr>
        <w:pStyle w:val="berschrift3"/>
        <w:rPr>
          <w:rFonts w:cs="Arial"/>
          <w:lang w:val="en-GB"/>
        </w:rPr>
      </w:pPr>
      <w:bookmarkStart w:id="103" w:name="_Toc472695238"/>
      <w:r w:rsidRPr="005D7CBF">
        <w:rPr>
          <w:rFonts w:cs="Arial"/>
          <w:lang w:val="en-GB"/>
        </w:rPr>
        <w:t>Collaboration with Coaches / Clients</w:t>
      </w:r>
      <w:bookmarkEnd w:id="103"/>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The collaboration with Simon Marcin and Stefan Arisona was fine. Every week we had a meeting where we shortly discussed the progress of the project. They were motivated to give useful feedback and inputs to help us improve our work. The communication with them was very reliable.</w:t>
      </w:r>
    </w:p>
    <w:p w:rsidR="007A1973" w:rsidRPr="005D7CBF" w:rsidRDefault="007A1973" w:rsidP="007A1973">
      <w:pPr>
        <w:pStyle w:val="berschrift1"/>
        <w:rPr>
          <w:rFonts w:cs="Arial"/>
          <w:lang w:val="en-GB"/>
        </w:rPr>
      </w:pPr>
      <w:bookmarkStart w:id="104" w:name="_Toc472695239"/>
      <w:r w:rsidRPr="005D7CBF">
        <w:rPr>
          <w:rFonts w:cs="Arial"/>
          <w:lang w:val="en-GB"/>
        </w:rPr>
        <w:lastRenderedPageBreak/>
        <w:t>Index of Literature (Marcel)</w:t>
      </w:r>
      <w:bookmarkEnd w:id="104"/>
    </w:p>
    <w:p w:rsidR="007A1973" w:rsidRPr="005D7CBF" w:rsidRDefault="007A1973" w:rsidP="007A1973">
      <w:pPr>
        <w:pStyle w:val="Anhang2"/>
        <w:numPr>
          <w:ilvl w:val="0"/>
          <w:numId w:val="0"/>
        </w:numPr>
        <w:tabs>
          <w:tab w:val="left" w:pos="708"/>
        </w:tabs>
        <w:spacing w:before="100" w:beforeAutospacing="1"/>
        <w:rPr>
          <w:rFonts w:cs="Arial"/>
          <w:lang w:val="en-GB"/>
        </w:rPr>
      </w:pPr>
      <w:bookmarkStart w:id="105" w:name="_Toc472695240"/>
      <w:r w:rsidRPr="005D7CBF">
        <w:rPr>
          <w:rFonts w:cs="Arial"/>
          <w:lang w:val="en-GB"/>
        </w:rPr>
        <w:t>L1.</w:t>
      </w:r>
      <w:r w:rsidRPr="005D7CBF">
        <w:rPr>
          <w:rFonts w:cs="Arial"/>
          <w:lang w:val="en-GB"/>
        </w:rPr>
        <w:tab/>
        <w:t>Internet</w:t>
      </w:r>
      <w:bookmarkEnd w:id="105"/>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Add all used researched papers, stated with visiting date etc. (Savedate as visiting date)</w:t>
      </w:r>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Tutorials?</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Anhang2"/>
        <w:numPr>
          <w:ilvl w:val="0"/>
          <w:numId w:val="0"/>
        </w:numPr>
        <w:tabs>
          <w:tab w:val="left" w:pos="708"/>
        </w:tabs>
        <w:spacing w:before="100" w:beforeAutospacing="1"/>
        <w:rPr>
          <w:rFonts w:cs="Arial"/>
          <w:lang w:val="en-GB"/>
        </w:rPr>
      </w:pPr>
      <w:bookmarkStart w:id="106" w:name="_Toc472695241"/>
      <w:r w:rsidRPr="005D7CBF">
        <w:rPr>
          <w:rFonts w:cs="Arial"/>
          <w:lang w:val="en-GB"/>
        </w:rPr>
        <w:t>L2.</w:t>
      </w:r>
      <w:r w:rsidRPr="005D7CBF">
        <w:rPr>
          <w:rFonts w:cs="Arial"/>
          <w:lang w:val="en-GB"/>
        </w:rPr>
        <w:tab/>
        <w:t>Existing Projects</w:t>
      </w:r>
      <w:bookmarkEnd w:id="106"/>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t>List of all existing projects we used</w:t>
      </w:r>
    </w:p>
    <w:p w:rsidR="007A1973" w:rsidRPr="005D7CBF" w:rsidRDefault="007A1973" w:rsidP="007A1973">
      <w:pPr>
        <w:pStyle w:val="Textkrper"/>
        <w:numPr>
          <w:ilvl w:val="0"/>
          <w:numId w:val="38"/>
        </w:numPr>
        <w:rPr>
          <w:rFonts w:ascii="Arial" w:hAnsi="Arial" w:cs="Arial"/>
          <w:color w:val="FF0000"/>
          <w:lang w:val="en-GB"/>
        </w:rPr>
      </w:pPr>
      <w:r w:rsidRPr="005D7CBF">
        <w:rPr>
          <w:rFonts w:ascii="Arial" w:hAnsi="Arial" w:cs="Arial"/>
          <w:color w:val="FF0000"/>
          <w:lang w:val="en-GB"/>
        </w:rPr>
        <w:t>Base project</w:t>
      </w:r>
    </w:p>
    <w:p w:rsidR="007A1973" w:rsidRPr="005D7CBF" w:rsidRDefault="007A1973" w:rsidP="007A1973">
      <w:pPr>
        <w:pStyle w:val="Textkrper"/>
        <w:numPr>
          <w:ilvl w:val="0"/>
          <w:numId w:val="38"/>
        </w:numPr>
        <w:rPr>
          <w:rFonts w:ascii="Arial" w:hAnsi="Arial" w:cs="Arial"/>
          <w:color w:val="FF0000"/>
          <w:lang w:val="en-GB"/>
        </w:rPr>
      </w:pPr>
      <w:r w:rsidRPr="005D7CBF">
        <w:rPr>
          <w:rFonts w:ascii="Arial" w:hAnsi="Arial" w:cs="Arial"/>
          <w:color w:val="FF0000"/>
          <w:lang w:val="en-GB"/>
        </w:rPr>
        <w:t>teleport</w:t>
      </w:r>
    </w:p>
    <w:p w:rsidR="007A1973" w:rsidRPr="005D7CBF" w:rsidRDefault="007A1973" w:rsidP="007A1973">
      <w:pPr>
        <w:pStyle w:val="Textkrper"/>
        <w:rPr>
          <w:rFonts w:ascii="Arial" w:hAnsi="Arial" w:cs="Arial"/>
          <w:color w:val="FF0000"/>
          <w:lang w:val="en-GB"/>
        </w:rPr>
      </w:pPr>
    </w:p>
    <w:p w:rsidR="007A1973" w:rsidRPr="005D7CBF" w:rsidRDefault="007A1973" w:rsidP="007A1973">
      <w:pPr>
        <w:pStyle w:val="Textkrper"/>
        <w:rPr>
          <w:rFonts w:ascii="Arial" w:hAnsi="Arial" w:cs="Arial"/>
          <w:lang w:val="en-GB"/>
        </w:rPr>
      </w:pPr>
    </w:p>
    <w:p w:rsidR="007A1973" w:rsidRPr="005D7CBF" w:rsidRDefault="007A1973" w:rsidP="007A1973">
      <w:pPr>
        <w:pStyle w:val="berschrift1"/>
        <w:rPr>
          <w:rFonts w:cs="Arial"/>
          <w:lang w:val="en-GB"/>
        </w:rPr>
      </w:pPr>
      <w:bookmarkStart w:id="107" w:name="_Toc472695242"/>
      <w:r w:rsidRPr="005D7CBF">
        <w:rPr>
          <w:rFonts w:cs="Arial"/>
          <w:lang w:val="en-GB"/>
        </w:rPr>
        <w:lastRenderedPageBreak/>
        <w:t>Index of Figures</w:t>
      </w:r>
      <w:bookmarkEnd w:id="107"/>
    </w:p>
    <w:p w:rsidR="007A1973" w:rsidRPr="005D7CBF" w:rsidRDefault="007A1973" w:rsidP="007A1973">
      <w:pPr>
        <w:pStyle w:val="berschrift2"/>
        <w:numPr>
          <w:ilvl w:val="1"/>
          <w:numId w:val="30"/>
        </w:numPr>
        <w:ind w:left="578" w:hanging="578"/>
        <w:rPr>
          <w:rFonts w:cs="Arial"/>
          <w:lang w:val="en-GB"/>
        </w:rPr>
      </w:pPr>
      <w:bookmarkStart w:id="108" w:name="_Toc472695243"/>
      <w:r w:rsidRPr="005D7CBF">
        <w:rPr>
          <w:rFonts w:cs="Arial"/>
          <w:lang w:val="en-GB"/>
        </w:rPr>
        <w:t>Figures</w:t>
      </w:r>
      <w:bookmarkEnd w:id="108"/>
    </w:p>
    <w:p w:rsidR="007A1973" w:rsidRPr="005D7CBF" w:rsidRDefault="007A1973" w:rsidP="007A1973">
      <w:pPr>
        <w:pStyle w:val="Abbildungsverzeichnis"/>
        <w:tabs>
          <w:tab w:val="right" w:leader="dot" w:pos="8777"/>
        </w:tabs>
        <w:rPr>
          <w:rFonts w:cs="Arial"/>
          <w:noProof/>
          <w:spacing w:val="0"/>
          <w:szCs w:val="22"/>
          <w:lang w:val="en-GB" w:eastAsia="de-CH"/>
        </w:rPr>
      </w:pPr>
      <w:r w:rsidRPr="005D7CBF">
        <w:rPr>
          <w:rFonts w:cs="Arial"/>
          <w:color w:val="FF0000"/>
          <w:lang w:val="en-GB"/>
        </w:rPr>
        <w:fldChar w:fldCharType="begin"/>
      </w:r>
      <w:r w:rsidRPr="005D7CBF">
        <w:rPr>
          <w:rFonts w:cs="Arial"/>
          <w:color w:val="FF0000"/>
          <w:lang w:val="en-GB"/>
        </w:rPr>
        <w:instrText xml:space="preserve"> TOC \h \z \c "Figure" </w:instrText>
      </w:r>
      <w:r w:rsidRPr="005D7CBF">
        <w:rPr>
          <w:rFonts w:cs="Arial"/>
          <w:color w:val="FF0000"/>
          <w:lang w:val="en-GB"/>
        </w:rPr>
        <w:fldChar w:fldCharType="separate"/>
      </w:r>
      <w:hyperlink r:id="rId53" w:anchor="_Toc472628089" w:history="1">
        <w:r w:rsidRPr="005D7CBF">
          <w:rPr>
            <w:rStyle w:val="Hyperlink"/>
            <w:rFonts w:cs="Arial"/>
            <w:noProof/>
            <w:lang w:val="en-GB"/>
          </w:rPr>
          <w:t>Figure 1 - Walking in place concept draft</w:t>
        </w:r>
        <w:r w:rsidRPr="005D7CBF">
          <w:rPr>
            <w:rStyle w:val="Hyperlink"/>
            <w:rFonts w:cs="Arial"/>
            <w:noProof/>
            <w:webHidden/>
            <w:lang w:val="en-GB"/>
          </w:rPr>
          <w:tab/>
        </w:r>
        <w:r w:rsidRPr="005D7CBF">
          <w:rPr>
            <w:rStyle w:val="Hyperlink"/>
            <w:rFonts w:cs="Arial"/>
            <w:noProof/>
            <w:webHidden/>
            <w:lang w:val="en-GB"/>
          </w:rPr>
          <w:fldChar w:fldCharType="begin"/>
        </w:r>
        <w:r w:rsidRPr="005D7CBF">
          <w:rPr>
            <w:rStyle w:val="Hyperlink"/>
            <w:rFonts w:cs="Arial"/>
            <w:noProof/>
            <w:webHidden/>
            <w:lang w:val="en-GB"/>
          </w:rPr>
          <w:instrText xml:space="preserve"> PAGEREF _Toc472628089 \h </w:instrText>
        </w:r>
        <w:r w:rsidRPr="005D7CBF">
          <w:rPr>
            <w:rStyle w:val="Hyperlink"/>
            <w:rFonts w:cs="Arial"/>
            <w:noProof/>
            <w:webHidden/>
            <w:lang w:val="en-GB"/>
          </w:rPr>
        </w:r>
        <w:r w:rsidRPr="005D7CBF">
          <w:rPr>
            <w:rStyle w:val="Hyperlink"/>
            <w:rFonts w:cs="Arial"/>
            <w:noProof/>
            <w:webHidden/>
            <w:lang w:val="en-GB"/>
          </w:rPr>
          <w:fldChar w:fldCharType="separate"/>
        </w:r>
        <w:r w:rsidRPr="005D7CBF">
          <w:rPr>
            <w:rStyle w:val="Hyperlink"/>
            <w:rFonts w:cs="Arial"/>
            <w:noProof/>
            <w:webHidden/>
            <w:lang w:val="en-GB"/>
          </w:rPr>
          <w:t>18</w:t>
        </w:r>
        <w:r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54" w:anchor="_Toc472628090" w:history="1">
        <w:r w:rsidR="007A1973" w:rsidRPr="005D7CBF">
          <w:rPr>
            <w:rStyle w:val="Hyperlink"/>
            <w:rFonts w:cs="Arial"/>
            <w:noProof/>
            <w:lang w:val="en-GB"/>
          </w:rPr>
          <w:t>Figure 2 - Scaled walking concept draft</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_Toc472628090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19</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55" w:anchor="_Toc472628091" w:history="1">
        <w:r w:rsidR="007A1973" w:rsidRPr="005D7CBF">
          <w:rPr>
            <w:rStyle w:val="Hyperlink"/>
            <w:rFonts w:cs="Arial"/>
            <w:noProof/>
            <w:lang w:val="en-GB"/>
          </w:rPr>
          <w:t>Figure 3 - Walking by leaning concept draft</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_Toc472628091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20</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56" w:anchor="_Toc472628092" w:history="1">
        <w:r w:rsidR="007A1973" w:rsidRPr="005D7CBF">
          <w:rPr>
            <w:rStyle w:val="Hyperlink"/>
            <w:rFonts w:cs="Arial"/>
            <w:noProof/>
            <w:lang w:val="en-GB"/>
          </w:rPr>
          <w:t>Figure 4 - Jumping concept draft</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_Toc472628092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21</w:t>
        </w:r>
        <w:r w:rsidR="007A1973" w:rsidRPr="005D7CBF">
          <w:rPr>
            <w:rStyle w:val="Hyperlink"/>
            <w:rFonts w:cs="Arial"/>
            <w:noProof/>
            <w:webHidden/>
            <w:lang w:val="en-GB"/>
          </w:rPr>
          <w:fldChar w:fldCharType="end"/>
        </w:r>
      </w:hyperlink>
    </w:p>
    <w:p w:rsidR="007A1973" w:rsidRPr="005D7CBF" w:rsidRDefault="007A1973" w:rsidP="007A1973">
      <w:pPr>
        <w:pStyle w:val="berschrift2"/>
        <w:numPr>
          <w:ilvl w:val="1"/>
          <w:numId w:val="30"/>
        </w:numPr>
        <w:ind w:left="578" w:hanging="578"/>
        <w:rPr>
          <w:rFonts w:cs="Arial"/>
          <w:lang w:val="en-GB"/>
        </w:rPr>
      </w:pPr>
      <w:r w:rsidRPr="005D7CBF">
        <w:rPr>
          <w:rFonts w:cs="Arial"/>
          <w:lang w:val="en-GB"/>
        </w:rPr>
        <w:fldChar w:fldCharType="end"/>
      </w:r>
      <w:bookmarkStart w:id="109" w:name="_Toc472695244"/>
      <w:r w:rsidRPr="005D7CBF">
        <w:rPr>
          <w:rFonts w:cs="Arial"/>
          <w:lang w:val="en-GB"/>
        </w:rPr>
        <w:t>Chartpairs</w:t>
      </w:r>
      <w:bookmarkEnd w:id="109"/>
    </w:p>
    <w:p w:rsidR="007A1973" w:rsidRPr="005D7CBF" w:rsidRDefault="007A1973" w:rsidP="007A1973">
      <w:pPr>
        <w:pStyle w:val="Abbildungsverzeichnis"/>
        <w:tabs>
          <w:tab w:val="right" w:leader="dot" w:pos="8777"/>
        </w:tabs>
        <w:rPr>
          <w:rFonts w:cs="Arial"/>
          <w:noProof/>
          <w:spacing w:val="0"/>
          <w:szCs w:val="22"/>
          <w:lang w:val="en-GB" w:eastAsia="de-CH"/>
        </w:rPr>
      </w:pPr>
      <w:r w:rsidRPr="005D7CBF">
        <w:rPr>
          <w:rFonts w:cs="Arial"/>
          <w:color w:val="FF0000"/>
          <w:lang w:val="en-GB"/>
        </w:rPr>
        <w:fldChar w:fldCharType="begin"/>
      </w:r>
      <w:r w:rsidRPr="005D7CBF">
        <w:rPr>
          <w:rFonts w:cs="Arial"/>
          <w:color w:val="FF0000"/>
          <w:lang w:val="en-GB"/>
        </w:rPr>
        <w:instrText xml:space="preserve"> TOC \h \z \c "Chartpair" </w:instrText>
      </w:r>
      <w:r w:rsidRPr="005D7CBF">
        <w:rPr>
          <w:rFonts w:cs="Arial"/>
          <w:color w:val="FF0000"/>
          <w:lang w:val="en-GB"/>
        </w:rPr>
        <w:fldChar w:fldCharType="separate"/>
      </w:r>
      <w:hyperlink r:id="rId57" w:anchor="_Toc472628600" w:history="1">
        <w:r w:rsidRPr="005D7CBF">
          <w:rPr>
            <w:rStyle w:val="Hyperlink"/>
            <w:rFonts w:cs="Arial"/>
            <w:noProof/>
            <w:lang w:val="en-GB"/>
          </w:rPr>
          <w:t>Chartpair 1 - EoL Teleport</w:t>
        </w:r>
        <w:r w:rsidRPr="005D7CBF">
          <w:rPr>
            <w:rStyle w:val="Hyperlink"/>
            <w:rFonts w:cs="Arial"/>
            <w:noProof/>
            <w:webHidden/>
            <w:lang w:val="en-GB"/>
          </w:rPr>
          <w:tab/>
        </w:r>
        <w:r w:rsidRPr="005D7CBF">
          <w:rPr>
            <w:rStyle w:val="Hyperlink"/>
            <w:rFonts w:cs="Arial"/>
            <w:noProof/>
            <w:webHidden/>
            <w:lang w:val="en-GB"/>
          </w:rPr>
          <w:fldChar w:fldCharType="begin"/>
        </w:r>
        <w:r w:rsidRPr="005D7CBF">
          <w:rPr>
            <w:rStyle w:val="Hyperlink"/>
            <w:rFonts w:cs="Arial"/>
            <w:noProof/>
            <w:webHidden/>
            <w:lang w:val="en-GB"/>
          </w:rPr>
          <w:instrText xml:space="preserve"> PAGEREF _Toc472628600 \h </w:instrText>
        </w:r>
        <w:r w:rsidRPr="005D7CBF">
          <w:rPr>
            <w:rStyle w:val="Hyperlink"/>
            <w:rFonts w:cs="Arial"/>
            <w:noProof/>
            <w:webHidden/>
            <w:lang w:val="en-GB"/>
          </w:rPr>
        </w:r>
        <w:r w:rsidRPr="005D7CBF">
          <w:rPr>
            <w:rStyle w:val="Hyperlink"/>
            <w:rFonts w:cs="Arial"/>
            <w:noProof/>
            <w:webHidden/>
            <w:lang w:val="en-GB"/>
          </w:rPr>
          <w:fldChar w:fldCharType="separate"/>
        </w:r>
        <w:r w:rsidRPr="005D7CBF">
          <w:rPr>
            <w:rStyle w:val="Hyperlink"/>
            <w:rFonts w:cs="Arial"/>
            <w:noProof/>
            <w:webHidden/>
            <w:lang w:val="en-GB"/>
          </w:rPr>
          <w:t>22</w:t>
        </w:r>
        <w:r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58" w:anchor="_Toc472628601" w:history="1">
        <w:r w:rsidR="007A1973" w:rsidRPr="005D7CBF">
          <w:rPr>
            <w:rStyle w:val="Hyperlink"/>
            <w:rFonts w:cs="Arial"/>
            <w:noProof/>
            <w:lang w:val="en-GB"/>
          </w:rPr>
          <w:t>Chartpair 2 - EoL Jumping</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_Toc472628601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23</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59" w:anchor="_Toc472628602" w:history="1">
        <w:r w:rsidR="007A1973" w:rsidRPr="005D7CBF">
          <w:rPr>
            <w:rStyle w:val="Hyperlink"/>
            <w:rFonts w:cs="Arial"/>
            <w:noProof/>
            <w:lang w:val="en-GB"/>
          </w:rPr>
          <w:t>Chartpair 3 - EoL Walking in Place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_Toc472628602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23</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0" w:anchor="_Toc472628603" w:history="1">
        <w:r w:rsidR="007A1973" w:rsidRPr="005D7CBF">
          <w:rPr>
            <w:rStyle w:val="Hyperlink"/>
            <w:rFonts w:cs="Arial"/>
            <w:noProof/>
            <w:lang w:val="en-GB"/>
          </w:rPr>
          <w:t>Chartpair 4 - EoL Walking by Leaning</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_Toc472628603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24</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1" w:anchor="_Toc472628604" w:history="1">
        <w:r w:rsidR="007A1973" w:rsidRPr="005D7CBF">
          <w:rPr>
            <w:rStyle w:val="Hyperlink"/>
            <w:rFonts w:cs="Arial"/>
            <w:noProof/>
            <w:lang w:val="en-GB"/>
          </w:rPr>
          <w:t>Chartpair 5 - P&amp;P Teleport Time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_Toc472628604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25</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2" w:anchor="_Toc472628605" w:history="1">
        <w:r w:rsidR="007A1973" w:rsidRPr="005D7CBF">
          <w:rPr>
            <w:rStyle w:val="Hyperlink"/>
            <w:rFonts w:cs="Arial"/>
            <w:noProof/>
            <w:lang w:val="en-GB"/>
          </w:rPr>
          <w:t>Chartpair 6 - P&amp;P Teleport Objects</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_Toc472628605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25</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3" w:anchor="_Toc472628606" w:history="1">
        <w:r w:rsidR="007A1973" w:rsidRPr="005D7CBF">
          <w:rPr>
            <w:rStyle w:val="Hyperlink"/>
            <w:rFonts w:cs="Arial"/>
            <w:noProof/>
            <w:lang w:val="en-GB"/>
          </w:rPr>
          <w:t>Chartpair 7 - P&amp;P Jumping Time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_Toc472628606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26</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4" w:anchor="_Toc472628607" w:history="1">
        <w:r w:rsidR="007A1973" w:rsidRPr="005D7CBF">
          <w:rPr>
            <w:rStyle w:val="Hyperlink"/>
            <w:rFonts w:cs="Arial"/>
            <w:noProof/>
            <w:lang w:val="en-GB"/>
          </w:rPr>
          <w:t>Chartpair 8 - P&amp;P Jumping Objects</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_Toc472628607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26</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5" w:anchor="_Toc472628608" w:history="1">
        <w:r w:rsidR="007A1973" w:rsidRPr="005D7CBF">
          <w:rPr>
            <w:rStyle w:val="Hyperlink"/>
            <w:rFonts w:cs="Arial"/>
            <w:noProof/>
            <w:lang w:val="en-GB"/>
          </w:rPr>
          <w:t>Chartpair 9 - P&amp;P Walking in Place Time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_Toc472628608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27</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6" w:anchor="_Toc472628609" w:history="1">
        <w:r w:rsidR="007A1973" w:rsidRPr="005D7CBF">
          <w:rPr>
            <w:rStyle w:val="Hyperlink"/>
            <w:rFonts w:cs="Arial"/>
            <w:noProof/>
            <w:lang w:val="en-GB"/>
          </w:rPr>
          <w:t>Chartpair 10 - P&amp;P Walking in Place Objects</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_Toc472628609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27</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7" w:anchor="_Toc472628610" w:history="1">
        <w:r w:rsidR="007A1973" w:rsidRPr="005D7CBF">
          <w:rPr>
            <w:rStyle w:val="Hyperlink"/>
            <w:rFonts w:cs="Arial"/>
            <w:noProof/>
            <w:lang w:val="en-GB"/>
          </w:rPr>
          <w:t>Chartpair 11 - P&amp;P Walking by Leaning Time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_Toc472628610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28</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8" w:anchor="_Toc472628611" w:history="1">
        <w:r w:rsidR="007A1973" w:rsidRPr="005D7CBF">
          <w:rPr>
            <w:rStyle w:val="Hyperlink"/>
            <w:rFonts w:cs="Arial"/>
            <w:noProof/>
            <w:lang w:val="en-GB"/>
          </w:rPr>
          <w:t>Chartpair 12 - P&amp;P Walking by Leaning Objects</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_Toc472628611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28</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69" w:anchor="_Toc472628612" w:history="1">
        <w:r w:rsidR="007A1973" w:rsidRPr="005D7CBF">
          <w:rPr>
            <w:rStyle w:val="Hyperlink"/>
            <w:rFonts w:cs="Arial"/>
            <w:noProof/>
            <w:lang w:val="en-GB"/>
          </w:rPr>
          <w:t>Chartpair 13 - JnR Teleport Time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_Toc472628612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29</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70" w:anchor="_Toc472628613" w:history="1">
        <w:r w:rsidR="007A1973" w:rsidRPr="005D7CBF">
          <w:rPr>
            <w:rStyle w:val="Hyperlink"/>
            <w:rFonts w:cs="Arial"/>
            <w:noProof/>
            <w:lang w:val="en-GB"/>
          </w:rPr>
          <w:t>Chartpair 14 - JnR Teleport Accuracy</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_Toc472628613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29</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71" w:anchor="_Toc472628614" w:history="1">
        <w:r w:rsidR="007A1973" w:rsidRPr="005D7CBF">
          <w:rPr>
            <w:rStyle w:val="Hyperlink"/>
            <w:rFonts w:cs="Arial"/>
            <w:noProof/>
            <w:lang w:val="en-GB"/>
          </w:rPr>
          <w:t>Chartpair 15 - JnR Teleport Presence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_Toc472628614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30</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72" w:anchor="_Toc472628615" w:history="1">
        <w:r w:rsidR="007A1973" w:rsidRPr="005D7CBF">
          <w:rPr>
            <w:rStyle w:val="Hyperlink"/>
            <w:rFonts w:cs="Arial"/>
            <w:noProof/>
            <w:lang w:val="en-GB"/>
          </w:rPr>
          <w:t>Chartpair 16 - JnR Jumping Time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_Toc472628615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30</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73" w:anchor="_Toc472628616" w:history="1">
        <w:r w:rsidR="007A1973" w:rsidRPr="005D7CBF">
          <w:rPr>
            <w:rStyle w:val="Hyperlink"/>
            <w:rFonts w:cs="Arial"/>
            <w:noProof/>
            <w:lang w:val="en-GB"/>
          </w:rPr>
          <w:t>Chartpair 17 - JnR Jumping Accuracy</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_Toc472628616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31</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74" w:anchor="_Toc472628617" w:history="1">
        <w:r w:rsidR="007A1973" w:rsidRPr="005D7CBF">
          <w:rPr>
            <w:rStyle w:val="Hyperlink"/>
            <w:rFonts w:cs="Arial"/>
            <w:noProof/>
            <w:lang w:val="en-GB"/>
          </w:rPr>
          <w:t>Chartpair 18 - JnR Jumping Presence</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_Toc472628617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31</w:t>
        </w:r>
        <w:r w:rsidR="007A1973" w:rsidRPr="005D7CBF">
          <w:rPr>
            <w:rStyle w:val="Hyperlink"/>
            <w:rFonts w:cs="Arial"/>
            <w:noProof/>
            <w:webHidden/>
            <w:lang w:val="en-GB"/>
          </w:rPr>
          <w:fldChar w:fldCharType="end"/>
        </w:r>
      </w:hyperlink>
    </w:p>
    <w:p w:rsidR="007A1973" w:rsidRPr="005D7CBF" w:rsidRDefault="003320ED" w:rsidP="007A1973">
      <w:pPr>
        <w:pStyle w:val="Abbildungsverzeichnis"/>
        <w:tabs>
          <w:tab w:val="right" w:leader="dot" w:pos="8777"/>
        </w:tabs>
        <w:rPr>
          <w:rFonts w:cs="Arial"/>
          <w:noProof/>
          <w:spacing w:val="0"/>
          <w:szCs w:val="22"/>
          <w:lang w:val="en-GB" w:eastAsia="de-CH"/>
        </w:rPr>
      </w:pPr>
      <w:hyperlink r:id="rId75" w:anchor="_Toc472628618" w:history="1">
        <w:r w:rsidR="007A1973" w:rsidRPr="005D7CBF">
          <w:rPr>
            <w:rStyle w:val="Hyperlink"/>
            <w:rFonts w:cs="Arial"/>
            <w:noProof/>
            <w:lang w:val="en-GB"/>
          </w:rPr>
          <w:t>Chartpair 19 - EoU Navigation Methods</w:t>
        </w:r>
        <w:r w:rsidR="007A1973" w:rsidRPr="005D7CBF">
          <w:rPr>
            <w:rStyle w:val="Hyperlink"/>
            <w:rFonts w:cs="Arial"/>
            <w:noProof/>
            <w:webHidden/>
            <w:lang w:val="en-GB"/>
          </w:rPr>
          <w:tab/>
        </w:r>
        <w:r w:rsidR="007A1973" w:rsidRPr="005D7CBF">
          <w:rPr>
            <w:rStyle w:val="Hyperlink"/>
            <w:rFonts w:cs="Arial"/>
            <w:noProof/>
            <w:webHidden/>
            <w:lang w:val="en-GB"/>
          </w:rPr>
          <w:fldChar w:fldCharType="begin"/>
        </w:r>
        <w:r w:rsidR="007A1973" w:rsidRPr="005D7CBF">
          <w:rPr>
            <w:rStyle w:val="Hyperlink"/>
            <w:rFonts w:cs="Arial"/>
            <w:noProof/>
            <w:webHidden/>
            <w:lang w:val="en-GB"/>
          </w:rPr>
          <w:instrText xml:space="preserve"> PAGEREF _Toc472628618 \h </w:instrText>
        </w:r>
        <w:r w:rsidR="007A1973" w:rsidRPr="005D7CBF">
          <w:rPr>
            <w:rStyle w:val="Hyperlink"/>
            <w:rFonts w:cs="Arial"/>
            <w:noProof/>
            <w:webHidden/>
            <w:lang w:val="en-GB"/>
          </w:rPr>
        </w:r>
        <w:r w:rsidR="007A1973" w:rsidRPr="005D7CBF">
          <w:rPr>
            <w:rStyle w:val="Hyperlink"/>
            <w:rFonts w:cs="Arial"/>
            <w:noProof/>
            <w:webHidden/>
            <w:lang w:val="en-GB"/>
          </w:rPr>
          <w:fldChar w:fldCharType="separate"/>
        </w:r>
        <w:r w:rsidR="007A1973" w:rsidRPr="005D7CBF">
          <w:rPr>
            <w:rStyle w:val="Hyperlink"/>
            <w:rFonts w:cs="Arial"/>
            <w:noProof/>
            <w:webHidden/>
            <w:lang w:val="en-GB"/>
          </w:rPr>
          <w:t>32</w:t>
        </w:r>
        <w:r w:rsidR="007A1973" w:rsidRPr="005D7CBF">
          <w:rPr>
            <w:rStyle w:val="Hyperlink"/>
            <w:rFonts w:cs="Arial"/>
            <w:noProof/>
            <w:webHidden/>
            <w:lang w:val="en-GB"/>
          </w:rPr>
          <w:fldChar w:fldCharType="end"/>
        </w:r>
      </w:hyperlink>
    </w:p>
    <w:p w:rsidR="007A1973" w:rsidRPr="005D7CBF" w:rsidRDefault="007A1973" w:rsidP="007A1973">
      <w:pPr>
        <w:pStyle w:val="Textkrper"/>
        <w:rPr>
          <w:rFonts w:ascii="Arial" w:hAnsi="Arial" w:cs="Arial"/>
          <w:color w:val="FF0000"/>
          <w:lang w:val="en-GB"/>
        </w:rPr>
      </w:pPr>
      <w:r w:rsidRPr="005D7CBF">
        <w:rPr>
          <w:rFonts w:ascii="Arial" w:hAnsi="Arial" w:cs="Arial"/>
          <w:color w:val="FF0000"/>
          <w:lang w:val="en-GB"/>
        </w:rPr>
        <w:fldChar w:fldCharType="end"/>
      </w:r>
    </w:p>
    <w:p w:rsidR="007A1973" w:rsidRPr="005D7CBF" w:rsidRDefault="007A1973" w:rsidP="007A1973">
      <w:pPr>
        <w:pStyle w:val="Anhang"/>
        <w:numPr>
          <w:ilvl w:val="0"/>
          <w:numId w:val="31"/>
        </w:numPr>
        <w:rPr>
          <w:rFonts w:cs="Arial"/>
          <w:lang w:val="en-GB"/>
        </w:rPr>
      </w:pPr>
      <w:bookmarkStart w:id="110" w:name="_Toc472695245"/>
      <w:r w:rsidRPr="005D7CBF">
        <w:rPr>
          <w:rFonts w:cs="Arial"/>
          <w:lang w:val="en-GB"/>
        </w:rPr>
        <w:lastRenderedPageBreak/>
        <w:t>Attachment (Dominic)</w:t>
      </w:r>
      <w:bookmarkEnd w:id="110"/>
    </w:p>
    <w:p w:rsidR="007A1973" w:rsidRDefault="007A1973" w:rsidP="007A1973">
      <w:pPr>
        <w:pStyle w:val="Anhang2"/>
        <w:numPr>
          <w:ilvl w:val="1"/>
          <w:numId w:val="32"/>
        </w:numPr>
        <w:spacing w:before="100"/>
        <w:rPr>
          <w:rFonts w:cs="Arial"/>
          <w:bCs/>
          <w:lang w:val="en-GB"/>
        </w:rPr>
      </w:pPr>
      <w:bookmarkStart w:id="111" w:name="_Toc472695246"/>
      <w:r w:rsidRPr="005D7CBF">
        <w:rPr>
          <w:rFonts w:cs="Arial"/>
          <w:bCs/>
          <w:lang w:val="en-GB"/>
        </w:rPr>
        <w:t>Project Agreement</w:t>
      </w:r>
      <w:bookmarkEnd w:id="111"/>
    </w:p>
    <w:p w:rsidR="0071150A" w:rsidRPr="0071150A" w:rsidRDefault="0071150A" w:rsidP="009331BF">
      <w:pPr>
        <w:pStyle w:val="Textkrper"/>
        <w:spacing w:line="240" w:lineRule="auto"/>
        <w:rPr>
          <w:lang w:val="en-GB"/>
        </w:rPr>
      </w:pPr>
    </w:p>
    <w:p w:rsidR="007A1973" w:rsidRDefault="0071150A" w:rsidP="007A1973">
      <w:pPr>
        <w:pStyle w:val="Anhang2"/>
        <w:numPr>
          <w:ilvl w:val="1"/>
          <w:numId w:val="32"/>
        </w:numPr>
        <w:rPr>
          <w:rFonts w:cs="Arial"/>
          <w:lang w:val="en-GB"/>
        </w:rPr>
      </w:pPr>
      <w:bookmarkStart w:id="112" w:name="_Toc472695247"/>
      <w:r>
        <w:rPr>
          <w:rFonts w:cs="Arial"/>
          <w:lang w:val="en-GB"/>
        </w:rPr>
        <w:t>T</w:t>
      </w:r>
      <w:r w:rsidR="007A1973" w:rsidRPr="005D7CBF">
        <w:rPr>
          <w:rFonts w:cs="Arial"/>
          <w:lang w:val="en-GB"/>
        </w:rPr>
        <w:t xml:space="preserve">est </w:t>
      </w:r>
      <w:bookmarkEnd w:id="112"/>
      <w:r w:rsidR="00051863">
        <w:rPr>
          <w:rFonts w:cs="Arial"/>
          <w:lang w:val="en-GB"/>
        </w:rPr>
        <w:t>Procedure</w:t>
      </w:r>
    </w:p>
    <w:p w:rsidR="00051863" w:rsidRPr="00051863" w:rsidRDefault="00051863" w:rsidP="00051863">
      <w:pPr>
        <w:pStyle w:val="Textkrper"/>
        <w:rPr>
          <w:lang w:val="en-GB"/>
        </w:rPr>
      </w:pPr>
    </w:p>
    <w:p w:rsidR="007A1973" w:rsidRPr="005D7CBF" w:rsidRDefault="009331BF" w:rsidP="007A1973">
      <w:pPr>
        <w:pStyle w:val="Anhang2"/>
        <w:numPr>
          <w:ilvl w:val="1"/>
          <w:numId w:val="32"/>
        </w:numPr>
        <w:rPr>
          <w:rFonts w:cs="Arial"/>
          <w:lang w:val="en-GB"/>
        </w:rPr>
      </w:pPr>
      <w:bookmarkStart w:id="113" w:name="_Toc472695248"/>
      <w:r>
        <w:rPr>
          <w:rFonts w:cs="Arial"/>
          <w:lang w:val="en-GB"/>
        </w:rPr>
        <w:t xml:space="preserve">Testing </w:t>
      </w:r>
      <w:bookmarkEnd w:id="113"/>
      <w:r w:rsidR="00051863">
        <w:rPr>
          <w:rFonts w:cs="Arial"/>
          <w:lang w:val="en-GB"/>
        </w:rPr>
        <w:t>Survey</w:t>
      </w:r>
    </w:p>
    <w:p w:rsidR="00051863" w:rsidRPr="005D7CBF" w:rsidRDefault="00051863" w:rsidP="00051863">
      <w:pPr>
        <w:pStyle w:val="Textkrper"/>
        <w:rPr>
          <w:rFonts w:ascii="Arial" w:hAnsi="Arial" w:cs="Arial"/>
          <w:color w:val="FF0000"/>
          <w:lang w:val="en-GB"/>
        </w:rPr>
      </w:pPr>
      <w:r w:rsidRPr="005D7CBF">
        <w:rPr>
          <w:rFonts w:ascii="Arial" w:hAnsi="Arial" w:cs="Arial"/>
          <w:color w:val="FF0000"/>
          <w:lang w:val="en-GB"/>
        </w:rPr>
        <w:t>Test Survey, with analysable results?  -&gt; Excel sheet</w:t>
      </w:r>
    </w:p>
    <w:p w:rsidR="00051863" w:rsidRPr="005D7CBF" w:rsidRDefault="00051863" w:rsidP="00051863">
      <w:pPr>
        <w:pStyle w:val="Textkrper"/>
        <w:rPr>
          <w:rFonts w:ascii="Arial" w:hAnsi="Arial" w:cs="Arial"/>
          <w:color w:val="FF0000"/>
          <w:lang w:val="en-GB"/>
        </w:rPr>
      </w:pPr>
      <w:r w:rsidRPr="005D7CBF">
        <w:rPr>
          <w:rFonts w:ascii="Arial" w:hAnsi="Arial" w:cs="Arial"/>
          <w:color w:val="FF0000"/>
          <w:lang w:val="en-GB"/>
        </w:rPr>
        <w:t>Google sheet evaluation</w:t>
      </w:r>
    </w:p>
    <w:p w:rsidR="00AA407D" w:rsidRPr="005D7CBF" w:rsidRDefault="00AA407D" w:rsidP="007A1973">
      <w:pPr>
        <w:rPr>
          <w:rFonts w:cs="Arial"/>
          <w:lang w:val="en-GB"/>
        </w:rPr>
      </w:pPr>
      <w:bookmarkStart w:id="114" w:name="_GoBack"/>
      <w:bookmarkEnd w:id="114"/>
    </w:p>
    <w:sectPr w:rsidR="00AA407D" w:rsidRPr="005D7CBF">
      <w:headerReference w:type="even" r:id="rId76"/>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0ED" w:rsidRDefault="003320ED">
      <w:r>
        <w:separator/>
      </w:r>
    </w:p>
  </w:endnote>
  <w:endnote w:type="continuationSeparator" w:id="0">
    <w:p w:rsidR="003320ED" w:rsidRDefault="00332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7F0" w:rsidRPr="001E05B0" w:rsidRDefault="001E57F0" w:rsidP="00CE6C09">
    <w:pPr>
      <w:pStyle w:val="Fuzeile"/>
    </w:pPr>
    <w:r>
      <w:t>Navigation in VR Space</w:t>
    </w:r>
    <w:r>
      <w:tab/>
      <w:t>Dominic Bär, Marcel Groux</w:t>
    </w:r>
    <w:r>
      <w:tab/>
    </w:r>
    <w:r>
      <w:fldChar w:fldCharType="begin"/>
    </w:r>
    <w:r>
      <w:instrText xml:space="preserve"> DATE \@ "dd.MM.yy" </w:instrText>
    </w:r>
    <w:r>
      <w:fldChar w:fldCharType="separate"/>
    </w:r>
    <w:r w:rsidR="009331BF">
      <w:rPr>
        <w:noProof/>
      </w:rPr>
      <w:t>20.01.17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0ED" w:rsidRDefault="003320ED">
      <w:r>
        <w:separator/>
      </w:r>
    </w:p>
  </w:footnote>
  <w:footnote w:type="continuationSeparator" w:id="0">
    <w:p w:rsidR="003320ED" w:rsidRDefault="003320ED">
      <w:r>
        <w:continuationSeparator/>
      </w:r>
    </w:p>
  </w:footnote>
  <w:footnote w:id="1">
    <w:p w:rsidR="001E57F0" w:rsidRDefault="001E57F0" w:rsidP="007A1973">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7F0" w:rsidRDefault="001E57F0" w:rsidP="00CE6C09">
    <w:pPr>
      <w:pStyle w:val="Kopfzeile"/>
      <w:framePr w:wrap="around" w:vAnchor="text" w:hAnchor="margin" w:xAlign="right" w:y="1"/>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051863">
      <w:rPr>
        <w:rStyle w:val="Seitenzahl"/>
        <w:noProof/>
      </w:rPr>
      <w:t>33</w:t>
    </w:r>
    <w:r>
      <w:rPr>
        <w:rStyle w:val="Seitenzahl"/>
      </w:rPr>
      <w:fldChar w:fldCharType="end"/>
    </w:r>
  </w:p>
  <w:p w:rsidR="001E57F0" w:rsidRPr="001E05B0" w:rsidRDefault="001E57F0" w:rsidP="00CE6C0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57F0" w:rsidRDefault="001E57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1404C9"/>
    <w:multiLevelType w:val="hybridMultilevel"/>
    <w:tmpl w:val="78FA6C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DC323E"/>
    <w:multiLevelType w:val="hybridMultilevel"/>
    <w:tmpl w:val="643CD0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1C43E37"/>
    <w:multiLevelType w:val="hybridMultilevel"/>
    <w:tmpl w:val="77B4B524"/>
    <w:lvl w:ilvl="0" w:tplc="A628F018">
      <w:numFmt w:val="bullet"/>
      <w:lvlText w:val=""/>
      <w:lvlJc w:val="left"/>
      <w:pPr>
        <w:ind w:left="72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447F10E4"/>
    <w:multiLevelType w:val="hybridMultilevel"/>
    <w:tmpl w:val="4BAC6AEC"/>
    <w:lvl w:ilvl="0" w:tplc="08070001">
      <w:start w:val="1"/>
      <w:numFmt w:val="bullet"/>
      <w:lvlText w:val=""/>
      <w:lvlJc w:val="left"/>
      <w:pPr>
        <w:ind w:left="1070" w:hanging="71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9"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20"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2"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9" w15:restartNumberingAfterBreak="0">
    <w:nsid w:val="6CD97C92"/>
    <w:multiLevelType w:val="hybridMultilevel"/>
    <w:tmpl w:val="62FCD0AC"/>
    <w:lvl w:ilvl="0" w:tplc="0E92586E">
      <w:numFmt w:val="bullet"/>
      <w:lvlText w:val=""/>
      <w:lvlJc w:val="left"/>
      <w:pPr>
        <w:ind w:left="720" w:hanging="360"/>
      </w:pPr>
      <w:rPr>
        <w:rFonts w:ascii="Wingdings" w:eastAsia="Times New Roman" w:hAnsi="Wingdings" w:cs="Times New Roman" w:hint="default"/>
        <w:color w:val="FF00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1"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9"/>
  </w:num>
  <w:num w:numId="5">
    <w:abstractNumId w:val="21"/>
  </w:num>
  <w:num w:numId="6">
    <w:abstractNumId w:val="18"/>
  </w:num>
  <w:num w:numId="7">
    <w:abstractNumId w:val="28"/>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0"/>
  </w:num>
  <w:num w:numId="11">
    <w:abstractNumId w:val="25"/>
  </w:num>
  <w:num w:numId="12">
    <w:abstractNumId w:val="24"/>
  </w:num>
  <w:num w:numId="13">
    <w:abstractNumId w:val="22"/>
  </w:num>
  <w:num w:numId="14">
    <w:abstractNumId w:val="9"/>
  </w:num>
  <w:num w:numId="15">
    <w:abstractNumId w:val="23"/>
  </w:num>
  <w:num w:numId="16">
    <w:abstractNumId w:val="13"/>
  </w:num>
  <w:num w:numId="17">
    <w:abstractNumId w:val="17"/>
  </w:num>
  <w:num w:numId="18">
    <w:abstractNumId w:val="20"/>
  </w:num>
  <w:num w:numId="19">
    <w:abstractNumId w:val="3"/>
  </w:num>
  <w:num w:numId="20">
    <w:abstractNumId w:val="32"/>
  </w:num>
  <w:num w:numId="21">
    <w:abstractNumId w:val="8"/>
  </w:num>
  <w:num w:numId="22">
    <w:abstractNumId w:val="10"/>
  </w:num>
  <w:num w:numId="23">
    <w:abstractNumId w:val="26"/>
  </w:num>
  <w:num w:numId="24">
    <w:abstractNumId w:val="6"/>
  </w:num>
  <w:num w:numId="25">
    <w:abstractNumId w:val="31"/>
  </w:num>
  <w:num w:numId="26">
    <w:abstractNumId w:val="7"/>
  </w:num>
  <w:num w:numId="27">
    <w:abstractNumId w:val="11"/>
  </w:num>
  <w:num w:numId="28">
    <w:abstractNumId w:val="27"/>
  </w:num>
  <w:num w:numId="29">
    <w:abstractNumId w:val="5"/>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4"/>
  </w:num>
  <w:num w:numId="35">
    <w:abstractNumId w:val="12"/>
  </w:num>
  <w:num w:numId="36">
    <w:abstractNumId w:val="16"/>
  </w:num>
  <w:num w:numId="37">
    <w:abstractNumId w:val="15"/>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73"/>
    <w:rsid w:val="00003B06"/>
    <w:rsid w:val="00051863"/>
    <w:rsid w:val="000F3267"/>
    <w:rsid w:val="001A6013"/>
    <w:rsid w:val="001B4F6C"/>
    <w:rsid w:val="001B728E"/>
    <w:rsid w:val="001E57F0"/>
    <w:rsid w:val="001F64FD"/>
    <w:rsid w:val="00231392"/>
    <w:rsid w:val="00257197"/>
    <w:rsid w:val="003320ED"/>
    <w:rsid w:val="0034733C"/>
    <w:rsid w:val="00460272"/>
    <w:rsid w:val="004B60A0"/>
    <w:rsid w:val="005D7CBF"/>
    <w:rsid w:val="006010E9"/>
    <w:rsid w:val="006F276A"/>
    <w:rsid w:val="0071150A"/>
    <w:rsid w:val="007A1973"/>
    <w:rsid w:val="007A2990"/>
    <w:rsid w:val="007D4D02"/>
    <w:rsid w:val="00834B19"/>
    <w:rsid w:val="00846BBE"/>
    <w:rsid w:val="00892536"/>
    <w:rsid w:val="009331BF"/>
    <w:rsid w:val="0093687F"/>
    <w:rsid w:val="009B10AC"/>
    <w:rsid w:val="009D3061"/>
    <w:rsid w:val="00A03B0C"/>
    <w:rsid w:val="00A23F45"/>
    <w:rsid w:val="00A75669"/>
    <w:rsid w:val="00A825F0"/>
    <w:rsid w:val="00AA407D"/>
    <w:rsid w:val="00AB682D"/>
    <w:rsid w:val="00AF7FA0"/>
    <w:rsid w:val="00BE6BE9"/>
    <w:rsid w:val="00C20010"/>
    <w:rsid w:val="00C32834"/>
    <w:rsid w:val="00CD57C8"/>
    <w:rsid w:val="00CE6C09"/>
    <w:rsid w:val="00DC3CE0"/>
    <w:rsid w:val="00DD4D68"/>
    <w:rsid w:val="00DD7634"/>
    <w:rsid w:val="00E62165"/>
    <w:rsid w:val="00E922B4"/>
    <w:rsid w:val="00EE5EBE"/>
    <w:rsid w:val="00F40A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2B2D5F"/>
  <w15:chartTrackingRefBased/>
  <w15:docId w15:val="{330FF0AC-5363-483C-A94C-4E71EA24F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Followed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9331BF"/>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9331BF"/>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link w:val="berschrift2Zchn"/>
    <w:qFormat/>
    <w:rsid w:val="009331BF"/>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link w:val="berschrift3Zchn"/>
    <w:qFormat/>
    <w:rsid w:val="009331BF"/>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link w:val="berschrift4Zchn"/>
    <w:qFormat/>
    <w:rsid w:val="009331BF"/>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link w:val="berschrift5Zchn"/>
    <w:qFormat/>
    <w:rsid w:val="009331BF"/>
    <w:pPr>
      <w:numPr>
        <w:ilvl w:val="4"/>
        <w:numId w:val="10"/>
      </w:numPr>
      <w:spacing w:before="240" w:after="60"/>
      <w:outlineLvl w:val="4"/>
    </w:pPr>
  </w:style>
  <w:style w:type="paragraph" w:styleId="berschrift6">
    <w:name w:val="heading 6"/>
    <w:basedOn w:val="Standard"/>
    <w:next w:val="Standard"/>
    <w:link w:val="berschrift6Zchn"/>
    <w:qFormat/>
    <w:rsid w:val="009331BF"/>
    <w:pPr>
      <w:numPr>
        <w:ilvl w:val="5"/>
        <w:numId w:val="10"/>
      </w:numPr>
      <w:spacing w:before="240" w:after="60"/>
      <w:outlineLvl w:val="5"/>
    </w:pPr>
    <w:rPr>
      <w:rFonts w:ascii="Times New Roman" w:hAnsi="Times New Roman"/>
      <w:i/>
    </w:rPr>
  </w:style>
  <w:style w:type="paragraph" w:styleId="berschrift7">
    <w:name w:val="heading 7"/>
    <w:basedOn w:val="Standard"/>
    <w:next w:val="Standard"/>
    <w:link w:val="berschrift7Zchn"/>
    <w:qFormat/>
    <w:rsid w:val="009331BF"/>
    <w:pPr>
      <w:numPr>
        <w:ilvl w:val="6"/>
        <w:numId w:val="10"/>
      </w:numPr>
      <w:spacing w:before="240" w:after="60"/>
      <w:outlineLvl w:val="6"/>
    </w:pPr>
  </w:style>
  <w:style w:type="paragraph" w:styleId="berschrift8">
    <w:name w:val="heading 8"/>
    <w:basedOn w:val="Standard"/>
    <w:next w:val="Standard"/>
    <w:link w:val="berschrift8Zchn"/>
    <w:qFormat/>
    <w:rsid w:val="009331BF"/>
    <w:pPr>
      <w:numPr>
        <w:ilvl w:val="7"/>
        <w:numId w:val="10"/>
      </w:numPr>
      <w:spacing w:before="240" w:after="60"/>
      <w:outlineLvl w:val="7"/>
    </w:pPr>
    <w:rPr>
      <w:i/>
    </w:rPr>
  </w:style>
  <w:style w:type="paragraph" w:styleId="berschrift9">
    <w:name w:val="heading 9"/>
    <w:basedOn w:val="Standard"/>
    <w:next w:val="Standard"/>
    <w:link w:val="berschrift9Zchn"/>
    <w:qFormat/>
    <w:rsid w:val="009331BF"/>
    <w:pPr>
      <w:numPr>
        <w:ilvl w:val="8"/>
        <w:numId w:val="10"/>
      </w:numPr>
      <w:spacing w:before="240" w:after="60"/>
      <w:outlineLvl w:val="8"/>
    </w:pPr>
    <w:rPr>
      <w:b/>
      <w:i/>
      <w:sz w:val="18"/>
    </w:rPr>
  </w:style>
  <w:style w:type="character" w:default="1" w:styleId="Absatz-Standardschriftart">
    <w:name w:val="Default Paragraph Font"/>
    <w:aliases w:val="unbrauchbar"/>
    <w:semiHidden/>
    <w:rsid w:val="009331B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9331BF"/>
  </w:style>
  <w:style w:type="paragraph" w:styleId="Textkrper">
    <w:name w:val="Body Text"/>
    <w:basedOn w:val="Standard"/>
    <w:link w:val="TextkrperZchn"/>
    <w:rsid w:val="009331BF"/>
    <w:pPr>
      <w:spacing w:line="280" w:lineRule="exact"/>
      <w:jc w:val="both"/>
    </w:pPr>
    <w:rPr>
      <w:rFonts w:ascii="Times New Roman" w:hAnsi="Times New Roman"/>
    </w:rPr>
  </w:style>
  <w:style w:type="character" w:styleId="Seitenzahl">
    <w:name w:val="page number"/>
    <w:basedOn w:val="Absatz-Standardschriftart"/>
    <w:rsid w:val="009331BF"/>
  </w:style>
  <w:style w:type="paragraph" w:styleId="Verzeichnis1">
    <w:name w:val="toc 1"/>
    <w:basedOn w:val="Textkrper"/>
    <w:next w:val="Textkrper"/>
    <w:autoRedefine/>
    <w:rsid w:val="009331BF"/>
    <w:pPr>
      <w:spacing w:line="300" w:lineRule="exact"/>
      <w:jc w:val="left"/>
    </w:pPr>
    <w:rPr>
      <w:rFonts w:ascii="Times" w:hAnsi="Times"/>
      <w:noProof/>
      <w:szCs w:val="22"/>
    </w:rPr>
  </w:style>
  <w:style w:type="paragraph" w:styleId="Verzeichnis2">
    <w:name w:val="toc 2"/>
    <w:basedOn w:val="Textkrper"/>
    <w:next w:val="Textkrper"/>
    <w:autoRedefine/>
    <w:rsid w:val="009331BF"/>
    <w:pPr>
      <w:ind w:left="221"/>
    </w:pPr>
  </w:style>
  <w:style w:type="paragraph" w:styleId="Verzeichnis3">
    <w:name w:val="toc 3"/>
    <w:basedOn w:val="Textkrper"/>
    <w:next w:val="Textkrper"/>
    <w:autoRedefine/>
    <w:rsid w:val="009331BF"/>
    <w:pPr>
      <w:ind w:left="440"/>
    </w:pPr>
  </w:style>
  <w:style w:type="paragraph" w:styleId="Titel">
    <w:name w:val="Title"/>
    <w:basedOn w:val="Standard"/>
    <w:next w:val="Standard"/>
    <w:link w:val="TitelZchn"/>
    <w:qFormat/>
    <w:rsid w:val="009331BF"/>
    <w:pPr>
      <w:keepNext/>
      <w:keepLines/>
      <w:spacing w:before="220" w:after="60" w:line="320" w:lineRule="atLeast"/>
    </w:pPr>
    <w:rPr>
      <w:b/>
      <w:spacing w:val="0"/>
      <w:kern w:val="28"/>
      <w:sz w:val="40"/>
    </w:rPr>
  </w:style>
  <w:style w:type="paragraph" w:styleId="Dokumentstruktur">
    <w:name w:val="Document Map"/>
    <w:basedOn w:val="Standard"/>
    <w:link w:val="DokumentstrukturZchn"/>
    <w:semiHidden/>
    <w:rsid w:val="009331BF"/>
    <w:pPr>
      <w:shd w:val="clear" w:color="auto" w:fill="000080"/>
    </w:pPr>
    <w:rPr>
      <w:rFonts w:ascii="Tahoma" w:hAnsi="Tahoma"/>
    </w:rPr>
  </w:style>
  <w:style w:type="paragraph" w:styleId="Fuzeile">
    <w:name w:val="footer"/>
    <w:basedOn w:val="Standard"/>
    <w:link w:val="FuzeileZchn"/>
    <w:rsid w:val="009331BF"/>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link w:val="KopfzeileZchn"/>
    <w:rsid w:val="009331BF"/>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link w:val="FunotentextZchn"/>
    <w:semiHidden/>
    <w:rsid w:val="009331BF"/>
    <w:rPr>
      <w:rFonts w:ascii="Times New Roman" w:hAnsi="Times New Roman"/>
      <w:sz w:val="18"/>
    </w:rPr>
  </w:style>
  <w:style w:type="paragraph" w:customStyle="1" w:styleId="Leitmaterialien">
    <w:name w:val="Leitmaterialien"/>
    <w:basedOn w:val="Standard"/>
    <w:next w:val="Textkrper"/>
    <w:rsid w:val="009331BF"/>
    <w:pPr>
      <w:keepNext/>
      <w:keepLines/>
      <w:pageBreakBefore/>
      <w:spacing w:before="0" w:after="240" w:line="360" w:lineRule="auto"/>
    </w:pPr>
    <w:rPr>
      <w:b/>
      <w:noProof/>
      <w:sz w:val="28"/>
    </w:rPr>
  </w:style>
  <w:style w:type="paragraph" w:customStyle="1" w:styleId="Anhang">
    <w:name w:val="Anhang"/>
    <w:next w:val="Textkrper"/>
    <w:rsid w:val="009331BF"/>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9331BF"/>
    <w:pPr>
      <w:ind w:left="660"/>
    </w:pPr>
  </w:style>
  <w:style w:type="paragraph" w:styleId="Verzeichnis5">
    <w:name w:val="toc 5"/>
    <w:basedOn w:val="Standard"/>
    <w:next w:val="Standard"/>
    <w:autoRedefine/>
    <w:semiHidden/>
    <w:rsid w:val="009331BF"/>
    <w:pPr>
      <w:ind w:left="880"/>
    </w:pPr>
  </w:style>
  <w:style w:type="paragraph" w:styleId="Verzeichnis6">
    <w:name w:val="toc 6"/>
    <w:basedOn w:val="Standard"/>
    <w:next w:val="Standard"/>
    <w:autoRedefine/>
    <w:semiHidden/>
    <w:rsid w:val="009331BF"/>
    <w:pPr>
      <w:ind w:left="1100"/>
    </w:pPr>
  </w:style>
  <w:style w:type="paragraph" w:styleId="Verzeichnis7">
    <w:name w:val="toc 7"/>
    <w:basedOn w:val="Standard"/>
    <w:next w:val="Standard"/>
    <w:autoRedefine/>
    <w:semiHidden/>
    <w:rsid w:val="009331BF"/>
    <w:pPr>
      <w:ind w:left="1320"/>
    </w:pPr>
  </w:style>
  <w:style w:type="paragraph" w:styleId="Verzeichnis8">
    <w:name w:val="toc 8"/>
    <w:basedOn w:val="Standard"/>
    <w:next w:val="Standard"/>
    <w:autoRedefine/>
    <w:semiHidden/>
    <w:rsid w:val="009331BF"/>
    <w:pPr>
      <w:ind w:left="1540"/>
    </w:pPr>
  </w:style>
  <w:style w:type="paragraph" w:styleId="Verzeichnis9">
    <w:name w:val="toc 9"/>
    <w:basedOn w:val="Standard"/>
    <w:next w:val="Standard"/>
    <w:autoRedefine/>
    <w:semiHidden/>
    <w:rsid w:val="009331BF"/>
    <w:pPr>
      <w:ind w:left="1760"/>
    </w:pPr>
  </w:style>
  <w:style w:type="paragraph" w:styleId="NurText">
    <w:name w:val="Plain Text"/>
    <w:basedOn w:val="Standard"/>
    <w:link w:val="NurTextZchn"/>
    <w:rsid w:val="009331BF"/>
    <w:pPr>
      <w:spacing w:before="0"/>
    </w:pPr>
    <w:rPr>
      <w:rFonts w:ascii="Courier New" w:hAnsi="Courier New"/>
      <w:spacing w:val="0"/>
      <w:sz w:val="20"/>
    </w:rPr>
  </w:style>
  <w:style w:type="character" w:styleId="Hyperlink">
    <w:name w:val="Hyperlink"/>
    <w:basedOn w:val="Absatz-Standardschriftart"/>
    <w:rsid w:val="009331BF"/>
    <w:rPr>
      <w:color w:val="0000FF"/>
      <w:u w:val="single"/>
    </w:rPr>
  </w:style>
  <w:style w:type="character" w:styleId="Funotenzeichen">
    <w:name w:val="footnote reference"/>
    <w:basedOn w:val="Absatz-Standardschriftart"/>
    <w:semiHidden/>
    <w:rsid w:val="009331BF"/>
    <w:rPr>
      <w:vertAlign w:val="superscript"/>
    </w:rPr>
  </w:style>
  <w:style w:type="paragraph" w:customStyle="1" w:styleId="Anhang2">
    <w:name w:val="Anhang 2"/>
    <w:next w:val="Textkrper"/>
    <w:rsid w:val="009331BF"/>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9331BF"/>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9331BF"/>
    <w:pPr>
      <w:numPr>
        <w:ilvl w:val="2"/>
        <w:numId w:val="22"/>
      </w:numPr>
      <w:spacing w:before="360" w:after="240"/>
    </w:pPr>
    <w:rPr>
      <w:rFonts w:ascii="Arial" w:hAnsi="Arial"/>
      <w:b/>
      <w:noProof/>
      <w:sz w:val="24"/>
      <w:lang w:val="de-DE" w:eastAsia="de-DE"/>
    </w:rPr>
  </w:style>
  <w:style w:type="character" w:customStyle="1" w:styleId="berschrift1Zchn">
    <w:name w:val="Überschrift 1 Zchn"/>
    <w:link w:val="berschrift1"/>
    <w:rsid w:val="007A1973"/>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7A1973"/>
    <w:pPr>
      <w:spacing w:before="0" w:after="160" w:line="259" w:lineRule="auto"/>
      <w:ind w:left="720"/>
      <w:contextualSpacing/>
    </w:pPr>
    <w:rPr>
      <w:rFonts w:ascii="Calibri" w:eastAsia="Calibri" w:hAnsi="Calibri"/>
      <w:spacing w:val="0"/>
      <w:szCs w:val="22"/>
      <w:lang w:val="de-CH" w:eastAsia="en-US"/>
    </w:rPr>
  </w:style>
  <w:style w:type="table" w:styleId="Tabellenraster">
    <w:name w:val="Table Grid"/>
    <w:basedOn w:val="NormaleTabelle"/>
    <w:rsid w:val="007A19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7A1973"/>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EinfacheTabelle4">
    <w:name w:val="Plain Table 4"/>
    <w:basedOn w:val="NormaleTabelle"/>
    <w:uiPriority w:val="44"/>
    <w:rsid w:val="007A19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itternetztabelle7farbig">
    <w:name w:val="Grid Table 7 Colorful"/>
    <w:basedOn w:val="NormaleTabelle"/>
    <w:uiPriority w:val="52"/>
    <w:rsid w:val="007A1973"/>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character" w:styleId="Fett">
    <w:name w:val="Strong"/>
    <w:qFormat/>
    <w:rsid w:val="007A1973"/>
    <w:rPr>
      <w:b/>
      <w:bCs/>
    </w:rPr>
  </w:style>
  <w:style w:type="paragraph" w:styleId="Beschriftung">
    <w:name w:val="caption"/>
    <w:basedOn w:val="Standard"/>
    <w:next w:val="Standard"/>
    <w:unhideWhenUsed/>
    <w:qFormat/>
    <w:rsid w:val="007A1973"/>
    <w:pPr>
      <w:spacing w:before="0" w:after="200"/>
    </w:pPr>
    <w:rPr>
      <w:i/>
      <w:iCs/>
      <w:color w:val="44546A"/>
      <w:sz w:val="18"/>
      <w:szCs w:val="18"/>
    </w:rPr>
  </w:style>
  <w:style w:type="paragraph" w:styleId="Abbildungsverzeichnis">
    <w:name w:val="table of figures"/>
    <w:basedOn w:val="Standard"/>
    <w:next w:val="Standard"/>
    <w:uiPriority w:val="99"/>
    <w:rsid w:val="007A1973"/>
  </w:style>
  <w:style w:type="character" w:customStyle="1" w:styleId="TextkrperZchn">
    <w:name w:val="Textkörper Zchn"/>
    <w:link w:val="Textkrper"/>
    <w:rsid w:val="007A1973"/>
    <w:rPr>
      <w:spacing w:val="-5"/>
      <w:sz w:val="22"/>
      <w:lang w:val="de-DE" w:eastAsia="de-DE"/>
    </w:rPr>
  </w:style>
  <w:style w:type="character" w:styleId="Platzhaltertext">
    <w:name w:val="Placeholder Text"/>
    <w:uiPriority w:val="99"/>
    <w:semiHidden/>
    <w:rsid w:val="007A1973"/>
    <w:rPr>
      <w:color w:val="808080"/>
    </w:rPr>
  </w:style>
  <w:style w:type="character" w:customStyle="1" w:styleId="berschrift2Zchn">
    <w:name w:val="Überschrift 2 Zchn"/>
    <w:link w:val="berschrift2"/>
    <w:rsid w:val="007A1973"/>
    <w:rPr>
      <w:rFonts w:ascii="Arial" w:hAnsi="Arial"/>
      <w:b/>
      <w:spacing w:val="-15"/>
      <w:kern w:val="28"/>
      <w:sz w:val="26"/>
      <w:lang w:val="de-DE" w:eastAsia="de-DE"/>
    </w:rPr>
  </w:style>
  <w:style w:type="character" w:customStyle="1" w:styleId="berschrift3Zchn">
    <w:name w:val="Überschrift 3 Zchn"/>
    <w:link w:val="berschrift3"/>
    <w:rsid w:val="007A1973"/>
    <w:rPr>
      <w:rFonts w:ascii="Arial" w:hAnsi="Arial"/>
      <w:b/>
      <w:spacing w:val="-10"/>
      <w:kern w:val="28"/>
      <w:sz w:val="24"/>
      <w:lang w:val="de-DE" w:eastAsia="de-DE"/>
    </w:rPr>
  </w:style>
  <w:style w:type="character" w:customStyle="1" w:styleId="berschrift4Zchn">
    <w:name w:val="Überschrift 4 Zchn"/>
    <w:link w:val="berschrift4"/>
    <w:rsid w:val="007A1973"/>
    <w:rPr>
      <w:rFonts w:ascii="Arial" w:hAnsi="Arial"/>
      <w:b/>
      <w:spacing w:val="-4"/>
      <w:kern w:val="28"/>
      <w:sz w:val="22"/>
      <w:lang w:val="de-DE" w:eastAsia="de-DE"/>
    </w:rPr>
  </w:style>
  <w:style w:type="character" w:customStyle="1" w:styleId="berschrift5Zchn">
    <w:name w:val="Überschrift 5 Zchn"/>
    <w:link w:val="berschrift5"/>
    <w:rsid w:val="007A1973"/>
    <w:rPr>
      <w:rFonts w:ascii="Arial" w:hAnsi="Arial"/>
      <w:spacing w:val="-5"/>
      <w:sz w:val="22"/>
      <w:lang w:val="de-DE" w:eastAsia="de-DE"/>
    </w:rPr>
  </w:style>
  <w:style w:type="character" w:customStyle="1" w:styleId="berschrift6Zchn">
    <w:name w:val="Überschrift 6 Zchn"/>
    <w:link w:val="berschrift6"/>
    <w:rsid w:val="007A1973"/>
    <w:rPr>
      <w:i/>
      <w:spacing w:val="-5"/>
      <w:sz w:val="22"/>
      <w:lang w:val="de-DE" w:eastAsia="de-DE"/>
    </w:rPr>
  </w:style>
  <w:style w:type="character" w:customStyle="1" w:styleId="berschrift7Zchn">
    <w:name w:val="Überschrift 7 Zchn"/>
    <w:link w:val="berschrift7"/>
    <w:rsid w:val="007A1973"/>
    <w:rPr>
      <w:rFonts w:ascii="Arial" w:hAnsi="Arial"/>
      <w:spacing w:val="-5"/>
      <w:sz w:val="22"/>
      <w:lang w:val="de-DE" w:eastAsia="de-DE"/>
    </w:rPr>
  </w:style>
  <w:style w:type="character" w:customStyle="1" w:styleId="berschrift8Zchn">
    <w:name w:val="Überschrift 8 Zchn"/>
    <w:link w:val="berschrift8"/>
    <w:rsid w:val="007A1973"/>
    <w:rPr>
      <w:rFonts w:ascii="Arial" w:hAnsi="Arial"/>
      <w:i/>
      <w:spacing w:val="-5"/>
      <w:sz w:val="22"/>
      <w:lang w:val="de-DE" w:eastAsia="de-DE"/>
    </w:rPr>
  </w:style>
  <w:style w:type="character" w:customStyle="1" w:styleId="berschrift9Zchn">
    <w:name w:val="Überschrift 9 Zchn"/>
    <w:link w:val="berschrift9"/>
    <w:rsid w:val="007A1973"/>
    <w:rPr>
      <w:rFonts w:ascii="Arial" w:hAnsi="Arial"/>
      <w:b/>
      <w:i/>
      <w:spacing w:val="-5"/>
      <w:sz w:val="18"/>
      <w:lang w:val="de-DE" w:eastAsia="de-DE"/>
    </w:rPr>
  </w:style>
  <w:style w:type="character" w:styleId="BesuchterLink">
    <w:name w:val="FollowedHyperlink"/>
    <w:uiPriority w:val="99"/>
    <w:unhideWhenUsed/>
    <w:rsid w:val="007A1973"/>
    <w:rPr>
      <w:color w:val="954F72"/>
      <w:u w:val="single"/>
    </w:rPr>
  </w:style>
  <w:style w:type="paragraph" w:customStyle="1" w:styleId="msonormal0">
    <w:name w:val="msonormal"/>
    <w:basedOn w:val="Standard"/>
    <w:rsid w:val="007A1973"/>
    <w:pPr>
      <w:spacing w:before="100" w:beforeAutospacing="1" w:after="100" w:afterAutospacing="1"/>
    </w:pPr>
    <w:rPr>
      <w:rFonts w:ascii="Times New Roman" w:hAnsi="Times New Roman"/>
      <w:spacing w:val="0"/>
      <w:sz w:val="24"/>
      <w:szCs w:val="24"/>
      <w:lang w:val="de-CH" w:eastAsia="de-CH"/>
    </w:rPr>
  </w:style>
  <w:style w:type="character" w:customStyle="1" w:styleId="FunotentextZchn">
    <w:name w:val="Fußnotentext Zchn"/>
    <w:link w:val="Funotentext"/>
    <w:semiHidden/>
    <w:rsid w:val="007A1973"/>
    <w:rPr>
      <w:spacing w:val="-5"/>
      <w:sz w:val="18"/>
      <w:lang w:val="de-DE" w:eastAsia="de-DE"/>
    </w:rPr>
  </w:style>
  <w:style w:type="character" w:customStyle="1" w:styleId="KopfzeileZchn">
    <w:name w:val="Kopfzeile Zchn"/>
    <w:link w:val="Kopfzeile"/>
    <w:rsid w:val="007A1973"/>
    <w:rPr>
      <w:spacing w:val="-5"/>
      <w:sz w:val="18"/>
      <w:lang w:val="de-DE" w:eastAsia="de-DE"/>
    </w:rPr>
  </w:style>
  <w:style w:type="character" w:customStyle="1" w:styleId="FuzeileZchn">
    <w:name w:val="Fußzeile Zchn"/>
    <w:link w:val="Fuzeile"/>
    <w:rsid w:val="007A1973"/>
    <w:rPr>
      <w:spacing w:val="-5"/>
      <w:sz w:val="18"/>
      <w:lang w:val="de-DE" w:eastAsia="de-DE"/>
    </w:rPr>
  </w:style>
  <w:style w:type="character" w:customStyle="1" w:styleId="TitelZchn">
    <w:name w:val="Titel Zchn"/>
    <w:link w:val="Titel"/>
    <w:rsid w:val="007A1973"/>
    <w:rPr>
      <w:rFonts w:ascii="Arial" w:hAnsi="Arial"/>
      <w:b/>
      <w:kern w:val="28"/>
      <w:sz w:val="40"/>
      <w:lang w:val="de-DE" w:eastAsia="de-DE"/>
    </w:rPr>
  </w:style>
  <w:style w:type="character" w:customStyle="1" w:styleId="DokumentstrukturZchn">
    <w:name w:val="Dokumentstruktur Zchn"/>
    <w:link w:val="Dokumentstruktur"/>
    <w:semiHidden/>
    <w:rsid w:val="007A1973"/>
    <w:rPr>
      <w:rFonts w:ascii="Tahoma" w:hAnsi="Tahoma"/>
      <w:spacing w:val="-5"/>
      <w:sz w:val="22"/>
      <w:shd w:val="clear" w:color="auto" w:fill="000080"/>
      <w:lang w:val="de-DE" w:eastAsia="de-DE"/>
    </w:rPr>
  </w:style>
  <w:style w:type="character" w:customStyle="1" w:styleId="NurTextZchn">
    <w:name w:val="Nur Text Zchn"/>
    <w:link w:val="NurText"/>
    <w:rsid w:val="007A1973"/>
    <w:rPr>
      <w:rFonts w:ascii="Courier New" w:hAnsi="Courier New"/>
      <w:lang w:val="de-DE" w:eastAsia="de-DE"/>
    </w:rPr>
  </w:style>
  <w:style w:type="paragraph" w:styleId="Inhaltsverzeichnisberschrift">
    <w:name w:val="TOC Heading"/>
    <w:basedOn w:val="berschrift1"/>
    <w:next w:val="Standard"/>
    <w:uiPriority w:val="39"/>
    <w:semiHidden/>
    <w:unhideWhenUsed/>
    <w:qFormat/>
    <w:rsid w:val="007A1973"/>
    <w:pPr>
      <w:pageBreakBefore w:val="0"/>
      <w:numPr>
        <w:numId w:val="0"/>
      </w:numPr>
      <w:pBdr>
        <w:top w:val="none" w:sz="0" w:space="0" w:color="auto"/>
        <w:left w:val="none" w:sz="0" w:space="0" w:color="auto"/>
        <w:bottom w:val="none" w:sz="0" w:space="0" w:color="auto"/>
      </w:pBdr>
      <w:shd w:val="clear" w:color="auto" w:fill="auto"/>
      <w:spacing w:before="240" w:after="0" w:line="256" w:lineRule="auto"/>
      <w:outlineLvl w:val="9"/>
    </w:pPr>
    <w:rPr>
      <w:rFonts w:ascii="Calibri Light" w:hAnsi="Calibri Light"/>
      <w:b w:val="0"/>
      <w:color w:val="2E74B5"/>
      <w:spacing w:val="0"/>
      <w:kern w:val="0"/>
      <w:position w:val="0"/>
      <w:sz w:val="32"/>
      <w:szCs w:val="3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26" Type="http://schemas.openxmlformats.org/officeDocument/2006/relationships/chart" Target="charts/chart12.xml"/><Relationship Id="rId21" Type="http://schemas.openxmlformats.org/officeDocument/2006/relationships/chart" Target="charts/chart7.xml"/><Relationship Id="rId42" Type="http://schemas.openxmlformats.org/officeDocument/2006/relationships/chart" Target="charts/chart28.xml"/><Relationship Id="rId47" Type="http://schemas.openxmlformats.org/officeDocument/2006/relationships/chart" Target="charts/chart33.xml"/><Relationship Id="rId63" Type="http://schemas.openxmlformats.org/officeDocument/2006/relationships/hyperlink" Target="file:///C:\navVR\documents\technicalReport\technicalReport.docx" TargetMode="External"/><Relationship Id="rId68" Type="http://schemas.openxmlformats.org/officeDocument/2006/relationships/hyperlink" Target="file:///C:\navVR\documents\technicalReport\technicalReport.docx" TargetMode="External"/><Relationship Id="rId16" Type="http://schemas.openxmlformats.org/officeDocument/2006/relationships/chart" Target="charts/chart2.xml"/><Relationship Id="rId11" Type="http://schemas.openxmlformats.org/officeDocument/2006/relationships/image" Target="media/image2.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chart" Target="charts/chart26.xml"/><Relationship Id="rId45" Type="http://schemas.openxmlformats.org/officeDocument/2006/relationships/chart" Target="charts/chart31.xml"/><Relationship Id="rId53" Type="http://schemas.openxmlformats.org/officeDocument/2006/relationships/hyperlink" Target="file:///C:\navVR\documents\technicalReport\technicalReport.docx" TargetMode="External"/><Relationship Id="rId58" Type="http://schemas.openxmlformats.org/officeDocument/2006/relationships/hyperlink" Target="file:///C:\navVR\documents\technicalReport\technicalReport.docx" TargetMode="External"/><Relationship Id="rId66" Type="http://schemas.openxmlformats.org/officeDocument/2006/relationships/hyperlink" Target="file:///C:\navVR\documents\technicalReport\technicalReport.docx" TargetMode="External"/><Relationship Id="rId74" Type="http://schemas.openxmlformats.org/officeDocument/2006/relationships/hyperlink" Target="file:///C:\navVR\documents\technicalReport\technicalReport.docx" TargetMode="External"/><Relationship Id="rId5" Type="http://schemas.openxmlformats.org/officeDocument/2006/relationships/webSettings" Target="webSettings.xml"/><Relationship Id="rId61" Type="http://schemas.openxmlformats.org/officeDocument/2006/relationships/hyperlink" Target="file:///C:\navVR\documents\technicalReport\technicalReport.docx" TargetMode="External"/><Relationship Id="rId19" Type="http://schemas.openxmlformats.org/officeDocument/2006/relationships/chart" Target="charts/chart5.xml"/><Relationship Id="rId14" Type="http://schemas.openxmlformats.org/officeDocument/2006/relationships/image" Target="media/image5.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chart" Target="charts/chart29.xml"/><Relationship Id="rId48" Type="http://schemas.openxmlformats.org/officeDocument/2006/relationships/chart" Target="charts/chart34.xml"/><Relationship Id="rId56" Type="http://schemas.openxmlformats.org/officeDocument/2006/relationships/hyperlink" Target="file:///C:\navVR\documents\technicalReport\technicalReport.docx" TargetMode="External"/><Relationship Id="rId64" Type="http://schemas.openxmlformats.org/officeDocument/2006/relationships/hyperlink" Target="file:///C:\navVR\documents\technicalReport\technicalReport.docx" TargetMode="External"/><Relationship Id="rId69" Type="http://schemas.openxmlformats.org/officeDocument/2006/relationships/hyperlink" Target="file:///C:\navVR\documents\technicalReport\technicalReport.docx"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37.xml"/><Relationship Id="rId72" Type="http://schemas.openxmlformats.org/officeDocument/2006/relationships/hyperlink" Target="file:///C:\navVR\documents\technicalReport\technicalReport.docx"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 Id="rId46" Type="http://schemas.openxmlformats.org/officeDocument/2006/relationships/chart" Target="charts/chart32.xml"/><Relationship Id="rId59" Type="http://schemas.openxmlformats.org/officeDocument/2006/relationships/hyperlink" Target="file:///C:\navVR\documents\technicalReport\technicalReport.docx" TargetMode="External"/><Relationship Id="rId67" Type="http://schemas.openxmlformats.org/officeDocument/2006/relationships/hyperlink" Target="file:///C:\navVR\documents\technicalReport\technicalReport.docx" TargetMode="External"/><Relationship Id="rId20" Type="http://schemas.openxmlformats.org/officeDocument/2006/relationships/chart" Target="charts/chart6.xml"/><Relationship Id="rId41" Type="http://schemas.openxmlformats.org/officeDocument/2006/relationships/chart" Target="charts/chart27.xml"/><Relationship Id="rId54" Type="http://schemas.openxmlformats.org/officeDocument/2006/relationships/hyperlink" Target="file:///C:\navVR\documents\technicalReport\technicalReport.docx" TargetMode="External"/><Relationship Id="rId62" Type="http://schemas.openxmlformats.org/officeDocument/2006/relationships/hyperlink" Target="file:///C:\navVR\documents\technicalReport\technicalReport.docx" TargetMode="External"/><Relationship Id="rId70" Type="http://schemas.openxmlformats.org/officeDocument/2006/relationships/hyperlink" Target="file:///C:\navVR\documents\technicalReport\technicalReport.docx" TargetMode="External"/><Relationship Id="rId75" Type="http://schemas.openxmlformats.org/officeDocument/2006/relationships/hyperlink" Target="file:///C:\navVR\documents\technicalReport\technicalReport.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49" Type="http://schemas.openxmlformats.org/officeDocument/2006/relationships/chart" Target="charts/chart35.xml"/><Relationship Id="rId57" Type="http://schemas.openxmlformats.org/officeDocument/2006/relationships/hyperlink" Target="file:///C:\navVR\documents\technicalReport\technicalReport.docx" TargetMode="External"/><Relationship Id="rId10" Type="http://schemas.openxmlformats.org/officeDocument/2006/relationships/footer" Target="footer1.xml"/><Relationship Id="rId31" Type="http://schemas.openxmlformats.org/officeDocument/2006/relationships/chart" Target="charts/chart17.xml"/><Relationship Id="rId44" Type="http://schemas.openxmlformats.org/officeDocument/2006/relationships/chart" Target="charts/chart30.xml"/><Relationship Id="rId52" Type="http://schemas.openxmlformats.org/officeDocument/2006/relationships/chart" Target="charts/chart38.xml"/><Relationship Id="rId60" Type="http://schemas.openxmlformats.org/officeDocument/2006/relationships/hyperlink" Target="file:///C:\navVR\documents\technicalReport\technicalReport.docx" TargetMode="External"/><Relationship Id="rId65" Type="http://schemas.openxmlformats.org/officeDocument/2006/relationships/hyperlink" Target="file:///C:\navVR\documents\technicalReport\technicalReport.docx" TargetMode="External"/><Relationship Id="rId73" Type="http://schemas.openxmlformats.org/officeDocument/2006/relationships/hyperlink" Target="file:///C:\navVR\documents\technicalReport\technicalReport.docx"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chart" Target="charts/chart4.xml"/><Relationship Id="rId39" Type="http://schemas.openxmlformats.org/officeDocument/2006/relationships/chart" Target="charts/chart25.xml"/><Relationship Id="rId34" Type="http://schemas.openxmlformats.org/officeDocument/2006/relationships/chart" Target="charts/chart20.xml"/><Relationship Id="rId50" Type="http://schemas.openxmlformats.org/officeDocument/2006/relationships/chart" Target="charts/chart36.xml"/><Relationship Id="rId55" Type="http://schemas.openxmlformats.org/officeDocument/2006/relationships/hyperlink" Target="file:///C:\navVR\documents\technicalReport\technicalReport.docx" TargetMode="External"/><Relationship Id="rId76"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file:///C:\navVR\documents\technicalReport\technicalReport.docx" TargetMode="External"/><Relationship Id="rId2" Type="http://schemas.openxmlformats.org/officeDocument/2006/relationships/numbering" Target="numbering.xml"/><Relationship Id="rId29" Type="http://schemas.openxmlformats.org/officeDocument/2006/relationships/chart" Target="charts/chart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20(002).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cattiny\Desktop\Survey%20Navigation%20in%20VR%20Space.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navVR\documents\technicalReport\Survey%20Navigation%20in%20VR%20Space.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navVR\documents\technicalReport\Survey%20Navigation%20in%20VR%20Space.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navVR\documents\technicalReport\Survey%20Navigation%20in%20VR%20Space.xlsx"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C:\navVR\documents\technicalReport\Survey%20Navigation%20in%20VR%20Space.xlsx"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navVR\documents\technicalReport\Survey%20Navigation%20in%20VR%20Space.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navVR\documents\technicalReport\Survey%20Navigation%20in%20VR%20Space.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navVR\documents\technicalReport\Survey%20Navigation%20in%20VR%20Space.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navVR\documents\technicalReport\Survey%20Navigation%20in%20VR%20Space.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18.xml"/><Relationship Id="rId1" Type="http://schemas.microsoft.com/office/2011/relationships/chartStyle" Target="style18.xml"/><Relationship Id="rId4" Type="http://schemas.openxmlformats.org/officeDocument/2006/relationships/oleObject" Target="file:///C:\navVR\documents\technicalReport\Survey%20Navigation%20in%20VR%20Space.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9.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C:\navVR\documents\technicalReport\Survey%20Navigation%20in%20VR%20Space.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navVR\documents\technicalReport\Survey%20Navigation%20in%20VR%20Space.xlsx" TargetMode="Externa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20.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C:\navVR\documents\technicalReport\Survey%20Navigation%20in%20VR%20Space.xlsx" TargetMode="Externa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21.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oleObject" Target="file:///C:\navVR\documents\technicalReport\Survey%20Navigation%20in%20VR%20Space.xlsx" TargetMode="External"/></Relationships>
</file>

<file path=word/charts/_rels/chart22.xml.rels><?xml version="1.0" encoding="UTF-8" standalone="yes"?>
<Relationships xmlns="http://schemas.openxmlformats.org/package/2006/relationships"><Relationship Id="rId3" Type="http://schemas.openxmlformats.org/officeDocument/2006/relationships/themeOverride" Target="../theme/themeOverride22.xml"/><Relationship Id="rId2" Type="http://schemas.microsoft.com/office/2011/relationships/chartColorStyle" Target="colors22.xml"/><Relationship Id="rId1" Type="http://schemas.microsoft.com/office/2011/relationships/chartStyle" Target="style22.xml"/><Relationship Id="rId4" Type="http://schemas.openxmlformats.org/officeDocument/2006/relationships/oleObject" Target="file:///C:\navVR\documents\technicalReport\Survey%20Navigation%20in%20VR%20Space.xlsx" TargetMode="External"/></Relationships>
</file>

<file path=word/charts/_rels/chart23.xml.rels><?xml version="1.0" encoding="UTF-8" standalone="yes"?>
<Relationships xmlns="http://schemas.openxmlformats.org/package/2006/relationships"><Relationship Id="rId3" Type="http://schemas.openxmlformats.org/officeDocument/2006/relationships/themeOverride" Target="../theme/themeOverride23.xml"/><Relationship Id="rId2" Type="http://schemas.microsoft.com/office/2011/relationships/chartColorStyle" Target="colors23.xml"/><Relationship Id="rId1" Type="http://schemas.microsoft.com/office/2011/relationships/chartStyle" Target="style23.xml"/><Relationship Id="rId4" Type="http://schemas.openxmlformats.org/officeDocument/2006/relationships/oleObject" Target="file:///C:\navVR\documents\technicalReport\Survey%20Navigation%20in%20VR%20Space.xlsx" TargetMode="External"/></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24.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file:///C:\navVR\documents\technicalReport\Survey%20Navigation%20in%20VR%20Space.xlsx" TargetMode="External"/></Relationships>
</file>

<file path=word/charts/_rels/chart25.xml.rels><?xml version="1.0" encoding="UTF-8" standalone="yes"?>
<Relationships xmlns="http://schemas.openxmlformats.org/package/2006/relationships"><Relationship Id="rId3" Type="http://schemas.openxmlformats.org/officeDocument/2006/relationships/themeOverride" Target="../theme/themeOverride25.xml"/><Relationship Id="rId2" Type="http://schemas.microsoft.com/office/2011/relationships/chartColorStyle" Target="colors25.xml"/><Relationship Id="rId1" Type="http://schemas.microsoft.com/office/2011/relationships/chartStyle" Target="style25.xml"/><Relationship Id="rId4" Type="http://schemas.openxmlformats.org/officeDocument/2006/relationships/oleObject" Target="file:///C:\navVR\documents\technicalReport\Survey%20Navigation%20in%20VR%20Space.xlsx" TargetMode="External"/></Relationships>
</file>

<file path=word/charts/_rels/chart26.xml.rels><?xml version="1.0" encoding="UTF-8" standalone="yes"?>
<Relationships xmlns="http://schemas.openxmlformats.org/package/2006/relationships"><Relationship Id="rId3" Type="http://schemas.openxmlformats.org/officeDocument/2006/relationships/themeOverride" Target="../theme/themeOverride26.xml"/><Relationship Id="rId2" Type="http://schemas.microsoft.com/office/2011/relationships/chartColorStyle" Target="colors26.xml"/><Relationship Id="rId1" Type="http://schemas.microsoft.com/office/2011/relationships/chartStyle" Target="style26.xml"/><Relationship Id="rId4" Type="http://schemas.openxmlformats.org/officeDocument/2006/relationships/oleObject" Target="file:///C:\navVR\documents\technicalReport\Survey%20Navigation%20in%20VR%20Space.xlsx" TargetMode="External"/></Relationships>
</file>

<file path=word/charts/_rels/chart27.xml.rels><?xml version="1.0" encoding="UTF-8" standalone="yes"?>
<Relationships xmlns="http://schemas.openxmlformats.org/package/2006/relationships"><Relationship Id="rId3" Type="http://schemas.openxmlformats.org/officeDocument/2006/relationships/themeOverride" Target="../theme/themeOverride27.xml"/><Relationship Id="rId2" Type="http://schemas.microsoft.com/office/2011/relationships/chartColorStyle" Target="colors27.xml"/><Relationship Id="rId1" Type="http://schemas.microsoft.com/office/2011/relationships/chartStyle" Target="style27.xml"/><Relationship Id="rId4" Type="http://schemas.openxmlformats.org/officeDocument/2006/relationships/oleObject" Target="file:///C:\navVR\documents\technicalReport\Survey%20Navigation%20in%20VR%20Space.xlsx" TargetMode="External"/></Relationships>
</file>

<file path=word/charts/_rels/chart28.xml.rels><?xml version="1.0" encoding="UTF-8" standalone="yes"?>
<Relationships xmlns="http://schemas.openxmlformats.org/package/2006/relationships"><Relationship Id="rId3" Type="http://schemas.openxmlformats.org/officeDocument/2006/relationships/themeOverride" Target="../theme/themeOverride28.xml"/><Relationship Id="rId2" Type="http://schemas.microsoft.com/office/2011/relationships/chartColorStyle" Target="colors28.xml"/><Relationship Id="rId1" Type="http://schemas.microsoft.com/office/2011/relationships/chartStyle" Target="style28.xml"/><Relationship Id="rId4" Type="http://schemas.openxmlformats.org/officeDocument/2006/relationships/oleObject" Target="file:///C:\navVR\documents\technicalReport\Survey%20Navigation%20in%20VR%20Space.xlsx" TargetMode="External"/></Relationships>
</file>

<file path=word/charts/_rels/chart29.xml.rels><?xml version="1.0" encoding="UTF-8" standalone="yes"?>
<Relationships xmlns="http://schemas.openxmlformats.org/package/2006/relationships"><Relationship Id="rId3" Type="http://schemas.openxmlformats.org/officeDocument/2006/relationships/themeOverride" Target="../theme/themeOverride29.xml"/><Relationship Id="rId2" Type="http://schemas.microsoft.com/office/2011/relationships/chartColorStyle" Target="colors29.xml"/><Relationship Id="rId1" Type="http://schemas.microsoft.com/office/2011/relationships/chartStyle" Target="style29.xml"/><Relationship Id="rId4" Type="http://schemas.openxmlformats.org/officeDocument/2006/relationships/oleObject" Target="file:///C:\navVR\documents\technicalReport\Survey%20Navigation%20in%20VR%20Space.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navVR\documents\technicalReport\Survey%20Navigation%20in%20VR%20Space.xlsx" TargetMode="External"/></Relationships>
</file>

<file path=word/charts/_rels/chart30.xml.rels><?xml version="1.0" encoding="UTF-8" standalone="yes"?>
<Relationships xmlns="http://schemas.openxmlformats.org/package/2006/relationships"><Relationship Id="rId3" Type="http://schemas.openxmlformats.org/officeDocument/2006/relationships/themeOverride" Target="../theme/themeOverride30.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oleObject" Target="file:///C:\navVR\documents\technicalReport\Survey%20Navigation%20in%20VR%20Space.xlsx" TargetMode="External"/></Relationships>
</file>

<file path=word/charts/_rels/chart31.xml.rels><?xml version="1.0" encoding="UTF-8" standalone="yes"?>
<Relationships xmlns="http://schemas.openxmlformats.org/package/2006/relationships"><Relationship Id="rId3" Type="http://schemas.openxmlformats.org/officeDocument/2006/relationships/themeOverride" Target="../theme/themeOverride31.xml"/><Relationship Id="rId2" Type="http://schemas.microsoft.com/office/2011/relationships/chartColorStyle" Target="colors31.xml"/><Relationship Id="rId1" Type="http://schemas.microsoft.com/office/2011/relationships/chartStyle" Target="style31.xml"/><Relationship Id="rId4" Type="http://schemas.openxmlformats.org/officeDocument/2006/relationships/oleObject" Target="file:///C:\navVR\documents\technicalReport\Survey%20Navigation%20in%20VR%20Space.xlsx" TargetMode="External"/></Relationships>
</file>

<file path=word/charts/_rels/chart32.xml.rels><?xml version="1.0" encoding="UTF-8" standalone="yes"?>
<Relationships xmlns="http://schemas.openxmlformats.org/package/2006/relationships"><Relationship Id="rId3" Type="http://schemas.openxmlformats.org/officeDocument/2006/relationships/themeOverride" Target="../theme/themeOverride32.xml"/><Relationship Id="rId2" Type="http://schemas.microsoft.com/office/2011/relationships/chartColorStyle" Target="colors32.xml"/><Relationship Id="rId1" Type="http://schemas.microsoft.com/office/2011/relationships/chartStyle" Target="style32.xml"/><Relationship Id="rId4" Type="http://schemas.openxmlformats.org/officeDocument/2006/relationships/oleObject" Target="file:///C:\navVR\documents\technicalReport\Survey%20Navigation%20in%20VR%20Space.xlsx" TargetMode="External"/></Relationships>
</file>

<file path=word/charts/_rels/chart33.xml.rels><?xml version="1.0" encoding="UTF-8" standalone="yes"?>
<Relationships xmlns="http://schemas.openxmlformats.org/package/2006/relationships"><Relationship Id="rId3" Type="http://schemas.openxmlformats.org/officeDocument/2006/relationships/themeOverride" Target="../theme/themeOverride33.xml"/><Relationship Id="rId2" Type="http://schemas.microsoft.com/office/2011/relationships/chartColorStyle" Target="colors33.xml"/><Relationship Id="rId1" Type="http://schemas.microsoft.com/office/2011/relationships/chartStyle" Target="style33.xml"/><Relationship Id="rId4" Type="http://schemas.openxmlformats.org/officeDocument/2006/relationships/oleObject" Target="file:///C:\navVR\documents\technicalReport\Survey%20Navigation%20in%20VR%20Space.xlsx" TargetMode="External"/></Relationships>
</file>

<file path=word/charts/_rels/chart34.xml.rels><?xml version="1.0" encoding="UTF-8" standalone="yes"?>
<Relationships xmlns="http://schemas.openxmlformats.org/package/2006/relationships"><Relationship Id="rId3" Type="http://schemas.openxmlformats.org/officeDocument/2006/relationships/themeOverride" Target="../theme/themeOverride34.xml"/><Relationship Id="rId2" Type="http://schemas.microsoft.com/office/2011/relationships/chartColorStyle" Target="colors34.xml"/><Relationship Id="rId1" Type="http://schemas.microsoft.com/office/2011/relationships/chartStyle" Target="style34.xml"/><Relationship Id="rId4" Type="http://schemas.openxmlformats.org/officeDocument/2006/relationships/oleObject" Target="file:///C:\navVR\documents\technicalReport\Survey%20Navigation%20in%20VR%20Space.xlsx" TargetMode="External"/></Relationships>
</file>

<file path=word/charts/_rels/chart35.xml.rels><?xml version="1.0" encoding="UTF-8" standalone="yes"?>
<Relationships xmlns="http://schemas.openxmlformats.org/package/2006/relationships"><Relationship Id="rId2" Type="http://schemas.openxmlformats.org/officeDocument/2006/relationships/oleObject" Target="file:///C:\navVR\documents\technicalReport\Survey%20Navigation%20in%20VR%20Space.xlsx" TargetMode="External"/><Relationship Id="rId1" Type="http://schemas.openxmlformats.org/officeDocument/2006/relationships/themeOverride" Target="../theme/themeOverride35.xml"/></Relationships>
</file>

<file path=word/charts/_rels/chart36.xml.rels><?xml version="1.0" encoding="UTF-8" standalone="yes"?>
<Relationships xmlns="http://schemas.openxmlformats.org/package/2006/relationships"><Relationship Id="rId3" Type="http://schemas.openxmlformats.org/officeDocument/2006/relationships/themeOverride" Target="../theme/themeOverride36.xml"/><Relationship Id="rId2" Type="http://schemas.microsoft.com/office/2011/relationships/chartColorStyle" Target="colors35.xml"/><Relationship Id="rId1" Type="http://schemas.microsoft.com/office/2011/relationships/chartStyle" Target="style35.xml"/><Relationship Id="rId4" Type="http://schemas.openxmlformats.org/officeDocument/2006/relationships/oleObject" Target="file:///C:\navVR\documents\technicalReport\Survey%20Navigation%20in%20VR%20Space.xlsx" TargetMode="External"/></Relationships>
</file>

<file path=word/charts/_rels/chart37.xml.rels><?xml version="1.0" encoding="UTF-8" standalone="yes"?>
<Relationships xmlns="http://schemas.openxmlformats.org/package/2006/relationships"><Relationship Id="rId3" Type="http://schemas.openxmlformats.org/officeDocument/2006/relationships/themeOverride" Target="../theme/themeOverride37.xml"/><Relationship Id="rId2" Type="http://schemas.microsoft.com/office/2011/relationships/chartColorStyle" Target="colors36.xml"/><Relationship Id="rId1" Type="http://schemas.microsoft.com/office/2011/relationships/chartStyle" Target="style36.xml"/><Relationship Id="rId4" Type="http://schemas.openxmlformats.org/officeDocument/2006/relationships/oleObject" Target="file:///C:\navVR\documents\technicalReport\Survey%20Navigation%20in%20VR%20Space.xlsx" TargetMode="External"/></Relationships>
</file>

<file path=word/charts/_rels/chart38.xml.rels><?xml version="1.0" encoding="UTF-8" standalone="yes"?>
<Relationships xmlns="http://schemas.openxmlformats.org/package/2006/relationships"><Relationship Id="rId3" Type="http://schemas.openxmlformats.org/officeDocument/2006/relationships/themeOverride" Target="../theme/themeOverride38.xml"/><Relationship Id="rId2" Type="http://schemas.microsoft.com/office/2011/relationships/chartColorStyle" Target="colors37.xml"/><Relationship Id="rId1" Type="http://schemas.microsoft.com/office/2011/relationships/chartStyle" Target="style37.xml"/><Relationship Id="rId4" Type="http://schemas.openxmlformats.org/officeDocument/2006/relationships/oleObject" Target="file:///C:\navVR\documents\technicalReport\Survey%20Navigation%20in%20VR%20Space.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navVR\documents\technicalReport\Survey%20Navigation%20in%20VR%20Space.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navVR\documents\technicalReport\Survey%20Navigation%20in%20VR%20Space.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navVR\documents\technicalReport\Survey%20Navigation%20in%20VR%20Space.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navVR\documents\technicalReport\Survey%20Navigation%20in%20VR%20Space.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navVR\documents\technicalReport\Survey%20Navigation%20in%20VR%20Space.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navVR\documents\technicalReport\Survey%20Navigation%20in%20VR%20Spa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OrderedDataEaseOfLearning!$C$1</c:f>
              <c:strCache>
                <c:ptCount val="1"/>
                <c:pt idx="0">
                  <c:v>Teleport</c:v>
                </c:pt>
              </c:strCache>
            </c:strRef>
          </c:tx>
          <c:spPr>
            <a:ln w="28575" cap="rnd">
              <a:solidFill>
                <a:schemeClr val="accent1"/>
              </a:solidFill>
              <a:round/>
            </a:ln>
            <a:effectLst/>
          </c:spPr>
          <c:marker>
            <c:symbol val="none"/>
          </c:marker>
          <c:val>
            <c:numRef>
              <c:f>OrderedDataEaseOfLearning!$C$2:$C$7</c:f>
              <c:numCache>
                <c:formatCode>General</c:formatCode>
                <c:ptCount val="6"/>
                <c:pt idx="0">
                  <c:v>24</c:v>
                </c:pt>
                <c:pt idx="1">
                  <c:v>26</c:v>
                </c:pt>
                <c:pt idx="2">
                  <c:v>26</c:v>
                </c:pt>
                <c:pt idx="3">
                  <c:v>56</c:v>
                </c:pt>
                <c:pt idx="4">
                  <c:v>57</c:v>
                </c:pt>
                <c:pt idx="5">
                  <c:v>60</c:v>
                </c:pt>
              </c:numCache>
            </c:numRef>
          </c:val>
          <c:smooth val="0"/>
          <c:extLst>
            <c:ext xmlns:c16="http://schemas.microsoft.com/office/drawing/2014/chart" uri="{C3380CC4-5D6E-409C-BE32-E72D297353CC}">
              <c16:uniqueId val="{00000000-42CD-4E09-8D21-317478BABA17}"/>
            </c:ext>
          </c:extLst>
        </c:ser>
        <c:ser>
          <c:idx val="1"/>
          <c:order val="1"/>
          <c:tx>
            <c:strRef>
              <c:f>OrderedDataEaseOfLearning!$D$1</c:f>
              <c:strCache>
                <c:ptCount val="1"/>
                <c:pt idx="0">
                  <c:v>AVGTeleport</c:v>
                </c:pt>
              </c:strCache>
            </c:strRef>
          </c:tx>
          <c:spPr>
            <a:ln w="28575" cap="rnd">
              <a:solidFill>
                <a:schemeClr val="accent2"/>
              </a:solidFill>
              <a:round/>
            </a:ln>
            <a:effectLst/>
          </c:spPr>
          <c:marker>
            <c:symbol val="none"/>
          </c:marker>
          <c:val>
            <c:numRef>
              <c:f>OrderedDataEaseOfLearning!$D$2:$D$7</c:f>
              <c:numCache>
                <c:formatCode>General</c:formatCode>
                <c:ptCount val="6"/>
                <c:pt idx="0">
                  <c:v>41.5</c:v>
                </c:pt>
                <c:pt idx="1">
                  <c:v>41.5</c:v>
                </c:pt>
                <c:pt idx="2">
                  <c:v>41.5</c:v>
                </c:pt>
                <c:pt idx="3">
                  <c:v>41.5</c:v>
                </c:pt>
                <c:pt idx="4">
                  <c:v>41.5</c:v>
                </c:pt>
                <c:pt idx="5">
                  <c:v>41.5</c:v>
                </c:pt>
              </c:numCache>
            </c:numRef>
          </c:val>
          <c:smooth val="0"/>
          <c:extLst>
            <c:ext xmlns:c16="http://schemas.microsoft.com/office/drawing/2014/chart" uri="{C3380CC4-5D6E-409C-BE32-E72D297353CC}">
              <c16:uniqueId val="{00000001-42CD-4E09-8D21-317478BABA17}"/>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OrderedPickAndPlace!$D$9</c:f>
              <c:strCache>
                <c:ptCount val="1"/>
                <c:pt idx="0">
                  <c:v>[Speed / Time] Teleport</c:v>
                </c:pt>
              </c:strCache>
            </c:strRef>
          </c:tx>
          <c:spPr>
            <a:ln w="28575" cap="rnd">
              <a:solidFill>
                <a:schemeClr val="accent1"/>
              </a:solidFill>
              <a:round/>
            </a:ln>
            <a:effectLst/>
          </c:spPr>
          <c:marker>
            <c:symbol val="none"/>
          </c:marker>
          <c:val>
            <c:numRef>
              <c:f>OrderedPickAndPlace!$D$10:$D$17</c:f>
              <c:numCache>
                <c:formatCode>General</c:formatCode>
                <c:ptCount val="8"/>
                <c:pt idx="0">
                  <c:v>6.4</c:v>
                </c:pt>
                <c:pt idx="1">
                  <c:v>6.9</c:v>
                </c:pt>
                <c:pt idx="2">
                  <c:v>7.84</c:v>
                </c:pt>
                <c:pt idx="3">
                  <c:v>9.39</c:v>
                </c:pt>
                <c:pt idx="4">
                  <c:v>9.64</c:v>
                </c:pt>
                <c:pt idx="5">
                  <c:v>11.33</c:v>
                </c:pt>
                <c:pt idx="6">
                  <c:v>16.03</c:v>
                </c:pt>
                <c:pt idx="7">
                  <c:v>46</c:v>
                </c:pt>
              </c:numCache>
            </c:numRef>
          </c:val>
          <c:smooth val="0"/>
          <c:extLst>
            <c:ext xmlns:c16="http://schemas.microsoft.com/office/drawing/2014/chart" uri="{C3380CC4-5D6E-409C-BE32-E72D297353CC}">
              <c16:uniqueId val="{00000000-F987-40D3-A11C-88663F13DF1F}"/>
            </c:ext>
          </c:extLst>
        </c:ser>
        <c:ser>
          <c:idx val="1"/>
          <c:order val="1"/>
          <c:tx>
            <c:strRef>
              <c:f>OrderedPickAndPlace!$E$9</c:f>
              <c:strCache>
                <c:ptCount val="1"/>
                <c:pt idx="0">
                  <c:v>AVG Teleport</c:v>
                </c:pt>
              </c:strCache>
            </c:strRef>
          </c:tx>
          <c:spPr>
            <a:ln w="28575" cap="rnd">
              <a:solidFill>
                <a:schemeClr val="accent2"/>
              </a:solidFill>
              <a:round/>
            </a:ln>
            <a:effectLst/>
          </c:spPr>
          <c:marker>
            <c:symbol val="none"/>
          </c:marker>
          <c:val>
            <c:numRef>
              <c:f>OrderedPickAndPlace!$E$10:$E$17</c:f>
              <c:numCache>
                <c:formatCode>General</c:formatCode>
                <c:ptCount val="8"/>
                <c:pt idx="0">
                  <c:v>14.19125</c:v>
                </c:pt>
                <c:pt idx="1">
                  <c:v>14.19125</c:v>
                </c:pt>
                <c:pt idx="2">
                  <c:v>14.19125</c:v>
                </c:pt>
                <c:pt idx="3">
                  <c:v>14.19125</c:v>
                </c:pt>
                <c:pt idx="4">
                  <c:v>14.19125</c:v>
                </c:pt>
                <c:pt idx="5">
                  <c:v>14.19125</c:v>
                </c:pt>
                <c:pt idx="6">
                  <c:v>14.19125</c:v>
                </c:pt>
                <c:pt idx="7">
                  <c:v>14.19125</c:v>
                </c:pt>
              </c:numCache>
            </c:numRef>
          </c:val>
          <c:smooth val="0"/>
          <c:extLst>
            <c:ext xmlns:c16="http://schemas.microsoft.com/office/drawing/2014/chart" uri="{C3380CC4-5D6E-409C-BE32-E72D297353CC}">
              <c16:uniqueId val="{00000001-F987-40D3-A11C-88663F13DF1F}"/>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Objects - no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OrderedPickAndPlace!$G$1</c:f>
              <c:strCache>
                <c:ptCount val="1"/>
                <c:pt idx="0">
                  <c:v>Number of objects</c:v>
                </c:pt>
              </c:strCache>
            </c:strRef>
          </c:tx>
          <c:spPr>
            <a:solidFill>
              <a:schemeClr val="accent1"/>
            </a:solidFill>
            <a:ln>
              <a:noFill/>
            </a:ln>
            <a:effectLst/>
          </c:spPr>
          <c:invertIfNegative val="0"/>
          <c:val>
            <c:numRef>
              <c:f>OrderedPickAndPlace!$G$2:$G$7</c:f>
              <c:numCache>
                <c:formatCode>General</c:formatCode>
                <c:ptCount val="6"/>
                <c:pt idx="0">
                  <c:v>0</c:v>
                </c:pt>
                <c:pt idx="1">
                  <c:v>0</c:v>
                </c:pt>
                <c:pt idx="2">
                  <c:v>2</c:v>
                </c:pt>
                <c:pt idx="3">
                  <c:v>0</c:v>
                </c:pt>
                <c:pt idx="4">
                  <c:v>1</c:v>
                </c:pt>
                <c:pt idx="5">
                  <c:v>2</c:v>
                </c:pt>
              </c:numCache>
            </c:numRef>
          </c:val>
          <c:extLst>
            <c:ext xmlns:c16="http://schemas.microsoft.com/office/drawing/2014/chart" uri="{C3380CC4-5D6E-409C-BE32-E72D297353CC}">
              <c16:uniqueId val="{00000000-BD25-40E9-A98C-E3427B9A9C52}"/>
            </c:ext>
          </c:extLst>
        </c:ser>
        <c:dLbls>
          <c:showLegendKey val="0"/>
          <c:showVal val="0"/>
          <c:showCatName val="0"/>
          <c:showSerName val="0"/>
          <c:showPercent val="0"/>
          <c:showBubbleSize val="0"/>
        </c:dLbls>
        <c:gapWidth val="150"/>
        <c:axId val="731297920"/>
        <c:axId val="731299584"/>
      </c:barChart>
      <c:lineChart>
        <c:grouping val="standard"/>
        <c:varyColors val="0"/>
        <c:ser>
          <c:idx val="1"/>
          <c:order val="1"/>
          <c:tx>
            <c:strRef>
              <c:f>OrderedPickAndPlace!$H$1</c:f>
              <c:strCache>
                <c:ptCount val="1"/>
                <c:pt idx="0">
                  <c:v>AVG Objects</c:v>
                </c:pt>
              </c:strCache>
            </c:strRef>
          </c:tx>
          <c:spPr>
            <a:ln w="28575" cap="rnd">
              <a:solidFill>
                <a:schemeClr val="accent2"/>
              </a:solidFill>
              <a:round/>
            </a:ln>
            <a:effectLst/>
          </c:spPr>
          <c:marker>
            <c:symbol val="none"/>
          </c:marker>
          <c:val>
            <c:numRef>
              <c:f>OrderedPickAndPlace!$H$2:$H$7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BD25-40E9-A98C-E3427B9A9C52}"/>
            </c:ext>
          </c:extLst>
        </c:ser>
        <c:dLbls>
          <c:showLegendKey val="0"/>
          <c:showVal val="0"/>
          <c:showCatName val="0"/>
          <c:showSerName val="0"/>
          <c:showPercent val="0"/>
          <c:showBubbleSize val="0"/>
        </c:dLbls>
        <c:marker val="1"/>
        <c:smooth val="0"/>
        <c:axId val="731297920"/>
        <c:axId val="731299584"/>
      </c:lineChart>
      <c:catAx>
        <c:axId val="73129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9584"/>
        <c:crosses val="autoZero"/>
        <c:auto val="1"/>
        <c:lblAlgn val="ctr"/>
        <c:lblOffset val="100"/>
        <c:noMultiLvlLbl val="0"/>
      </c:catAx>
      <c:valAx>
        <c:axId val="73129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29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Objects - with VR Exoerience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OrderedPickAndPlace!$G$9</c:f>
              <c:strCache>
                <c:ptCount val="1"/>
                <c:pt idx="0">
                  <c:v>Number of objects</c:v>
                </c:pt>
              </c:strCache>
            </c:strRef>
          </c:tx>
          <c:spPr>
            <a:solidFill>
              <a:schemeClr val="accent1"/>
            </a:solidFill>
            <a:ln>
              <a:noFill/>
            </a:ln>
            <a:effectLst/>
          </c:spPr>
          <c:invertIfNegative val="0"/>
          <c:val>
            <c:numRef>
              <c:f>OrderedPickAndPlace!$G$10:$G$17</c:f>
              <c:numCache>
                <c:formatCode>General</c:formatCode>
                <c:ptCount val="8"/>
                <c:pt idx="0">
                  <c:v>1</c:v>
                </c:pt>
                <c:pt idx="1">
                  <c:v>1</c:v>
                </c:pt>
                <c:pt idx="2">
                  <c:v>1</c:v>
                </c:pt>
                <c:pt idx="3">
                  <c:v>1</c:v>
                </c:pt>
                <c:pt idx="4">
                  <c:v>0</c:v>
                </c:pt>
                <c:pt idx="5">
                  <c:v>1</c:v>
                </c:pt>
                <c:pt idx="6">
                  <c:v>2</c:v>
                </c:pt>
                <c:pt idx="7">
                  <c:v>2</c:v>
                </c:pt>
              </c:numCache>
            </c:numRef>
          </c:val>
          <c:extLst>
            <c:ext xmlns:c16="http://schemas.microsoft.com/office/drawing/2014/chart" uri="{C3380CC4-5D6E-409C-BE32-E72D297353CC}">
              <c16:uniqueId val="{00000000-8BF8-47AA-AEE3-86166D5E22F6}"/>
            </c:ext>
          </c:extLst>
        </c:ser>
        <c:dLbls>
          <c:showLegendKey val="0"/>
          <c:showVal val="0"/>
          <c:showCatName val="0"/>
          <c:showSerName val="0"/>
          <c:showPercent val="0"/>
          <c:showBubbleSize val="0"/>
        </c:dLbls>
        <c:gapWidth val="150"/>
        <c:axId val="428188976"/>
        <c:axId val="428188560"/>
      </c:barChart>
      <c:lineChart>
        <c:grouping val="standard"/>
        <c:varyColors val="0"/>
        <c:ser>
          <c:idx val="1"/>
          <c:order val="1"/>
          <c:tx>
            <c:strRef>
              <c:f>OrderedPickAndPlace!$H$9</c:f>
              <c:strCache>
                <c:ptCount val="1"/>
                <c:pt idx="0">
                  <c:v>AVG Objects</c:v>
                </c:pt>
              </c:strCache>
            </c:strRef>
          </c:tx>
          <c:spPr>
            <a:ln w="28575" cap="rnd">
              <a:solidFill>
                <a:schemeClr val="accent2"/>
              </a:solidFill>
              <a:round/>
            </a:ln>
            <a:effectLst/>
          </c:spPr>
          <c:marker>
            <c:symbol val="none"/>
          </c:marker>
          <c:val>
            <c:numRef>
              <c:f>OrderedPickAndPlace!$H$10:$H$17</c:f>
              <c:numCache>
                <c:formatCode>General</c:formatCode>
                <c:ptCount val="8"/>
                <c:pt idx="0">
                  <c:v>1.125</c:v>
                </c:pt>
                <c:pt idx="1">
                  <c:v>1.125</c:v>
                </c:pt>
                <c:pt idx="2">
                  <c:v>1.125</c:v>
                </c:pt>
                <c:pt idx="3">
                  <c:v>1.125</c:v>
                </c:pt>
                <c:pt idx="4">
                  <c:v>1.125</c:v>
                </c:pt>
                <c:pt idx="5">
                  <c:v>1.125</c:v>
                </c:pt>
                <c:pt idx="6">
                  <c:v>1.125</c:v>
                </c:pt>
                <c:pt idx="7">
                  <c:v>1.125</c:v>
                </c:pt>
              </c:numCache>
            </c:numRef>
          </c:val>
          <c:smooth val="0"/>
          <c:extLst>
            <c:ext xmlns:c16="http://schemas.microsoft.com/office/drawing/2014/chart" uri="{C3380CC4-5D6E-409C-BE32-E72D297353CC}">
              <c16:uniqueId val="{00000001-8BF8-47AA-AEE3-86166D5E22F6}"/>
            </c:ext>
          </c:extLst>
        </c:ser>
        <c:dLbls>
          <c:showLegendKey val="0"/>
          <c:showVal val="0"/>
          <c:showCatName val="0"/>
          <c:showSerName val="0"/>
          <c:showPercent val="0"/>
          <c:showBubbleSize val="0"/>
        </c:dLbls>
        <c:marker val="1"/>
        <c:smooth val="0"/>
        <c:axId val="428188976"/>
        <c:axId val="428188560"/>
      </c:lineChart>
      <c:catAx>
        <c:axId val="42818897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560"/>
        <c:crosses val="autoZero"/>
        <c:auto val="1"/>
        <c:lblAlgn val="ctr"/>
        <c:lblOffset val="100"/>
        <c:noMultiLvlLbl val="0"/>
      </c:catAx>
      <c:valAx>
        <c:axId val="42818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8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OrderedPickAndPlace!$J$1</c:f>
              <c:strCache>
                <c:ptCount val="1"/>
                <c:pt idx="0">
                  <c:v>[Speed / Time ] Jumping</c:v>
                </c:pt>
              </c:strCache>
            </c:strRef>
          </c:tx>
          <c:spPr>
            <a:ln w="28575" cap="rnd">
              <a:solidFill>
                <a:schemeClr val="accent1"/>
              </a:solidFill>
              <a:round/>
            </a:ln>
            <a:effectLst/>
          </c:spPr>
          <c:marker>
            <c:symbol val="none"/>
          </c:marker>
          <c:val>
            <c:numRef>
              <c:f>OrderedPickAndPlace!$J$2:$J$7</c:f>
              <c:numCache>
                <c:formatCode>General</c:formatCode>
                <c:ptCount val="6"/>
                <c:pt idx="0">
                  <c:v>12.6</c:v>
                </c:pt>
                <c:pt idx="1">
                  <c:v>20</c:v>
                </c:pt>
                <c:pt idx="2">
                  <c:v>20</c:v>
                </c:pt>
                <c:pt idx="3">
                  <c:v>23</c:v>
                </c:pt>
                <c:pt idx="4">
                  <c:v>27</c:v>
                </c:pt>
                <c:pt idx="5">
                  <c:v>28</c:v>
                </c:pt>
              </c:numCache>
            </c:numRef>
          </c:val>
          <c:smooth val="0"/>
          <c:extLst>
            <c:ext xmlns:c16="http://schemas.microsoft.com/office/drawing/2014/chart" uri="{C3380CC4-5D6E-409C-BE32-E72D297353CC}">
              <c16:uniqueId val="{00000000-FFE8-46E6-A0EB-920661E4262F}"/>
            </c:ext>
          </c:extLst>
        </c:ser>
        <c:ser>
          <c:idx val="1"/>
          <c:order val="1"/>
          <c:tx>
            <c:strRef>
              <c:f>OrderedPickAndPlace!$K$1</c:f>
              <c:strCache>
                <c:ptCount val="1"/>
                <c:pt idx="0">
                  <c:v>AVG Jumping</c:v>
                </c:pt>
              </c:strCache>
            </c:strRef>
          </c:tx>
          <c:spPr>
            <a:ln w="28575" cap="rnd">
              <a:solidFill>
                <a:schemeClr val="accent2"/>
              </a:solidFill>
              <a:round/>
            </a:ln>
            <a:effectLst/>
          </c:spPr>
          <c:marker>
            <c:symbol val="none"/>
          </c:marker>
          <c:val>
            <c:numRef>
              <c:f>OrderedPickAndPlace!$K$2:$K$7</c:f>
              <c:numCache>
                <c:formatCode>General</c:formatCode>
                <c:ptCount val="6"/>
                <c:pt idx="0">
                  <c:v>21.766666666666666</c:v>
                </c:pt>
                <c:pt idx="1">
                  <c:v>21.766666666666666</c:v>
                </c:pt>
                <c:pt idx="2">
                  <c:v>21.766666666666666</c:v>
                </c:pt>
                <c:pt idx="3">
                  <c:v>21.766666666666666</c:v>
                </c:pt>
                <c:pt idx="4">
                  <c:v>21.766666666666666</c:v>
                </c:pt>
                <c:pt idx="5">
                  <c:v>21.766666666666666</c:v>
                </c:pt>
              </c:numCache>
            </c:numRef>
          </c:val>
          <c:smooth val="0"/>
          <c:extLst>
            <c:ext xmlns:c16="http://schemas.microsoft.com/office/drawing/2014/chart" uri="{C3380CC4-5D6E-409C-BE32-E72D297353CC}">
              <c16:uniqueId val="{00000001-FFE8-46E6-A0EB-920661E4262F}"/>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OrderedPickAndPlace!$J$9</c:f>
              <c:strCache>
                <c:ptCount val="1"/>
                <c:pt idx="0">
                  <c:v>[Speed / Time ] Jumping</c:v>
                </c:pt>
              </c:strCache>
            </c:strRef>
          </c:tx>
          <c:spPr>
            <a:ln w="28575" cap="rnd">
              <a:solidFill>
                <a:schemeClr val="accent1"/>
              </a:solidFill>
              <a:round/>
            </a:ln>
            <a:effectLst/>
          </c:spPr>
          <c:marker>
            <c:symbol val="none"/>
          </c:marker>
          <c:val>
            <c:numRef>
              <c:f>OrderedPickAndPlace!$J$10:$J$17</c:f>
              <c:numCache>
                <c:formatCode>General</c:formatCode>
                <c:ptCount val="8"/>
                <c:pt idx="0">
                  <c:v>11.51</c:v>
                </c:pt>
                <c:pt idx="1">
                  <c:v>15.6</c:v>
                </c:pt>
                <c:pt idx="2">
                  <c:v>16</c:v>
                </c:pt>
                <c:pt idx="3">
                  <c:v>16</c:v>
                </c:pt>
                <c:pt idx="4">
                  <c:v>19</c:v>
                </c:pt>
                <c:pt idx="5">
                  <c:v>21</c:v>
                </c:pt>
                <c:pt idx="6">
                  <c:v>21.47</c:v>
                </c:pt>
                <c:pt idx="7">
                  <c:v>54</c:v>
                </c:pt>
              </c:numCache>
            </c:numRef>
          </c:val>
          <c:smooth val="0"/>
          <c:extLst>
            <c:ext xmlns:c16="http://schemas.microsoft.com/office/drawing/2014/chart" uri="{C3380CC4-5D6E-409C-BE32-E72D297353CC}">
              <c16:uniqueId val="{00000000-C1E8-48E9-B4BE-B638B1BB4C2C}"/>
            </c:ext>
          </c:extLst>
        </c:ser>
        <c:ser>
          <c:idx val="1"/>
          <c:order val="1"/>
          <c:tx>
            <c:strRef>
              <c:f>OrderedPickAndPlace!$K$9</c:f>
              <c:strCache>
                <c:ptCount val="1"/>
                <c:pt idx="0">
                  <c:v>AVG Jumping</c:v>
                </c:pt>
              </c:strCache>
            </c:strRef>
          </c:tx>
          <c:spPr>
            <a:ln w="28575" cap="rnd">
              <a:solidFill>
                <a:schemeClr val="accent2"/>
              </a:solidFill>
              <a:round/>
            </a:ln>
            <a:effectLst/>
          </c:spPr>
          <c:marker>
            <c:symbol val="none"/>
          </c:marker>
          <c:val>
            <c:numRef>
              <c:f>OrderedPickAndPlace!$K$10:$K$17</c:f>
              <c:numCache>
                <c:formatCode>General</c:formatCode>
                <c:ptCount val="8"/>
                <c:pt idx="0">
                  <c:v>21.822499999999998</c:v>
                </c:pt>
                <c:pt idx="1">
                  <c:v>21.822499999999998</c:v>
                </c:pt>
                <c:pt idx="2">
                  <c:v>21.822499999999998</c:v>
                </c:pt>
                <c:pt idx="3">
                  <c:v>21.822499999999998</c:v>
                </c:pt>
                <c:pt idx="4">
                  <c:v>21.822499999999998</c:v>
                </c:pt>
                <c:pt idx="5">
                  <c:v>21.822499999999998</c:v>
                </c:pt>
                <c:pt idx="6">
                  <c:v>21.822499999999998</c:v>
                </c:pt>
                <c:pt idx="7">
                  <c:v>21.822499999999998</c:v>
                </c:pt>
              </c:numCache>
            </c:numRef>
          </c:val>
          <c:smooth val="0"/>
          <c:extLst>
            <c:ext xmlns:c16="http://schemas.microsoft.com/office/drawing/2014/chart" uri="{C3380CC4-5D6E-409C-BE32-E72D297353CC}">
              <c16:uniqueId val="{00000001-C1E8-48E9-B4BE-B638B1BB4C2C}"/>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Objects</a:t>
            </a:r>
            <a:r>
              <a:rPr lang="de-CH" baseline="0"/>
              <a:t>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OrderedPickAndPlace!$M$1</c:f>
              <c:strCache>
                <c:ptCount val="1"/>
                <c:pt idx="0">
                  <c:v>Number of objects</c:v>
                </c:pt>
              </c:strCache>
            </c:strRef>
          </c:tx>
          <c:spPr>
            <a:solidFill>
              <a:schemeClr val="accent1"/>
            </a:solidFill>
            <a:ln>
              <a:noFill/>
            </a:ln>
            <a:effectLst/>
          </c:spPr>
          <c:invertIfNegative val="0"/>
          <c:val>
            <c:numRef>
              <c:f>OrderedPickAndPlace!$M$2:$M$7</c:f>
              <c:numCache>
                <c:formatCode>General</c:formatCode>
                <c:ptCount val="6"/>
                <c:pt idx="0">
                  <c:v>0</c:v>
                </c:pt>
                <c:pt idx="1">
                  <c:v>0</c:v>
                </c:pt>
                <c:pt idx="2">
                  <c:v>1</c:v>
                </c:pt>
                <c:pt idx="3">
                  <c:v>2</c:v>
                </c:pt>
                <c:pt idx="4">
                  <c:v>2</c:v>
                </c:pt>
                <c:pt idx="5">
                  <c:v>0</c:v>
                </c:pt>
              </c:numCache>
            </c:numRef>
          </c:val>
          <c:extLst>
            <c:ext xmlns:c16="http://schemas.microsoft.com/office/drawing/2014/chart" uri="{C3380CC4-5D6E-409C-BE32-E72D297353CC}">
              <c16:uniqueId val="{00000000-58BC-4CBF-BFE5-9BE454B237A0}"/>
            </c:ext>
          </c:extLst>
        </c:ser>
        <c:dLbls>
          <c:showLegendKey val="0"/>
          <c:showVal val="0"/>
          <c:showCatName val="0"/>
          <c:showSerName val="0"/>
          <c:showPercent val="0"/>
          <c:showBubbleSize val="0"/>
        </c:dLbls>
        <c:gapWidth val="150"/>
        <c:axId val="428177744"/>
        <c:axId val="428178992"/>
      </c:barChart>
      <c:lineChart>
        <c:grouping val="standard"/>
        <c:varyColors val="0"/>
        <c:ser>
          <c:idx val="1"/>
          <c:order val="1"/>
          <c:tx>
            <c:strRef>
              <c:f>OrderedPickAndPlace!$N$1</c:f>
              <c:strCache>
                <c:ptCount val="1"/>
                <c:pt idx="0">
                  <c:v>AVG Objects</c:v>
                </c:pt>
              </c:strCache>
            </c:strRef>
          </c:tx>
          <c:spPr>
            <a:ln w="28575" cap="rnd">
              <a:solidFill>
                <a:schemeClr val="accent2"/>
              </a:solidFill>
              <a:round/>
            </a:ln>
            <a:effectLst/>
          </c:spPr>
          <c:marker>
            <c:symbol val="none"/>
          </c:marker>
          <c:val>
            <c:numRef>
              <c:f>OrderedPickAndPlace!$N$2:$N$7</c:f>
              <c:numCache>
                <c:formatCode>General</c:formatCode>
                <c:ptCount val="6"/>
                <c:pt idx="0">
                  <c:v>0.83333333333333337</c:v>
                </c:pt>
                <c:pt idx="1">
                  <c:v>0.83333333333333337</c:v>
                </c:pt>
                <c:pt idx="2">
                  <c:v>0.83333333333333337</c:v>
                </c:pt>
                <c:pt idx="3">
                  <c:v>0.83333333333333337</c:v>
                </c:pt>
                <c:pt idx="4">
                  <c:v>0.83333333333333337</c:v>
                </c:pt>
                <c:pt idx="5">
                  <c:v>0.83333333333333337</c:v>
                </c:pt>
              </c:numCache>
            </c:numRef>
          </c:val>
          <c:smooth val="0"/>
          <c:extLst>
            <c:ext xmlns:c16="http://schemas.microsoft.com/office/drawing/2014/chart" uri="{C3380CC4-5D6E-409C-BE32-E72D297353CC}">
              <c16:uniqueId val="{00000001-58BC-4CBF-BFE5-9BE454B237A0}"/>
            </c:ext>
          </c:extLst>
        </c:ser>
        <c:dLbls>
          <c:showLegendKey val="0"/>
          <c:showVal val="0"/>
          <c:showCatName val="0"/>
          <c:showSerName val="0"/>
          <c:showPercent val="0"/>
          <c:showBubbleSize val="0"/>
        </c:dLbls>
        <c:marker val="1"/>
        <c:smooth val="0"/>
        <c:axId val="428177744"/>
        <c:axId val="428178992"/>
      </c:lineChart>
      <c:catAx>
        <c:axId val="428177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8992"/>
        <c:crosses val="autoZero"/>
        <c:auto val="1"/>
        <c:lblAlgn val="ctr"/>
        <c:lblOffset val="100"/>
        <c:noMultiLvlLbl val="0"/>
      </c:catAx>
      <c:valAx>
        <c:axId val="42817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7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a:t>
            </a:r>
            <a:r>
              <a:rPr lang="de-CH" baseline="0"/>
              <a:t> Objects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OrderedPickAndPlace!$M$9</c:f>
              <c:strCache>
                <c:ptCount val="1"/>
                <c:pt idx="0">
                  <c:v>Number of objects</c:v>
                </c:pt>
              </c:strCache>
            </c:strRef>
          </c:tx>
          <c:spPr>
            <a:solidFill>
              <a:schemeClr val="accent1"/>
            </a:solidFill>
            <a:ln>
              <a:noFill/>
            </a:ln>
            <a:effectLst/>
          </c:spPr>
          <c:invertIfNegative val="0"/>
          <c:val>
            <c:numRef>
              <c:f>OrderedPickAndPlace!$M$10:$M$17</c:f>
              <c:numCache>
                <c:formatCode>General</c:formatCode>
                <c:ptCount val="8"/>
                <c:pt idx="0">
                  <c:v>0</c:v>
                </c:pt>
                <c:pt idx="1">
                  <c:v>0</c:v>
                </c:pt>
                <c:pt idx="2">
                  <c:v>0</c:v>
                </c:pt>
                <c:pt idx="3">
                  <c:v>3</c:v>
                </c:pt>
                <c:pt idx="4">
                  <c:v>2</c:v>
                </c:pt>
                <c:pt idx="5">
                  <c:v>1</c:v>
                </c:pt>
                <c:pt idx="6">
                  <c:v>3</c:v>
                </c:pt>
                <c:pt idx="7">
                  <c:v>2</c:v>
                </c:pt>
              </c:numCache>
            </c:numRef>
          </c:val>
          <c:extLst>
            <c:ext xmlns:c16="http://schemas.microsoft.com/office/drawing/2014/chart" uri="{C3380CC4-5D6E-409C-BE32-E72D297353CC}">
              <c16:uniqueId val="{00000000-0076-4C3B-956A-816DD4361A8A}"/>
            </c:ext>
          </c:extLst>
        </c:ser>
        <c:dLbls>
          <c:showLegendKey val="0"/>
          <c:showVal val="0"/>
          <c:showCatName val="0"/>
          <c:showSerName val="0"/>
          <c:showPercent val="0"/>
          <c:showBubbleSize val="0"/>
        </c:dLbls>
        <c:gapWidth val="150"/>
        <c:axId val="732213024"/>
        <c:axId val="732203872"/>
      </c:barChart>
      <c:lineChart>
        <c:grouping val="standard"/>
        <c:varyColors val="0"/>
        <c:ser>
          <c:idx val="1"/>
          <c:order val="1"/>
          <c:tx>
            <c:strRef>
              <c:f>OrderedPickAndPlace!$N$9</c:f>
              <c:strCache>
                <c:ptCount val="1"/>
                <c:pt idx="0">
                  <c:v>AVG Objects</c:v>
                </c:pt>
              </c:strCache>
            </c:strRef>
          </c:tx>
          <c:spPr>
            <a:ln w="28575" cap="rnd">
              <a:solidFill>
                <a:schemeClr val="accent2"/>
              </a:solidFill>
              <a:round/>
            </a:ln>
            <a:effectLst/>
          </c:spPr>
          <c:marker>
            <c:symbol val="none"/>
          </c:marker>
          <c:val>
            <c:numRef>
              <c:f>OrderedPickAndPlace!$N$10:$N$17</c:f>
              <c:numCache>
                <c:formatCode>General</c:formatCode>
                <c:ptCount val="8"/>
                <c:pt idx="0">
                  <c:v>1.375</c:v>
                </c:pt>
                <c:pt idx="1">
                  <c:v>1.375</c:v>
                </c:pt>
                <c:pt idx="2">
                  <c:v>1.375</c:v>
                </c:pt>
                <c:pt idx="3">
                  <c:v>1.375</c:v>
                </c:pt>
                <c:pt idx="4">
                  <c:v>1.375</c:v>
                </c:pt>
                <c:pt idx="5">
                  <c:v>1.375</c:v>
                </c:pt>
                <c:pt idx="6">
                  <c:v>1.375</c:v>
                </c:pt>
                <c:pt idx="7">
                  <c:v>1.375</c:v>
                </c:pt>
              </c:numCache>
            </c:numRef>
          </c:val>
          <c:smooth val="0"/>
          <c:extLst>
            <c:ext xmlns:c16="http://schemas.microsoft.com/office/drawing/2014/chart" uri="{C3380CC4-5D6E-409C-BE32-E72D297353CC}">
              <c16:uniqueId val="{00000001-0076-4C3B-956A-816DD4361A8A}"/>
            </c:ext>
          </c:extLst>
        </c:ser>
        <c:dLbls>
          <c:showLegendKey val="0"/>
          <c:showVal val="0"/>
          <c:showCatName val="0"/>
          <c:showSerName val="0"/>
          <c:showPercent val="0"/>
          <c:showBubbleSize val="0"/>
        </c:dLbls>
        <c:marker val="1"/>
        <c:smooth val="0"/>
        <c:axId val="732213024"/>
        <c:axId val="732203872"/>
      </c:lineChart>
      <c:catAx>
        <c:axId val="732213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3872"/>
        <c:crosses val="autoZero"/>
        <c:auto val="1"/>
        <c:lblAlgn val="ctr"/>
        <c:lblOffset val="100"/>
        <c:noMultiLvlLbl val="0"/>
      </c:catAx>
      <c:valAx>
        <c:axId val="73220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OrderedPickAndPlace!$P$1</c:f>
              <c:strCache>
                <c:ptCount val="1"/>
                <c:pt idx="0">
                  <c:v>[Speed / Time] Walking in Place</c:v>
                </c:pt>
              </c:strCache>
            </c:strRef>
          </c:tx>
          <c:spPr>
            <a:ln w="28575" cap="rnd">
              <a:solidFill>
                <a:schemeClr val="accent1"/>
              </a:solidFill>
              <a:round/>
            </a:ln>
            <a:effectLst/>
          </c:spPr>
          <c:marker>
            <c:symbol val="none"/>
          </c:marker>
          <c:val>
            <c:numRef>
              <c:f>OrderedPickAndPlace!$P$2:$P$7</c:f>
              <c:numCache>
                <c:formatCode>General</c:formatCode>
                <c:ptCount val="6"/>
                <c:pt idx="0">
                  <c:v>15</c:v>
                </c:pt>
                <c:pt idx="1">
                  <c:v>17</c:v>
                </c:pt>
                <c:pt idx="2">
                  <c:v>19</c:v>
                </c:pt>
                <c:pt idx="3">
                  <c:v>19</c:v>
                </c:pt>
                <c:pt idx="4">
                  <c:v>19</c:v>
                </c:pt>
                <c:pt idx="5">
                  <c:v>23.5</c:v>
                </c:pt>
              </c:numCache>
            </c:numRef>
          </c:val>
          <c:smooth val="0"/>
          <c:extLst>
            <c:ext xmlns:c16="http://schemas.microsoft.com/office/drawing/2014/chart" uri="{C3380CC4-5D6E-409C-BE32-E72D297353CC}">
              <c16:uniqueId val="{00000000-AF20-49F7-9F64-ACE03E893ED2}"/>
            </c:ext>
          </c:extLst>
        </c:ser>
        <c:ser>
          <c:idx val="1"/>
          <c:order val="1"/>
          <c:tx>
            <c:strRef>
              <c:f>OrderedPickAndPlace!$Q$1</c:f>
              <c:strCache>
                <c:ptCount val="1"/>
                <c:pt idx="0">
                  <c:v>AVG Walking</c:v>
                </c:pt>
              </c:strCache>
            </c:strRef>
          </c:tx>
          <c:spPr>
            <a:ln w="28575" cap="rnd">
              <a:solidFill>
                <a:schemeClr val="accent2"/>
              </a:solidFill>
              <a:round/>
            </a:ln>
            <a:effectLst/>
          </c:spPr>
          <c:marker>
            <c:symbol val="none"/>
          </c:marker>
          <c:val>
            <c:numRef>
              <c:f>OrderedPickAndPlace!$Q$2:$Q$7</c:f>
              <c:numCache>
                <c:formatCode>General</c:formatCode>
                <c:ptCount val="6"/>
                <c:pt idx="0">
                  <c:v>18.75</c:v>
                </c:pt>
                <c:pt idx="1">
                  <c:v>18.75</c:v>
                </c:pt>
                <c:pt idx="2">
                  <c:v>18.75</c:v>
                </c:pt>
                <c:pt idx="3">
                  <c:v>18.75</c:v>
                </c:pt>
                <c:pt idx="4">
                  <c:v>18.75</c:v>
                </c:pt>
                <c:pt idx="5">
                  <c:v>18.75</c:v>
                </c:pt>
              </c:numCache>
            </c:numRef>
          </c:val>
          <c:smooth val="0"/>
          <c:extLst>
            <c:ext xmlns:c16="http://schemas.microsoft.com/office/drawing/2014/chart" uri="{C3380CC4-5D6E-409C-BE32-E72D297353CC}">
              <c16:uniqueId val="{00000001-AF20-49F7-9F64-ACE03E893ED2}"/>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OrderedPickAndPlace!$P$9</c:f>
              <c:strCache>
                <c:ptCount val="1"/>
                <c:pt idx="0">
                  <c:v>[Speed / Time] Walking in Place</c:v>
                </c:pt>
              </c:strCache>
            </c:strRef>
          </c:tx>
          <c:spPr>
            <a:ln w="28575" cap="rnd">
              <a:solidFill>
                <a:schemeClr val="accent1"/>
              </a:solidFill>
              <a:round/>
            </a:ln>
            <a:effectLst/>
          </c:spPr>
          <c:marker>
            <c:symbol val="none"/>
          </c:marker>
          <c:val>
            <c:numRef>
              <c:f>OrderedPickAndPlace!$P$10:$P$17</c:f>
              <c:numCache>
                <c:formatCode>General</c:formatCode>
                <c:ptCount val="8"/>
                <c:pt idx="0">
                  <c:v>10.7</c:v>
                </c:pt>
                <c:pt idx="1">
                  <c:v>13</c:v>
                </c:pt>
                <c:pt idx="2">
                  <c:v>19</c:v>
                </c:pt>
                <c:pt idx="3">
                  <c:v>20</c:v>
                </c:pt>
                <c:pt idx="4">
                  <c:v>23</c:v>
                </c:pt>
                <c:pt idx="5">
                  <c:v>24</c:v>
                </c:pt>
                <c:pt idx="6">
                  <c:v>26</c:v>
                </c:pt>
                <c:pt idx="7">
                  <c:v>31</c:v>
                </c:pt>
              </c:numCache>
            </c:numRef>
          </c:val>
          <c:smooth val="0"/>
          <c:extLst>
            <c:ext xmlns:c16="http://schemas.microsoft.com/office/drawing/2014/chart" uri="{C3380CC4-5D6E-409C-BE32-E72D297353CC}">
              <c16:uniqueId val="{00000000-9A27-428B-9009-08DDA3F424FC}"/>
            </c:ext>
          </c:extLst>
        </c:ser>
        <c:ser>
          <c:idx val="1"/>
          <c:order val="1"/>
          <c:tx>
            <c:strRef>
              <c:f>OrderedPickAndPlace!$Q$9</c:f>
              <c:strCache>
                <c:ptCount val="1"/>
                <c:pt idx="0">
                  <c:v>AVG Walking</c:v>
                </c:pt>
              </c:strCache>
            </c:strRef>
          </c:tx>
          <c:spPr>
            <a:ln w="28575" cap="rnd">
              <a:solidFill>
                <a:schemeClr val="accent2"/>
              </a:solidFill>
              <a:round/>
            </a:ln>
            <a:effectLst/>
          </c:spPr>
          <c:marker>
            <c:symbol val="none"/>
          </c:marker>
          <c:val>
            <c:numRef>
              <c:f>OrderedPickAndPlace!$Q$10:$Q$17</c:f>
              <c:numCache>
                <c:formatCode>General</c:formatCode>
                <c:ptCount val="8"/>
                <c:pt idx="0">
                  <c:v>20.837499999999999</c:v>
                </c:pt>
                <c:pt idx="1">
                  <c:v>20.837499999999999</c:v>
                </c:pt>
                <c:pt idx="2">
                  <c:v>20.837499999999999</c:v>
                </c:pt>
                <c:pt idx="3">
                  <c:v>20.837499999999999</c:v>
                </c:pt>
                <c:pt idx="4">
                  <c:v>20.837499999999999</c:v>
                </c:pt>
                <c:pt idx="5">
                  <c:v>20.837499999999999</c:v>
                </c:pt>
                <c:pt idx="6">
                  <c:v>20.837499999999999</c:v>
                </c:pt>
                <c:pt idx="7">
                  <c:v>20.837499999999999</c:v>
                </c:pt>
              </c:numCache>
            </c:numRef>
          </c:val>
          <c:smooth val="0"/>
          <c:extLst>
            <c:ext xmlns:c16="http://schemas.microsoft.com/office/drawing/2014/chart" uri="{C3380CC4-5D6E-409C-BE32-E72D297353CC}">
              <c16:uniqueId val="{00000001-9A27-428B-9009-08DDA3F424FC}"/>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a:t>
            </a:r>
            <a:r>
              <a:rPr lang="de-CH" baseline="0"/>
              <a:t> Place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OrderedPickAndPlace!$S$1</c:f>
              <c:strCache>
                <c:ptCount val="1"/>
                <c:pt idx="0">
                  <c:v>Number of objects</c:v>
                </c:pt>
              </c:strCache>
            </c:strRef>
          </c:tx>
          <c:spPr>
            <a:solidFill>
              <a:schemeClr val="accent1"/>
            </a:solidFill>
            <a:ln>
              <a:noFill/>
            </a:ln>
            <a:effectLst/>
          </c:spPr>
          <c:invertIfNegative val="0"/>
          <c:val>
            <c:numRef>
              <c:f>OrderedPickAndPlace!$S$2:$S$7</c:f>
              <c:numCache>
                <c:formatCode>General</c:formatCode>
                <c:ptCount val="6"/>
                <c:pt idx="0">
                  <c:v>0</c:v>
                </c:pt>
                <c:pt idx="1">
                  <c:v>2</c:v>
                </c:pt>
                <c:pt idx="2">
                  <c:v>1</c:v>
                </c:pt>
                <c:pt idx="3">
                  <c:v>3</c:v>
                </c:pt>
                <c:pt idx="4">
                  <c:v>3</c:v>
                </c:pt>
                <c:pt idx="5">
                  <c:v>2</c:v>
                </c:pt>
              </c:numCache>
            </c:numRef>
          </c:val>
          <c:extLst>
            <c:ext xmlns:c16="http://schemas.microsoft.com/office/drawing/2014/chart" uri="{C3380CC4-5D6E-409C-BE32-E72D297353CC}">
              <c16:uniqueId val="{00000000-4AFD-4486-A432-287B0DE734D4}"/>
            </c:ext>
          </c:extLst>
        </c:ser>
        <c:dLbls>
          <c:showLegendKey val="0"/>
          <c:showVal val="0"/>
          <c:showCatName val="0"/>
          <c:showSerName val="0"/>
          <c:showPercent val="0"/>
          <c:showBubbleSize val="0"/>
        </c:dLbls>
        <c:gapWidth val="219"/>
        <c:overlap val="-27"/>
        <c:axId val="428176496"/>
        <c:axId val="428174416"/>
      </c:barChart>
      <c:lineChart>
        <c:grouping val="standard"/>
        <c:varyColors val="0"/>
        <c:ser>
          <c:idx val="1"/>
          <c:order val="1"/>
          <c:tx>
            <c:strRef>
              <c:f>OrderedPickAndPlace!$T$1</c:f>
              <c:strCache>
                <c:ptCount val="1"/>
                <c:pt idx="0">
                  <c:v>AVG Objects</c:v>
                </c:pt>
              </c:strCache>
            </c:strRef>
          </c:tx>
          <c:spPr>
            <a:ln w="28575" cap="rnd">
              <a:solidFill>
                <a:schemeClr val="accent2"/>
              </a:solidFill>
              <a:round/>
            </a:ln>
            <a:effectLst/>
          </c:spPr>
          <c:marker>
            <c:symbol val="none"/>
          </c:marker>
          <c:val>
            <c:numRef>
              <c:f>OrderedPickAndPlace!$T$2:$T$7</c:f>
              <c:numCache>
                <c:formatCode>General</c:formatCode>
                <c:ptCount val="6"/>
                <c:pt idx="0">
                  <c:v>1.8333333333333333</c:v>
                </c:pt>
                <c:pt idx="1">
                  <c:v>1.8333333333333333</c:v>
                </c:pt>
                <c:pt idx="2">
                  <c:v>1.8333333333333333</c:v>
                </c:pt>
                <c:pt idx="3">
                  <c:v>1.8333333333333333</c:v>
                </c:pt>
                <c:pt idx="4">
                  <c:v>1.8333333333333333</c:v>
                </c:pt>
                <c:pt idx="5">
                  <c:v>1.8333333333333333</c:v>
                </c:pt>
              </c:numCache>
            </c:numRef>
          </c:val>
          <c:smooth val="0"/>
          <c:extLst>
            <c:ext xmlns:c16="http://schemas.microsoft.com/office/drawing/2014/chart" uri="{C3380CC4-5D6E-409C-BE32-E72D297353CC}">
              <c16:uniqueId val="{00000001-4AFD-4486-A432-287B0DE734D4}"/>
            </c:ext>
          </c:extLst>
        </c:ser>
        <c:dLbls>
          <c:showLegendKey val="0"/>
          <c:showVal val="0"/>
          <c:showCatName val="0"/>
          <c:showSerName val="0"/>
          <c:showPercent val="0"/>
          <c:showBubbleSize val="0"/>
        </c:dLbls>
        <c:marker val="1"/>
        <c:smooth val="0"/>
        <c:axId val="428176496"/>
        <c:axId val="428174416"/>
      </c:lineChart>
      <c:catAx>
        <c:axId val="42817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4416"/>
        <c:crosses val="autoZero"/>
        <c:auto val="1"/>
        <c:lblAlgn val="ctr"/>
        <c:lblOffset val="100"/>
        <c:noMultiLvlLbl val="0"/>
      </c:catAx>
      <c:valAx>
        <c:axId val="42817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17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 -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OrderedDataEaseOfLearning!$D$9</c:f>
              <c:strCache>
                <c:ptCount val="1"/>
                <c:pt idx="0">
                  <c:v>Teleport</c:v>
                </c:pt>
              </c:strCache>
            </c:strRef>
          </c:tx>
          <c:spPr>
            <a:ln w="28575" cap="rnd">
              <a:solidFill>
                <a:schemeClr val="accent1"/>
              </a:solidFill>
              <a:round/>
            </a:ln>
            <a:effectLst/>
          </c:spPr>
          <c:marker>
            <c:symbol val="none"/>
          </c:marker>
          <c:val>
            <c:numRef>
              <c:f>OrderedDataEaseOfLearning!$D$10:$D$17</c:f>
              <c:numCache>
                <c:formatCode>General</c:formatCode>
                <c:ptCount val="8"/>
                <c:pt idx="0">
                  <c:v>10</c:v>
                </c:pt>
                <c:pt idx="1">
                  <c:v>18</c:v>
                </c:pt>
                <c:pt idx="2">
                  <c:v>20</c:v>
                </c:pt>
                <c:pt idx="3">
                  <c:v>31</c:v>
                </c:pt>
                <c:pt idx="4">
                  <c:v>51</c:v>
                </c:pt>
                <c:pt idx="5">
                  <c:v>54</c:v>
                </c:pt>
                <c:pt idx="6">
                  <c:v>90</c:v>
                </c:pt>
                <c:pt idx="7">
                  <c:v>98</c:v>
                </c:pt>
              </c:numCache>
            </c:numRef>
          </c:val>
          <c:smooth val="0"/>
          <c:extLst>
            <c:ext xmlns:c16="http://schemas.microsoft.com/office/drawing/2014/chart" uri="{C3380CC4-5D6E-409C-BE32-E72D297353CC}">
              <c16:uniqueId val="{00000000-F822-424A-86A0-5A12E104FBC5}"/>
            </c:ext>
          </c:extLst>
        </c:ser>
        <c:ser>
          <c:idx val="1"/>
          <c:order val="1"/>
          <c:tx>
            <c:strRef>
              <c:f>OrderedDataEaseOfLearning!$E$9</c:f>
              <c:strCache>
                <c:ptCount val="1"/>
                <c:pt idx="0">
                  <c:v>AVG Teleport</c:v>
                </c:pt>
              </c:strCache>
            </c:strRef>
          </c:tx>
          <c:spPr>
            <a:ln w="28575" cap="rnd">
              <a:solidFill>
                <a:schemeClr val="accent2"/>
              </a:solidFill>
              <a:round/>
            </a:ln>
            <a:effectLst/>
          </c:spPr>
          <c:marker>
            <c:symbol val="none"/>
          </c:marker>
          <c:val>
            <c:numRef>
              <c:f>OrderedDataEaseOfLearning!$E$10:$E$17</c:f>
              <c:numCache>
                <c:formatCode>General</c:formatCode>
                <c:ptCount val="8"/>
                <c:pt idx="0">
                  <c:v>46.5</c:v>
                </c:pt>
                <c:pt idx="1">
                  <c:v>46.5</c:v>
                </c:pt>
                <c:pt idx="2">
                  <c:v>46.5</c:v>
                </c:pt>
                <c:pt idx="3">
                  <c:v>46.5</c:v>
                </c:pt>
                <c:pt idx="4">
                  <c:v>46.5</c:v>
                </c:pt>
                <c:pt idx="5">
                  <c:v>46.5</c:v>
                </c:pt>
                <c:pt idx="6">
                  <c:v>46.5</c:v>
                </c:pt>
                <c:pt idx="7">
                  <c:v>46.5</c:v>
                </c:pt>
              </c:numCache>
            </c:numRef>
          </c:val>
          <c:smooth val="0"/>
          <c:extLst>
            <c:ext xmlns:c16="http://schemas.microsoft.com/office/drawing/2014/chart" uri="{C3380CC4-5D6E-409C-BE32-E72D297353CC}">
              <c16:uniqueId val="{00000001-F822-424A-86A0-5A12E104FBC5}"/>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in Pace Objects - with</a:t>
            </a:r>
            <a:r>
              <a:rPr lang="de-CH" baseline="0"/>
              <a:t> VR 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OrderedPickAndPlace!$S$9</c:f>
              <c:strCache>
                <c:ptCount val="1"/>
                <c:pt idx="0">
                  <c:v>Number of objects</c:v>
                </c:pt>
              </c:strCache>
            </c:strRef>
          </c:tx>
          <c:spPr>
            <a:solidFill>
              <a:schemeClr val="accent1"/>
            </a:solidFill>
            <a:ln>
              <a:noFill/>
            </a:ln>
            <a:effectLst/>
          </c:spPr>
          <c:invertIfNegative val="0"/>
          <c:val>
            <c:numRef>
              <c:f>OrderedPickAndPlace!$S$10:$S$17</c:f>
              <c:numCache>
                <c:formatCode>General</c:formatCode>
                <c:ptCount val="8"/>
                <c:pt idx="0">
                  <c:v>0</c:v>
                </c:pt>
                <c:pt idx="1">
                  <c:v>1</c:v>
                </c:pt>
                <c:pt idx="2">
                  <c:v>1</c:v>
                </c:pt>
                <c:pt idx="3">
                  <c:v>2</c:v>
                </c:pt>
                <c:pt idx="4">
                  <c:v>2</c:v>
                </c:pt>
                <c:pt idx="5">
                  <c:v>1</c:v>
                </c:pt>
                <c:pt idx="6">
                  <c:v>2</c:v>
                </c:pt>
                <c:pt idx="7">
                  <c:v>3</c:v>
                </c:pt>
              </c:numCache>
            </c:numRef>
          </c:val>
          <c:extLst>
            <c:ext xmlns:c16="http://schemas.microsoft.com/office/drawing/2014/chart" uri="{C3380CC4-5D6E-409C-BE32-E72D297353CC}">
              <c16:uniqueId val="{00000000-76AB-4C9B-893A-7809F43D6245}"/>
            </c:ext>
          </c:extLst>
        </c:ser>
        <c:dLbls>
          <c:showLegendKey val="0"/>
          <c:showVal val="0"/>
          <c:showCatName val="0"/>
          <c:showSerName val="0"/>
          <c:showPercent val="0"/>
          <c:showBubbleSize val="0"/>
        </c:dLbls>
        <c:gapWidth val="219"/>
        <c:overlap val="-27"/>
        <c:axId val="732216768"/>
        <c:axId val="732206784"/>
      </c:barChart>
      <c:lineChart>
        <c:grouping val="standard"/>
        <c:varyColors val="0"/>
        <c:ser>
          <c:idx val="1"/>
          <c:order val="1"/>
          <c:tx>
            <c:strRef>
              <c:f>OrderedPickAndPlace!$T$9</c:f>
              <c:strCache>
                <c:ptCount val="1"/>
                <c:pt idx="0">
                  <c:v>AVG Objects</c:v>
                </c:pt>
              </c:strCache>
            </c:strRef>
          </c:tx>
          <c:spPr>
            <a:ln w="28575" cap="rnd">
              <a:solidFill>
                <a:schemeClr val="accent2"/>
              </a:solidFill>
              <a:round/>
            </a:ln>
            <a:effectLst/>
          </c:spPr>
          <c:marker>
            <c:symbol val="none"/>
          </c:marker>
          <c:val>
            <c:numRef>
              <c:f>OrderedPickAndPlace!$T$10:$T$17</c:f>
              <c:numCache>
                <c:formatCode>General</c:formatCode>
                <c:ptCount val="8"/>
                <c:pt idx="0">
                  <c:v>1.5</c:v>
                </c:pt>
                <c:pt idx="1">
                  <c:v>1.5</c:v>
                </c:pt>
                <c:pt idx="2">
                  <c:v>1.5</c:v>
                </c:pt>
                <c:pt idx="3">
                  <c:v>1.5</c:v>
                </c:pt>
                <c:pt idx="4">
                  <c:v>1.5</c:v>
                </c:pt>
                <c:pt idx="5">
                  <c:v>1.5</c:v>
                </c:pt>
                <c:pt idx="6">
                  <c:v>1.5</c:v>
                </c:pt>
                <c:pt idx="7">
                  <c:v>1.5</c:v>
                </c:pt>
              </c:numCache>
            </c:numRef>
          </c:val>
          <c:smooth val="0"/>
          <c:extLst>
            <c:ext xmlns:c16="http://schemas.microsoft.com/office/drawing/2014/chart" uri="{C3380CC4-5D6E-409C-BE32-E72D297353CC}">
              <c16:uniqueId val="{00000001-76AB-4C9B-893A-7809F43D6245}"/>
            </c:ext>
          </c:extLst>
        </c:ser>
        <c:dLbls>
          <c:showLegendKey val="0"/>
          <c:showVal val="0"/>
          <c:showCatName val="0"/>
          <c:showSerName val="0"/>
          <c:showPercent val="0"/>
          <c:showBubbleSize val="0"/>
        </c:dLbls>
        <c:marker val="1"/>
        <c:smooth val="0"/>
        <c:axId val="732216768"/>
        <c:axId val="732206784"/>
      </c:lineChart>
      <c:catAx>
        <c:axId val="73221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06784"/>
        <c:crosses val="autoZero"/>
        <c:auto val="1"/>
        <c:lblAlgn val="ctr"/>
        <c:lblOffset val="100"/>
        <c:noMultiLvlLbl val="0"/>
      </c:catAx>
      <c:valAx>
        <c:axId val="732206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221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OrderedPickAndPlace!$V$1</c:f>
              <c:strCache>
                <c:ptCount val="1"/>
                <c:pt idx="0">
                  <c:v>[Speed / Time] Walking by Leaning</c:v>
                </c:pt>
              </c:strCache>
            </c:strRef>
          </c:tx>
          <c:spPr>
            <a:ln w="28575" cap="rnd">
              <a:solidFill>
                <a:schemeClr val="accent1"/>
              </a:solidFill>
              <a:round/>
            </a:ln>
            <a:effectLst/>
          </c:spPr>
          <c:marker>
            <c:symbol val="none"/>
          </c:marker>
          <c:val>
            <c:numRef>
              <c:f>OrderedPickAndPlace!$V$2:$V$7</c:f>
              <c:numCache>
                <c:formatCode>General</c:formatCode>
                <c:ptCount val="6"/>
                <c:pt idx="0">
                  <c:v>18</c:v>
                </c:pt>
                <c:pt idx="1">
                  <c:v>18</c:v>
                </c:pt>
                <c:pt idx="2">
                  <c:v>18</c:v>
                </c:pt>
                <c:pt idx="3">
                  <c:v>18</c:v>
                </c:pt>
                <c:pt idx="4">
                  <c:v>18</c:v>
                </c:pt>
                <c:pt idx="5">
                  <c:v>20</c:v>
                </c:pt>
              </c:numCache>
            </c:numRef>
          </c:val>
          <c:smooth val="0"/>
          <c:extLst>
            <c:ext xmlns:c16="http://schemas.microsoft.com/office/drawing/2014/chart" uri="{C3380CC4-5D6E-409C-BE32-E72D297353CC}">
              <c16:uniqueId val="{00000000-E9AA-43CC-94E1-86FAA2BB0AEE}"/>
            </c:ext>
          </c:extLst>
        </c:ser>
        <c:ser>
          <c:idx val="1"/>
          <c:order val="1"/>
          <c:tx>
            <c:strRef>
              <c:f>OrderedPickAndPlace!$W$1</c:f>
              <c:strCache>
                <c:ptCount val="1"/>
                <c:pt idx="0">
                  <c:v>AVG Leaning</c:v>
                </c:pt>
              </c:strCache>
            </c:strRef>
          </c:tx>
          <c:spPr>
            <a:ln w="28575" cap="rnd">
              <a:solidFill>
                <a:schemeClr val="accent2"/>
              </a:solidFill>
              <a:round/>
            </a:ln>
            <a:effectLst/>
          </c:spPr>
          <c:marker>
            <c:symbol val="none"/>
          </c:marker>
          <c:val>
            <c:numRef>
              <c:f>OrderedPickAndPlace!$W$2:$W$7</c:f>
              <c:numCache>
                <c:formatCode>General</c:formatCode>
                <c:ptCount val="6"/>
                <c:pt idx="0">
                  <c:v>18.333333333333332</c:v>
                </c:pt>
                <c:pt idx="1">
                  <c:v>18.333333333333332</c:v>
                </c:pt>
                <c:pt idx="2">
                  <c:v>18.333333333333332</c:v>
                </c:pt>
                <c:pt idx="3">
                  <c:v>18.333333333333332</c:v>
                </c:pt>
                <c:pt idx="4">
                  <c:v>18.333333333333332</c:v>
                </c:pt>
                <c:pt idx="5">
                  <c:v>18.333333333333332</c:v>
                </c:pt>
              </c:numCache>
            </c:numRef>
          </c:val>
          <c:smooth val="0"/>
          <c:extLst>
            <c:ext xmlns:c16="http://schemas.microsoft.com/office/drawing/2014/chart" uri="{C3380CC4-5D6E-409C-BE32-E72D297353CC}">
              <c16:uniqueId val="{00000001-E9AA-43CC-94E1-86FAA2BB0AEE}"/>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Walking by 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OrderedPickAndPlace!$V$9</c:f>
              <c:strCache>
                <c:ptCount val="1"/>
                <c:pt idx="0">
                  <c:v>[Speed / Time] Walking by Leaning</c:v>
                </c:pt>
              </c:strCache>
            </c:strRef>
          </c:tx>
          <c:spPr>
            <a:ln w="28575" cap="rnd">
              <a:solidFill>
                <a:schemeClr val="accent1"/>
              </a:solidFill>
              <a:round/>
            </a:ln>
            <a:effectLst/>
          </c:spPr>
          <c:marker>
            <c:symbol val="none"/>
          </c:marker>
          <c:val>
            <c:numRef>
              <c:f>OrderedPickAndPlace!$V$10:$V$17</c:f>
              <c:numCache>
                <c:formatCode>General</c:formatCode>
                <c:ptCount val="8"/>
                <c:pt idx="0">
                  <c:v>16</c:v>
                </c:pt>
                <c:pt idx="1">
                  <c:v>17</c:v>
                </c:pt>
                <c:pt idx="2">
                  <c:v>17</c:v>
                </c:pt>
                <c:pt idx="3">
                  <c:v>17</c:v>
                </c:pt>
                <c:pt idx="4">
                  <c:v>18</c:v>
                </c:pt>
                <c:pt idx="5">
                  <c:v>18</c:v>
                </c:pt>
                <c:pt idx="6">
                  <c:v>19.850000000000001</c:v>
                </c:pt>
                <c:pt idx="7">
                  <c:v>20</c:v>
                </c:pt>
              </c:numCache>
            </c:numRef>
          </c:val>
          <c:smooth val="0"/>
          <c:extLst>
            <c:ext xmlns:c16="http://schemas.microsoft.com/office/drawing/2014/chart" uri="{C3380CC4-5D6E-409C-BE32-E72D297353CC}">
              <c16:uniqueId val="{00000000-AAA2-4FED-8241-5B2C8DB1E0CB}"/>
            </c:ext>
          </c:extLst>
        </c:ser>
        <c:ser>
          <c:idx val="1"/>
          <c:order val="1"/>
          <c:tx>
            <c:strRef>
              <c:f>OrderedPickAndPlace!$W$9</c:f>
              <c:strCache>
                <c:ptCount val="1"/>
                <c:pt idx="0">
                  <c:v>AVG Leaning</c:v>
                </c:pt>
              </c:strCache>
            </c:strRef>
          </c:tx>
          <c:spPr>
            <a:ln w="28575" cap="rnd">
              <a:solidFill>
                <a:schemeClr val="accent2"/>
              </a:solidFill>
              <a:round/>
            </a:ln>
            <a:effectLst/>
          </c:spPr>
          <c:marker>
            <c:symbol val="none"/>
          </c:marker>
          <c:val>
            <c:numRef>
              <c:f>OrderedPickAndPlace!$W$10:$W$17</c:f>
              <c:numCache>
                <c:formatCode>General</c:formatCode>
                <c:ptCount val="8"/>
                <c:pt idx="0">
                  <c:v>17.856249999999999</c:v>
                </c:pt>
                <c:pt idx="1">
                  <c:v>17.856249999999999</c:v>
                </c:pt>
                <c:pt idx="2">
                  <c:v>17.856249999999999</c:v>
                </c:pt>
                <c:pt idx="3">
                  <c:v>17.856249999999999</c:v>
                </c:pt>
                <c:pt idx="4">
                  <c:v>17.856249999999999</c:v>
                </c:pt>
                <c:pt idx="5">
                  <c:v>17.856249999999999</c:v>
                </c:pt>
                <c:pt idx="6">
                  <c:v>17.856249999999999</c:v>
                </c:pt>
                <c:pt idx="7">
                  <c:v>17.856249999999999</c:v>
                </c:pt>
              </c:numCache>
            </c:numRef>
          </c:val>
          <c:smooth val="0"/>
          <c:extLst>
            <c:ext xmlns:c16="http://schemas.microsoft.com/office/drawing/2014/chart" uri="{C3380CC4-5D6E-409C-BE32-E72D297353CC}">
              <c16:uniqueId val="{00000001-AAA2-4FED-8241-5B2C8DB1E0CB}"/>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Walkinbg</a:t>
            </a:r>
            <a:r>
              <a:rPr lang="de-CH" baseline="0"/>
              <a:t> by Leaning Objects - no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OrderedPickAndPlace!$Y$1</c:f>
              <c:strCache>
                <c:ptCount val="1"/>
                <c:pt idx="0">
                  <c:v>Number of objects</c:v>
                </c:pt>
              </c:strCache>
            </c:strRef>
          </c:tx>
          <c:spPr>
            <a:solidFill>
              <a:schemeClr val="accent1"/>
            </a:solidFill>
            <a:ln>
              <a:noFill/>
            </a:ln>
            <a:effectLst/>
          </c:spPr>
          <c:invertIfNegative val="0"/>
          <c:val>
            <c:numRef>
              <c:f>OrderedPickAndPlace!$Y$2:$Y$7</c:f>
              <c:numCache>
                <c:formatCode>General</c:formatCode>
                <c:ptCount val="6"/>
                <c:pt idx="0">
                  <c:v>0</c:v>
                </c:pt>
                <c:pt idx="1">
                  <c:v>2</c:v>
                </c:pt>
                <c:pt idx="2">
                  <c:v>2</c:v>
                </c:pt>
                <c:pt idx="3">
                  <c:v>1</c:v>
                </c:pt>
                <c:pt idx="4">
                  <c:v>3</c:v>
                </c:pt>
                <c:pt idx="5">
                  <c:v>2</c:v>
                </c:pt>
              </c:numCache>
            </c:numRef>
          </c:val>
          <c:extLst>
            <c:ext xmlns:c16="http://schemas.microsoft.com/office/drawing/2014/chart" uri="{C3380CC4-5D6E-409C-BE32-E72D297353CC}">
              <c16:uniqueId val="{00000000-E871-405F-9329-43CE0CBB3AA1}"/>
            </c:ext>
          </c:extLst>
        </c:ser>
        <c:dLbls>
          <c:showLegendKey val="0"/>
          <c:showVal val="0"/>
          <c:showCatName val="0"/>
          <c:showSerName val="0"/>
          <c:showPercent val="0"/>
          <c:showBubbleSize val="0"/>
        </c:dLbls>
        <c:gapWidth val="219"/>
        <c:overlap val="-27"/>
        <c:axId val="731897888"/>
        <c:axId val="731898304"/>
      </c:barChart>
      <c:lineChart>
        <c:grouping val="standard"/>
        <c:varyColors val="0"/>
        <c:ser>
          <c:idx val="1"/>
          <c:order val="1"/>
          <c:tx>
            <c:strRef>
              <c:f>OrderedPickAndPlace!$Z$1</c:f>
              <c:strCache>
                <c:ptCount val="1"/>
                <c:pt idx="0">
                  <c:v>AVG Objects</c:v>
                </c:pt>
              </c:strCache>
            </c:strRef>
          </c:tx>
          <c:spPr>
            <a:ln w="28575" cap="rnd">
              <a:solidFill>
                <a:schemeClr val="accent2"/>
              </a:solidFill>
              <a:round/>
            </a:ln>
            <a:effectLst/>
          </c:spPr>
          <c:marker>
            <c:symbol val="none"/>
          </c:marker>
          <c:val>
            <c:numRef>
              <c:f>OrderedPickAndPlace!$Z$2:$Z$7</c:f>
              <c:numCache>
                <c:formatCode>General</c:formatCode>
                <c:ptCount val="6"/>
                <c:pt idx="0">
                  <c:v>1.6666666666666667</c:v>
                </c:pt>
                <c:pt idx="1">
                  <c:v>1.6666666666666667</c:v>
                </c:pt>
                <c:pt idx="2">
                  <c:v>1.6666666666666667</c:v>
                </c:pt>
                <c:pt idx="3">
                  <c:v>1.6666666666666667</c:v>
                </c:pt>
                <c:pt idx="4">
                  <c:v>1.6666666666666667</c:v>
                </c:pt>
                <c:pt idx="5">
                  <c:v>1.6666666666666667</c:v>
                </c:pt>
              </c:numCache>
            </c:numRef>
          </c:val>
          <c:smooth val="0"/>
          <c:extLst>
            <c:ext xmlns:c16="http://schemas.microsoft.com/office/drawing/2014/chart" uri="{C3380CC4-5D6E-409C-BE32-E72D297353CC}">
              <c16:uniqueId val="{00000001-E871-405F-9329-43CE0CBB3AA1}"/>
            </c:ext>
          </c:extLst>
        </c:ser>
        <c:dLbls>
          <c:showLegendKey val="0"/>
          <c:showVal val="0"/>
          <c:showCatName val="0"/>
          <c:showSerName val="0"/>
          <c:showPercent val="0"/>
          <c:showBubbleSize val="0"/>
        </c:dLbls>
        <c:marker val="1"/>
        <c:smooth val="0"/>
        <c:axId val="731897888"/>
        <c:axId val="731898304"/>
      </c:lineChart>
      <c:catAx>
        <c:axId val="731897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8304"/>
        <c:crosses val="autoZero"/>
        <c:auto val="1"/>
        <c:lblAlgn val="ctr"/>
        <c:lblOffset val="100"/>
        <c:noMultiLvlLbl val="0"/>
      </c:catAx>
      <c:valAx>
        <c:axId val="731898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Walking by Leaning objects</a:t>
            </a:r>
            <a:r>
              <a:rPr lang="de-CH" baseline="0"/>
              <a:t> -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OrderedPickAndPlace!$Y$9</c:f>
              <c:strCache>
                <c:ptCount val="1"/>
                <c:pt idx="0">
                  <c:v>Number of objects</c:v>
                </c:pt>
              </c:strCache>
            </c:strRef>
          </c:tx>
          <c:spPr>
            <a:solidFill>
              <a:schemeClr val="accent1"/>
            </a:solidFill>
            <a:ln>
              <a:noFill/>
            </a:ln>
            <a:effectLst/>
          </c:spPr>
          <c:invertIfNegative val="0"/>
          <c:val>
            <c:numRef>
              <c:f>OrderedPickAndPlace!$Y$10:$Y$17</c:f>
              <c:numCache>
                <c:formatCode>General</c:formatCode>
                <c:ptCount val="8"/>
                <c:pt idx="0">
                  <c:v>1</c:v>
                </c:pt>
                <c:pt idx="1">
                  <c:v>2</c:v>
                </c:pt>
                <c:pt idx="2">
                  <c:v>1</c:v>
                </c:pt>
                <c:pt idx="3">
                  <c:v>3</c:v>
                </c:pt>
                <c:pt idx="4">
                  <c:v>2</c:v>
                </c:pt>
                <c:pt idx="5">
                  <c:v>1</c:v>
                </c:pt>
                <c:pt idx="6">
                  <c:v>2</c:v>
                </c:pt>
                <c:pt idx="7">
                  <c:v>2</c:v>
                </c:pt>
              </c:numCache>
            </c:numRef>
          </c:val>
          <c:extLst>
            <c:ext xmlns:c16="http://schemas.microsoft.com/office/drawing/2014/chart" uri="{C3380CC4-5D6E-409C-BE32-E72D297353CC}">
              <c16:uniqueId val="{00000000-3AE8-44B2-84D4-2E998069016B}"/>
            </c:ext>
          </c:extLst>
        </c:ser>
        <c:dLbls>
          <c:showLegendKey val="0"/>
          <c:showVal val="0"/>
          <c:showCatName val="0"/>
          <c:showSerName val="0"/>
          <c:showPercent val="0"/>
          <c:showBubbleSize val="0"/>
        </c:dLbls>
        <c:gapWidth val="219"/>
        <c:overlap val="-27"/>
        <c:axId val="731882912"/>
        <c:axId val="731891648"/>
      </c:barChart>
      <c:lineChart>
        <c:grouping val="standard"/>
        <c:varyColors val="0"/>
        <c:ser>
          <c:idx val="1"/>
          <c:order val="1"/>
          <c:tx>
            <c:strRef>
              <c:f>OrderedPickAndPlace!$Z$9</c:f>
              <c:strCache>
                <c:ptCount val="1"/>
                <c:pt idx="0">
                  <c:v>AVG Objects</c:v>
                </c:pt>
              </c:strCache>
            </c:strRef>
          </c:tx>
          <c:spPr>
            <a:ln w="28575" cap="rnd">
              <a:solidFill>
                <a:schemeClr val="accent2"/>
              </a:solidFill>
              <a:round/>
            </a:ln>
            <a:effectLst/>
          </c:spPr>
          <c:marker>
            <c:symbol val="none"/>
          </c:marker>
          <c:val>
            <c:numRef>
              <c:f>OrderedPickAndPlace!$Z$10:$Z$17</c:f>
              <c:numCache>
                <c:formatCode>General</c:formatCode>
                <c:ptCount val="8"/>
                <c:pt idx="0">
                  <c:v>1.75</c:v>
                </c:pt>
                <c:pt idx="1">
                  <c:v>1.75</c:v>
                </c:pt>
                <c:pt idx="2">
                  <c:v>1.75</c:v>
                </c:pt>
                <c:pt idx="3">
                  <c:v>1.75</c:v>
                </c:pt>
                <c:pt idx="4">
                  <c:v>1.75</c:v>
                </c:pt>
                <c:pt idx="5">
                  <c:v>1.75</c:v>
                </c:pt>
                <c:pt idx="6">
                  <c:v>1.75</c:v>
                </c:pt>
                <c:pt idx="7">
                  <c:v>1.75</c:v>
                </c:pt>
              </c:numCache>
            </c:numRef>
          </c:val>
          <c:smooth val="0"/>
          <c:extLst>
            <c:ext xmlns:c16="http://schemas.microsoft.com/office/drawing/2014/chart" uri="{C3380CC4-5D6E-409C-BE32-E72D297353CC}">
              <c16:uniqueId val="{00000001-3AE8-44B2-84D4-2E998069016B}"/>
            </c:ext>
          </c:extLst>
        </c:ser>
        <c:dLbls>
          <c:showLegendKey val="0"/>
          <c:showVal val="0"/>
          <c:showCatName val="0"/>
          <c:showSerName val="0"/>
          <c:showPercent val="0"/>
          <c:showBubbleSize val="0"/>
        </c:dLbls>
        <c:marker val="1"/>
        <c:smooth val="0"/>
        <c:axId val="731882912"/>
        <c:axId val="731891648"/>
      </c:lineChart>
      <c:catAx>
        <c:axId val="731882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1648"/>
        <c:crosses val="autoZero"/>
        <c:auto val="1"/>
        <c:lblAlgn val="ctr"/>
        <c:lblOffset val="100"/>
        <c:noMultiLvlLbl val="0"/>
      </c:catAx>
      <c:valAx>
        <c:axId val="731891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JumpAndRun!$C$1</c:f>
              <c:strCache>
                <c:ptCount val="1"/>
                <c:pt idx="0">
                  <c:v>[Speed / Time] Teleport</c:v>
                </c:pt>
              </c:strCache>
            </c:strRef>
          </c:tx>
          <c:spPr>
            <a:ln w="28575" cap="rnd">
              <a:solidFill>
                <a:schemeClr val="accent1"/>
              </a:solidFill>
              <a:round/>
            </a:ln>
            <a:effectLst/>
          </c:spPr>
          <c:marker>
            <c:symbol val="none"/>
          </c:marker>
          <c:val>
            <c:numRef>
              <c:f>JumpAndRun!$C$2:$C$7</c:f>
              <c:numCache>
                <c:formatCode>General</c:formatCode>
                <c:ptCount val="6"/>
                <c:pt idx="0">
                  <c:v>7</c:v>
                </c:pt>
                <c:pt idx="1">
                  <c:v>9</c:v>
                </c:pt>
                <c:pt idx="2">
                  <c:v>9.3000000000000007</c:v>
                </c:pt>
                <c:pt idx="3">
                  <c:v>11</c:v>
                </c:pt>
                <c:pt idx="4">
                  <c:v>14</c:v>
                </c:pt>
                <c:pt idx="5">
                  <c:v>10</c:v>
                </c:pt>
              </c:numCache>
            </c:numRef>
          </c:val>
          <c:smooth val="0"/>
          <c:extLst>
            <c:ext xmlns:c16="http://schemas.microsoft.com/office/drawing/2014/chart" uri="{C3380CC4-5D6E-409C-BE32-E72D297353CC}">
              <c16:uniqueId val="{00000000-58B0-4897-B06A-476F317509AA}"/>
            </c:ext>
          </c:extLst>
        </c:ser>
        <c:ser>
          <c:idx val="1"/>
          <c:order val="1"/>
          <c:tx>
            <c:strRef>
              <c:f>JumpAndRun!$D$1</c:f>
              <c:strCache>
                <c:ptCount val="1"/>
                <c:pt idx="0">
                  <c:v>AVG Jumping</c:v>
                </c:pt>
              </c:strCache>
            </c:strRef>
          </c:tx>
          <c:spPr>
            <a:ln w="28575" cap="rnd">
              <a:solidFill>
                <a:schemeClr val="accent2"/>
              </a:solidFill>
              <a:round/>
            </a:ln>
            <a:effectLst/>
          </c:spPr>
          <c:marker>
            <c:symbol val="none"/>
          </c:marker>
          <c:val>
            <c:numRef>
              <c:f>JumpAndRun!$D$2:$D$7</c:f>
              <c:numCache>
                <c:formatCode>General</c:formatCode>
                <c:ptCount val="6"/>
                <c:pt idx="0">
                  <c:v>10.049999999999999</c:v>
                </c:pt>
                <c:pt idx="1">
                  <c:v>10.049999999999999</c:v>
                </c:pt>
                <c:pt idx="2">
                  <c:v>10.049999999999999</c:v>
                </c:pt>
                <c:pt idx="3">
                  <c:v>10.049999999999999</c:v>
                </c:pt>
                <c:pt idx="4">
                  <c:v>10.049999999999999</c:v>
                </c:pt>
                <c:pt idx="5">
                  <c:v>10.049999999999999</c:v>
                </c:pt>
              </c:numCache>
            </c:numRef>
          </c:val>
          <c:smooth val="0"/>
          <c:extLst>
            <c:ext xmlns:c16="http://schemas.microsoft.com/office/drawing/2014/chart" uri="{C3380CC4-5D6E-409C-BE32-E72D297353CC}">
              <c16:uniqueId val="{00000001-58B0-4897-B06A-476F317509AA}"/>
            </c:ext>
          </c:extLst>
        </c:ser>
        <c:dLbls>
          <c:showLegendKey val="0"/>
          <c:showVal val="0"/>
          <c:showCatName val="0"/>
          <c:showSerName val="0"/>
          <c:showPercent val="0"/>
          <c:showBubbleSize val="0"/>
        </c:dLbls>
        <c:smooth val="0"/>
        <c:axId val="731895808"/>
        <c:axId val="731875840"/>
      </c:lineChart>
      <c:catAx>
        <c:axId val="731895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5840"/>
        <c:crosses val="autoZero"/>
        <c:auto val="1"/>
        <c:lblAlgn val="ctr"/>
        <c:lblOffset val="100"/>
        <c:noMultiLvlLbl val="0"/>
      </c:catAx>
      <c:valAx>
        <c:axId val="73187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Teleport</a:t>
            </a:r>
            <a:r>
              <a:rPr lang="de-CH" baseline="0"/>
              <a:t>  Speed with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JumpAndRun!$C$9</c:f>
              <c:strCache>
                <c:ptCount val="1"/>
                <c:pt idx="0">
                  <c:v>[Speed / Time] Teleport</c:v>
                </c:pt>
              </c:strCache>
            </c:strRef>
          </c:tx>
          <c:spPr>
            <a:ln w="28575" cap="rnd">
              <a:solidFill>
                <a:schemeClr val="accent1"/>
              </a:solidFill>
              <a:round/>
            </a:ln>
            <a:effectLst/>
          </c:spPr>
          <c:marker>
            <c:symbol val="none"/>
          </c:marker>
          <c:val>
            <c:numRef>
              <c:f>JumpAndRun!$C$10:$C$17</c:f>
              <c:numCache>
                <c:formatCode>General</c:formatCode>
                <c:ptCount val="8"/>
                <c:pt idx="0">
                  <c:v>22</c:v>
                </c:pt>
                <c:pt idx="1">
                  <c:v>25</c:v>
                </c:pt>
                <c:pt idx="2">
                  <c:v>7</c:v>
                </c:pt>
                <c:pt idx="3">
                  <c:v>11.76</c:v>
                </c:pt>
                <c:pt idx="4">
                  <c:v>12</c:v>
                </c:pt>
                <c:pt idx="5">
                  <c:v>7.5</c:v>
                </c:pt>
                <c:pt idx="6">
                  <c:v>16</c:v>
                </c:pt>
                <c:pt idx="7">
                  <c:v>17</c:v>
                </c:pt>
              </c:numCache>
            </c:numRef>
          </c:val>
          <c:smooth val="0"/>
          <c:extLst>
            <c:ext xmlns:c16="http://schemas.microsoft.com/office/drawing/2014/chart" uri="{C3380CC4-5D6E-409C-BE32-E72D297353CC}">
              <c16:uniqueId val="{00000000-B2B1-4A06-93F7-1DEFC529CB29}"/>
            </c:ext>
          </c:extLst>
        </c:ser>
        <c:ser>
          <c:idx val="1"/>
          <c:order val="1"/>
          <c:tx>
            <c:strRef>
              <c:f>JumpAndRun!$D$9</c:f>
              <c:strCache>
                <c:ptCount val="1"/>
                <c:pt idx="0">
                  <c:v>AVG Jumping</c:v>
                </c:pt>
              </c:strCache>
            </c:strRef>
          </c:tx>
          <c:spPr>
            <a:ln w="28575" cap="rnd">
              <a:solidFill>
                <a:schemeClr val="accent2"/>
              </a:solidFill>
              <a:round/>
            </a:ln>
            <a:effectLst/>
          </c:spPr>
          <c:marker>
            <c:symbol val="none"/>
          </c:marker>
          <c:val>
            <c:numRef>
              <c:f>JumpAndRun!$D$10:$D$17</c:f>
              <c:numCache>
                <c:formatCode>General</c:formatCode>
                <c:ptCount val="8"/>
                <c:pt idx="0">
                  <c:v>14.782500000000001</c:v>
                </c:pt>
                <c:pt idx="1">
                  <c:v>14.782500000000001</c:v>
                </c:pt>
                <c:pt idx="2">
                  <c:v>14.782500000000001</c:v>
                </c:pt>
                <c:pt idx="3">
                  <c:v>14.782500000000001</c:v>
                </c:pt>
                <c:pt idx="4">
                  <c:v>14.782500000000001</c:v>
                </c:pt>
                <c:pt idx="5">
                  <c:v>14.782500000000001</c:v>
                </c:pt>
                <c:pt idx="6">
                  <c:v>14.782500000000001</c:v>
                </c:pt>
                <c:pt idx="7">
                  <c:v>14.782500000000001</c:v>
                </c:pt>
              </c:numCache>
            </c:numRef>
          </c:val>
          <c:smooth val="0"/>
          <c:extLst>
            <c:ext xmlns:c16="http://schemas.microsoft.com/office/drawing/2014/chart" uri="{C3380CC4-5D6E-409C-BE32-E72D297353CC}">
              <c16:uniqueId val="{00000001-B2B1-4A06-93F7-1DEFC529CB29}"/>
            </c:ext>
          </c:extLst>
        </c:ser>
        <c:dLbls>
          <c:showLegendKey val="0"/>
          <c:showVal val="0"/>
          <c:showCatName val="0"/>
          <c:showSerName val="0"/>
          <c:showPercent val="0"/>
          <c:showBubbleSize val="0"/>
        </c:dLbls>
        <c:smooth val="0"/>
        <c:axId val="731899552"/>
        <c:axId val="731897056"/>
      </c:lineChart>
      <c:catAx>
        <c:axId val="73189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7056"/>
        <c:crosses val="autoZero"/>
        <c:auto val="1"/>
        <c:lblAlgn val="ctr"/>
        <c:lblOffset val="100"/>
        <c:noMultiLvlLbl val="0"/>
      </c:catAx>
      <c:valAx>
        <c:axId val="7318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9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no VR-Experience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c:f>
              <c:strCache>
                <c:ptCount val="1"/>
                <c:pt idx="0">
                  <c:v>[Accuracy] Teleport</c:v>
                </c:pt>
              </c:strCache>
            </c:strRef>
          </c:tx>
          <c:spPr>
            <a:solidFill>
              <a:schemeClr val="accent1"/>
            </a:solidFill>
            <a:ln>
              <a:noFill/>
            </a:ln>
            <a:effectLst/>
          </c:spPr>
          <c:invertIfNegative val="0"/>
          <c:cat>
            <c:numRef>
              <c:f>JumpAndRun!$AC$2:$AC$6</c:f>
              <c:numCache>
                <c:formatCode>General</c:formatCode>
                <c:ptCount val="5"/>
                <c:pt idx="0">
                  <c:v>1</c:v>
                </c:pt>
                <c:pt idx="1">
                  <c:v>2</c:v>
                </c:pt>
                <c:pt idx="2">
                  <c:v>3</c:v>
                </c:pt>
                <c:pt idx="3">
                  <c:v>4</c:v>
                </c:pt>
                <c:pt idx="4">
                  <c:v>5</c:v>
                </c:pt>
              </c:numCache>
            </c:numRef>
          </c:cat>
          <c:val>
            <c:numRef>
              <c:f>JumpAndRun!$AD$2:$AD$6</c:f>
              <c:numCache>
                <c:formatCode>General</c:formatCode>
                <c:ptCount val="5"/>
                <c:pt idx="0">
                  <c:v>0</c:v>
                </c:pt>
                <c:pt idx="1">
                  <c:v>0</c:v>
                </c:pt>
                <c:pt idx="2">
                  <c:v>0</c:v>
                </c:pt>
                <c:pt idx="3">
                  <c:v>0</c:v>
                </c:pt>
                <c:pt idx="4">
                  <c:v>6</c:v>
                </c:pt>
              </c:numCache>
            </c:numRef>
          </c:val>
          <c:extLst>
            <c:ext xmlns:c16="http://schemas.microsoft.com/office/drawing/2014/chart" uri="{C3380CC4-5D6E-409C-BE32-E72D297353CC}">
              <c16:uniqueId val="{00000000-70C5-4201-9BF1-30BC3DA188BF}"/>
            </c:ext>
          </c:extLst>
        </c:ser>
        <c:dLbls>
          <c:showLegendKey val="0"/>
          <c:showVal val="0"/>
          <c:showCatName val="0"/>
          <c:showSerName val="0"/>
          <c:showPercent val="0"/>
          <c:showBubbleSize val="0"/>
        </c:dLbls>
        <c:gapWidth val="219"/>
        <c:overlap val="-27"/>
        <c:axId val="428293584"/>
        <c:axId val="428293168"/>
      </c:barChart>
      <c:catAx>
        <c:axId val="428293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a:t>
                </a:r>
                <a:r>
                  <a:rPr lang="de-CH" baseline="0"/>
                  <a:t> did the participant go</a:t>
                </a:r>
                <a:endParaRPr lang="de-CH"/>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168"/>
        <c:crosses val="autoZero"/>
        <c:auto val="1"/>
        <c:lblAlgn val="ctr"/>
        <c:lblOffset val="100"/>
        <c:noMultiLvlLbl val="0"/>
      </c:catAx>
      <c:valAx>
        <c:axId val="42829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293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[Accuracy] Teleport - with</a:t>
            </a:r>
            <a:r>
              <a:rPr lang="de-CH" baseline="0"/>
              <a:t> VR-Experience</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JumpAndRun!$AD$10</c:f>
              <c:strCache>
                <c:ptCount val="1"/>
                <c:pt idx="0">
                  <c:v>[Accuracy] Teleport</c:v>
                </c:pt>
              </c:strCache>
            </c:strRef>
          </c:tx>
          <c:spPr>
            <a:solidFill>
              <a:schemeClr val="accent1"/>
            </a:solidFill>
            <a:ln>
              <a:noFill/>
            </a:ln>
            <a:effectLst/>
          </c:spPr>
          <c:invertIfNegative val="0"/>
          <c:cat>
            <c:numRef>
              <c:f>JumpAndRun!$AC$11:$AC$15</c:f>
              <c:numCache>
                <c:formatCode>General</c:formatCode>
                <c:ptCount val="5"/>
                <c:pt idx="0">
                  <c:v>1</c:v>
                </c:pt>
                <c:pt idx="1">
                  <c:v>2</c:v>
                </c:pt>
                <c:pt idx="2">
                  <c:v>3</c:v>
                </c:pt>
                <c:pt idx="3">
                  <c:v>4</c:v>
                </c:pt>
                <c:pt idx="4">
                  <c:v>5</c:v>
                </c:pt>
              </c:numCache>
            </c:numRef>
          </c:cat>
          <c:val>
            <c:numRef>
              <c:f>JumpAndRun!$AD$11:$AD$15</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0946-4D1C-BBDB-55AF5ACE33A2}"/>
            </c:ext>
          </c:extLst>
        </c:ser>
        <c:dLbls>
          <c:showLegendKey val="0"/>
          <c:showVal val="0"/>
          <c:showCatName val="0"/>
          <c:showSerName val="0"/>
          <c:showPercent val="0"/>
          <c:showBubbleSize val="0"/>
        </c:dLbls>
        <c:gapWidth val="219"/>
        <c:overlap val="-27"/>
        <c:axId val="647387216"/>
        <c:axId val="504384544"/>
      </c:barChart>
      <c:catAx>
        <c:axId val="647387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How far did the participant go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04384544"/>
        <c:crosses val="autoZero"/>
        <c:auto val="1"/>
        <c:lblAlgn val="ctr"/>
        <c:lblOffset val="100"/>
        <c:noMultiLvlLbl val="0"/>
      </c:catAx>
      <c:valAx>
        <c:axId val="50438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Count</a:t>
                </a:r>
                <a:r>
                  <a:rPr lang="de-CH" baseline="0"/>
                  <a:t> of Teleport Accuracy</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4738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Teleportation</a:t>
            </a:r>
            <a:r>
              <a:rPr lang="en-US" baseline="0"/>
              <a:t> - Presence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v>Series1</c:v>
          </c:tx>
          <c:spPr>
            <a:solidFill>
              <a:schemeClr val="accent1"/>
            </a:solidFill>
            <a:ln>
              <a:noFill/>
            </a:ln>
            <a:effectLst/>
          </c:spPr>
          <c:invertIfNegative val="0"/>
          <c:cat>
            <c:numLit>
              <c:formatCode>General</c:formatCode>
              <c:ptCount val="5"/>
              <c:pt idx="0">
                <c:v>1</c:v>
              </c:pt>
              <c:pt idx="1">
                <c:v>2</c:v>
              </c:pt>
              <c:pt idx="2">
                <c:v>3</c:v>
              </c:pt>
              <c:pt idx="3">
                <c:v>4</c:v>
              </c:pt>
              <c:pt idx="4">
                <c:v>5</c:v>
              </c:pt>
            </c:numLit>
          </c:cat>
          <c:val>
            <c:numLit>
              <c:formatCode>General</c:formatCode>
              <c:ptCount val="5"/>
              <c:pt idx="0">
                <c:v>0</c:v>
              </c:pt>
              <c:pt idx="1">
                <c:v>0</c:v>
              </c:pt>
              <c:pt idx="2">
                <c:v>2</c:v>
              </c:pt>
              <c:pt idx="3">
                <c:v>2</c:v>
              </c:pt>
              <c:pt idx="4">
                <c:v>2</c:v>
              </c:pt>
            </c:numLit>
          </c:val>
          <c:extLst>
            <c:ext xmlns:c16="http://schemas.microsoft.com/office/drawing/2014/chart" uri="{C3380CC4-5D6E-409C-BE32-E72D297353CC}">
              <c16:uniqueId val="{00000000-5A7B-4416-9D9A-7019CA5B66E0}"/>
            </c:ext>
          </c:extLst>
        </c:ser>
        <c:dLbls>
          <c:showLegendKey val="0"/>
          <c:showVal val="0"/>
          <c:showCatName val="0"/>
          <c:showSerName val="0"/>
          <c:showPercent val="0"/>
          <c:showBubbleSize val="0"/>
        </c:dLbls>
        <c:gapWidth val="219"/>
        <c:overlap val="-27"/>
        <c:axId val="661549144"/>
        <c:axId val="661539632"/>
      </c:barChart>
      <c:catAx>
        <c:axId val="661549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9632"/>
        <c:crosses val="autoZero"/>
        <c:auto val="1"/>
        <c:lblAlgn val="ctr"/>
        <c:lblOffset val="100"/>
        <c:noMultiLvlLbl val="0"/>
      </c:catAx>
      <c:valAx>
        <c:axId val="661539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49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OrderedDataEaseOfLearning!$G$1</c:f>
              <c:strCache>
                <c:ptCount val="1"/>
                <c:pt idx="0">
                  <c:v>Jumping</c:v>
                </c:pt>
              </c:strCache>
            </c:strRef>
          </c:tx>
          <c:spPr>
            <a:ln w="28575" cap="rnd">
              <a:solidFill>
                <a:schemeClr val="accent1"/>
              </a:solidFill>
              <a:round/>
            </a:ln>
            <a:effectLst/>
          </c:spPr>
          <c:marker>
            <c:symbol val="none"/>
          </c:marker>
          <c:val>
            <c:numRef>
              <c:f>OrderedDataEaseOfLearning!$G$2:$G$7</c:f>
              <c:numCache>
                <c:formatCode>General</c:formatCode>
                <c:ptCount val="6"/>
                <c:pt idx="0">
                  <c:v>35</c:v>
                </c:pt>
                <c:pt idx="1">
                  <c:v>35</c:v>
                </c:pt>
                <c:pt idx="2">
                  <c:v>50</c:v>
                </c:pt>
                <c:pt idx="3">
                  <c:v>52</c:v>
                </c:pt>
                <c:pt idx="4">
                  <c:v>80</c:v>
                </c:pt>
                <c:pt idx="5">
                  <c:v>90</c:v>
                </c:pt>
              </c:numCache>
            </c:numRef>
          </c:val>
          <c:smooth val="0"/>
          <c:extLst>
            <c:ext xmlns:c16="http://schemas.microsoft.com/office/drawing/2014/chart" uri="{C3380CC4-5D6E-409C-BE32-E72D297353CC}">
              <c16:uniqueId val="{00000000-8941-4567-AD3D-96E2C5A945B5}"/>
            </c:ext>
          </c:extLst>
        </c:ser>
        <c:ser>
          <c:idx val="1"/>
          <c:order val="1"/>
          <c:tx>
            <c:strRef>
              <c:f>OrderedDataEaseOfLearning!$H$1</c:f>
              <c:strCache>
                <c:ptCount val="1"/>
                <c:pt idx="0">
                  <c:v>AVG Jumping</c:v>
                </c:pt>
              </c:strCache>
            </c:strRef>
          </c:tx>
          <c:spPr>
            <a:ln w="28575" cap="rnd">
              <a:solidFill>
                <a:schemeClr val="accent2"/>
              </a:solidFill>
              <a:round/>
            </a:ln>
            <a:effectLst/>
          </c:spPr>
          <c:marker>
            <c:symbol val="none"/>
          </c:marker>
          <c:val>
            <c:numRef>
              <c:f>OrderedDataEaseOfLearning!$H$2:$H$7</c:f>
              <c:numCache>
                <c:formatCode>General</c:formatCode>
                <c:ptCount val="6"/>
                <c:pt idx="0">
                  <c:v>57</c:v>
                </c:pt>
                <c:pt idx="1">
                  <c:v>57</c:v>
                </c:pt>
                <c:pt idx="2">
                  <c:v>57</c:v>
                </c:pt>
                <c:pt idx="3">
                  <c:v>57</c:v>
                </c:pt>
                <c:pt idx="4">
                  <c:v>57</c:v>
                </c:pt>
                <c:pt idx="5">
                  <c:v>57</c:v>
                </c:pt>
              </c:numCache>
            </c:numRef>
          </c:val>
          <c:smooth val="0"/>
          <c:extLst>
            <c:ext xmlns:c16="http://schemas.microsoft.com/office/drawing/2014/chart" uri="{C3380CC4-5D6E-409C-BE32-E72D297353CC}">
              <c16:uniqueId val="{00000001-8941-4567-AD3D-96E2C5A945B5}"/>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Teleportation - Presence with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JumpAndRun!$A$42:$A$46</c:f>
              <c:numCache>
                <c:formatCode>General</c:formatCode>
                <c:ptCount val="5"/>
                <c:pt idx="0">
                  <c:v>1</c:v>
                </c:pt>
                <c:pt idx="1">
                  <c:v>2</c:v>
                </c:pt>
                <c:pt idx="2">
                  <c:v>3</c:v>
                </c:pt>
                <c:pt idx="3">
                  <c:v>4</c:v>
                </c:pt>
                <c:pt idx="4">
                  <c:v>5</c:v>
                </c:pt>
              </c:numCache>
            </c:numRef>
          </c:cat>
          <c:val>
            <c:numRef>
              <c:f>JumpAndRun!$B$42:$B$46</c:f>
              <c:numCache>
                <c:formatCode>General</c:formatCode>
                <c:ptCount val="5"/>
                <c:pt idx="0">
                  <c:v>1</c:v>
                </c:pt>
                <c:pt idx="1">
                  <c:v>0</c:v>
                </c:pt>
                <c:pt idx="2">
                  <c:v>5</c:v>
                </c:pt>
                <c:pt idx="3">
                  <c:v>1</c:v>
                </c:pt>
                <c:pt idx="4">
                  <c:v>1</c:v>
                </c:pt>
              </c:numCache>
            </c:numRef>
          </c:val>
          <c:extLst>
            <c:ext xmlns:c16="http://schemas.microsoft.com/office/drawing/2014/chart" uri="{C3380CC4-5D6E-409C-BE32-E72D297353CC}">
              <c16:uniqueId val="{00000000-5100-4CD7-9A74-4D6D4D511FFE}"/>
            </c:ext>
          </c:extLst>
        </c:ser>
        <c:dLbls>
          <c:showLegendKey val="0"/>
          <c:showVal val="0"/>
          <c:showCatName val="0"/>
          <c:showSerName val="0"/>
          <c:showPercent val="0"/>
          <c:showBubbleSize val="0"/>
        </c:dLbls>
        <c:gapWidth val="219"/>
        <c:overlap val="-27"/>
        <c:axId val="661493384"/>
        <c:axId val="661494040"/>
      </c:barChart>
      <c:catAx>
        <c:axId val="661493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4040"/>
        <c:crosses val="autoZero"/>
        <c:auto val="1"/>
        <c:lblAlgn val="ctr"/>
        <c:lblOffset val="100"/>
        <c:noMultiLvlLbl val="0"/>
      </c:catAx>
      <c:valAx>
        <c:axId val="66149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493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no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JumpAndRun!$I$1</c:f>
              <c:strCache>
                <c:ptCount val="1"/>
                <c:pt idx="0">
                  <c:v>[Speed / Time] Jumping</c:v>
                </c:pt>
              </c:strCache>
            </c:strRef>
          </c:tx>
          <c:spPr>
            <a:ln w="28575" cap="rnd">
              <a:solidFill>
                <a:schemeClr val="accent1"/>
              </a:solidFill>
              <a:round/>
            </a:ln>
            <a:effectLst/>
          </c:spPr>
          <c:marker>
            <c:symbol val="none"/>
          </c:marker>
          <c:val>
            <c:numRef>
              <c:f>JumpAndRun!$I$2:$I$7</c:f>
              <c:numCache>
                <c:formatCode>General</c:formatCode>
                <c:ptCount val="6"/>
                <c:pt idx="0">
                  <c:v>19</c:v>
                </c:pt>
                <c:pt idx="1">
                  <c:v>16.7</c:v>
                </c:pt>
                <c:pt idx="2">
                  <c:v>68</c:v>
                </c:pt>
                <c:pt idx="3">
                  <c:v>86</c:v>
                </c:pt>
                <c:pt idx="4">
                  <c:v>130</c:v>
                </c:pt>
                <c:pt idx="5">
                  <c:v>120</c:v>
                </c:pt>
              </c:numCache>
            </c:numRef>
          </c:val>
          <c:smooth val="0"/>
          <c:extLst>
            <c:ext xmlns:c16="http://schemas.microsoft.com/office/drawing/2014/chart" uri="{C3380CC4-5D6E-409C-BE32-E72D297353CC}">
              <c16:uniqueId val="{00000000-15B8-4CB5-B67B-63F32225E004}"/>
            </c:ext>
          </c:extLst>
        </c:ser>
        <c:ser>
          <c:idx val="1"/>
          <c:order val="1"/>
          <c:tx>
            <c:strRef>
              <c:f>JumpAndRun!$J$1</c:f>
              <c:strCache>
                <c:ptCount val="1"/>
                <c:pt idx="0">
                  <c:v>AVG Jumping</c:v>
                </c:pt>
              </c:strCache>
            </c:strRef>
          </c:tx>
          <c:spPr>
            <a:ln w="28575" cap="rnd">
              <a:solidFill>
                <a:schemeClr val="accent2"/>
              </a:solidFill>
              <a:round/>
            </a:ln>
            <a:effectLst/>
          </c:spPr>
          <c:marker>
            <c:symbol val="none"/>
          </c:marker>
          <c:val>
            <c:numRef>
              <c:f>JumpAndRun!$J$2:$J$7</c:f>
              <c:numCache>
                <c:formatCode>General</c:formatCode>
                <c:ptCount val="6"/>
                <c:pt idx="0">
                  <c:v>73.283333333333331</c:v>
                </c:pt>
                <c:pt idx="1">
                  <c:v>73.283333333333331</c:v>
                </c:pt>
                <c:pt idx="2">
                  <c:v>73.283333333333331</c:v>
                </c:pt>
                <c:pt idx="3">
                  <c:v>73.283333333333331</c:v>
                </c:pt>
                <c:pt idx="4">
                  <c:v>73.283333333333331</c:v>
                </c:pt>
                <c:pt idx="5">
                  <c:v>73.283333333333331</c:v>
                </c:pt>
              </c:numCache>
            </c:numRef>
          </c:val>
          <c:smooth val="0"/>
          <c:extLst>
            <c:ext xmlns:c16="http://schemas.microsoft.com/office/drawing/2014/chart" uri="{C3380CC4-5D6E-409C-BE32-E72D297353CC}">
              <c16:uniqueId val="{00000001-15B8-4CB5-B67B-63F32225E004}"/>
            </c:ext>
          </c:extLst>
        </c:ser>
        <c:dLbls>
          <c:showLegendKey val="0"/>
          <c:showVal val="0"/>
          <c:showCatName val="0"/>
          <c:showSerName val="0"/>
          <c:showPercent val="0"/>
          <c:showBubbleSize val="0"/>
        </c:dLbls>
        <c:smooth val="0"/>
        <c:axId val="731877504"/>
        <c:axId val="731880000"/>
      </c:lineChart>
      <c:catAx>
        <c:axId val="731877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80000"/>
        <c:crosses val="autoZero"/>
        <c:auto val="1"/>
        <c:lblAlgn val="ctr"/>
        <c:lblOffset val="100"/>
        <c:noMultiLvlLbl val="0"/>
      </c:catAx>
      <c:valAx>
        <c:axId val="73188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731877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Jumping - Speed with VR-Experience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JumpAndRun!$I$9</c:f>
              <c:strCache>
                <c:ptCount val="1"/>
                <c:pt idx="0">
                  <c:v>[Speed / Time] Jumping</c:v>
                </c:pt>
              </c:strCache>
            </c:strRef>
          </c:tx>
          <c:spPr>
            <a:ln w="28575" cap="rnd">
              <a:solidFill>
                <a:schemeClr val="accent1"/>
              </a:solidFill>
              <a:round/>
            </a:ln>
            <a:effectLst/>
          </c:spPr>
          <c:marker>
            <c:symbol val="none"/>
          </c:marker>
          <c:val>
            <c:numRef>
              <c:f>JumpAndRun!$I$10:$I$17</c:f>
              <c:numCache>
                <c:formatCode>General</c:formatCode>
                <c:ptCount val="8"/>
                <c:pt idx="0">
                  <c:v>20</c:v>
                </c:pt>
                <c:pt idx="1">
                  <c:v>148</c:v>
                </c:pt>
                <c:pt idx="2">
                  <c:v>95</c:v>
                </c:pt>
                <c:pt idx="3">
                  <c:v>87</c:v>
                </c:pt>
                <c:pt idx="4">
                  <c:v>80</c:v>
                </c:pt>
                <c:pt idx="5">
                  <c:v>95</c:v>
                </c:pt>
                <c:pt idx="6">
                  <c:v>75</c:v>
                </c:pt>
                <c:pt idx="7">
                  <c:v>67</c:v>
                </c:pt>
              </c:numCache>
            </c:numRef>
          </c:val>
          <c:smooth val="0"/>
          <c:extLst>
            <c:ext xmlns:c16="http://schemas.microsoft.com/office/drawing/2014/chart" uri="{C3380CC4-5D6E-409C-BE32-E72D297353CC}">
              <c16:uniqueId val="{00000000-F568-4AAF-B727-D974A2EF8CC7}"/>
            </c:ext>
          </c:extLst>
        </c:ser>
        <c:ser>
          <c:idx val="1"/>
          <c:order val="1"/>
          <c:tx>
            <c:strRef>
              <c:f>JumpAndRun!$J$9</c:f>
              <c:strCache>
                <c:ptCount val="1"/>
                <c:pt idx="0">
                  <c:v>AVG Jumping</c:v>
                </c:pt>
              </c:strCache>
            </c:strRef>
          </c:tx>
          <c:spPr>
            <a:ln w="28575" cap="rnd">
              <a:solidFill>
                <a:schemeClr val="accent2"/>
              </a:solidFill>
              <a:round/>
            </a:ln>
            <a:effectLst/>
          </c:spPr>
          <c:marker>
            <c:symbol val="none"/>
          </c:marker>
          <c:val>
            <c:numRef>
              <c:f>JumpAndRun!$J$10:$J$17</c:f>
              <c:numCache>
                <c:formatCode>General</c:formatCode>
                <c:ptCount val="8"/>
                <c:pt idx="0">
                  <c:v>83.375</c:v>
                </c:pt>
                <c:pt idx="1">
                  <c:v>83.375</c:v>
                </c:pt>
                <c:pt idx="2">
                  <c:v>83.375</c:v>
                </c:pt>
                <c:pt idx="3">
                  <c:v>83.375</c:v>
                </c:pt>
                <c:pt idx="4">
                  <c:v>83.375</c:v>
                </c:pt>
                <c:pt idx="5">
                  <c:v>83.375</c:v>
                </c:pt>
                <c:pt idx="6">
                  <c:v>83.375</c:v>
                </c:pt>
                <c:pt idx="7">
                  <c:v>83.375</c:v>
                </c:pt>
              </c:numCache>
            </c:numRef>
          </c:val>
          <c:smooth val="0"/>
          <c:extLst>
            <c:ext xmlns:c16="http://schemas.microsoft.com/office/drawing/2014/chart" uri="{C3380CC4-5D6E-409C-BE32-E72D297353CC}">
              <c16:uniqueId val="{00000001-F568-4AAF-B727-D974A2EF8CC7}"/>
            </c:ext>
          </c:extLst>
        </c:ser>
        <c:dLbls>
          <c:showLegendKey val="0"/>
          <c:showVal val="0"/>
          <c:showCatName val="0"/>
          <c:showSerName val="0"/>
          <c:showPercent val="0"/>
          <c:showBubbleSize val="0"/>
        </c:dLbls>
        <c:smooth val="0"/>
        <c:axId val="692299328"/>
        <c:axId val="692286016"/>
      </c:lineChart>
      <c:catAx>
        <c:axId val="69229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86016"/>
        <c:crosses val="autoZero"/>
        <c:auto val="1"/>
        <c:lblAlgn val="ctr"/>
        <c:lblOffset val="100"/>
        <c:noMultiLvlLbl val="0"/>
      </c:catAx>
      <c:valAx>
        <c:axId val="69228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92299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a:t>
            </a:r>
            <a:r>
              <a:rPr lang="en-GB" baseline="0"/>
              <a:t> with VR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JumpAndRun!$T$10</c:f>
              <c:strCache>
                <c:ptCount val="1"/>
                <c:pt idx="0">
                  <c:v>[Accuracy] Jumping</c:v>
                </c:pt>
              </c:strCache>
            </c:strRef>
          </c:tx>
          <c:spPr>
            <a:solidFill>
              <a:schemeClr val="accent1"/>
            </a:solidFill>
            <a:ln>
              <a:noFill/>
            </a:ln>
            <a:effectLst/>
          </c:spPr>
          <c:invertIfNegative val="0"/>
          <c:cat>
            <c:numRef>
              <c:f>JumpAndRun!$S$11:$S$15</c:f>
              <c:numCache>
                <c:formatCode>General</c:formatCode>
                <c:ptCount val="5"/>
                <c:pt idx="0">
                  <c:v>1</c:v>
                </c:pt>
                <c:pt idx="1">
                  <c:v>2</c:v>
                </c:pt>
                <c:pt idx="2">
                  <c:v>3</c:v>
                </c:pt>
                <c:pt idx="3">
                  <c:v>4</c:v>
                </c:pt>
                <c:pt idx="4">
                  <c:v>5</c:v>
                </c:pt>
              </c:numCache>
            </c:numRef>
          </c:cat>
          <c:val>
            <c:numRef>
              <c:f>JumpAndRun!$T$11:$T$15</c:f>
              <c:numCache>
                <c:formatCode>General</c:formatCode>
                <c:ptCount val="5"/>
                <c:pt idx="0">
                  <c:v>1</c:v>
                </c:pt>
                <c:pt idx="1">
                  <c:v>0</c:v>
                </c:pt>
                <c:pt idx="2">
                  <c:v>3</c:v>
                </c:pt>
                <c:pt idx="3">
                  <c:v>2</c:v>
                </c:pt>
                <c:pt idx="4">
                  <c:v>2</c:v>
                </c:pt>
              </c:numCache>
            </c:numRef>
          </c:val>
          <c:extLst>
            <c:ext xmlns:c16="http://schemas.microsoft.com/office/drawing/2014/chart" uri="{C3380CC4-5D6E-409C-BE32-E72D297353CC}">
              <c16:uniqueId val="{00000000-5A04-4747-80A0-F1E33649612C}"/>
            </c:ext>
          </c:extLst>
        </c:ser>
        <c:dLbls>
          <c:showLegendKey val="0"/>
          <c:showVal val="0"/>
          <c:showCatName val="0"/>
          <c:showSerName val="0"/>
          <c:showPercent val="0"/>
          <c:showBubbleSize val="0"/>
        </c:dLbls>
        <c:gapWidth val="219"/>
        <c:overlap val="-27"/>
        <c:axId val="661536352"/>
        <c:axId val="661534056"/>
      </c:barChart>
      <c:catAx>
        <c:axId val="661536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4056"/>
        <c:crosses val="autoZero"/>
        <c:auto val="1"/>
        <c:lblAlgn val="ctr"/>
        <c:lblOffset val="100"/>
        <c:noMultiLvlLbl val="0"/>
      </c:catAx>
      <c:valAx>
        <c:axId val="661534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 of Jumping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363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[Accuracy] Jumping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JumpAndRun!$T$1</c:f>
              <c:strCache>
                <c:ptCount val="1"/>
                <c:pt idx="0">
                  <c:v>[Accuracy] Jumping</c:v>
                </c:pt>
              </c:strCache>
            </c:strRef>
          </c:tx>
          <c:spPr>
            <a:solidFill>
              <a:schemeClr val="accent1"/>
            </a:solidFill>
            <a:ln>
              <a:noFill/>
            </a:ln>
            <a:effectLst/>
          </c:spPr>
          <c:invertIfNegative val="0"/>
          <c:cat>
            <c:numRef>
              <c:f>JumpAndRun!$S$2:$S$6</c:f>
              <c:numCache>
                <c:formatCode>General</c:formatCode>
                <c:ptCount val="5"/>
                <c:pt idx="0">
                  <c:v>1</c:v>
                </c:pt>
                <c:pt idx="1">
                  <c:v>2</c:v>
                </c:pt>
                <c:pt idx="2">
                  <c:v>3</c:v>
                </c:pt>
                <c:pt idx="3">
                  <c:v>4</c:v>
                </c:pt>
                <c:pt idx="4">
                  <c:v>5</c:v>
                </c:pt>
              </c:numCache>
            </c:numRef>
          </c:cat>
          <c:val>
            <c:numRef>
              <c:f>JumpAndRun!$T$2:$T$6</c:f>
              <c:numCache>
                <c:formatCode>General</c:formatCode>
                <c:ptCount val="5"/>
                <c:pt idx="0">
                  <c:v>1</c:v>
                </c:pt>
                <c:pt idx="1">
                  <c:v>0</c:v>
                </c:pt>
                <c:pt idx="2">
                  <c:v>3</c:v>
                </c:pt>
                <c:pt idx="3">
                  <c:v>0</c:v>
                </c:pt>
                <c:pt idx="4">
                  <c:v>2</c:v>
                </c:pt>
              </c:numCache>
            </c:numRef>
          </c:val>
          <c:extLst>
            <c:ext xmlns:c16="http://schemas.microsoft.com/office/drawing/2014/chart" uri="{C3380CC4-5D6E-409C-BE32-E72D297353CC}">
              <c16:uniqueId val="{00000000-4F81-40A0-89B7-CF150AE1F778}"/>
            </c:ext>
          </c:extLst>
        </c:ser>
        <c:dLbls>
          <c:showLegendKey val="0"/>
          <c:showVal val="0"/>
          <c:showCatName val="0"/>
          <c:showSerName val="0"/>
          <c:showPercent val="0"/>
          <c:showBubbleSize val="0"/>
        </c:dLbls>
        <c:gapWidth val="219"/>
        <c:overlap val="-27"/>
        <c:axId val="661518968"/>
        <c:axId val="661528480"/>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How</a:t>
                </a:r>
                <a:r>
                  <a:rPr lang="en-GB" baseline="0"/>
                  <a:t> far did the participant go</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28480"/>
        <c:crosses val="autoZero"/>
        <c:auto val="1"/>
        <c:lblAlgn val="ctr"/>
        <c:lblOffset val="100"/>
        <c:noMultiLvlLbl val="0"/>
      </c:catAx>
      <c:valAx>
        <c:axId val="661528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Count</a:t>
                </a:r>
                <a:r>
                  <a:rPr lang="en-GB" baseline="0"/>
                  <a:t> of Jumping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[Survey Navigation in VR Space.xlsx]JumpAndRun!PivotTable17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Jumping - Presence no</a:t>
            </a:r>
            <a:r>
              <a:rPr lang="en-US" baseline="0"/>
              <a:t> VR Experience</a:t>
            </a:r>
            <a:endParaRPr lang="en-US"/>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col"/>
        <c:grouping val="clustered"/>
        <c:varyColors val="0"/>
        <c:ser>
          <c:idx val="0"/>
          <c:order val="0"/>
          <c:tx>
            <c:strRef>
              <c:f>JumpAndRun!$B$51</c:f>
              <c:strCache>
                <c:ptCount val="1"/>
                <c:pt idx="0">
                  <c:v>Ergebnis</c:v>
                </c:pt>
              </c:strCache>
            </c:strRef>
          </c:tx>
          <c:spPr>
            <a:solidFill>
              <a:schemeClr val="accent1"/>
            </a:solidFill>
            <a:ln>
              <a:noFill/>
            </a:ln>
            <a:effectLst/>
          </c:spPr>
          <c:invertIfNegative val="0"/>
          <c:cat>
            <c:strRef>
              <c:f>JumpAndRun!$A$52:$A$57</c:f>
              <c:strCache>
                <c:ptCount val="5"/>
                <c:pt idx="0">
                  <c:v>1</c:v>
                </c:pt>
                <c:pt idx="1">
                  <c:v>2</c:v>
                </c:pt>
                <c:pt idx="2">
                  <c:v>3</c:v>
                </c:pt>
                <c:pt idx="3">
                  <c:v>4</c:v>
                </c:pt>
                <c:pt idx="4">
                  <c:v>5</c:v>
                </c:pt>
              </c:strCache>
            </c:strRef>
          </c:cat>
          <c:val>
            <c:numRef>
              <c:f>JumpAndRun!$B$52:$B$57</c:f>
              <c:numCache>
                <c:formatCode>General</c:formatCode>
                <c:ptCount val="5"/>
                <c:pt idx="0">
                  <c:v>2</c:v>
                </c:pt>
                <c:pt idx="1">
                  <c:v>1</c:v>
                </c:pt>
                <c:pt idx="2">
                  <c:v>1</c:v>
                </c:pt>
                <c:pt idx="3">
                  <c:v>1</c:v>
                </c:pt>
                <c:pt idx="4">
                  <c:v>1</c:v>
                </c:pt>
              </c:numCache>
            </c:numRef>
          </c:val>
          <c:extLst>
            <c:ext xmlns:c16="http://schemas.microsoft.com/office/drawing/2014/chart" uri="{C3380CC4-5D6E-409C-BE32-E72D297353CC}">
              <c16:uniqueId val="{00000000-7738-420D-9845-2C07F0EAA864}"/>
            </c:ext>
          </c:extLst>
        </c:ser>
        <c:dLbls>
          <c:showLegendKey val="0"/>
          <c:showVal val="0"/>
          <c:showCatName val="0"/>
          <c:showSerName val="0"/>
          <c:showPercent val="0"/>
          <c:showBubbleSize val="0"/>
        </c:dLbls>
        <c:gapWidth val="219"/>
        <c:overlap val="-27"/>
        <c:axId val="661518968"/>
        <c:axId val="661519296"/>
      </c:barChart>
      <c:catAx>
        <c:axId val="661518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a:t>
                </a:r>
                <a:r>
                  <a:rPr lang="en-GB" baseline="0"/>
                  <a:t> (1-5)</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9296"/>
        <c:crosses val="autoZero"/>
        <c:auto val="1"/>
        <c:lblAlgn val="ctr"/>
        <c:lblOffset val="100"/>
        <c:noMultiLvlLbl val="0"/>
      </c:catAx>
      <c:valAx>
        <c:axId val="661519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61518968"/>
        <c:crosses val="autoZero"/>
        <c:crossBetween val="between"/>
      </c:valAx>
    </c:plotArea>
    <c:plotVisOnly val="1"/>
    <c:dispBlanksAs val="gap"/>
    <c:showDLblsOverMax val="0"/>
  </c:chart>
  <c:txPr>
    <a:bodyPr/>
    <a:lstStyle/>
    <a:p>
      <a:pPr>
        <a:defRPr/>
      </a:pPr>
      <a:endParaRPr lang="de-DE"/>
    </a:p>
  </c:txPr>
  <c:externalData r:id="rId2">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 - Presence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spPr>
            <a:solidFill>
              <a:schemeClr val="accent1"/>
            </a:solidFill>
            <a:ln>
              <a:noFill/>
            </a:ln>
            <a:effectLst/>
          </c:spPr>
          <c:invertIfNegative val="0"/>
          <c:cat>
            <c:numRef>
              <c:f>JumpAndRun!$A$77:$A$81</c:f>
              <c:numCache>
                <c:formatCode>General</c:formatCode>
                <c:ptCount val="5"/>
                <c:pt idx="0">
                  <c:v>1</c:v>
                </c:pt>
                <c:pt idx="1">
                  <c:v>2</c:v>
                </c:pt>
                <c:pt idx="2">
                  <c:v>3</c:v>
                </c:pt>
                <c:pt idx="3">
                  <c:v>4</c:v>
                </c:pt>
                <c:pt idx="4">
                  <c:v>5</c:v>
                </c:pt>
              </c:numCache>
            </c:numRef>
          </c:cat>
          <c:val>
            <c:numRef>
              <c:f>JumpAndRun!$B$77:$B$81</c:f>
              <c:numCache>
                <c:formatCode>General</c:formatCode>
                <c:ptCount val="5"/>
                <c:pt idx="0">
                  <c:v>0</c:v>
                </c:pt>
                <c:pt idx="1">
                  <c:v>3</c:v>
                </c:pt>
                <c:pt idx="2">
                  <c:v>3</c:v>
                </c:pt>
                <c:pt idx="3">
                  <c:v>2</c:v>
                </c:pt>
                <c:pt idx="4">
                  <c:v>0</c:v>
                </c:pt>
              </c:numCache>
            </c:numRef>
          </c:val>
          <c:extLst>
            <c:ext xmlns:c16="http://schemas.microsoft.com/office/drawing/2014/chart" uri="{C3380CC4-5D6E-409C-BE32-E72D297353CC}">
              <c16:uniqueId val="{00000000-5244-416A-9A7C-9068784636DA}"/>
            </c:ext>
          </c:extLst>
        </c:ser>
        <c:dLbls>
          <c:showLegendKey val="0"/>
          <c:showVal val="0"/>
          <c:showCatName val="0"/>
          <c:showSerName val="0"/>
          <c:showPercent val="0"/>
          <c:showBubbleSize val="0"/>
        </c:dLbls>
        <c:gapWidth val="219"/>
        <c:overlap val="-27"/>
        <c:axId val="528633248"/>
        <c:axId val="528633576"/>
      </c:barChart>
      <c:catAx>
        <c:axId val="528633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Presence(1-5)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576"/>
        <c:crosses val="autoZero"/>
        <c:auto val="1"/>
        <c:lblAlgn val="ctr"/>
        <c:lblOffset val="100"/>
        <c:noMultiLvlLbl val="0"/>
      </c:catAx>
      <c:valAx>
        <c:axId val="528633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Vote</a:t>
                </a:r>
                <a:r>
                  <a:rPr lang="en-GB" baseline="0"/>
                  <a:t>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28633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EaseOfUse!$C$20</c:f>
              <c:strCache>
                <c:ptCount val="1"/>
                <c:pt idx="0">
                  <c:v>Ease of Use [Teleport]</c:v>
                </c:pt>
              </c:strCache>
            </c:strRef>
          </c:tx>
          <c:spPr>
            <a:solidFill>
              <a:schemeClr val="accent1"/>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EaseOfUse!$C$21:$C$25</c:f>
              <c:numCache>
                <c:formatCode>General</c:formatCode>
                <c:ptCount val="5"/>
                <c:pt idx="0">
                  <c:v>0</c:v>
                </c:pt>
                <c:pt idx="1">
                  <c:v>0</c:v>
                </c:pt>
                <c:pt idx="2">
                  <c:v>0</c:v>
                </c:pt>
                <c:pt idx="3">
                  <c:v>1</c:v>
                </c:pt>
                <c:pt idx="4">
                  <c:v>5</c:v>
                </c:pt>
              </c:numCache>
            </c:numRef>
          </c:val>
          <c:extLst>
            <c:ext xmlns:c16="http://schemas.microsoft.com/office/drawing/2014/chart" uri="{C3380CC4-5D6E-409C-BE32-E72D297353CC}">
              <c16:uniqueId val="{00000000-4D12-44CB-B709-F5D01FC108DE}"/>
            </c:ext>
          </c:extLst>
        </c:ser>
        <c:ser>
          <c:idx val="1"/>
          <c:order val="1"/>
          <c:tx>
            <c:strRef>
              <c:f>EaseOfUse!$D$20</c:f>
              <c:strCache>
                <c:ptCount val="1"/>
                <c:pt idx="0">
                  <c:v>Ease of Use [Jumping]</c:v>
                </c:pt>
              </c:strCache>
            </c:strRef>
          </c:tx>
          <c:spPr>
            <a:solidFill>
              <a:schemeClr val="accent2"/>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EaseOfUse!$D$21:$D$25</c:f>
              <c:numCache>
                <c:formatCode>General</c:formatCode>
                <c:ptCount val="5"/>
                <c:pt idx="0">
                  <c:v>2</c:v>
                </c:pt>
                <c:pt idx="1">
                  <c:v>2</c:v>
                </c:pt>
                <c:pt idx="2">
                  <c:v>1</c:v>
                </c:pt>
                <c:pt idx="3">
                  <c:v>1</c:v>
                </c:pt>
                <c:pt idx="4">
                  <c:v>0</c:v>
                </c:pt>
              </c:numCache>
            </c:numRef>
          </c:val>
          <c:extLst>
            <c:ext xmlns:c16="http://schemas.microsoft.com/office/drawing/2014/chart" uri="{C3380CC4-5D6E-409C-BE32-E72D297353CC}">
              <c16:uniqueId val="{00000001-4D12-44CB-B709-F5D01FC108DE}"/>
            </c:ext>
          </c:extLst>
        </c:ser>
        <c:ser>
          <c:idx val="2"/>
          <c:order val="2"/>
          <c:tx>
            <c:strRef>
              <c:f>EaseOfUse!$E$20</c:f>
              <c:strCache>
                <c:ptCount val="1"/>
                <c:pt idx="0">
                  <c:v>Ease of Use [Walking in Place]</c:v>
                </c:pt>
              </c:strCache>
            </c:strRef>
          </c:tx>
          <c:spPr>
            <a:solidFill>
              <a:schemeClr val="accent3"/>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EaseOfUse!$E$21:$E$25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2-4D12-44CB-B709-F5D01FC108DE}"/>
            </c:ext>
          </c:extLst>
        </c:ser>
        <c:ser>
          <c:idx val="3"/>
          <c:order val="3"/>
          <c:tx>
            <c:strRef>
              <c:f>EaseOfUse!$F$20</c:f>
              <c:strCache>
                <c:ptCount val="1"/>
                <c:pt idx="0">
                  <c:v>Ease of Use [Walking by Leaning]</c:v>
                </c:pt>
              </c:strCache>
            </c:strRef>
          </c:tx>
          <c:spPr>
            <a:solidFill>
              <a:schemeClr val="accent4"/>
            </a:solidFill>
            <a:ln>
              <a:noFill/>
            </a:ln>
            <a:effectLst/>
          </c:spPr>
          <c:invertIfNegative val="0"/>
          <c:cat>
            <c:numRef>
              <c:f>EaseOfUse!$B$21:$B$25</c:f>
              <c:numCache>
                <c:formatCode>General</c:formatCode>
                <c:ptCount val="5"/>
                <c:pt idx="0">
                  <c:v>1</c:v>
                </c:pt>
                <c:pt idx="1">
                  <c:v>2</c:v>
                </c:pt>
                <c:pt idx="2">
                  <c:v>3</c:v>
                </c:pt>
                <c:pt idx="3">
                  <c:v>4</c:v>
                </c:pt>
                <c:pt idx="4">
                  <c:v>5</c:v>
                </c:pt>
              </c:numCache>
            </c:numRef>
          </c:cat>
          <c:val>
            <c:numRef>
              <c:f>EaseOfUse!$F$21:$F$25</c:f>
              <c:numCache>
                <c:formatCode>General</c:formatCode>
                <c:ptCount val="5"/>
                <c:pt idx="0">
                  <c:v>0</c:v>
                </c:pt>
                <c:pt idx="1">
                  <c:v>0</c:v>
                </c:pt>
                <c:pt idx="2">
                  <c:v>2</c:v>
                </c:pt>
                <c:pt idx="3">
                  <c:v>3</c:v>
                </c:pt>
                <c:pt idx="4">
                  <c:v>1</c:v>
                </c:pt>
              </c:numCache>
            </c:numRef>
          </c:val>
          <c:extLst>
            <c:ext xmlns:c16="http://schemas.microsoft.com/office/drawing/2014/chart" uri="{C3380CC4-5D6E-409C-BE32-E72D297353CC}">
              <c16:uniqueId val="{00000003-4D12-44CB-B709-F5D01FC108DE}"/>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Ease</a:t>
            </a:r>
            <a:r>
              <a:rPr lang="en-GB" baseline="0"/>
              <a:t> of Use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EaseOfUse!$C$29</c:f>
              <c:strCache>
                <c:ptCount val="1"/>
                <c:pt idx="0">
                  <c:v>Ease of Use [Teleport]</c:v>
                </c:pt>
              </c:strCache>
            </c:strRef>
          </c:tx>
          <c:spPr>
            <a:solidFill>
              <a:schemeClr val="accent1"/>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EaseOfUse!$C$30:$C$34</c:f>
              <c:numCache>
                <c:formatCode>General</c:formatCode>
                <c:ptCount val="5"/>
                <c:pt idx="0">
                  <c:v>0</c:v>
                </c:pt>
                <c:pt idx="1">
                  <c:v>0</c:v>
                </c:pt>
                <c:pt idx="2">
                  <c:v>0</c:v>
                </c:pt>
                <c:pt idx="3">
                  <c:v>0</c:v>
                </c:pt>
                <c:pt idx="4">
                  <c:v>8</c:v>
                </c:pt>
              </c:numCache>
            </c:numRef>
          </c:val>
          <c:extLst>
            <c:ext xmlns:c16="http://schemas.microsoft.com/office/drawing/2014/chart" uri="{C3380CC4-5D6E-409C-BE32-E72D297353CC}">
              <c16:uniqueId val="{00000000-D68E-4F8D-8913-2A9F5073D544}"/>
            </c:ext>
          </c:extLst>
        </c:ser>
        <c:ser>
          <c:idx val="1"/>
          <c:order val="1"/>
          <c:tx>
            <c:strRef>
              <c:f>EaseOfUse!$D$29</c:f>
              <c:strCache>
                <c:ptCount val="1"/>
                <c:pt idx="0">
                  <c:v>Ease of Use [Jumping]</c:v>
                </c:pt>
              </c:strCache>
            </c:strRef>
          </c:tx>
          <c:spPr>
            <a:solidFill>
              <a:schemeClr val="accent2"/>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EaseOfUse!$D$30:$D$34</c:f>
              <c:numCache>
                <c:formatCode>General</c:formatCode>
                <c:ptCount val="5"/>
                <c:pt idx="0">
                  <c:v>1</c:v>
                </c:pt>
                <c:pt idx="1">
                  <c:v>4</c:v>
                </c:pt>
                <c:pt idx="2">
                  <c:v>2</c:v>
                </c:pt>
                <c:pt idx="3">
                  <c:v>1</c:v>
                </c:pt>
                <c:pt idx="4">
                  <c:v>0</c:v>
                </c:pt>
              </c:numCache>
            </c:numRef>
          </c:val>
          <c:extLst>
            <c:ext xmlns:c16="http://schemas.microsoft.com/office/drawing/2014/chart" uri="{C3380CC4-5D6E-409C-BE32-E72D297353CC}">
              <c16:uniqueId val="{00000001-D68E-4F8D-8913-2A9F5073D544}"/>
            </c:ext>
          </c:extLst>
        </c:ser>
        <c:ser>
          <c:idx val="2"/>
          <c:order val="2"/>
          <c:tx>
            <c:strRef>
              <c:f>EaseOfUse!$E$29</c:f>
              <c:strCache>
                <c:ptCount val="1"/>
                <c:pt idx="0">
                  <c:v>Ease of Use [Walking in Place]</c:v>
                </c:pt>
              </c:strCache>
            </c:strRef>
          </c:tx>
          <c:spPr>
            <a:solidFill>
              <a:schemeClr val="accent3"/>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EaseOfUse!$E$30:$E$34</c:f>
              <c:numCache>
                <c:formatCode>General</c:formatCode>
                <c:ptCount val="5"/>
                <c:pt idx="0">
                  <c:v>0</c:v>
                </c:pt>
                <c:pt idx="1">
                  <c:v>0</c:v>
                </c:pt>
                <c:pt idx="2">
                  <c:v>2</c:v>
                </c:pt>
                <c:pt idx="3">
                  <c:v>4</c:v>
                </c:pt>
                <c:pt idx="4">
                  <c:v>2</c:v>
                </c:pt>
              </c:numCache>
            </c:numRef>
          </c:val>
          <c:extLst>
            <c:ext xmlns:c16="http://schemas.microsoft.com/office/drawing/2014/chart" uri="{C3380CC4-5D6E-409C-BE32-E72D297353CC}">
              <c16:uniqueId val="{00000002-D68E-4F8D-8913-2A9F5073D544}"/>
            </c:ext>
          </c:extLst>
        </c:ser>
        <c:ser>
          <c:idx val="3"/>
          <c:order val="3"/>
          <c:tx>
            <c:strRef>
              <c:f>EaseOfUse!$F$29</c:f>
              <c:strCache>
                <c:ptCount val="1"/>
                <c:pt idx="0">
                  <c:v>Ease of Use [Walking by Leaning]</c:v>
                </c:pt>
              </c:strCache>
            </c:strRef>
          </c:tx>
          <c:spPr>
            <a:solidFill>
              <a:schemeClr val="accent4"/>
            </a:solidFill>
            <a:ln>
              <a:noFill/>
            </a:ln>
            <a:effectLst/>
          </c:spPr>
          <c:invertIfNegative val="0"/>
          <c:cat>
            <c:numRef>
              <c:f>EaseOfUse!$B$30:$B$34</c:f>
              <c:numCache>
                <c:formatCode>General</c:formatCode>
                <c:ptCount val="5"/>
                <c:pt idx="0">
                  <c:v>1</c:v>
                </c:pt>
                <c:pt idx="1">
                  <c:v>2</c:v>
                </c:pt>
                <c:pt idx="2">
                  <c:v>3</c:v>
                </c:pt>
                <c:pt idx="3">
                  <c:v>4</c:v>
                </c:pt>
                <c:pt idx="4">
                  <c:v>5</c:v>
                </c:pt>
              </c:numCache>
            </c:numRef>
          </c:cat>
          <c:val>
            <c:numRef>
              <c:f>EaseOfUse!$F$30:$F$34</c:f>
              <c:numCache>
                <c:formatCode>General</c:formatCode>
                <c:ptCount val="5"/>
                <c:pt idx="0">
                  <c:v>0</c:v>
                </c:pt>
                <c:pt idx="1">
                  <c:v>0</c:v>
                </c:pt>
                <c:pt idx="2">
                  <c:v>4</c:v>
                </c:pt>
                <c:pt idx="3">
                  <c:v>2</c:v>
                </c:pt>
                <c:pt idx="4">
                  <c:v>2</c:v>
                </c:pt>
              </c:numCache>
            </c:numRef>
          </c:val>
          <c:extLst>
            <c:ext xmlns:c16="http://schemas.microsoft.com/office/drawing/2014/chart" uri="{C3380CC4-5D6E-409C-BE32-E72D297353CC}">
              <c16:uniqueId val="{00000003-D68E-4F8D-8913-2A9F5073D544}"/>
            </c:ext>
          </c:extLst>
        </c:ser>
        <c:dLbls>
          <c:showLegendKey val="0"/>
          <c:showVal val="0"/>
          <c:showCatName val="0"/>
          <c:showSerName val="0"/>
          <c:showPercent val="0"/>
          <c:showBubbleSize val="0"/>
        </c:dLbls>
        <c:gapWidth val="219"/>
        <c:overlap val="-27"/>
        <c:axId val="517355832"/>
        <c:axId val="517356488"/>
      </c:barChart>
      <c:catAx>
        <c:axId val="517355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6488"/>
        <c:crosses val="autoZero"/>
        <c:auto val="1"/>
        <c:lblAlgn val="ctr"/>
        <c:lblOffset val="100"/>
        <c:noMultiLvlLbl val="0"/>
      </c:catAx>
      <c:valAx>
        <c:axId val="517356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7355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Jumping</a:t>
            </a:r>
            <a:r>
              <a:rPr lang="en-GB" baseline="0"/>
              <a:t> - with VR Experience</a:t>
            </a:r>
          </a:p>
        </c:rich>
      </c:tx>
      <c:layout>
        <c:manualLayout>
          <c:xMode val="edge"/>
          <c:yMode val="edge"/>
          <c:x val="0.27338188976377953"/>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OrderedDataEaseOfLearning!$G$9</c:f>
              <c:strCache>
                <c:ptCount val="1"/>
                <c:pt idx="0">
                  <c:v>Jumping</c:v>
                </c:pt>
              </c:strCache>
            </c:strRef>
          </c:tx>
          <c:spPr>
            <a:ln w="28575" cap="rnd">
              <a:solidFill>
                <a:schemeClr val="accent1"/>
              </a:solidFill>
              <a:round/>
            </a:ln>
            <a:effectLst/>
          </c:spPr>
          <c:marker>
            <c:symbol val="none"/>
          </c:marker>
          <c:yVal>
            <c:numRef>
              <c:f>OrderedDataEaseOfLearning!$G$10:$G$17</c:f>
              <c:numCache>
                <c:formatCode>General</c:formatCode>
                <c:ptCount val="8"/>
                <c:pt idx="0">
                  <c:v>30</c:v>
                </c:pt>
                <c:pt idx="1">
                  <c:v>30</c:v>
                </c:pt>
                <c:pt idx="2">
                  <c:v>34</c:v>
                </c:pt>
                <c:pt idx="3">
                  <c:v>45</c:v>
                </c:pt>
                <c:pt idx="4">
                  <c:v>80</c:v>
                </c:pt>
                <c:pt idx="5">
                  <c:v>107</c:v>
                </c:pt>
                <c:pt idx="6">
                  <c:v>115</c:v>
                </c:pt>
                <c:pt idx="7">
                  <c:v>120</c:v>
                </c:pt>
              </c:numCache>
            </c:numRef>
          </c:yVal>
          <c:smooth val="0"/>
          <c:extLst>
            <c:ext xmlns:c16="http://schemas.microsoft.com/office/drawing/2014/chart" uri="{C3380CC4-5D6E-409C-BE32-E72D297353CC}">
              <c16:uniqueId val="{00000000-F737-41E5-A28C-A3F52F114892}"/>
            </c:ext>
          </c:extLst>
        </c:ser>
        <c:ser>
          <c:idx val="1"/>
          <c:order val="1"/>
          <c:tx>
            <c:strRef>
              <c:f>OrderedDataEaseOfLearning!$H$9</c:f>
              <c:strCache>
                <c:ptCount val="1"/>
                <c:pt idx="0">
                  <c:v>AVG Jumping</c:v>
                </c:pt>
              </c:strCache>
            </c:strRef>
          </c:tx>
          <c:spPr>
            <a:ln w="28575" cap="rnd">
              <a:solidFill>
                <a:schemeClr val="accent2"/>
              </a:solidFill>
              <a:round/>
            </a:ln>
            <a:effectLst/>
          </c:spPr>
          <c:marker>
            <c:symbol val="none"/>
          </c:marker>
          <c:yVal>
            <c:numRef>
              <c:f>OrderedDataEaseOfLearning!$H$10:$H$17</c:f>
              <c:numCache>
                <c:formatCode>General</c:formatCode>
                <c:ptCount val="8"/>
                <c:pt idx="0">
                  <c:v>70.125</c:v>
                </c:pt>
                <c:pt idx="1">
                  <c:v>70.125</c:v>
                </c:pt>
                <c:pt idx="2">
                  <c:v>70.125</c:v>
                </c:pt>
                <c:pt idx="3">
                  <c:v>70.125</c:v>
                </c:pt>
                <c:pt idx="4">
                  <c:v>70.125</c:v>
                </c:pt>
                <c:pt idx="5">
                  <c:v>70.125</c:v>
                </c:pt>
                <c:pt idx="6">
                  <c:v>70.125</c:v>
                </c:pt>
                <c:pt idx="7">
                  <c:v>70.125</c:v>
                </c:pt>
              </c:numCache>
            </c:numRef>
          </c:yVal>
          <c:smooth val="0"/>
          <c:extLst>
            <c:ext xmlns:c16="http://schemas.microsoft.com/office/drawing/2014/chart" uri="{C3380CC4-5D6E-409C-BE32-E72D297353CC}">
              <c16:uniqueId val="{00000001-F737-41E5-A28C-A3F52F114892}"/>
            </c:ext>
          </c:extLst>
        </c:ser>
        <c:dLbls>
          <c:showLegendKey val="0"/>
          <c:showVal val="0"/>
          <c:showCatName val="0"/>
          <c:showSerName val="0"/>
          <c:showPercent val="0"/>
          <c:showBubbleSize val="0"/>
        </c:dLbls>
        <c:axId val="474495392"/>
        <c:axId val="474496048"/>
      </c:scatterChart>
      <c:valAx>
        <c:axId val="474495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6048"/>
        <c:crosses val="autoZero"/>
        <c:crossBetween val="midCat"/>
      </c:valAx>
      <c:valAx>
        <c:axId val="474496048"/>
        <c:scaling>
          <c:orientation val="minMax"/>
          <c:max val="1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4495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OrderedDataEaseOfLearning!$J$1</c:f>
              <c:strCache>
                <c:ptCount val="1"/>
                <c:pt idx="0">
                  <c:v>Walking in Place</c:v>
                </c:pt>
              </c:strCache>
            </c:strRef>
          </c:tx>
          <c:spPr>
            <a:ln w="28575" cap="rnd">
              <a:solidFill>
                <a:schemeClr val="accent1"/>
              </a:solidFill>
              <a:round/>
            </a:ln>
            <a:effectLst/>
          </c:spPr>
          <c:marker>
            <c:symbol val="none"/>
          </c:marker>
          <c:val>
            <c:numRef>
              <c:f>OrderedDataEaseOfLearning!$J$2:$J$7</c:f>
              <c:numCache>
                <c:formatCode>General</c:formatCode>
                <c:ptCount val="6"/>
                <c:pt idx="0">
                  <c:v>40</c:v>
                </c:pt>
                <c:pt idx="1">
                  <c:v>40</c:v>
                </c:pt>
                <c:pt idx="2">
                  <c:v>40</c:v>
                </c:pt>
                <c:pt idx="3">
                  <c:v>50</c:v>
                </c:pt>
                <c:pt idx="4">
                  <c:v>52</c:v>
                </c:pt>
                <c:pt idx="5">
                  <c:v>72</c:v>
                </c:pt>
              </c:numCache>
            </c:numRef>
          </c:val>
          <c:smooth val="0"/>
          <c:extLst>
            <c:ext xmlns:c16="http://schemas.microsoft.com/office/drawing/2014/chart" uri="{C3380CC4-5D6E-409C-BE32-E72D297353CC}">
              <c16:uniqueId val="{00000000-99AF-45D3-97E7-9EEC5ECE1AFA}"/>
            </c:ext>
          </c:extLst>
        </c:ser>
        <c:ser>
          <c:idx val="1"/>
          <c:order val="1"/>
          <c:tx>
            <c:strRef>
              <c:f>OrderedDataEaseOfLearning!$K$1</c:f>
              <c:strCache>
                <c:ptCount val="1"/>
                <c:pt idx="0">
                  <c:v>AVG Walking in Place</c:v>
                </c:pt>
              </c:strCache>
            </c:strRef>
          </c:tx>
          <c:spPr>
            <a:ln w="28575" cap="rnd">
              <a:solidFill>
                <a:schemeClr val="accent2"/>
              </a:solidFill>
              <a:round/>
            </a:ln>
            <a:effectLst/>
          </c:spPr>
          <c:marker>
            <c:symbol val="none"/>
          </c:marker>
          <c:val>
            <c:numRef>
              <c:f>OrderedDataEaseOfLearning!$K$2:$K$7</c:f>
              <c:numCache>
                <c:formatCode>General</c:formatCode>
                <c:ptCount val="6"/>
                <c:pt idx="0">
                  <c:v>49</c:v>
                </c:pt>
                <c:pt idx="1">
                  <c:v>49</c:v>
                </c:pt>
                <c:pt idx="2">
                  <c:v>49</c:v>
                </c:pt>
                <c:pt idx="3">
                  <c:v>49</c:v>
                </c:pt>
                <c:pt idx="4">
                  <c:v>49</c:v>
                </c:pt>
                <c:pt idx="5">
                  <c:v>49</c:v>
                </c:pt>
              </c:numCache>
            </c:numRef>
          </c:val>
          <c:smooth val="0"/>
          <c:extLst>
            <c:ext xmlns:c16="http://schemas.microsoft.com/office/drawing/2014/chart" uri="{C3380CC4-5D6E-409C-BE32-E72D297353CC}">
              <c16:uniqueId val="{00000001-99AF-45D3-97E7-9EEC5ECE1AFA}"/>
            </c:ext>
          </c:extLst>
        </c:ser>
        <c:dLbls>
          <c:showLegendKey val="0"/>
          <c:showVal val="0"/>
          <c:showCatName val="0"/>
          <c:showSerName val="0"/>
          <c:showPercent val="0"/>
          <c:showBubbleSize val="0"/>
        </c:dLbls>
        <c:smooth val="0"/>
        <c:axId val="475340040"/>
        <c:axId val="475342008"/>
      </c:lineChart>
      <c:catAx>
        <c:axId val="47534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2008"/>
        <c:crosses val="autoZero"/>
        <c:auto val="1"/>
        <c:lblAlgn val="ctr"/>
        <c:lblOffset val="100"/>
        <c:noMultiLvlLbl val="0"/>
      </c:catAx>
      <c:valAx>
        <c:axId val="475342008"/>
        <c:scaling>
          <c:orientation val="minMax"/>
          <c:max val="1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75340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Walking in Place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OrderedDataEaseOfLearning!$J$9</c:f>
              <c:strCache>
                <c:ptCount val="1"/>
                <c:pt idx="0">
                  <c:v>Walking in Place</c:v>
                </c:pt>
              </c:strCache>
            </c:strRef>
          </c:tx>
          <c:spPr>
            <a:ln w="28575" cap="rnd">
              <a:solidFill>
                <a:schemeClr val="accent1"/>
              </a:solidFill>
              <a:round/>
            </a:ln>
            <a:effectLst/>
          </c:spPr>
          <c:marker>
            <c:symbol val="none"/>
          </c:marker>
          <c:val>
            <c:numRef>
              <c:f>OrderedDataEaseOfLearning!$J$10:$J$17</c:f>
              <c:numCache>
                <c:formatCode>General</c:formatCode>
                <c:ptCount val="8"/>
                <c:pt idx="0">
                  <c:v>11</c:v>
                </c:pt>
                <c:pt idx="1">
                  <c:v>34</c:v>
                </c:pt>
                <c:pt idx="2">
                  <c:v>45</c:v>
                </c:pt>
                <c:pt idx="3">
                  <c:v>46</c:v>
                </c:pt>
                <c:pt idx="4">
                  <c:v>50</c:v>
                </c:pt>
                <c:pt idx="5">
                  <c:v>60</c:v>
                </c:pt>
                <c:pt idx="6">
                  <c:v>70</c:v>
                </c:pt>
                <c:pt idx="7">
                  <c:v>150</c:v>
                </c:pt>
              </c:numCache>
            </c:numRef>
          </c:val>
          <c:smooth val="0"/>
          <c:extLst>
            <c:ext xmlns:c16="http://schemas.microsoft.com/office/drawing/2014/chart" uri="{C3380CC4-5D6E-409C-BE32-E72D297353CC}">
              <c16:uniqueId val="{00000000-1297-4F8B-90C7-B6350F3E3565}"/>
            </c:ext>
          </c:extLst>
        </c:ser>
        <c:ser>
          <c:idx val="1"/>
          <c:order val="1"/>
          <c:tx>
            <c:strRef>
              <c:f>OrderedDataEaseOfLearning!$K$9</c:f>
              <c:strCache>
                <c:ptCount val="1"/>
                <c:pt idx="0">
                  <c:v>AVG Walking in Place</c:v>
                </c:pt>
              </c:strCache>
            </c:strRef>
          </c:tx>
          <c:spPr>
            <a:ln w="28575" cap="rnd">
              <a:solidFill>
                <a:schemeClr val="accent2"/>
              </a:solidFill>
              <a:round/>
            </a:ln>
            <a:effectLst/>
          </c:spPr>
          <c:marker>
            <c:symbol val="none"/>
          </c:marker>
          <c:val>
            <c:numRef>
              <c:f>OrderedDataEaseOfLearning!$K$10:$K$17</c:f>
              <c:numCache>
                <c:formatCode>General</c:formatCode>
                <c:ptCount val="8"/>
                <c:pt idx="0">
                  <c:v>58.25</c:v>
                </c:pt>
                <c:pt idx="1">
                  <c:v>58.25</c:v>
                </c:pt>
                <c:pt idx="2">
                  <c:v>58.25</c:v>
                </c:pt>
                <c:pt idx="3">
                  <c:v>58.25</c:v>
                </c:pt>
                <c:pt idx="4">
                  <c:v>58.25</c:v>
                </c:pt>
                <c:pt idx="5">
                  <c:v>58.25</c:v>
                </c:pt>
                <c:pt idx="6">
                  <c:v>58.25</c:v>
                </c:pt>
                <c:pt idx="7">
                  <c:v>58.25</c:v>
                </c:pt>
              </c:numCache>
            </c:numRef>
          </c:val>
          <c:smooth val="0"/>
          <c:extLst>
            <c:ext xmlns:c16="http://schemas.microsoft.com/office/drawing/2014/chart" uri="{C3380CC4-5D6E-409C-BE32-E72D297353CC}">
              <c16:uniqueId val="{00000001-1297-4F8B-90C7-B6350F3E3565}"/>
            </c:ext>
          </c:extLst>
        </c:ser>
        <c:dLbls>
          <c:showLegendKey val="0"/>
          <c:showVal val="0"/>
          <c:showCatName val="0"/>
          <c:showSerName val="0"/>
          <c:showPercent val="0"/>
          <c:showBubbleSize val="0"/>
        </c:dLbls>
        <c:smooth val="0"/>
        <c:axId val="515108752"/>
        <c:axId val="515109080"/>
      </c:lineChart>
      <c:catAx>
        <c:axId val="51510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9080"/>
        <c:crosses val="autoZero"/>
        <c:auto val="1"/>
        <c:lblAlgn val="ctr"/>
        <c:lblOffset val="100"/>
        <c:noMultiLvlLbl val="0"/>
      </c:catAx>
      <c:valAx>
        <c:axId val="515109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15108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no VR</a:t>
            </a:r>
            <a:r>
              <a:rPr lang="en-GB" baseline="0"/>
              <a:t> Experience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OrderedDataEaseOfLearning!$M$1</c:f>
              <c:strCache>
                <c:ptCount val="1"/>
                <c:pt idx="0">
                  <c:v>Walking by Leaning</c:v>
                </c:pt>
              </c:strCache>
            </c:strRef>
          </c:tx>
          <c:spPr>
            <a:ln w="28575" cap="rnd">
              <a:solidFill>
                <a:schemeClr val="accent1"/>
              </a:solidFill>
              <a:round/>
            </a:ln>
            <a:effectLst/>
          </c:spPr>
          <c:marker>
            <c:symbol val="none"/>
          </c:marker>
          <c:val>
            <c:numRef>
              <c:f>OrderedDataEaseOfLearning!$M$2:$M$7</c:f>
              <c:numCache>
                <c:formatCode>General</c:formatCode>
                <c:ptCount val="6"/>
                <c:pt idx="0">
                  <c:v>25</c:v>
                </c:pt>
                <c:pt idx="1">
                  <c:v>30</c:v>
                </c:pt>
                <c:pt idx="2">
                  <c:v>30</c:v>
                </c:pt>
                <c:pt idx="3">
                  <c:v>50</c:v>
                </c:pt>
                <c:pt idx="4">
                  <c:v>60</c:v>
                </c:pt>
                <c:pt idx="5">
                  <c:v>80</c:v>
                </c:pt>
              </c:numCache>
            </c:numRef>
          </c:val>
          <c:smooth val="0"/>
          <c:extLst>
            <c:ext xmlns:c16="http://schemas.microsoft.com/office/drawing/2014/chart" uri="{C3380CC4-5D6E-409C-BE32-E72D297353CC}">
              <c16:uniqueId val="{00000000-7C94-412A-89D8-452AB62A4CD0}"/>
            </c:ext>
          </c:extLst>
        </c:ser>
        <c:ser>
          <c:idx val="1"/>
          <c:order val="1"/>
          <c:tx>
            <c:strRef>
              <c:f>OrderedDataEaseOfLearning!$N$1</c:f>
              <c:strCache>
                <c:ptCount val="1"/>
                <c:pt idx="0">
                  <c:v>AVG Walking by Leaning</c:v>
                </c:pt>
              </c:strCache>
            </c:strRef>
          </c:tx>
          <c:spPr>
            <a:ln w="28575" cap="rnd">
              <a:solidFill>
                <a:schemeClr val="accent2"/>
              </a:solidFill>
              <a:round/>
            </a:ln>
            <a:effectLst/>
          </c:spPr>
          <c:marker>
            <c:symbol val="none"/>
          </c:marker>
          <c:val>
            <c:numRef>
              <c:f>OrderedDataEaseOfLearning!$N$2:$N$7</c:f>
              <c:numCache>
                <c:formatCode>General</c:formatCode>
                <c:ptCount val="6"/>
                <c:pt idx="0">
                  <c:v>45.833333333333336</c:v>
                </c:pt>
                <c:pt idx="1">
                  <c:v>45.833333333333336</c:v>
                </c:pt>
                <c:pt idx="2">
                  <c:v>45.833333333333336</c:v>
                </c:pt>
                <c:pt idx="3">
                  <c:v>45.833333333333336</c:v>
                </c:pt>
                <c:pt idx="4">
                  <c:v>45.833333333333336</c:v>
                </c:pt>
                <c:pt idx="5">
                  <c:v>45.833333333333336</c:v>
                </c:pt>
              </c:numCache>
            </c:numRef>
          </c:val>
          <c:smooth val="0"/>
          <c:extLst>
            <c:ext xmlns:c16="http://schemas.microsoft.com/office/drawing/2014/chart" uri="{C3380CC4-5D6E-409C-BE32-E72D297353CC}">
              <c16:uniqueId val="{00000001-7C94-412A-89D8-452AB62A4CD0}"/>
            </c:ext>
          </c:extLst>
        </c:ser>
        <c:dLbls>
          <c:showLegendKey val="0"/>
          <c:showVal val="0"/>
          <c:showCatName val="0"/>
          <c:showSerName val="0"/>
          <c:showPercent val="0"/>
          <c:showBubbleSize val="0"/>
        </c:dLbls>
        <c:smooth val="0"/>
        <c:axId val="468551904"/>
        <c:axId val="468552560"/>
      </c:lineChart>
      <c:catAx>
        <c:axId val="46855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2560"/>
        <c:crosses val="autoZero"/>
        <c:auto val="1"/>
        <c:lblAlgn val="ctr"/>
        <c:lblOffset val="100"/>
        <c:noMultiLvlLbl val="0"/>
      </c:catAx>
      <c:valAx>
        <c:axId val="46855256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855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Leaning - with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OrderedDataEaseOfLearning!$M$9</c:f>
              <c:strCache>
                <c:ptCount val="1"/>
                <c:pt idx="0">
                  <c:v>Walking by Leaning</c:v>
                </c:pt>
              </c:strCache>
            </c:strRef>
          </c:tx>
          <c:spPr>
            <a:ln w="28575" cap="rnd">
              <a:solidFill>
                <a:schemeClr val="accent1"/>
              </a:solidFill>
              <a:round/>
            </a:ln>
            <a:effectLst/>
          </c:spPr>
          <c:marker>
            <c:symbol val="none"/>
          </c:marker>
          <c:val>
            <c:numRef>
              <c:f>OrderedDataEaseOfLearning!$M$10:$M$17</c:f>
              <c:numCache>
                <c:formatCode>General</c:formatCode>
                <c:ptCount val="8"/>
                <c:pt idx="0">
                  <c:v>17</c:v>
                </c:pt>
                <c:pt idx="1">
                  <c:v>17</c:v>
                </c:pt>
                <c:pt idx="2">
                  <c:v>20</c:v>
                </c:pt>
                <c:pt idx="3">
                  <c:v>30</c:v>
                </c:pt>
                <c:pt idx="4">
                  <c:v>30</c:v>
                </c:pt>
                <c:pt idx="5">
                  <c:v>45</c:v>
                </c:pt>
                <c:pt idx="6">
                  <c:v>50</c:v>
                </c:pt>
                <c:pt idx="7">
                  <c:v>100</c:v>
                </c:pt>
              </c:numCache>
            </c:numRef>
          </c:val>
          <c:smooth val="0"/>
          <c:extLst>
            <c:ext xmlns:c16="http://schemas.microsoft.com/office/drawing/2014/chart" uri="{C3380CC4-5D6E-409C-BE32-E72D297353CC}">
              <c16:uniqueId val="{00000000-4C4F-40E5-ABC1-280604A477C4}"/>
            </c:ext>
          </c:extLst>
        </c:ser>
        <c:ser>
          <c:idx val="1"/>
          <c:order val="1"/>
          <c:tx>
            <c:strRef>
              <c:f>OrderedDataEaseOfLearning!$N$9</c:f>
              <c:strCache>
                <c:ptCount val="1"/>
                <c:pt idx="0">
                  <c:v>AVG Walking by Leaning</c:v>
                </c:pt>
              </c:strCache>
            </c:strRef>
          </c:tx>
          <c:spPr>
            <a:ln w="28575" cap="rnd">
              <a:solidFill>
                <a:schemeClr val="accent2"/>
              </a:solidFill>
              <a:round/>
            </a:ln>
            <a:effectLst/>
          </c:spPr>
          <c:marker>
            <c:symbol val="none"/>
          </c:marker>
          <c:val>
            <c:numRef>
              <c:f>OrderedDataEaseOfLearning!$N$10:$N$17</c:f>
              <c:numCache>
                <c:formatCode>General</c:formatCode>
                <c:ptCount val="8"/>
                <c:pt idx="0">
                  <c:v>38.625</c:v>
                </c:pt>
                <c:pt idx="1">
                  <c:v>38.625</c:v>
                </c:pt>
                <c:pt idx="2">
                  <c:v>38.625</c:v>
                </c:pt>
                <c:pt idx="3">
                  <c:v>38.625</c:v>
                </c:pt>
                <c:pt idx="4">
                  <c:v>38.625</c:v>
                </c:pt>
                <c:pt idx="5">
                  <c:v>38.625</c:v>
                </c:pt>
                <c:pt idx="6">
                  <c:v>38.625</c:v>
                </c:pt>
                <c:pt idx="7">
                  <c:v>38.625</c:v>
                </c:pt>
              </c:numCache>
            </c:numRef>
          </c:val>
          <c:smooth val="0"/>
          <c:extLst>
            <c:ext xmlns:c16="http://schemas.microsoft.com/office/drawing/2014/chart" uri="{C3380CC4-5D6E-409C-BE32-E72D297353CC}">
              <c16:uniqueId val="{00000001-4C4F-40E5-ABC1-280604A477C4}"/>
            </c:ext>
          </c:extLst>
        </c:ser>
        <c:dLbls>
          <c:showLegendKey val="0"/>
          <c:showVal val="0"/>
          <c:showCatName val="0"/>
          <c:showSerName val="0"/>
          <c:showPercent val="0"/>
          <c:showBubbleSize val="0"/>
        </c:dLbls>
        <c:smooth val="0"/>
        <c:axId val="269599096"/>
        <c:axId val="269600408"/>
      </c:lineChart>
      <c:catAx>
        <c:axId val="269599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600408"/>
        <c:crosses val="autoZero"/>
        <c:auto val="1"/>
        <c:lblAlgn val="ctr"/>
        <c:lblOffset val="100"/>
        <c:noMultiLvlLbl val="0"/>
      </c:catAx>
      <c:valAx>
        <c:axId val="26960040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69599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Teleport - no VR Experience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OrderedPickAndPlace!$D$1</c:f>
              <c:strCache>
                <c:ptCount val="1"/>
                <c:pt idx="0">
                  <c:v>[Speed / Time] Teleport</c:v>
                </c:pt>
              </c:strCache>
            </c:strRef>
          </c:tx>
          <c:spPr>
            <a:ln w="28575" cap="rnd">
              <a:solidFill>
                <a:schemeClr val="accent1"/>
              </a:solidFill>
              <a:round/>
            </a:ln>
            <a:effectLst/>
          </c:spPr>
          <c:marker>
            <c:symbol val="none"/>
          </c:marker>
          <c:val>
            <c:numRef>
              <c:f>OrderedPickAndPlace!$D$2:$D$7</c:f>
              <c:numCache>
                <c:formatCode>General</c:formatCode>
                <c:ptCount val="6"/>
                <c:pt idx="0">
                  <c:v>8</c:v>
                </c:pt>
                <c:pt idx="1">
                  <c:v>9</c:v>
                </c:pt>
                <c:pt idx="2">
                  <c:v>11</c:v>
                </c:pt>
                <c:pt idx="3">
                  <c:v>11.9</c:v>
                </c:pt>
                <c:pt idx="4">
                  <c:v>12</c:v>
                </c:pt>
                <c:pt idx="5">
                  <c:v>17</c:v>
                </c:pt>
              </c:numCache>
            </c:numRef>
          </c:val>
          <c:smooth val="0"/>
          <c:extLst>
            <c:ext xmlns:c16="http://schemas.microsoft.com/office/drawing/2014/chart" uri="{C3380CC4-5D6E-409C-BE32-E72D297353CC}">
              <c16:uniqueId val="{00000000-8600-4CE3-8452-542973BCC338}"/>
            </c:ext>
          </c:extLst>
        </c:ser>
        <c:ser>
          <c:idx val="1"/>
          <c:order val="1"/>
          <c:tx>
            <c:strRef>
              <c:f>OrderedPickAndPlace!$E$1</c:f>
              <c:strCache>
                <c:ptCount val="1"/>
                <c:pt idx="0">
                  <c:v>AVG Teleport</c:v>
                </c:pt>
              </c:strCache>
            </c:strRef>
          </c:tx>
          <c:spPr>
            <a:ln w="28575" cap="rnd">
              <a:solidFill>
                <a:schemeClr val="accent2"/>
              </a:solidFill>
              <a:round/>
            </a:ln>
            <a:effectLst/>
          </c:spPr>
          <c:marker>
            <c:symbol val="none"/>
          </c:marker>
          <c:val>
            <c:numRef>
              <c:f>OrderedPickAndPlace!$E$2:$E$7</c:f>
              <c:numCache>
                <c:formatCode>General</c:formatCode>
                <c:ptCount val="6"/>
                <c:pt idx="0">
                  <c:v>11.483333333333334</c:v>
                </c:pt>
                <c:pt idx="1">
                  <c:v>11.483333333333334</c:v>
                </c:pt>
                <c:pt idx="2">
                  <c:v>11.483333333333334</c:v>
                </c:pt>
                <c:pt idx="3">
                  <c:v>11.483333333333334</c:v>
                </c:pt>
                <c:pt idx="4">
                  <c:v>11.483333333333334</c:v>
                </c:pt>
                <c:pt idx="5">
                  <c:v>11.483333333333334</c:v>
                </c:pt>
              </c:numCache>
            </c:numRef>
          </c:val>
          <c:smooth val="0"/>
          <c:extLst>
            <c:ext xmlns:c16="http://schemas.microsoft.com/office/drawing/2014/chart" uri="{C3380CC4-5D6E-409C-BE32-E72D297353CC}">
              <c16:uniqueId val="{00000001-8600-4CE3-8452-542973BCC338}"/>
            </c:ext>
          </c:extLst>
        </c:ser>
        <c:dLbls>
          <c:showLegendKey val="0"/>
          <c:showVal val="0"/>
          <c:showCatName val="0"/>
          <c:showSerName val="0"/>
          <c:showPercent val="0"/>
          <c:showBubbleSize val="0"/>
        </c:dLbls>
        <c:smooth val="0"/>
        <c:axId val="465204880"/>
        <c:axId val="465201600"/>
      </c:lineChart>
      <c:catAx>
        <c:axId val="465204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Participants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1600"/>
        <c:crosses val="autoZero"/>
        <c:auto val="1"/>
        <c:lblAlgn val="ctr"/>
        <c:lblOffset val="100"/>
        <c:noMultiLvlLbl val="0"/>
      </c:catAx>
      <c:valAx>
        <c:axId val="465201600"/>
        <c:scaling>
          <c:orientation val="minMax"/>
          <c:max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652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77A3B-C78A-47BA-AB7B-C04145769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 (002)</Template>
  <TotalTime>0</TotalTime>
  <Pages>45</Pages>
  <Words>5356</Words>
  <Characters>33743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14</cp:revision>
  <cp:lastPrinted>2001-03-26T14:00:00Z</cp:lastPrinted>
  <dcterms:created xsi:type="dcterms:W3CDTF">2017-01-20T14:51:00Z</dcterms:created>
  <dcterms:modified xsi:type="dcterms:W3CDTF">2017-01-20T18:43:00Z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