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B5567A" w14:textId="5CC35179" w:rsidR="0079571B" w:rsidRDefault="0079571B" w:rsidP="0079571B">
      <w:r>
        <w:t xml:space="preserve">Mundo de </w:t>
      </w:r>
      <w:proofErr w:type="spellStart"/>
      <w:r>
        <w:t>Fé</w:t>
      </w:r>
      <w:proofErr w:type="spellEnd"/>
    </w:p>
    <w:p w14:paraId="2508CCA5" w14:textId="3E7B2F70" w:rsidR="00234358" w:rsidRDefault="00234358" w:rsidP="0079571B">
      <w:r>
        <w:t xml:space="preserve">Dentro de la iglesia Mundo de Fe (MDF), se tiene la necesidad de crear un sistema de control digital para tener mejor el conocimiento de la estructura de esta. Como organización eclesiástica, a nivel técnico se manejarían roles para los diferentes módulos con diferentes permisos, es decir, el Pastor (rol similar al </w:t>
      </w:r>
      <w:proofErr w:type="spellStart"/>
      <w:r>
        <w:t>admin</w:t>
      </w:r>
      <w:proofErr w:type="spellEnd"/>
      <w:r>
        <w:t xml:space="preserve"> del </w:t>
      </w:r>
      <w:proofErr w:type="gramStart"/>
      <w:r>
        <w:t>sistema</w:t>
      </w:r>
      <w:proofErr w:type="gramEnd"/>
      <w:r>
        <w:t xml:space="preserve"> pero no tiene los mismos privilegios técnicos, puede ver-manipular todo, luego seguirían los ancianos, lideres, servidores, </w:t>
      </w:r>
      <w:proofErr w:type="spellStart"/>
      <w:r>
        <w:t>etc</w:t>
      </w:r>
      <w:proofErr w:type="spellEnd"/>
      <w:r>
        <w:t>) tiene ciertos permisos, los ancianos otros y así.</w:t>
      </w:r>
    </w:p>
    <w:p w14:paraId="6D3643E2" w14:textId="3EF910EB" w:rsidR="00234358" w:rsidRDefault="00234358" w:rsidP="0079571B">
      <w:r>
        <w:t>Algunos de los módulos, se pueden clasificar por sus características y peculiaridades, todos deben ser administrables dependiendo del rol y sus permisos.</w:t>
      </w:r>
    </w:p>
    <w:p w14:paraId="33D1626B" w14:textId="77777777" w:rsidR="0079571B" w:rsidRDefault="0079571B" w:rsidP="0079571B">
      <w:r w:rsidRPr="0079571B">
        <w:rPr>
          <w:u w:val="single"/>
        </w:rPr>
        <w:t>Cursos de vida</w:t>
      </w:r>
      <w:r>
        <w:t xml:space="preserve"> como: </w:t>
      </w:r>
    </w:p>
    <w:p w14:paraId="6239EA22" w14:textId="77777777" w:rsidR="0079571B" w:rsidRDefault="0079571B" w:rsidP="0079571B">
      <w:pPr>
        <w:pStyle w:val="Prrafodelista"/>
        <w:numPr>
          <w:ilvl w:val="0"/>
          <w:numId w:val="4"/>
        </w:numPr>
      </w:pPr>
      <w:r>
        <w:t xml:space="preserve">Sanidad total </w:t>
      </w:r>
    </w:p>
    <w:p w14:paraId="5AD73CC4" w14:textId="35E72B10" w:rsidR="00757B3A" w:rsidRDefault="00757B3A" w:rsidP="0079571B">
      <w:pPr>
        <w:pStyle w:val="Prrafodelista"/>
        <w:numPr>
          <w:ilvl w:val="0"/>
          <w:numId w:val="4"/>
        </w:numPr>
      </w:pPr>
      <w:r>
        <w:t>Peniel</w:t>
      </w:r>
    </w:p>
    <w:p w14:paraId="0B3AF2D4" w14:textId="77777777" w:rsidR="0079571B" w:rsidRDefault="0079571B" w:rsidP="0079571B">
      <w:pPr>
        <w:pStyle w:val="Prrafodelista"/>
        <w:numPr>
          <w:ilvl w:val="0"/>
          <w:numId w:val="4"/>
        </w:numPr>
      </w:pPr>
      <w:r>
        <w:t xml:space="preserve">Ayuda idónea </w:t>
      </w:r>
    </w:p>
    <w:p w14:paraId="12E1CA68" w14:textId="77777777" w:rsidR="0079571B" w:rsidRDefault="0079571B" w:rsidP="0079571B">
      <w:pPr>
        <w:pStyle w:val="Prrafodelista"/>
        <w:numPr>
          <w:ilvl w:val="0"/>
          <w:numId w:val="4"/>
        </w:numPr>
      </w:pPr>
      <w:r>
        <w:t>Mujeres de pacto</w:t>
      </w:r>
    </w:p>
    <w:p w14:paraId="2B9B4417" w14:textId="77777777" w:rsidR="0079571B" w:rsidRDefault="0079571B" w:rsidP="0079571B">
      <w:pPr>
        <w:pStyle w:val="Prrafodelista"/>
        <w:numPr>
          <w:ilvl w:val="0"/>
          <w:numId w:val="4"/>
        </w:numPr>
      </w:pPr>
      <w:r>
        <w:t>Resolución de varones</w:t>
      </w:r>
    </w:p>
    <w:p w14:paraId="66951F38" w14:textId="4F131F0E" w:rsidR="0079571B" w:rsidRDefault="0079571B" w:rsidP="0079571B">
      <w:pPr>
        <w:pStyle w:val="Prrafodelista"/>
        <w:numPr>
          <w:ilvl w:val="0"/>
          <w:numId w:val="4"/>
        </w:numPr>
      </w:pPr>
      <w:r>
        <w:t>Toma de buenas decisiones</w:t>
      </w:r>
    </w:p>
    <w:p w14:paraId="58F69487" w14:textId="3433D7FD" w:rsidR="0079571B" w:rsidRDefault="0079571B" w:rsidP="0079571B">
      <w:pPr>
        <w:pStyle w:val="Prrafodelista"/>
        <w:numPr>
          <w:ilvl w:val="0"/>
          <w:numId w:val="4"/>
        </w:numPr>
      </w:pPr>
      <w:r>
        <w:t>Matrimonios</w:t>
      </w:r>
    </w:p>
    <w:p w14:paraId="31AA9589" w14:textId="184503E2" w:rsidR="0079571B" w:rsidRDefault="0079571B" w:rsidP="0079571B">
      <w:pPr>
        <w:pStyle w:val="Prrafodelista"/>
        <w:numPr>
          <w:ilvl w:val="0"/>
          <w:numId w:val="4"/>
        </w:numPr>
      </w:pPr>
      <w:r>
        <w:t>Padres</w:t>
      </w:r>
    </w:p>
    <w:p w14:paraId="06E73F80" w14:textId="0797D228" w:rsidR="0079571B" w:rsidRDefault="0079571B" w:rsidP="0079571B">
      <w:r>
        <w:t xml:space="preserve">La mayoría requiere listas de asistencia, no control de </w:t>
      </w:r>
      <w:proofErr w:type="gramStart"/>
      <w:r>
        <w:t>calificaciones</w:t>
      </w:r>
      <w:proofErr w:type="gramEnd"/>
      <w:r>
        <w:t xml:space="preserve"> pero si control de tareas o actividades (no requerido), un control de asistentes, evolución de ponente, sección de anuncios, tablero o tipo </w:t>
      </w:r>
      <w:proofErr w:type="spellStart"/>
      <w:r>
        <w:t>whatsapp</w:t>
      </w:r>
      <w:proofErr w:type="spellEnd"/>
      <w:r>
        <w:t xml:space="preserve"> para notificaciones ya sean previos al curso o para días posteriores, control de gastos (algunos se </w:t>
      </w:r>
      <w:r w:rsidR="001A5BBF">
        <w:t xml:space="preserve">inscriben al curso y debemos saber </w:t>
      </w:r>
      <w:proofErr w:type="spellStart"/>
      <w:r w:rsidR="001A5BBF">
        <w:t>quien</w:t>
      </w:r>
      <w:proofErr w:type="spellEnd"/>
      <w:r w:rsidR="001A5BBF">
        <w:t xml:space="preserve"> se inscribe, cuando lo hizo, si tiene adeudo o no, debemos hacer saber que incluye ese gasto). Estos cursos no son un día fijo, cada cierto tiempo cambia de día cuando se imparte, quien lo imparte y esto también abre la posibilidad de que las personas inscritas puedan reponer clases, ya es decisión de quien lo imparte. También se necesitan las evaluaciones de las personas que imparten con una serie de preguntas que se pueden diseñar (tipo Google </w:t>
      </w:r>
      <w:proofErr w:type="spellStart"/>
      <w:r w:rsidR="001A5BBF">
        <w:t>forms</w:t>
      </w:r>
      <w:proofErr w:type="spellEnd"/>
      <w:r w:rsidR="001A5BBF">
        <w:t>). Al final se entrega o no un reconocimiento.</w:t>
      </w:r>
    </w:p>
    <w:p w14:paraId="36A3463B" w14:textId="002444D2" w:rsidR="001A5BBF" w:rsidRDefault="001A5BBF" w:rsidP="0079571B">
      <w:r w:rsidRPr="001A5BBF">
        <w:rPr>
          <w:u w:val="single"/>
        </w:rPr>
        <w:t>Cursos escolarizados/formativos</w:t>
      </w:r>
      <w:r>
        <w:t xml:space="preserve"> como:</w:t>
      </w:r>
    </w:p>
    <w:p w14:paraId="6E6F9B99" w14:textId="19144D87" w:rsidR="001A5BBF" w:rsidRDefault="001A5BBF" w:rsidP="001A5BBF">
      <w:pPr>
        <w:pStyle w:val="Prrafodelista"/>
        <w:numPr>
          <w:ilvl w:val="0"/>
          <w:numId w:val="5"/>
        </w:numPr>
      </w:pPr>
      <w:r>
        <w:t>Cursos de liderazgo</w:t>
      </w:r>
    </w:p>
    <w:p w14:paraId="7972A3B7" w14:textId="0A70CD90" w:rsidR="001A5BBF" w:rsidRDefault="001A5BBF" w:rsidP="001A5BBF">
      <w:r>
        <w:t xml:space="preserve">Estos cursos son muy similares a los otros, la diferencia es que estos si necesitan ser bajo el formato de escuela, es decir, se ocupa asistencia, entrega de tareas y/o </w:t>
      </w:r>
      <w:r>
        <w:lastRenderedPageBreak/>
        <w:t>trabajos continuos (extras), una calificación, exámenes, entrega de calificaciones con un formato.</w:t>
      </w:r>
    </w:p>
    <w:p w14:paraId="780D7CB5" w14:textId="0882E336" w:rsidR="001A5BBF" w:rsidRDefault="001A5BBF" w:rsidP="001A5BBF">
      <w:pPr>
        <w:rPr>
          <w:u w:val="single"/>
        </w:rPr>
      </w:pPr>
      <w:r w:rsidRPr="001A5BBF">
        <w:rPr>
          <w:u w:val="single"/>
        </w:rPr>
        <w:t>Control de personal por área</w:t>
      </w:r>
    </w:p>
    <w:p w14:paraId="04AD7F90" w14:textId="4DAFC5C4" w:rsidR="00757B3A" w:rsidRDefault="00757B3A" w:rsidP="001A5BBF">
      <w:r w:rsidRPr="00757B3A">
        <w:t>Actualmente</w:t>
      </w:r>
      <w:r>
        <w:t xml:space="preserve"> MDF tiene varias áreas para servidores, multimedia, cursos, cafetería, </w:t>
      </w:r>
      <w:proofErr w:type="spellStart"/>
      <w:r>
        <w:t>kids</w:t>
      </w:r>
      <w:proofErr w:type="spellEnd"/>
      <w:r>
        <w:t xml:space="preserve">, </w:t>
      </w:r>
      <w:proofErr w:type="spellStart"/>
      <w:r>
        <w:t>teens</w:t>
      </w:r>
      <w:proofErr w:type="spellEnd"/>
      <w:r>
        <w:t xml:space="preserve">, danza, </w:t>
      </w:r>
      <w:proofErr w:type="spellStart"/>
      <w:r>
        <w:t>etc</w:t>
      </w:r>
      <w:proofErr w:type="spellEnd"/>
      <w:r>
        <w:t xml:space="preserve">, pero se desconoce el </w:t>
      </w:r>
      <w:r w:rsidR="00234358">
        <w:t>número</w:t>
      </w:r>
      <w:r>
        <w:t xml:space="preserve"> de áreas y servidores o si no se desconoce no se tiene un control, entonces se tendría que crear un modulo para visualizar estos detalles.</w:t>
      </w:r>
    </w:p>
    <w:p w14:paraId="04F230E6" w14:textId="5A4A8DD7" w:rsidR="00234358" w:rsidRDefault="00757B3A" w:rsidP="001A5BBF">
      <w:r>
        <w:t xml:space="preserve">En cada área, hay diferentes roles jerárquicos (directores, lideres, maestros, servidores, </w:t>
      </w:r>
      <w:proofErr w:type="spellStart"/>
      <w:r>
        <w:t>etc</w:t>
      </w:r>
      <w:proofErr w:type="spellEnd"/>
      <w:r>
        <w:t>)</w:t>
      </w:r>
      <w:r w:rsidR="00234358">
        <w:t>.</w:t>
      </w:r>
    </w:p>
    <w:p w14:paraId="516C6166" w14:textId="3C9E6575" w:rsidR="00234358" w:rsidRDefault="00234358" w:rsidP="001A5BBF">
      <w:r>
        <w:t xml:space="preserve">Estos controles de </w:t>
      </w:r>
      <w:proofErr w:type="gramStart"/>
      <w:r>
        <w:t>área,</w:t>
      </w:r>
      <w:proofErr w:type="gramEnd"/>
      <w:r>
        <w:t xml:space="preserve"> también deben llevar control de personal, financiero, asistencia y tablero de mensaje y notificaciones.</w:t>
      </w:r>
    </w:p>
    <w:p w14:paraId="583F8F70" w14:textId="5BEA40BB" w:rsidR="00234358" w:rsidRDefault="00234358" w:rsidP="001A5BBF">
      <w:pPr>
        <w:rPr>
          <w:u w:val="single"/>
        </w:rPr>
      </w:pPr>
      <w:r w:rsidRPr="00234358">
        <w:rPr>
          <w:u w:val="single"/>
        </w:rPr>
        <w:t>Expediente digital</w:t>
      </w:r>
    </w:p>
    <w:p w14:paraId="1254D512" w14:textId="4365AA27" w:rsidR="00234358" w:rsidRDefault="00234358" w:rsidP="001A5BBF">
      <w:r>
        <w:t>Este expediente digital, no es más que el expediente de cada persona involucrada en la iglesia, debe poderse crear modificar los datos que se quieran recabar de cada uno, con foto. Este expediente, nos ayuda a saber la formación e información de las personas, esto es la base de datos de las personas para relacionar con cursos, servicios, eventos, etc.</w:t>
      </w:r>
    </w:p>
    <w:p w14:paraId="058FCE4D" w14:textId="0D8CCA9B" w:rsidR="00234358" w:rsidRDefault="00234358" w:rsidP="001A5BBF">
      <w:pPr>
        <w:rPr>
          <w:u w:val="single"/>
        </w:rPr>
      </w:pPr>
      <w:r w:rsidRPr="00234358">
        <w:rPr>
          <w:u w:val="single"/>
        </w:rPr>
        <w:t>Control de asistentes</w:t>
      </w:r>
    </w:p>
    <w:p w14:paraId="158E9527" w14:textId="7DA9483A" w:rsidR="00234358" w:rsidRDefault="00234358" w:rsidP="001A5BBF">
      <w:r>
        <w:t>Este control de asistentes es para eventos o cursos como consolidación</w:t>
      </w:r>
      <w:r w:rsidR="00230F3A">
        <w:t xml:space="preserve"> (inducción para personas que van por primera vez)</w:t>
      </w:r>
      <w:r>
        <w:t xml:space="preserve">, eventos evangelísticos, </w:t>
      </w:r>
      <w:proofErr w:type="spellStart"/>
      <w:r>
        <w:t>etc</w:t>
      </w:r>
      <w:proofErr w:type="spellEnd"/>
      <w:r>
        <w:t>, que no necesitan listas o no se conocen, mas para temas de aforo o dar a conocer a la iglesia. Aquí debe haber encargados de estos eventos, pero no lleva control de personal más que los de la iglesia.</w:t>
      </w:r>
    </w:p>
    <w:p w14:paraId="08752B8E" w14:textId="51BEC188" w:rsidR="00230F3A" w:rsidRPr="00230F3A" w:rsidRDefault="00230F3A" w:rsidP="001A5BBF">
      <w:pPr>
        <w:rPr>
          <w:u w:val="single"/>
        </w:rPr>
      </w:pPr>
      <w:r w:rsidRPr="00230F3A">
        <w:rPr>
          <w:u w:val="single"/>
        </w:rPr>
        <w:t>Cafetería, librería, fundación y servicio médico</w:t>
      </w:r>
    </w:p>
    <w:p w14:paraId="0DA4A4BE" w14:textId="77777777" w:rsidR="00230F3A" w:rsidRDefault="00230F3A" w:rsidP="001A5BBF">
      <w:r>
        <w:t>Estos son otros servicios “ministerios” dentro de MDF. Por el tipo de giro que tienen, es necesario un control de personal, asistentes, calendarios días regulares de servicio, para eventos especiales, control de gastos, comunicación entre áreas como el área de administración y opción de menú/catálogo.</w:t>
      </w:r>
    </w:p>
    <w:p w14:paraId="2F9F444F" w14:textId="77777777" w:rsidR="00230F3A" w:rsidRDefault="00230F3A" w:rsidP="001A5BBF">
      <w:pPr>
        <w:rPr>
          <w:u w:val="single"/>
        </w:rPr>
      </w:pPr>
      <w:r w:rsidRPr="00230F3A">
        <w:rPr>
          <w:u w:val="single"/>
        </w:rPr>
        <w:t>Control para recoger a los niños</w:t>
      </w:r>
    </w:p>
    <w:p w14:paraId="0E8D0F86" w14:textId="64AFDB08" w:rsidR="00234358" w:rsidRDefault="00230F3A" w:rsidP="001A5BBF">
      <w:r>
        <w:t xml:space="preserve">Dentro de las clases de MDF, hay servicios o clases para niños. Actualmente se proporciona una ficha física que indica el salón, numero de ficha y ya, con eso </w:t>
      </w:r>
      <w:r>
        <w:lastRenderedPageBreak/>
        <w:t>puedes recoger al niño, se vería cambiar la forma ya que las fichas se han perdido y cualquier puede encontrarla y provocar algo no deseado.</w:t>
      </w:r>
    </w:p>
    <w:p w14:paraId="4E3DAF81" w14:textId="690B59CE" w:rsidR="00230F3A" w:rsidRDefault="00230F3A" w:rsidP="001A5BBF">
      <w:pPr>
        <w:rPr>
          <w:u w:val="single"/>
        </w:rPr>
      </w:pPr>
      <w:r w:rsidRPr="00230F3A">
        <w:rPr>
          <w:u w:val="single"/>
        </w:rPr>
        <w:t>Avisos para la iglesia en general</w:t>
      </w:r>
    </w:p>
    <w:p w14:paraId="3B9CD900" w14:textId="1A767C41" w:rsidR="00230F3A" w:rsidRDefault="00230F3A" w:rsidP="001A5BBF">
      <w:r w:rsidRPr="00230F3A">
        <w:t>Algunas</w:t>
      </w:r>
      <w:r>
        <w:t xml:space="preserve"> personas o son nuevas o no están en procesos con MDF o simplemente el día de avisos no asisten. Seria bueno tener una plataforma donde se puedan consultar los avisos, eventos, mensajes, </w:t>
      </w:r>
      <w:proofErr w:type="spellStart"/>
      <w:r>
        <w:t>etc</w:t>
      </w:r>
      <w:proofErr w:type="spellEnd"/>
    </w:p>
    <w:p w14:paraId="0E95EA3E" w14:textId="5EE5AFED" w:rsidR="00230F3A" w:rsidRDefault="00230F3A" w:rsidP="001A5BBF">
      <w:pPr>
        <w:rPr>
          <w:u w:val="single"/>
        </w:rPr>
      </w:pPr>
      <w:r w:rsidRPr="00230F3A">
        <w:rPr>
          <w:u w:val="single"/>
        </w:rPr>
        <w:t>Grupos de Conexión</w:t>
      </w:r>
    </w:p>
    <w:p w14:paraId="5030704D" w14:textId="5CA1294F" w:rsidR="00230F3A" w:rsidRDefault="00230F3A" w:rsidP="001A5BBF">
      <w:r>
        <w:t xml:space="preserve">Estos grupos de </w:t>
      </w:r>
      <w:proofErr w:type="gramStart"/>
      <w:r>
        <w:t>conexión,</w:t>
      </w:r>
      <w:proofErr w:type="gramEnd"/>
      <w:r>
        <w:t xml:space="preserve"> son conocidos fuera de MDF como células. Son grupos que se forma en domicilios particulares para proporcionar un breve estudio a otras personas cerca de la zona donde se encuentra el grupo.</w:t>
      </w:r>
    </w:p>
    <w:p w14:paraId="6EECE86B" w14:textId="1CDD6B34" w:rsidR="00230F3A" w:rsidRDefault="00230F3A" w:rsidP="001A5BBF">
      <w:r>
        <w:t xml:space="preserve">El proceso </w:t>
      </w:r>
      <w:r w:rsidR="0085127E">
        <w:t>actual</w:t>
      </w:r>
      <w:r>
        <w:t xml:space="preserve"> funciona de la siguiente manera: El líder de grupo recibe un estudio mediante </w:t>
      </w:r>
      <w:proofErr w:type="spellStart"/>
      <w:r>
        <w:t>whatsapp</w:t>
      </w:r>
      <w:proofErr w:type="spellEnd"/>
      <w:r>
        <w:t xml:space="preserve">, lo estudia, las personas asisten y reciben lo que el líder tiene que compartir. El grupo se compone de </w:t>
      </w:r>
      <w:r w:rsidR="0085127E">
        <w:t>Líder</w:t>
      </w:r>
      <w:r>
        <w:t xml:space="preserve"> (quien imparte el estudio),</w:t>
      </w:r>
      <w:r w:rsidR="0085127E">
        <w:t xml:space="preserve"> </w:t>
      </w:r>
      <w:proofErr w:type="gramStart"/>
      <w:r w:rsidR="0085127E">
        <w:t>Secretario</w:t>
      </w:r>
      <w:proofErr w:type="gramEnd"/>
      <w:r w:rsidR="0085127E">
        <w:t xml:space="preserve"> (personal de aployo para el Líder en temas administrativos),</w:t>
      </w:r>
      <w:r>
        <w:t xml:space="preserve"> </w:t>
      </w:r>
      <w:r w:rsidR="0085127E">
        <w:t>Anfitrión (quien pone el lugar para el estudio), supervisor (quien es el encargado de supervisar uno o varios grupos de conexión) y este a su vez le reporta al Pastor. En este grupo se manejan ofrendas para el grupo, ofrendas especiales para eventos, lista de asistencia, todas estas cuantificables y también peticiones de oración (formulario que no es fijo, puede cambiar).</w:t>
      </w:r>
    </w:p>
    <w:p w14:paraId="739A0AFF" w14:textId="0E8A60DF" w:rsidR="0085127E" w:rsidRPr="00230F3A" w:rsidRDefault="0085127E" w:rsidP="001A5BBF">
      <w:r>
        <w:t>Estos grupos son parte fuerte y fundamental para MDF.</w:t>
      </w:r>
    </w:p>
    <w:sectPr w:rsidR="0085127E" w:rsidRPr="00230F3A">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4502C4"/>
    <w:multiLevelType w:val="hybridMultilevel"/>
    <w:tmpl w:val="B21C56F0"/>
    <w:lvl w:ilvl="0" w:tplc="59C66838">
      <w:numFmt w:val="bullet"/>
      <w:lvlText w:val="-"/>
      <w:lvlJc w:val="left"/>
      <w:pPr>
        <w:ind w:left="1800" w:hanging="360"/>
      </w:pPr>
      <w:rPr>
        <w:rFonts w:ascii="Aptos" w:eastAsiaTheme="minorHAnsi" w:hAnsi="Aptos" w:cstheme="minorBidi" w:hint="default"/>
      </w:rPr>
    </w:lvl>
    <w:lvl w:ilvl="1" w:tplc="080A0003" w:tentative="1">
      <w:start w:val="1"/>
      <w:numFmt w:val="bullet"/>
      <w:lvlText w:val="o"/>
      <w:lvlJc w:val="left"/>
      <w:pPr>
        <w:ind w:left="2520" w:hanging="360"/>
      </w:pPr>
      <w:rPr>
        <w:rFonts w:ascii="Courier New" w:hAnsi="Courier New" w:cs="Courier New" w:hint="default"/>
      </w:rPr>
    </w:lvl>
    <w:lvl w:ilvl="2" w:tplc="080A0005" w:tentative="1">
      <w:start w:val="1"/>
      <w:numFmt w:val="bullet"/>
      <w:lvlText w:val=""/>
      <w:lvlJc w:val="left"/>
      <w:pPr>
        <w:ind w:left="3240" w:hanging="360"/>
      </w:pPr>
      <w:rPr>
        <w:rFonts w:ascii="Wingdings" w:hAnsi="Wingdings" w:hint="default"/>
      </w:rPr>
    </w:lvl>
    <w:lvl w:ilvl="3" w:tplc="080A0001" w:tentative="1">
      <w:start w:val="1"/>
      <w:numFmt w:val="bullet"/>
      <w:lvlText w:val=""/>
      <w:lvlJc w:val="left"/>
      <w:pPr>
        <w:ind w:left="3960" w:hanging="360"/>
      </w:pPr>
      <w:rPr>
        <w:rFonts w:ascii="Symbol" w:hAnsi="Symbol" w:hint="default"/>
      </w:rPr>
    </w:lvl>
    <w:lvl w:ilvl="4" w:tplc="080A0003" w:tentative="1">
      <w:start w:val="1"/>
      <w:numFmt w:val="bullet"/>
      <w:lvlText w:val="o"/>
      <w:lvlJc w:val="left"/>
      <w:pPr>
        <w:ind w:left="4680" w:hanging="360"/>
      </w:pPr>
      <w:rPr>
        <w:rFonts w:ascii="Courier New" w:hAnsi="Courier New" w:cs="Courier New" w:hint="default"/>
      </w:rPr>
    </w:lvl>
    <w:lvl w:ilvl="5" w:tplc="080A0005" w:tentative="1">
      <w:start w:val="1"/>
      <w:numFmt w:val="bullet"/>
      <w:lvlText w:val=""/>
      <w:lvlJc w:val="left"/>
      <w:pPr>
        <w:ind w:left="5400" w:hanging="360"/>
      </w:pPr>
      <w:rPr>
        <w:rFonts w:ascii="Wingdings" w:hAnsi="Wingdings" w:hint="default"/>
      </w:rPr>
    </w:lvl>
    <w:lvl w:ilvl="6" w:tplc="080A0001" w:tentative="1">
      <w:start w:val="1"/>
      <w:numFmt w:val="bullet"/>
      <w:lvlText w:val=""/>
      <w:lvlJc w:val="left"/>
      <w:pPr>
        <w:ind w:left="6120" w:hanging="360"/>
      </w:pPr>
      <w:rPr>
        <w:rFonts w:ascii="Symbol" w:hAnsi="Symbol" w:hint="default"/>
      </w:rPr>
    </w:lvl>
    <w:lvl w:ilvl="7" w:tplc="080A0003" w:tentative="1">
      <w:start w:val="1"/>
      <w:numFmt w:val="bullet"/>
      <w:lvlText w:val="o"/>
      <w:lvlJc w:val="left"/>
      <w:pPr>
        <w:ind w:left="6840" w:hanging="360"/>
      </w:pPr>
      <w:rPr>
        <w:rFonts w:ascii="Courier New" w:hAnsi="Courier New" w:cs="Courier New" w:hint="default"/>
      </w:rPr>
    </w:lvl>
    <w:lvl w:ilvl="8" w:tplc="080A0005" w:tentative="1">
      <w:start w:val="1"/>
      <w:numFmt w:val="bullet"/>
      <w:lvlText w:val=""/>
      <w:lvlJc w:val="left"/>
      <w:pPr>
        <w:ind w:left="7560" w:hanging="360"/>
      </w:pPr>
      <w:rPr>
        <w:rFonts w:ascii="Wingdings" w:hAnsi="Wingdings" w:hint="default"/>
      </w:rPr>
    </w:lvl>
  </w:abstractNum>
  <w:abstractNum w:abstractNumId="1" w15:restartNumberingAfterBreak="0">
    <w:nsid w:val="21851F83"/>
    <w:multiLevelType w:val="hybridMultilevel"/>
    <w:tmpl w:val="47A884A8"/>
    <w:lvl w:ilvl="0" w:tplc="59C66838">
      <w:numFmt w:val="bullet"/>
      <w:lvlText w:val="-"/>
      <w:lvlJc w:val="left"/>
      <w:pPr>
        <w:ind w:left="720" w:hanging="360"/>
      </w:pPr>
      <w:rPr>
        <w:rFonts w:ascii="Aptos" w:eastAsiaTheme="minorHAnsi" w:hAnsi="Aptos"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47497142"/>
    <w:multiLevelType w:val="hybridMultilevel"/>
    <w:tmpl w:val="2B6E94F8"/>
    <w:lvl w:ilvl="0" w:tplc="8834CF1E">
      <w:numFmt w:val="bullet"/>
      <w:lvlText w:val="-"/>
      <w:lvlJc w:val="left"/>
      <w:pPr>
        <w:ind w:left="720" w:hanging="360"/>
      </w:pPr>
      <w:rPr>
        <w:rFonts w:ascii="Aptos" w:eastAsiaTheme="minorHAnsi" w:hAnsi="Aptos"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5F796E77"/>
    <w:multiLevelType w:val="hybridMultilevel"/>
    <w:tmpl w:val="B650931C"/>
    <w:lvl w:ilvl="0" w:tplc="59C66838">
      <w:numFmt w:val="bullet"/>
      <w:lvlText w:val="-"/>
      <w:lvlJc w:val="left"/>
      <w:pPr>
        <w:ind w:left="720" w:hanging="360"/>
      </w:pPr>
      <w:rPr>
        <w:rFonts w:ascii="Aptos" w:eastAsiaTheme="minorHAnsi" w:hAnsi="Aptos" w:cstheme="minorBidi"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74890F04"/>
    <w:multiLevelType w:val="hybridMultilevel"/>
    <w:tmpl w:val="7F0A0D74"/>
    <w:lvl w:ilvl="0" w:tplc="59C66838">
      <w:numFmt w:val="bullet"/>
      <w:lvlText w:val="-"/>
      <w:lvlJc w:val="left"/>
      <w:pPr>
        <w:ind w:left="720" w:hanging="360"/>
      </w:pPr>
      <w:rPr>
        <w:rFonts w:ascii="Aptos" w:eastAsiaTheme="minorHAnsi" w:hAnsi="Aptos"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741755334">
    <w:abstractNumId w:val="2"/>
  </w:num>
  <w:num w:numId="2" w16cid:durableId="847715190">
    <w:abstractNumId w:val="3"/>
  </w:num>
  <w:num w:numId="3" w16cid:durableId="124087810">
    <w:abstractNumId w:val="0"/>
  </w:num>
  <w:num w:numId="4" w16cid:durableId="1713378432">
    <w:abstractNumId w:val="1"/>
  </w:num>
  <w:num w:numId="5" w16cid:durableId="76167931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571B"/>
    <w:rsid w:val="001A5BBF"/>
    <w:rsid w:val="00230F3A"/>
    <w:rsid w:val="00234358"/>
    <w:rsid w:val="003752C3"/>
    <w:rsid w:val="005C214E"/>
    <w:rsid w:val="00757B3A"/>
    <w:rsid w:val="0079571B"/>
    <w:rsid w:val="007C0C90"/>
    <w:rsid w:val="0085127E"/>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695C3C"/>
  <w15:chartTrackingRefBased/>
  <w15:docId w15:val="{53024585-2EA3-401F-9AD7-E7BE0A5B9A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957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957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9571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9571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9571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9571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9571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9571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9571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9571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9571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9571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9571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9571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9571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9571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9571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9571B"/>
    <w:rPr>
      <w:rFonts w:eastAsiaTheme="majorEastAsia" w:cstheme="majorBidi"/>
      <w:color w:val="272727" w:themeColor="text1" w:themeTint="D8"/>
    </w:rPr>
  </w:style>
  <w:style w:type="paragraph" w:styleId="Ttulo">
    <w:name w:val="Title"/>
    <w:basedOn w:val="Normal"/>
    <w:next w:val="Normal"/>
    <w:link w:val="TtuloCar"/>
    <w:uiPriority w:val="10"/>
    <w:qFormat/>
    <w:rsid w:val="007957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9571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9571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9571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9571B"/>
    <w:pPr>
      <w:spacing w:before="160"/>
      <w:jc w:val="center"/>
    </w:pPr>
    <w:rPr>
      <w:i/>
      <w:iCs/>
      <w:color w:val="404040" w:themeColor="text1" w:themeTint="BF"/>
    </w:rPr>
  </w:style>
  <w:style w:type="character" w:customStyle="1" w:styleId="CitaCar">
    <w:name w:val="Cita Car"/>
    <w:basedOn w:val="Fuentedeprrafopredeter"/>
    <w:link w:val="Cita"/>
    <w:uiPriority w:val="29"/>
    <w:rsid w:val="0079571B"/>
    <w:rPr>
      <w:i/>
      <w:iCs/>
      <w:color w:val="404040" w:themeColor="text1" w:themeTint="BF"/>
    </w:rPr>
  </w:style>
  <w:style w:type="paragraph" w:styleId="Prrafodelista">
    <w:name w:val="List Paragraph"/>
    <w:basedOn w:val="Normal"/>
    <w:uiPriority w:val="34"/>
    <w:qFormat/>
    <w:rsid w:val="0079571B"/>
    <w:pPr>
      <w:ind w:left="720"/>
      <w:contextualSpacing/>
    </w:pPr>
  </w:style>
  <w:style w:type="character" w:styleId="nfasisintenso">
    <w:name w:val="Intense Emphasis"/>
    <w:basedOn w:val="Fuentedeprrafopredeter"/>
    <w:uiPriority w:val="21"/>
    <w:qFormat/>
    <w:rsid w:val="0079571B"/>
    <w:rPr>
      <w:i/>
      <w:iCs/>
      <w:color w:val="0F4761" w:themeColor="accent1" w:themeShade="BF"/>
    </w:rPr>
  </w:style>
  <w:style w:type="paragraph" w:styleId="Citadestacada">
    <w:name w:val="Intense Quote"/>
    <w:basedOn w:val="Normal"/>
    <w:next w:val="Normal"/>
    <w:link w:val="CitadestacadaCar"/>
    <w:uiPriority w:val="30"/>
    <w:qFormat/>
    <w:rsid w:val="007957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9571B"/>
    <w:rPr>
      <w:i/>
      <w:iCs/>
      <w:color w:val="0F4761" w:themeColor="accent1" w:themeShade="BF"/>
    </w:rPr>
  </w:style>
  <w:style w:type="character" w:styleId="Referenciaintensa">
    <w:name w:val="Intense Reference"/>
    <w:basedOn w:val="Fuentedeprrafopredeter"/>
    <w:uiPriority w:val="32"/>
    <w:qFormat/>
    <w:rsid w:val="0079571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153</TotalTime>
  <Pages>3</Pages>
  <Words>797</Words>
  <Characters>4387</Characters>
  <Application>Microsoft Office Word</Application>
  <DocSecurity>0</DocSecurity>
  <Lines>36</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Edgar Vargas</dc:creator>
  <cp:keywords/>
  <dc:description/>
  <cp:lastModifiedBy>Edgar Vargas</cp:lastModifiedBy>
  <cp:revision>1</cp:revision>
  <dcterms:created xsi:type="dcterms:W3CDTF">2026-08-25T20:29:00Z</dcterms:created>
  <dcterms:modified xsi:type="dcterms:W3CDTF">2026-08-25T23:02:00Z</dcterms:modified>
</cp:coreProperties>
</file>